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A14C" w14:textId="6A0DFBCF" w:rsidR="00733E54" w:rsidRPr="00953389" w:rsidRDefault="00733E54" w:rsidP="00332206">
      <w:pPr>
        <w:jc w:val="both"/>
        <w:rPr>
          <w:rFonts w:cstheme="minorHAnsi"/>
          <w:sz w:val="40"/>
          <w:szCs w:val="40"/>
        </w:rPr>
      </w:pPr>
      <w:r w:rsidRPr="00953389">
        <w:rPr>
          <w:rFonts w:cstheme="minorHAnsi"/>
          <w:sz w:val="40"/>
          <w:szCs w:val="40"/>
        </w:rPr>
        <w:t xml:space="preserve">FUNDAMENTALS OF </w:t>
      </w:r>
      <w:proofErr w:type="spellStart"/>
      <w:r w:rsidRPr="00953389">
        <w:rPr>
          <w:rFonts w:cstheme="minorHAnsi"/>
          <w:sz w:val="40"/>
          <w:szCs w:val="40"/>
        </w:rPr>
        <w:t>TinyML</w:t>
      </w:r>
      <w:proofErr w:type="spellEnd"/>
      <w:r w:rsidRPr="00953389">
        <w:rPr>
          <w:rFonts w:cstheme="minorHAnsi"/>
          <w:sz w:val="40"/>
          <w:szCs w:val="40"/>
        </w:rPr>
        <w:t xml:space="preserve"> [outcomes]</w:t>
      </w:r>
    </w:p>
    <w:p w14:paraId="4C20998E" w14:textId="77777777" w:rsidR="00733E54" w:rsidRPr="00953389" w:rsidRDefault="00733E54" w:rsidP="00332206">
      <w:pPr>
        <w:pStyle w:val="ListParagraph"/>
        <w:numPr>
          <w:ilvl w:val="0"/>
          <w:numId w:val="1"/>
        </w:numPr>
        <w:jc w:val="both"/>
        <w:rPr>
          <w:rFonts w:cstheme="minorHAnsi"/>
        </w:rPr>
      </w:pPr>
      <w:r w:rsidRPr="00953389">
        <w:rPr>
          <w:rFonts w:cstheme="minorHAnsi"/>
        </w:rPr>
        <w:t>Fundamentals of Machine Learning (ML)</w:t>
      </w:r>
    </w:p>
    <w:p w14:paraId="19AFB83A" w14:textId="77777777" w:rsidR="00733E54" w:rsidRPr="00953389" w:rsidRDefault="00733E54" w:rsidP="00332206">
      <w:pPr>
        <w:pStyle w:val="ListParagraph"/>
        <w:numPr>
          <w:ilvl w:val="0"/>
          <w:numId w:val="1"/>
        </w:numPr>
        <w:jc w:val="both"/>
        <w:rPr>
          <w:rFonts w:cstheme="minorHAnsi"/>
        </w:rPr>
      </w:pPr>
      <w:r w:rsidRPr="00953389">
        <w:rPr>
          <w:rFonts w:cstheme="minorHAnsi"/>
        </w:rPr>
        <w:t>Fundamentals of Deep Learning</w:t>
      </w:r>
    </w:p>
    <w:p w14:paraId="053B422B" w14:textId="77777777" w:rsidR="00733E54" w:rsidRPr="00953389" w:rsidRDefault="00733E54" w:rsidP="00332206">
      <w:pPr>
        <w:pStyle w:val="ListParagraph"/>
        <w:numPr>
          <w:ilvl w:val="0"/>
          <w:numId w:val="1"/>
        </w:numPr>
        <w:jc w:val="both"/>
        <w:rPr>
          <w:rFonts w:cstheme="minorHAnsi"/>
        </w:rPr>
      </w:pPr>
      <w:r w:rsidRPr="00953389">
        <w:rPr>
          <w:rFonts w:cstheme="minorHAnsi"/>
        </w:rPr>
        <w:t>How to gather data for ML</w:t>
      </w:r>
    </w:p>
    <w:p w14:paraId="4D662ED5" w14:textId="77777777" w:rsidR="00733E54" w:rsidRPr="00953389" w:rsidRDefault="00733E54" w:rsidP="00332206">
      <w:pPr>
        <w:pStyle w:val="ListParagraph"/>
        <w:numPr>
          <w:ilvl w:val="0"/>
          <w:numId w:val="1"/>
        </w:numPr>
        <w:jc w:val="both"/>
        <w:rPr>
          <w:rFonts w:cstheme="minorHAnsi"/>
        </w:rPr>
      </w:pPr>
      <w:r w:rsidRPr="00953389">
        <w:rPr>
          <w:rFonts w:cstheme="minorHAnsi"/>
        </w:rPr>
        <w:t>How to train and deploy ML models</w:t>
      </w:r>
    </w:p>
    <w:p w14:paraId="641F7898" w14:textId="77777777" w:rsidR="00733E54" w:rsidRPr="00953389" w:rsidRDefault="00733E54" w:rsidP="00332206">
      <w:pPr>
        <w:pStyle w:val="ListParagraph"/>
        <w:numPr>
          <w:ilvl w:val="0"/>
          <w:numId w:val="1"/>
        </w:numPr>
        <w:jc w:val="both"/>
        <w:rPr>
          <w:rFonts w:cstheme="minorHAnsi"/>
        </w:rPr>
      </w:pPr>
      <w:r w:rsidRPr="00953389">
        <w:rPr>
          <w:rFonts w:cstheme="minorHAnsi"/>
        </w:rPr>
        <w:t>Understanding embedded ML</w:t>
      </w:r>
    </w:p>
    <w:p w14:paraId="2662498B" w14:textId="77777777" w:rsidR="00733E54" w:rsidRPr="00953389" w:rsidRDefault="00733E54" w:rsidP="00332206">
      <w:pPr>
        <w:pStyle w:val="ListParagraph"/>
        <w:numPr>
          <w:ilvl w:val="0"/>
          <w:numId w:val="1"/>
        </w:numPr>
        <w:jc w:val="both"/>
        <w:rPr>
          <w:rFonts w:cstheme="minorHAnsi"/>
        </w:rPr>
      </w:pPr>
      <w:r w:rsidRPr="00953389">
        <w:rPr>
          <w:rFonts w:cstheme="minorHAnsi"/>
        </w:rPr>
        <w:t>Responsible AI Design</w:t>
      </w:r>
    </w:p>
    <w:p w14:paraId="6E091A69" w14:textId="77777777" w:rsidR="00940A3F" w:rsidRPr="00953389" w:rsidRDefault="00940A3F" w:rsidP="00332206">
      <w:pPr>
        <w:ind w:left="360"/>
        <w:jc w:val="both"/>
        <w:rPr>
          <w:rFonts w:cstheme="minorHAnsi"/>
        </w:rPr>
      </w:pPr>
    </w:p>
    <w:p w14:paraId="484A0EBE" w14:textId="77777777" w:rsidR="00940A3F" w:rsidRPr="00953389" w:rsidRDefault="00940A3F" w:rsidP="00332206">
      <w:pPr>
        <w:shd w:val="clear" w:color="auto" w:fill="FFFFFF"/>
        <w:spacing w:after="150" w:line="336" w:lineRule="atLeast"/>
        <w:jc w:val="both"/>
        <w:outlineLvl w:val="2"/>
        <w:rPr>
          <w:rFonts w:eastAsia="Times New Roman" w:cstheme="minorHAnsi"/>
          <w:b/>
          <w:bCs/>
          <w:color w:val="454545"/>
          <w:kern w:val="0"/>
          <w:sz w:val="36"/>
          <w:szCs w:val="36"/>
          <w:lang w:eastAsia="en-IN"/>
          <w14:ligatures w14:val="none"/>
        </w:rPr>
      </w:pPr>
      <w:proofErr w:type="spellStart"/>
      <w:r w:rsidRPr="00953389">
        <w:rPr>
          <w:rFonts w:eastAsia="Times New Roman" w:cstheme="minorHAnsi"/>
          <w:b/>
          <w:bCs/>
          <w:color w:val="454545"/>
          <w:kern w:val="0"/>
          <w:sz w:val="36"/>
          <w:szCs w:val="36"/>
          <w:lang w:eastAsia="en-IN"/>
          <w14:ligatures w14:val="none"/>
        </w:rPr>
        <w:t>TinyML</w:t>
      </w:r>
      <w:proofErr w:type="spellEnd"/>
      <w:r w:rsidRPr="00953389">
        <w:rPr>
          <w:rFonts w:eastAsia="Times New Roman" w:cstheme="minorHAnsi"/>
          <w:b/>
          <w:bCs/>
          <w:color w:val="454545"/>
          <w:kern w:val="0"/>
          <w:sz w:val="36"/>
          <w:szCs w:val="36"/>
          <w:lang w:eastAsia="en-IN"/>
          <w14:ligatures w14:val="none"/>
        </w:rPr>
        <w:t xml:space="preserve"> will soon be everywhere:</w:t>
      </w:r>
    </w:p>
    <w:p w14:paraId="5C2472FA" w14:textId="47BECD46" w:rsidR="00940A3F" w:rsidRPr="00953389" w:rsidRDefault="00940A3F" w:rsidP="00332206">
      <w:pPr>
        <w:pStyle w:val="ListParagraph"/>
        <w:numPr>
          <w:ilvl w:val="0"/>
          <w:numId w:val="1"/>
        </w:numPr>
        <w:shd w:val="clear" w:color="auto" w:fill="FFFFFF"/>
        <w:spacing w:after="340" w:line="384" w:lineRule="atLeast"/>
        <w:jc w:val="both"/>
        <w:rPr>
          <w:rFonts w:eastAsia="Times New Roman" w:cstheme="minorHAnsi"/>
          <w:color w:val="454545"/>
          <w:kern w:val="0"/>
          <w:sz w:val="24"/>
          <w:szCs w:val="24"/>
          <w:lang w:eastAsia="en-IN"/>
          <w14:ligatures w14:val="none"/>
        </w:rPr>
      </w:pPr>
      <w:proofErr w:type="spellStart"/>
      <w:r w:rsidRPr="00953389">
        <w:rPr>
          <w:rFonts w:eastAsia="Times New Roman" w:cstheme="minorHAnsi"/>
          <w:color w:val="454545"/>
          <w:kern w:val="0"/>
          <w:sz w:val="24"/>
          <w:szCs w:val="24"/>
          <w:lang w:eastAsia="en-IN"/>
          <w14:ligatures w14:val="none"/>
        </w:rPr>
        <w:t>TinyML</w:t>
      </w:r>
      <w:proofErr w:type="spellEnd"/>
      <w:r w:rsidRPr="00953389">
        <w:rPr>
          <w:rFonts w:eastAsia="Times New Roman" w:cstheme="minorHAnsi"/>
          <w:color w:val="454545"/>
          <w:kern w:val="0"/>
          <w:sz w:val="24"/>
          <w:szCs w:val="24"/>
          <w:lang w:eastAsia="en-IN"/>
          <w14:ligatures w14:val="none"/>
        </w:rPr>
        <w:t xml:space="preserve"> will soon be everywhere, powering the next generation of smart embedded devices. These devices will be in our homes and in very remote locations, enabling remote monitoring for both industry and ecology. Today, in these remote monitoring settings, 99% of raw sensor data is discarded, which is a wealth of data for machine learning!</w:t>
      </w:r>
    </w:p>
    <w:p w14:paraId="7D5BC67F" w14:textId="77777777" w:rsidR="00940A3F" w:rsidRPr="00953389" w:rsidRDefault="00940A3F" w:rsidP="00332206">
      <w:pPr>
        <w:pStyle w:val="ListParagraph"/>
        <w:numPr>
          <w:ilvl w:val="0"/>
          <w:numId w:val="1"/>
        </w:numPr>
        <w:shd w:val="clear" w:color="auto" w:fill="FFFFFF"/>
        <w:spacing w:before="300" w:after="340" w:line="384" w:lineRule="atLeast"/>
        <w:jc w:val="both"/>
        <w:rPr>
          <w:rFonts w:eastAsia="Times New Roman" w:cstheme="minorHAnsi"/>
          <w:color w:val="454545"/>
          <w:kern w:val="0"/>
          <w:sz w:val="24"/>
          <w:szCs w:val="24"/>
          <w:lang w:eastAsia="en-IN"/>
          <w14:ligatures w14:val="none"/>
        </w:rPr>
      </w:pPr>
      <w:proofErr w:type="spellStart"/>
      <w:r w:rsidRPr="00953389">
        <w:rPr>
          <w:rFonts w:eastAsia="Times New Roman" w:cstheme="minorHAnsi"/>
          <w:color w:val="454545"/>
          <w:kern w:val="0"/>
          <w:sz w:val="24"/>
          <w:szCs w:val="24"/>
          <w:lang w:eastAsia="en-IN"/>
          <w14:ligatures w14:val="none"/>
        </w:rPr>
        <w:t>TinyML</w:t>
      </w:r>
      <w:proofErr w:type="spellEnd"/>
      <w:r w:rsidRPr="00953389">
        <w:rPr>
          <w:rFonts w:eastAsia="Times New Roman" w:cstheme="minorHAnsi"/>
          <w:color w:val="454545"/>
          <w:kern w:val="0"/>
          <w:sz w:val="24"/>
          <w:szCs w:val="24"/>
          <w:lang w:eastAsia="en-IN"/>
          <w14:ligatures w14:val="none"/>
        </w:rPr>
        <w:t xml:space="preserve"> can provide a unique solution: by summarizing and </w:t>
      </w:r>
      <w:proofErr w:type="spellStart"/>
      <w:r w:rsidRPr="00953389">
        <w:rPr>
          <w:rFonts w:eastAsia="Times New Roman" w:cstheme="minorHAnsi"/>
          <w:color w:val="454545"/>
          <w:kern w:val="0"/>
          <w:sz w:val="24"/>
          <w:szCs w:val="24"/>
          <w:lang w:eastAsia="en-IN"/>
          <w14:ligatures w14:val="none"/>
        </w:rPr>
        <w:t>analyzing</w:t>
      </w:r>
      <w:proofErr w:type="spellEnd"/>
      <w:r w:rsidRPr="00953389">
        <w:rPr>
          <w:rFonts w:eastAsia="Times New Roman" w:cstheme="minorHAnsi"/>
          <w:color w:val="454545"/>
          <w:kern w:val="0"/>
          <w:sz w:val="24"/>
          <w:szCs w:val="24"/>
          <w:lang w:eastAsia="en-IN"/>
          <w14:ligatures w14:val="none"/>
        </w:rPr>
        <w:t xml:space="preserve"> data at the edge on low power embedded devices, </w:t>
      </w:r>
      <w:proofErr w:type="spellStart"/>
      <w:r w:rsidRPr="00953389">
        <w:rPr>
          <w:rFonts w:eastAsia="Times New Roman" w:cstheme="minorHAnsi"/>
          <w:color w:val="454545"/>
          <w:kern w:val="0"/>
          <w:sz w:val="24"/>
          <w:szCs w:val="24"/>
          <w:lang w:eastAsia="en-IN"/>
          <w14:ligatures w14:val="none"/>
        </w:rPr>
        <w:t>TinyML</w:t>
      </w:r>
      <w:proofErr w:type="spellEnd"/>
      <w:r w:rsidRPr="00953389">
        <w:rPr>
          <w:rFonts w:eastAsia="Times New Roman" w:cstheme="minorHAnsi"/>
          <w:color w:val="454545"/>
          <w:kern w:val="0"/>
          <w:sz w:val="24"/>
          <w:szCs w:val="24"/>
          <w:lang w:eastAsia="en-IN"/>
          <w14:ligatures w14:val="none"/>
        </w:rPr>
        <w:t xml:space="preserve"> can provide </w:t>
      </w:r>
      <w:r w:rsidRPr="00953389">
        <w:rPr>
          <w:rFonts w:eastAsia="Times New Roman" w:cstheme="minorHAnsi"/>
          <w:b/>
          <w:bCs/>
          <w:color w:val="454545"/>
          <w:kern w:val="0"/>
          <w:sz w:val="24"/>
          <w:szCs w:val="24"/>
          <w:lang w:eastAsia="en-IN"/>
          <w14:ligatures w14:val="none"/>
        </w:rPr>
        <w:t>smart</w:t>
      </w:r>
      <w:r w:rsidRPr="00953389">
        <w:rPr>
          <w:rFonts w:eastAsia="Times New Roman" w:cstheme="minorHAnsi"/>
          <w:color w:val="454545"/>
          <w:kern w:val="0"/>
          <w:sz w:val="24"/>
          <w:szCs w:val="24"/>
          <w:lang w:eastAsia="en-IN"/>
          <w14:ligatures w14:val="none"/>
        </w:rPr>
        <w:t> summary statistics that take these previously lost patterns, anomalies, and advanced analytics into account [</w:t>
      </w:r>
      <w:hyperlink r:id="rId6" w:tgtFrame="[object Object]" w:history="1">
        <w:r w:rsidRPr="00953389">
          <w:rPr>
            <w:rFonts w:eastAsia="Times New Roman" w:cstheme="minorHAnsi"/>
            <w:color w:val="00688D"/>
            <w:kern w:val="0"/>
            <w:sz w:val="24"/>
            <w:szCs w:val="24"/>
            <w:u w:val="single"/>
            <w:lang w:eastAsia="en-IN"/>
            <w14:ligatures w14:val="none"/>
          </w:rPr>
          <w:t>1</w:t>
        </w:r>
      </w:hyperlink>
      <w:r w:rsidRPr="00953389">
        <w:rPr>
          <w:rFonts w:eastAsia="Times New Roman" w:cstheme="minorHAnsi"/>
          <w:color w:val="454545"/>
          <w:kern w:val="0"/>
          <w:sz w:val="24"/>
          <w:szCs w:val="24"/>
          <w:lang w:eastAsia="en-IN"/>
          <w14:ligatures w14:val="none"/>
        </w:rPr>
        <w:t>] [</w:t>
      </w:r>
      <w:hyperlink r:id="rId7" w:tgtFrame="[object Object]" w:history="1">
        <w:r w:rsidRPr="00953389">
          <w:rPr>
            <w:rFonts w:eastAsia="Times New Roman" w:cstheme="minorHAnsi"/>
            <w:color w:val="00688D"/>
            <w:kern w:val="0"/>
            <w:sz w:val="24"/>
            <w:szCs w:val="24"/>
            <w:u w:val="single"/>
            <w:lang w:eastAsia="en-IN"/>
            <w14:ligatures w14:val="none"/>
          </w:rPr>
          <w:t>2</w:t>
        </w:r>
      </w:hyperlink>
      <w:r w:rsidRPr="00953389">
        <w:rPr>
          <w:rFonts w:eastAsia="Times New Roman" w:cstheme="minorHAnsi"/>
          <w:color w:val="454545"/>
          <w:kern w:val="0"/>
          <w:sz w:val="24"/>
          <w:szCs w:val="24"/>
          <w:lang w:eastAsia="en-IN"/>
          <w14:ligatures w14:val="none"/>
        </w:rPr>
        <w:t>].</w:t>
      </w:r>
    </w:p>
    <w:p w14:paraId="1F0B1AC1" w14:textId="77777777" w:rsidR="00940A3F" w:rsidRPr="00953389" w:rsidRDefault="00940A3F" w:rsidP="00332206">
      <w:pPr>
        <w:pStyle w:val="ListParagraph"/>
        <w:numPr>
          <w:ilvl w:val="0"/>
          <w:numId w:val="1"/>
        </w:num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color w:val="454545"/>
          <w:kern w:val="0"/>
          <w:sz w:val="24"/>
          <w:szCs w:val="24"/>
          <w:lang w:eastAsia="en-IN"/>
          <w14:ligatures w14:val="none"/>
        </w:rPr>
        <w:t xml:space="preserve">In this reading, we survey a few emerging application areas that have great potential for </w:t>
      </w:r>
      <w:proofErr w:type="spellStart"/>
      <w:r w:rsidRPr="00953389">
        <w:rPr>
          <w:rFonts w:eastAsia="Times New Roman" w:cstheme="minorHAnsi"/>
          <w:color w:val="454545"/>
          <w:kern w:val="0"/>
          <w:sz w:val="24"/>
          <w:szCs w:val="24"/>
          <w:lang w:eastAsia="en-IN"/>
          <w14:ligatures w14:val="none"/>
        </w:rPr>
        <w:t>TinyML</w:t>
      </w:r>
      <w:proofErr w:type="spellEnd"/>
      <w:r w:rsidRPr="00953389">
        <w:rPr>
          <w:rFonts w:eastAsia="Times New Roman" w:cstheme="minorHAnsi"/>
          <w:color w:val="454545"/>
          <w:kern w:val="0"/>
          <w:sz w:val="24"/>
          <w:szCs w:val="24"/>
          <w:lang w:eastAsia="en-IN"/>
          <w14:ligatures w14:val="none"/>
        </w:rPr>
        <w:t xml:space="preserve">. This list is a tiny (no pun intended) preview into the wealth of applications on the horizon. Later in this course we will do some basic review of machine learning, which some of you will need less than others but it is still a good review. In the next two courses we will be diving in much deeper around </w:t>
      </w:r>
      <w:proofErr w:type="spellStart"/>
      <w:r w:rsidRPr="00953389">
        <w:rPr>
          <w:rFonts w:eastAsia="Times New Roman" w:cstheme="minorHAnsi"/>
          <w:color w:val="454545"/>
          <w:kern w:val="0"/>
          <w:sz w:val="24"/>
          <w:szCs w:val="24"/>
          <w:lang w:eastAsia="en-IN"/>
          <w14:ligatures w14:val="none"/>
        </w:rPr>
        <w:t>TinyML</w:t>
      </w:r>
      <w:proofErr w:type="spellEnd"/>
      <w:r w:rsidRPr="00953389">
        <w:rPr>
          <w:rFonts w:eastAsia="Times New Roman" w:cstheme="minorHAnsi"/>
          <w:color w:val="454545"/>
          <w:kern w:val="0"/>
          <w:sz w:val="24"/>
          <w:szCs w:val="24"/>
          <w:lang w:eastAsia="en-IN"/>
          <w14:ligatures w14:val="none"/>
        </w:rPr>
        <w:t>.</w:t>
      </w:r>
    </w:p>
    <w:p w14:paraId="1C353B4B" w14:textId="7CD8AA53" w:rsidR="00940A3F" w:rsidRPr="00953389" w:rsidRDefault="00940A3F" w:rsidP="00332206">
      <w:pPr>
        <w:shd w:val="clear" w:color="auto" w:fill="FFFFFF"/>
        <w:spacing w:before="300" w:after="340" w:line="384" w:lineRule="atLeast"/>
        <w:jc w:val="both"/>
        <w:rPr>
          <w:rFonts w:eastAsia="Times New Roman" w:cstheme="minorHAnsi"/>
          <w:color w:val="454545"/>
          <w:kern w:val="0"/>
          <w:sz w:val="32"/>
          <w:szCs w:val="32"/>
          <w:lang w:eastAsia="en-IN"/>
          <w14:ligatures w14:val="none"/>
        </w:rPr>
      </w:pPr>
      <w:r w:rsidRPr="00953389">
        <w:rPr>
          <w:rFonts w:eastAsia="Times New Roman" w:cstheme="minorHAnsi"/>
          <w:b/>
          <w:bCs/>
          <w:color w:val="454545"/>
          <w:kern w:val="0"/>
          <w:sz w:val="36"/>
          <w:szCs w:val="36"/>
          <w:lang w:eastAsia="en-IN"/>
          <w14:ligatures w14:val="none"/>
        </w:rPr>
        <w:t>Industrial Predictive Maintenance:</w:t>
      </w:r>
    </w:p>
    <w:p w14:paraId="413068F0" w14:textId="77777777" w:rsidR="00940A3F" w:rsidRPr="00953389" w:rsidRDefault="00940A3F" w:rsidP="00332206">
      <w:pPr>
        <w:pStyle w:val="ListParagraph"/>
        <w:numPr>
          <w:ilvl w:val="0"/>
          <w:numId w:val="1"/>
        </w:numPr>
        <w:shd w:val="clear" w:color="auto" w:fill="FFFFFF"/>
        <w:spacing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color w:val="454545"/>
          <w:kern w:val="0"/>
          <w:sz w:val="24"/>
          <w:szCs w:val="24"/>
          <w:lang w:eastAsia="en-IN"/>
          <w14:ligatures w14:val="none"/>
        </w:rPr>
        <w:t xml:space="preserve">In the industrial setting, </w:t>
      </w:r>
      <w:proofErr w:type="spellStart"/>
      <w:r w:rsidRPr="00953389">
        <w:rPr>
          <w:rFonts w:eastAsia="Times New Roman" w:cstheme="minorHAnsi"/>
          <w:color w:val="454545"/>
          <w:kern w:val="0"/>
          <w:sz w:val="24"/>
          <w:szCs w:val="24"/>
          <w:lang w:eastAsia="en-IN"/>
          <w14:ligatures w14:val="none"/>
        </w:rPr>
        <w:t>TinyML</w:t>
      </w:r>
      <w:proofErr w:type="spellEnd"/>
      <w:r w:rsidRPr="00953389">
        <w:rPr>
          <w:rFonts w:eastAsia="Times New Roman" w:cstheme="minorHAnsi"/>
          <w:color w:val="454545"/>
          <w:kern w:val="0"/>
          <w:sz w:val="24"/>
          <w:szCs w:val="24"/>
          <w:lang w:eastAsia="en-IN"/>
          <w14:ligatures w14:val="none"/>
        </w:rPr>
        <w:t xml:space="preserve"> is already being used to provide smarter sensing that enables advanced monitoring improving productivity and safety. For example, maintenance and monitoring of remote wind turbines can be quite challenging and time-consuming. However, if we could proactively predict that the machine will have trouble, we can predictively do maintenance ahead of any failures. Such “predictive maintenance” can lead to significant cost savings due to reduced downtimes, better availability of the systems for higher reliability in the product, which leads to overall higher quality of service for end-users/customers.</w:t>
      </w:r>
    </w:p>
    <w:p w14:paraId="79369DF8" w14:textId="77777777" w:rsidR="00940A3F" w:rsidRPr="00953389" w:rsidRDefault="00940A3F" w:rsidP="00332206">
      <w:pPr>
        <w:pStyle w:val="ListParagraph"/>
        <w:numPr>
          <w:ilvl w:val="0"/>
          <w:numId w:val="1"/>
        </w:numPr>
        <w:shd w:val="clear" w:color="auto" w:fill="FFFFFF"/>
        <w:spacing w:before="300" w:after="340" w:line="384" w:lineRule="atLeast"/>
        <w:jc w:val="both"/>
        <w:rPr>
          <w:rFonts w:eastAsia="Times New Roman" w:cstheme="minorHAnsi"/>
          <w:color w:val="454545"/>
          <w:kern w:val="0"/>
          <w:sz w:val="27"/>
          <w:szCs w:val="27"/>
          <w:lang w:eastAsia="en-IN"/>
          <w14:ligatures w14:val="none"/>
        </w:rPr>
      </w:pPr>
      <w:r w:rsidRPr="00953389">
        <w:rPr>
          <w:rFonts w:eastAsia="Times New Roman" w:cstheme="minorHAnsi"/>
          <w:color w:val="454545"/>
          <w:kern w:val="0"/>
          <w:sz w:val="24"/>
          <w:szCs w:val="24"/>
          <w:lang w:eastAsia="en-IN"/>
          <w14:ligatures w14:val="none"/>
        </w:rPr>
        <w:lastRenderedPageBreak/>
        <w:t xml:space="preserve">There are many </w:t>
      </w:r>
      <w:proofErr w:type="spellStart"/>
      <w:r w:rsidRPr="00953389">
        <w:rPr>
          <w:rFonts w:eastAsia="Times New Roman" w:cstheme="minorHAnsi"/>
          <w:color w:val="454545"/>
          <w:kern w:val="0"/>
          <w:sz w:val="24"/>
          <w:szCs w:val="24"/>
          <w:lang w:eastAsia="en-IN"/>
          <w14:ligatures w14:val="none"/>
        </w:rPr>
        <w:t>TinyML</w:t>
      </w:r>
      <w:proofErr w:type="spellEnd"/>
      <w:r w:rsidRPr="00953389">
        <w:rPr>
          <w:rFonts w:eastAsia="Times New Roman" w:cstheme="minorHAnsi"/>
          <w:color w:val="454545"/>
          <w:kern w:val="0"/>
          <w:sz w:val="24"/>
          <w:szCs w:val="24"/>
          <w:lang w:eastAsia="en-IN"/>
          <w14:ligatures w14:val="none"/>
        </w:rPr>
        <w:t xml:space="preserve"> applications for predictive maintenance. For instance, an Australian startup, Ping Services, has introduced a novel IoT device that continuously and autonomously inspects a turbine as it’s running. By magnetically attaching to the outside of any turbine (notice the small device in the image below) and </w:t>
      </w:r>
      <w:proofErr w:type="spellStart"/>
      <w:r w:rsidRPr="00953389">
        <w:rPr>
          <w:rFonts w:eastAsia="Times New Roman" w:cstheme="minorHAnsi"/>
          <w:color w:val="454545"/>
          <w:kern w:val="0"/>
          <w:sz w:val="24"/>
          <w:szCs w:val="24"/>
          <w:lang w:eastAsia="en-IN"/>
          <w14:ligatures w14:val="none"/>
        </w:rPr>
        <w:t>analyzing</w:t>
      </w:r>
      <w:proofErr w:type="spellEnd"/>
      <w:r w:rsidRPr="00953389">
        <w:rPr>
          <w:rFonts w:eastAsia="Times New Roman" w:cstheme="minorHAnsi"/>
          <w:color w:val="454545"/>
          <w:kern w:val="0"/>
          <w:sz w:val="24"/>
          <w:szCs w:val="24"/>
          <w:lang w:eastAsia="en-IN"/>
          <w14:ligatures w14:val="none"/>
        </w:rPr>
        <w:t xml:space="preserve"> detailed data at the edge and summary data in the cloud, the device can efficiently and effectively alert of any potential issues before a problem arises inside the turbine [</w:t>
      </w:r>
      <w:hyperlink r:id="rId8" w:history="1">
        <w:r w:rsidRPr="00953389">
          <w:rPr>
            <w:rFonts w:eastAsia="Times New Roman" w:cstheme="minorHAnsi"/>
            <w:color w:val="00688D"/>
            <w:kern w:val="0"/>
            <w:sz w:val="24"/>
            <w:szCs w:val="24"/>
            <w:u w:val="single"/>
            <w:lang w:eastAsia="en-IN"/>
            <w14:ligatures w14:val="none"/>
          </w:rPr>
          <w:t>3</w:t>
        </w:r>
      </w:hyperlink>
      <w:r w:rsidRPr="00953389">
        <w:rPr>
          <w:rFonts w:eastAsia="Times New Roman" w:cstheme="minorHAnsi"/>
          <w:color w:val="454545"/>
          <w:kern w:val="0"/>
          <w:sz w:val="24"/>
          <w:szCs w:val="24"/>
          <w:lang w:eastAsia="en-IN"/>
          <w14:ligatures w14:val="none"/>
        </w:rPr>
        <w:t>].</w:t>
      </w:r>
    </w:p>
    <w:p w14:paraId="4FD06502" w14:textId="77777777" w:rsidR="00940A3F" w:rsidRPr="00953389"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r w:rsidRPr="00953389">
        <w:rPr>
          <w:rFonts w:asciiTheme="minorHAnsi" w:hAnsiTheme="minorHAnsi" w:cstheme="minorHAnsi"/>
          <w:color w:val="454545"/>
          <w:sz w:val="29"/>
          <w:szCs w:val="29"/>
        </w:rPr>
        <w:t>Agriculture:</w:t>
      </w:r>
    </w:p>
    <w:p w14:paraId="08BFCF7A" w14:textId="77777777" w:rsidR="00940A3F" w:rsidRPr="00953389" w:rsidRDefault="00940A3F"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 xml:space="preserve">Every day, the cassava crop provides food for more than 500 million African people. However, this vital stable is continuously under attack from a variety of diseases. The team at </w:t>
      </w:r>
      <w:proofErr w:type="spellStart"/>
      <w:r w:rsidRPr="00953389">
        <w:rPr>
          <w:rFonts w:asciiTheme="minorHAnsi" w:hAnsiTheme="minorHAnsi" w:cstheme="minorHAnsi"/>
          <w:color w:val="454545"/>
        </w:rPr>
        <w:t>PlantVillage</w:t>
      </w:r>
      <w:proofErr w:type="spellEnd"/>
      <w:r w:rsidRPr="00953389">
        <w:rPr>
          <w:rFonts w:asciiTheme="minorHAnsi" w:hAnsiTheme="minorHAnsi" w:cstheme="minorHAnsi"/>
          <w:color w:val="454545"/>
        </w:rPr>
        <w:t xml:space="preserve">, led by </w:t>
      </w:r>
      <w:proofErr w:type="spellStart"/>
      <w:r w:rsidRPr="00953389">
        <w:rPr>
          <w:rFonts w:asciiTheme="minorHAnsi" w:hAnsiTheme="minorHAnsi" w:cstheme="minorHAnsi"/>
          <w:color w:val="454545"/>
        </w:rPr>
        <w:t>Dr.</w:t>
      </w:r>
      <w:proofErr w:type="spellEnd"/>
      <w:r w:rsidRPr="00953389">
        <w:rPr>
          <w:rFonts w:asciiTheme="minorHAnsi" w:hAnsiTheme="minorHAnsi" w:cstheme="minorHAnsi"/>
          <w:color w:val="454545"/>
        </w:rPr>
        <w:t xml:space="preserve"> Amanda Ramcharan, has developed the </w:t>
      </w:r>
      <w:proofErr w:type="spellStart"/>
      <w:r w:rsidRPr="00953389">
        <w:rPr>
          <w:rFonts w:asciiTheme="minorHAnsi" w:hAnsiTheme="minorHAnsi" w:cstheme="minorHAnsi"/>
          <w:color w:val="454545"/>
        </w:rPr>
        <w:t>Nuru</w:t>
      </w:r>
      <w:proofErr w:type="spellEnd"/>
      <w:r w:rsidRPr="00953389">
        <w:rPr>
          <w:rFonts w:asciiTheme="minorHAnsi" w:hAnsiTheme="minorHAnsi" w:cstheme="minorHAnsi"/>
          <w:color w:val="454545"/>
        </w:rPr>
        <w:t xml:space="preserve"> app to help farmers identify and treat these diseases. By running machine learning using TensorFlow Lite on mobile phones, the app enables real-time mitigation without the need for access to the internet -- a crucial requirement for many remote farmers (see the image below for the system in action). The next generation of this system will go farther -- leveraging </w:t>
      </w:r>
      <w:proofErr w:type="spellStart"/>
      <w:r w:rsidRPr="00953389">
        <w:rPr>
          <w:rFonts w:asciiTheme="minorHAnsi" w:hAnsiTheme="minorHAnsi" w:cstheme="minorHAnsi"/>
          <w:color w:val="454545"/>
        </w:rPr>
        <w:t>tinyML</w:t>
      </w:r>
      <w:proofErr w:type="spellEnd"/>
      <w:r w:rsidRPr="00953389">
        <w:rPr>
          <w:rFonts w:asciiTheme="minorHAnsi" w:hAnsiTheme="minorHAnsi" w:cstheme="minorHAnsi"/>
          <w:color w:val="454545"/>
        </w:rPr>
        <w:t xml:space="preserve"> and technologies like TensorFlow for Microcontrollers to deploy sensors across remote farms to enable better tracking and analysis [</w:t>
      </w:r>
      <w:hyperlink r:id="rId9" w:tgtFrame="[object Object]" w:history="1">
        <w:r w:rsidRPr="00953389">
          <w:rPr>
            <w:rStyle w:val="Hyperlink"/>
            <w:rFonts w:asciiTheme="minorHAnsi" w:hAnsiTheme="minorHAnsi" w:cstheme="minorHAnsi"/>
            <w:color w:val="00688D"/>
          </w:rPr>
          <w:t>4</w:t>
        </w:r>
      </w:hyperlink>
      <w:r w:rsidRPr="00953389">
        <w:rPr>
          <w:rFonts w:asciiTheme="minorHAnsi" w:hAnsiTheme="minorHAnsi" w:cstheme="minorHAnsi"/>
          <w:color w:val="454545"/>
        </w:rPr>
        <w:t>].</w:t>
      </w:r>
    </w:p>
    <w:p w14:paraId="1BD1FBBA" w14:textId="77777777" w:rsidR="00940A3F" w:rsidRPr="00953389"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r w:rsidRPr="00953389">
        <w:rPr>
          <w:rFonts w:asciiTheme="minorHAnsi" w:hAnsiTheme="minorHAnsi" w:cstheme="minorHAnsi"/>
          <w:color w:val="454545"/>
          <w:sz w:val="29"/>
          <w:szCs w:val="29"/>
        </w:rPr>
        <w:t>Healthcare:</w:t>
      </w:r>
    </w:p>
    <w:p w14:paraId="61B2D0F4" w14:textId="77777777" w:rsidR="00940A3F" w:rsidRPr="00953389" w:rsidRDefault="00940A3F"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The Solar Scare Mosquito project deploys small smart Internet of Things (IoT) robotic platforms to help curb the spread of mosquito-borne epidemics such as Malaria, Dengue, and the Zika Virus. The system works by disrupting the mosquito breeding cycle by agitating water likely to contain mosquito larvae. The system uses rain and acoustic sensors to determine when it needs to agitate water to conserve battery and enable it to run on solar power indefinitely. It also sends smart summary statistics and alerts to warn of possible mosquito mass breeding events over lower power low-speed communication protocols. By making the system self-sufficient, small, and affordable, these devices can be deployed widely, preventing mosquitoes spread. All of the necessary components are included in a single component smaller than the size of a soccer ball [</w:t>
      </w:r>
      <w:hyperlink r:id="rId10" w:tgtFrame="[object Object]" w:history="1">
        <w:r w:rsidRPr="00953389">
          <w:rPr>
            <w:rStyle w:val="Hyperlink"/>
            <w:rFonts w:asciiTheme="minorHAnsi" w:hAnsiTheme="minorHAnsi" w:cstheme="minorHAnsi"/>
            <w:color w:val="00688D"/>
          </w:rPr>
          <w:t>5</w:t>
        </w:r>
      </w:hyperlink>
      <w:r w:rsidRPr="00953389">
        <w:rPr>
          <w:rFonts w:asciiTheme="minorHAnsi" w:hAnsiTheme="minorHAnsi" w:cstheme="minorHAnsi"/>
          <w:color w:val="454545"/>
        </w:rPr>
        <w:t>].</w:t>
      </w:r>
    </w:p>
    <w:p w14:paraId="14085790" w14:textId="77777777" w:rsidR="00940A3F" w:rsidRPr="00953389"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p>
    <w:p w14:paraId="57860159" w14:textId="77777777" w:rsidR="00940A3F" w:rsidRPr="00953389"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p>
    <w:p w14:paraId="3FACFFFF" w14:textId="77777777" w:rsidR="00940A3F" w:rsidRPr="00953389"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p>
    <w:p w14:paraId="0A4853CE" w14:textId="77777777" w:rsidR="00940A3F" w:rsidRPr="00953389"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p>
    <w:p w14:paraId="55098FDB" w14:textId="6AE5BB1E" w:rsidR="00940A3F" w:rsidRPr="00953389"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r w:rsidRPr="00953389">
        <w:rPr>
          <w:rFonts w:asciiTheme="minorHAnsi" w:hAnsiTheme="minorHAnsi" w:cstheme="minorHAnsi"/>
          <w:color w:val="454545"/>
          <w:sz w:val="29"/>
          <w:szCs w:val="29"/>
        </w:rPr>
        <w:lastRenderedPageBreak/>
        <w:t>Wildlife Conservation:</w:t>
      </w:r>
    </w:p>
    <w:p w14:paraId="6AE0A3F1" w14:textId="77777777" w:rsidR="00940A3F" w:rsidRPr="00953389" w:rsidRDefault="00940A3F"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On the Land:</w:t>
      </w:r>
    </w:p>
    <w:p w14:paraId="46FE3728" w14:textId="77777777" w:rsidR="00940A3F" w:rsidRPr="00953389" w:rsidRDefault="00940A3F"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proofErr w:type="spellStart"/>
      <w:r w:rsidRPr="00953389">
        <w:rPr>
          <w:rFonts w:asciiTheme="minorHAnsi" w:hAnsiTheme="minorHAnsi" w:cstheme="minorHAnsi"/>
          <w:color w:val="454545"/>
        </w:rPr>
        <w:t>TinyML</w:t>
      </w:r>
      <w:proofErr w:type="spellEnd"/>
      <w:r w:rsidRPr="00953389">
        <w:rPr>
          <w:rFonts w:asciiTheme="minorHAnsi" w:hAnsiTheme="minorHAnsi" w:cstheme="minorHAnsi"/>
          <w:color w:val="454545"/>
        </w:rPr>
        <w:t xml:space="preserve"> is also already being used for ecological and environmental monitoring. For example, over the past 10 years, the Siliguri-</w:t>
      </w:r>
      <w:proofErr w:type="spellStart"/>
      <w:r w:rsidRPr="00953389">
        <w:rPr>
          <w:rFonts w:asciiTheme="minorHAnsi" w:hAnsiTheme="minorHAnsi" w:cstheme="minorHAnsi"/>
          <w:color w:val="454545"/>
        </w:rPr>
        <w:t>Jalapaiguri</w:t>
      </w:r>
      <w:proofErr w:type="spellEnd"/>
      <w:r w:rsidRPr="00953389">
        <w:rPr>
          <w:rFonts w:asciiTheme="minorHAnsi" w:hAnsiTheme="minorHAnsi" w:cstheme="minorHAnsi"/>
          <w:color w:val="454545"/>
        </w:rPr>
        <w:t xml:space="preserve"> railway line in India has had over 200 fatal collisions with elephants. Researchers from the Laboratory of Applied Bioacoustics at the Polytechnic University of Catalonia designed a smart acoustic and thermal sensor system using custom machine learning models running on solar power as an early warning system (see image below—all-in-one package with self-sustained energy source allows proximity to railway without added infrastructure, e.g., power lines) [</w:t>
      </w:r>
      <w:hyperlink r:id="rId11" w:tgtFrame="[object Object]" w:history="1">
        <w:r w:rsidRPr="00953389">
          <w:rPr>
            <w:rStyle w:val="Hyperlink"/>
            <w:rFonts w:asciiTheme="minorHAnsi" w:hAnsiTheme="minorHAnsi" w:cstheme="minorHAnsi"/>
            <w:color w:val="00688D"/>
          </w:rPr>
          <w:t>6</w:t>
        </w:r>
      </w:hyperlink>
      <w:r w:rsidRPr="00953389">
        <w:rPr>
          <w:rFonts w:asciiTheme="minorHAnsi" w:hAnsiTheme="minorHAnsi" w:cstheme="minorHAnsi"/>
          <w:color w:val="454545"/>
        </w:rPr>
        <w:t>].</w:t>
      </w:r>
    </w:p>
    <w:p w14:paraId="153591A9" w14:textId="30697292" w:rsidR="00940A3F" w:rsidRPr="00953389" w:rsidRDefault="00940A3F"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And In the Sea:</w:t>
      </w:r>
    </w:p>
    <w:p w14:paraId="4321B25F" w14:textId="77777777" w:rsidR="00940A3F" w:rsidRPr="00953389" w:rsidRDefault="00940A3F"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Similar systems are also being deployed in the waterways around Seattle and Vancouver to prevent whale strikes in busy shipping lanes. These smart ML powered sensors enable constant real time monitoring and increased density of sensor deployments improving overall system efficiency and efficacy [</w:t>
      </w:r>
      <w:hyperlink r:id="rId12" w:tgtFrame="[object Object]" w:history="1">
        <w:r w:rsidRPr="00953389">
          <w:rPr>
            <w:rStyle w:val="Hyperlink"/>
            <w:rFonts w:asciiTheme="minorHAnsi" w:hAnsiTheme="minorHAnsi" w:cstheme="minorHAnsi"/>
            <w:color w:val="00688D"/>
          </w:rPr>
          <w:t>7</w:t>
        </w:r>
      </w:hyperlink>
      <w:r w:rsidRPr="00953389">
        <w:rPr>
          <w:rFonts w:asciiTheme="minorHAnsi" w:hAnsiTheme="minorHAnsi" w:cstheme="minorHAnsi"/>
          <w:color w:val="454545"/>
        </w:rPr>
        <w:t>].</w:t>
      </w:r>
    </w:p>
    <w:p w14:paraId="0A5B7A40" w14:textId="77777777" w:rsidR="00852D69" w:rsidRPr="00953389" w:rsidRDefault="00852D69" w:rsidP="00332206">
      <w:pPr>
        <w:pStyle w:val="NormalWeb"/>
        <w:pBdr>
          <w:bottom w:val="single" w:sz="6" w:space="1" w:color="auto"/>
        </w:pBdr>
        <w:shd w:val="clear" w:color="auto" w:fill="FFFFFF"/>
        <w:spacing w:before="300" w:beforeAutospacing="0" w:after="340" w:afterAutospacing="0" w:line="384" w:lineRule="atLeast"/>
        <w:jc w:val="both"/>
        <w:rPr>
          <w:rFonts w:asciiTheme="minorHAnsi" w:hAnsiTheme="minorHAnsi" w:cstheme="minorHAnsi"/>
          <w:color w:val="454545"/>
        </w:rPr>
      </w:pPr>
    </w:p>
    <w:p w14:paraId="17DACA29" w14:textId="77777777" w:rsidR="00925662" w:rsidRPr="00953389" w:rsidRDefault="00925662" w:rsidP="00332206">
      <w:pPr>
        <w:pStyle w:val="NormalWeb"/>
        <w:shd w:val="clear" w:color="auto" w:fill="FFFFFF"/>
        <w:spacing w:before="0" w:beforeAutospacing="0" w:after="340" w:afterAutospacing="0" w:line="384" w:lineRule="atLeast"/>
        <w:jc w:val="both"/>
        <w:rPr>
          <w:rFonts w:asciiTheme="minorHAnsi" w:hAnsiTheme="minorHAnsi" w:cstheme="minorHAnsi"/>
          <w:b/>
          <w:bCs/>
          <w:color w:val="454545"/>
          <w:sz w:val="32"/>
          <w:szCs w:val="32"/>
        </w:rPr>
      </w:pPr>
    </w:p>
    <w:p w14:paraId="0E739CC0" w14:textId="6CF54166" w:rsidR="00852D69" w:rsidRPr="00953389" w:rsidRDefault="00852D69" w:rsidP="00332206">
      <w:pPr>
        <w:pStyle w:val="NormalWeb"/>
        <w:shd w:val="clear" w:color="auto" w:fill="FFFFFF"/>
        <w:spacing w:before="0" w:beforeAutospacing="0" w:after="340" w:afterAutospacing="0" w:line="384" w:lineRule="atLeast"/>
        <w:jc w:val="both"/>
        <w:rPr>
          <w:rFonts w:asciiTheme="minorHAnsi" w:hAnsiTheme="minorHAnsi" w:cstheme="minorHAnsi"/>
          <w:b/>
          <w:bCs/>
          <w:color w:val="454545"/>
          <w:sz w:val="32"/>
          <w:szCs w:val="32"/>
        </w:rPr>
      </w:pPr>
      <w:r w:rsidRPr="00953389">
        <w:rPr>
          <w:rFonts w:asciiTheme="minorHAnsi" w:hAnsiTheme="minorHAnsi" w:cstheme="minorHAnsi"/>
          <w:b/>
          <w:bCs/>
          <w:color w:val="454545"/>
          <w:sz w:val="32"/>
          <w:szCs w:val="32"/>
        </w:rPr>
        <w:t>Responsible AI</w:t>
      </w:r>
    </w:p>
    <w:p w14:paraId="04511F16" w14:textId="77777777"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The following three case studies are all real-world examples of when AI has failed in some way. First, read through the following descriptions of each case:</w:t>
      </w:r>
    </w:p>
    <w:p w14:paraId="37223E59" w14:textId="77777777"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 xml:space="preserve">1. </w:t>
      </w:r>
      <w:proofErr w:type="spellStart"/>
      <w:r w:rsidRPr="00953389">
        <w:rPr>
          <w:rFonts w:asciiTheme="minorHAnsi" w:hAnsiTheme="minorHAnsi" w:cstheme="minorHAnsi"/>
          <w:color w:val="454545"/>
        </w:rPr>
        <w:t>Winterlight</w:t>
      </w:r>
      <w:proofErr w:type="spellEnd"/>
      <w:r w:rsidRPr="00953389">
        <w:rPr>
          <w:rFonts w:asciiTheme="minorHAnsi" w:hAnsiTheme="minorHAnsi" w:cstheme="minorHAnsi"/>
          <w:color w:val="454545"/>
        </w:rPr>
        <w:t xml:space="preserve"> Labs auditory detection of Alzheimer’s disease</w:t>
      </w:r>
    </w:p>
    <w:p w14:paraId="37BEAE61" w14:textId="7DD5D00A"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 xml:space="preserve">In 2016, </w:t>
      </w:r>
      <w:proofErr w:type="spellStart"/>
      <w:r w:rsidRPr="00953389">
        <w:rPr>
          <w:rFonts w:asciiTheme="minorHAnsi" w:hAnsiTheme="minorHAnsi" w:cstheme="minorHAnsi"/>
          <w:color w:val="454545"/>
        </w:rPr>
        <w:t>Winterlight</w:t>
      </w:r>
      <w:proofErr w:type="spellEnd"/>
      <w:r w:rsidRPr="00953389">
        <w:rPr>
          <w:rFonts w:asciiTheme="minorHAnsi" w:hAnsiTheme="minorHAnsi" w:cstheme="minorHAnsi"/>
          <w:color w:val="454545"/>
        </w:rPr>
        <w:t xml:space="preserve"> labs designed an AI-powered auditory test for Alzheimer’s disease, where users’ speech would be recorded and AI would be used to detect signs of Alzheimer’s such as vocabulary richness, pauses in speech, and syntactic complexity. However, the initial research findings revealed a serious problem; non-native English speakers were being inaccurately flagged as having Alzheimer’s disease. Since the data that was used to train the model had been collected from native English speakers from Ontario, Canada, this technology was unable to work reliably across different populations.</w:t>
      </w:r>
    </w:p>
    <w:p w14:paraId="4D91EDAC" w14:textId="77777777"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p>
    <w:p w14:paraId="2934951C" w14:textId="47C78DA6"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2. Wireless baby monitors hacked</w:t>
      </w:r>
    </w:p>
    <w:p w14:paraId="61490CCA" w14:textId="0E9B1921"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In 2018, there were several instances where wireless baby monitors were hacked which ultimately made national news headlines. In one case, a hacker used his newfound access to the baby monitor device to broadcast threats and shout sexual expletives. In another case, a more benevolent hacker used his newfound access to warn parents about the susceptibility of their device, in hopes that the parents would be able to address the situation before being targeted by nefarious hackers.</w:t>
      </w:r>
    </w:p>
    <w:p w14:paraId="4A7C955F" w14:textId="77777777"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3. Hidden microphones in Nest devices</w:t>
      </w:r>
    </w:p>
    <w:p w14:paraId="287B3E3F" w14:textId="77777777"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 xml:space="preserve">In 2019, users of Nest Guard devices were shocked to discover hidden microphones inside the device. Users were concerned about the invasion of privacy as well as the breach of trust that resulted from not being properly informed about the specs of the device. From Google’s perspective, the on-device microphone was simply a form of </w:t>
      </w:r>
      <w:proofErr w:type="gramStart"/>
      <w:r w:rsidRPr="00953389">
        <w:rPr>
          <w:rFonts w:asciiTheme="minorHAnsi" w:hAnsiTheme="minorHAnsi" w:cstheme="minorHAnsi"/>
          <w:color w:val="454545"/>
        </w:rPr>
        <w:t>future-proofing</w:t>
      </w:r>
      <w:proofErr w:type="gramEnd"/>
      <w:r w:rsidRPr="00953389">
        <w:rPr>
          <w:rFonts w:asciiTheme="minorHAnsi" w:hAnsiTheme="minorHAnsi" w:cstheme="minorHAnsi"/>
          <w:color w:val="454545"/>
        </w:rPr>
        <w:t xml:space="preserve"> that would allow the device to be compatible with updates that supported new functions later down the line.</w:t>
      </w:r>
    </w:p>
    <w:p w14:paraId="1B0FBD79" w14:textId="77777777"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sz w:val="26"/>
          <w:szCs w:val="26"/>
          <w:u w:val="single"/>
        </w:rPr>
      </w:pPr>
      <w:r w:rsidRPr="00953389">
        <w:rPr>
          <w:rFonts w:asciiTheme="minorHAnsi" w:hAnsiTheme="minorHAnsi" w:cstheme="minorHAnsi"/>
          <w:color w:val="454545"/>
          <w:sz w:val="26"/>
          <w:szCs w:val="26"/>
          <w:u w:val="single"/>
        </w:rPr>
        <w:t>Now, reflect on the following questions and join the discussion going on in the forum!</w:t>
      </w:r>
    </w:p>
    <w:p w14:paraId="45E4827B" w14:textId="66618F2E"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A. Which one of these cases do you find most concerning? Which concerns you the least?</w:t>
      </w:r>
      <w:r w:rsidRPr="00953389">
        <w:rPr>
          <w:rFonts w:asciiTheme="minorHAnsi" w:hAnsiTheme="minorHAnsi" w:cstheme="minorHAnsi"/>
          <w:color w:val="454545"/>
        </w:rPr>
        <w:br/>
        <w:t>B. What do you consider to be the relevant ethical challenges? </w:t>
      </w:r>
      <w:r w:rsidRPr="00953389">
        <w:rPr>
          <w:rFonts w:asciiTheme="minorHAnsi" w:hAnsiTheme="minorHAnsi" w:cstheme="minorHAnsi"/>
          <w:color w:val="454545"/>
        </w:rPr>
        <w:br/>
        <w:t>C. What do you think the designers of this technology could have done differently?</w:t>
      </w:r>
      <w:r w:rsidRPr="00953389">
        <w:rPr>
          <w:rFonts w:asciiTheme="minorHAnsi" w:hAnsiTheme="minorHAnsi" w:cstheme="minorHAnsi"/>
          <w:color w:val="454545"/>
        </w:rPr>
        <w:br/>
        <w:t>D. How can you apply learnings from these examples to your own job? Your personal life?</w:t>
      </w:r>
      <w:r w:rsidRPr="00953389">
        <w:rPr>
          <w:rFonts w:asciiTheme="minorHAnsi" w:hAnsiTheme="minorHAnsi" w:cstheme="minorHAnsi"/>
          <w:color w:val="454545"/>
        </w:rPr>
        <w:br/>
        <w:t>E. Do you agree or disagree with what others have already posted in the forum? Why?</w:t>
      </w:r>
    </w:p>
    <w:p w14:paraId="010B103C" w14:textId="77777777" w:rsidR="00852D69" w:rsidRPr="00953389"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p>
    <w:p w14:paraId="3E9B9D18" w14:textId="77777777" w:rsidR="00940A3F" w:rsidRPr="00953389" w:rsidRDefault="00940A3F" w:rsidP="00332206">
      <w:pPr>
        <w:pBdr>
          <w:bottom w:val="single" w:sz="6" w:space="1" w:color="auto"/>
        </w:pBdr>
        <w:shd w:val="clear" w:color="auto" w:fill="FFFFFF"/>
        <w:spacing w:before="300" w:after="340" w:line="384" w:lineRule="atLeast"/>
        <w:jc w:val="both"/>
        <w:rPr>
          <w:rFonts w:eastAsia="Times New Roman" w:cstheme="minorHAnsi"/>
          <w:color w:val="454545"/>
          <w:kern w:val="0"/>
          <w:sz w:val="27"/>
          <w:szCs w:val="27"/>
          <w:lang w:eastAsia="en-IN"/>
          <w14:ligatures w14:val="none"/>
        </w:rPr>
      </w:pPr>
    </w:p>
    <w:p w14:paraId="23EE731C" w14:textId="77777777" w:rsidR="00925662" w:rsidRPr="00953389" w:rsidRDefault="00925662" w:rsidP="00332206">
      <w:pPr>
        <w:shd w:val="clear" w:color="auto" w:fill="FFFFFF"/>
        <w:spacing w:before="300" w:after="340" w:line="384" w:lineRule="atLeast"/>
        <w:jc w:val="both"/>
        <w:rPr>
          <w:rFonts w:eastAsia="Times New Roman" w:cstheme="minorHAnsi"/>
          <w:color w:val="454545"/>
          <w:kern w:val="0"/>
          <w:sz w:val="27"/>
          <w:szCs w:val="27"/>
          <w:lang w:eastAsia="en-IN"/>
          <w14:ligatures w14:val="none"/>
        </w:rPr>
      </w:pPr>
    </w:p>
    <w:p w14:paraId="38CAF3B2" w14:textId="77777777" w:rsidR="00925662" w:rsidRPr="00953389" w:rsidRDefault="00925662" w:rsidP="00332206">
      <w:pPr>
        <w:shd w:val="clear" w:color="auto" w:fill="FFFFFF"/>
        <w:spacing w:before="300" w:after="340" w:line="384" w:lineRule="atLeast"/>
        <w:jc w:val="both"/>
        <w:rPr>
          <w:rFonts w:cstheme="minorHAnsi"/>
          <w:b/>
          <w:bCs/>
          <w:color w:val="00262B"/>
          <w:sz w:val="36"/>
          <w:szCs w:val="36"/>
        </w:rPr>
      </w:pPr>
    </w:p>
    <w:p w14:paraId="10535D36" w14:textId="77777777" w:rsidR="00925662" w:rsidRPr="00953389" w:rsidRDefault="00925662" w:rsidP="00332206">
      <w:pPr>
        <w:shd w:val="clear" w:color="auto" w:fill="FFFFFF"/>
        <w:spacing w:before="300" w:after="340" w:line="384" w:lineRule="atLeast"/>
        <w:jc w:val="both"/>
        <w:rPr>
          <w:rFonts w:cstheme="minorHAnsi"/>
          <w:b/>
          <w:bCs/>
          <w:color w:val="00262B"/>
          <w:sz w:val="36"/>
          <w:szCs w:val="36"/>
        </w:rPr>
      </w:pPr>
    </w:p>
    <w:p w14:paraId="027A6E87" w14:textId="5CF3CEDA" w:rsidR="00EB2234" w:rsidRPr="00953389" w:rsidRDefault="00EB2234" w:rsidP="00332206">
      <w:pPr>
        <w:shd w:val="clear" w:color="auto" w:fill="FFFFFF"/>
        <w:spacing w:before="300" w:after="340" w:line="384" w:lineRule="atLeast"/>
        <w:jc w:val="both"/>
        <w:rPr>
          <w:rFonts w:eastAsia="Times New Roman" w:cstheme="minorHAnsi"/>
          <w:color w:val="454545"/>
          <w:kern w:val="0"/>
          <w:sz w:val="27"/>
          <w:szCs w:val="27"/>
          <w:lang w:eastAsia="en-IN"/>
          <w14:ligatures w14:val="none"/>
        </w:rPr>
      </w:pPr>
      <w:r w:rsidRPr="00953389">
        <w:rPr>
          <w:rFonts w:cstheme="minorHAnsi"/>
          <w:b/>
          <w:bCs/>
          <w:color w:val="00262B"/>
          <w:sz w:val="36"/>
          <w:szCs w:val="36"/>
        </w:rPr>
        <w:lastRenderedPageBreak/>
        <w:t>Finding patterns</w:t>
      </w:r>
    </w:p>
    <w:p w14:paraId="015314D3" w14:textId="77777777" w:rsidR="00EB2234" w:rsidRPr="00953389" w:rsidRDefault="00EB2234" w:rsidP="00332206">
      <w:pPr>
        <w:jc w:val="both"/>
        <w:rPr>
          <w:rFonts w:cstheme="minorHAnsi"/>
        </w:rPr>
      </w:pPr>
    </w:p>
    <w:p w14:paraId="11AB76D8" w14:textId="61E0A72E" w:rsidR="00EB2234" w:rsidRPr="00953389" w:rsidRDefault="00EB2234"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In the previous video you learned about how traditional programming is where you explicitly figure out the rules that act on some data to give an answer like this:</w:t>
      </w:r>
    </w:p>
    <w:p w14:paraId="79FAEC1F" w14:textId="7F8F6A28"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noProof/>
          <w:color w:val="000000"/>
        </w:rPr>
        <w:drawing>
          <wp:inline distT="0" distB="0" distL="0" distR="0" wp14:anchorId="0BF92F8C" wp14:editId="30BA8BBC">
            <wp:extent cx="5731510" cy="1047115"/>
            <wp:effectExtent l="0" t="0" r="2540" b="635"/>
            <wp:docPr id="352901654" name="Picture 3" descr="Rules and data feed into traditional programming which then outputs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and data feed into traditional programming which then outputs answ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2A414F2F"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And then you saw that Machine Learning changes this, for scenarios where you may not be able to figure out the rules feasibly, and instead have a computer figure out what they are. That made the diagram look like this:</w:t>
      </w:r>
    </w:p>
    <w:p w14:paraId="26878389" w14:textId="1123E579"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noProof/>
          <w:color w:val="000000"/>
        </w:rPr>
        <w:drawing>
          <wp:inline distT="0" distB="0" distL="0" distR="0" wp14:anchorId="71A1D0D8" wp14:editId="7058939D">
            <wp:extent cx="5731510" cy="1073785"/>
            <wp:effectExtent l="0" t="0" r="2540" b="0"/>
            <wp:docPr id="1893808545" name="Picture 2" descr="Answers and data feed into machine learning and from this rules e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wers and data feed into machine learning and from this rules emer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73785"/>
                    </a:xfrm>
                    <a:prstGeom prst="rect">
                      <a:avLst/>
                    </a:prstGeom>
                    <a:noFill/>
                    <a:ln>
                      <a:noFill/>
                    </a:ln>
                  </pic:spPr>
                </pic:pic>
              </a:graphicData>
            </a:graphic>
          </wp:inline>
        </w:drawing>
      </w:r>
    </w:p>
    <w:p w14:paraId="37CDE0DB"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Then you read about the steps that a computer takes -- where it makes a guess, then looks at the data to figure out how accurate the guess was, and then makes another guess and so on.</w:t>
      </w:r>
    </w:p>
    <w:p w14:paraId="70381356"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So, consider if I give you a set of numbers like this:</w:t>
      </w:r>
    </w:p>
    <w:p w14:paraId="324ACC05" w14:textId="77777777" w:rsidR="00EB2234" w:rsidRPr="00953389"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953389">
        <w:rPr>
          <w:rFonts w:asciiTheme="minorHAnsi" w:hAnsiTheme="minorHAnsi" w:cstheme="minorHAnsi"/>
          <w:i/>
          <w:iCs/>
          <w:color w:val="000000"/>
        </w:rPr>
        <w:t>X: -1, 0, 1, 2, 3, 4</w:t>
      </w:r>
    </w:p>
    <w:p w14:paraId="7A81A65E"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And then I give you another set of numbers like this:</w:t>
      </w:r>
    </w:p>
    <w:p w14:paraId="5AD85A16" w14:textId="77777777" w:rsidR="00EB2234" w:rsidRPr="00953389"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953389">
        <w:rPr>
          <w:rFonts w:asciiTheme="minorHAnsi" w:hAnsiTheme="minorHAnsi" w:cstheme="minorHAnsi"/>
          <w:i/>
          <w:iCs/>
          <w:color w:val="000000"/>
        </w:rPr>
        <w:t>Y: -3, -1, 1, 3, 5, 7</w:t>
      </w:r>
    </w:p>
    <w:p w14:paraId="3904D43C"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Can you figure out the relationship between the two sets? There’s a function that converts -1 to -3, 0 to -1, 1 to 1, 2 to 3, 3 to 5 and 4 to 7. Can you figure out the relationship. Think about it for a moment.</w:t>
      </w:r>
    </w:p>
    <w:p w14:paraId="094EDE43"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lastRenderedPageBreak/>
        <w:t xml:space="preserve">Often when I ask people about it, they see that the 0 is matched to -1, so Y is (something) times X - 1. Maybe they’ll take a guess at the </w:t>
      </w:r>
      <w:proofErr w:type="gramStart"/>
      <w:r w:rsidRPr="00953389">
        <w:rPr>
          <w:rFonts w:asciiTheme="minorHAnsi" w:hAnsiTheme="minorHAnsi" w:cstheme="minorHAnsi"/>
          <w:color w:val="454545"/>
        </w:rPr>
        <w:t>something, and</w:t>
      </w:r>
      <w:proofErr w:type="gramEnd"/>
      <w:r w:rsidRPr="00953389">
        <w:rPr>
          <w:rFonts w:asciiTheme="minorHAnsi" w:hAnsiTheme="minorHAnsi" w:cstheme="minorHAnsi"/>
          <w:color w:val="454545"/>
        </w:rPr>
        <w:t xml:space="preserve"> come up with 3.</w:t>
      </w:r>
    </w:p>
    <w:p w14:paraId="31B1695D"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Then fill in the gaps, if Y=3X-1, then</w:t>
      </w:r>
    </w:p>
    <w:p w14:paraId="7E23D106" w14:textId="77777777" w:rsidR="00EB2234" w:rsidRPr="00953389"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953389">
        <w:rPr>
          <w:rFonts w:asciiTheme="minorHAnsi" w:hAnsiTheme="minorHAnsi" w:cstheme="minorHAnsi"/>
          <w:color w:val="000000"/>
        </w:rPr>
        <w:t>X: -1, 0, 1, 2, 3, 4</w:t>
      </w:r>
    </w:p>
    <w:p w14:paraId="3F16D4E2"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Becomes</w:t>
      </w:r>
    </w:p>
    <w:p w14:paraId="69F1A5C2" w14:textId="77777777" w:rsidR="00EB2234" w:rsidRPr="00953389"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953389">
        <w:rPr>
          <w:rStyle w:val="Emphasis"/>
          <w:rFonts w:asciiTheme="minorHAnsi" w:hAnsiTheme="minorHAnsi" w:cstheme="minorHAnsi"/>
          <w:color w:val="000000"/>
        </w:rPr>
        <w:t>Y: -4, -1, 2, 5, 8, 11</w:t>
      </w:r>
    </w:p>
    <w:p w14:paraId="76710480"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Other than working for 0, it fails for everything else. In ML terms, you can define this as your loss is ‘high’.  With what you learned from that, you might think, what if it’s Y=2X-1?</w:t>
      </w:r>
    </w:p>
    <w:p w14:paraId="68C69A75"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Then, when you fill in the results for Y=2X-1, you’ll get:</w:t>
      </w:r>
    </w:p>
    <w:p w14:paraId="2620735D" w14:textId="77777777" w:rsidR="00EB2234" w:rsidRPr="00953389"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953389">
        <w:rPr>
          <w:rFonts w:asciiTheme="minorHAnsi" w:hAnsiTheme="minorHAnsi" w:cstheme="minorHAnsi"/>
          <w:i/>
          <w:iCs/>
          <w:color w:val="000000"/>
        </w:rPr>
        <w:t>X: -1, 0, 1, 2, 3, 4</w:t>
      </w:r>
    </w:p>
    <w:p w14:paraId="45F6901A"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Becomes</w:t>
      </w:r>
    </w:p>
    <w:p w14:paraId="1F02FCB4" w14:textId="77777777" w:rsidR="00EB2234" w:rsidRPr="00953389"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953389">
        <w:rPr>
          <w:rFonts w:asciiTheme="minorHAnsi" w:hAnsiTheme="minorHAnsi" w:cstheme="minorHAnsi"/>
          <w:i/>
          <w:iCs/>
          <w:color w:val="000000"/>
        </w:rPr>
        <w:t>Y: -3, -1, 1, 3, 5, 7</w:t>
      </w:r>
    </w:p>
    <w:p w14:paraId="50A55543"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...which matches your original data perfectly. Your loss is zero.</w:t>
      </w:r>
    </w:p>
    <w:p w14:paraId="71C4DD4E" w14:textId="77777777"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You’ve just gone through this process:</w:t>
      </w:r>
    </w:p>
    <w:p w14:paraId="286ADDBE" w14:textId="34036C60" w:rsidR="00EB2234" w:rsidRPr="00953389"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sz w:val="27"/>
          <w:szCs w:val="27"/>
        </w:rPr>
      </w:pPr>
      <w:r w:rsidRPr="00953389">
        <w:rPr>
          <w:rFonts w:asciiTheme="minorHAnsi" w:hAnsiTheme="minorHAnsi" w:cstheme="minorHAnsi"/>
          <w:noProof/>
          <w:color w:val="000000"/>
          <w:sz w:val="22"/>
          <w:szCs w:val="22"/>
        </w:rPr>
        <w:drawing>
          <wp:inline distT="0" distB="0" distL="0" distR="0" wp14:anchorId="67D5D724" wp14:editId="259DDBBB">
            <wp:extent cx="5731510" cy="1362075"/>
            <wp:effectExtent l="0" t="0" r="2540" b="9525"/>
            <wp:docPr id="2021553799" name="Picture 1" descr="Making a guess leads to measuring your accuracy which leads to optimizing your guess. This then gets repeated where you make a guess again and repeat the process. Arrows connect th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ing a guess leads to measuring your accuracy which leads to optimizing your guess. This then gets repeated where you make a guess again and repeat the process. Arrows connect the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62075"/>
                    </a:xfrm>
                    <a:prstGeom prst="rect">
                      <a:avLst/>
                    </a:prstGeom>
                    <a:noFill/>
                    <a:ln>
                      <a:noFill/>
                    </a:ln>
                  </pic:spPr>
                </pic:pic>
              </a:graphicData>
            </a:graphic>
          </wp:inline>
        </w:drawing>
      </w:r>
    </w:p>
    <w:p w14:paraId="67E92DC5" w14:textId="77777777" w:rsidR="00C419AF" w:rsidRPr="00953389" w:rsidRDefault="00C419AF" w:rsidP="00332206">
      <w:pPr>
        <w:pStyle w:val="NormalWeb"/>
        <w:pBdr>
          <w:bottom w:val="single" w:sz="6" w:space="1" w:color="auto"/>
        </w:pBdr>
        <w:shd w:val="clear" w:color="auto" w:fill="FFFFFF"/>
        <w:spacing w:before="300" w:beforeAutospacing="0" w:after="340" w:afterAutospacing="0" w:line="384" w:lineRule="atLeast"/>
        <w:jc w:val="both"/>
        <w:rPr>
          <w:rFonts w:asciiTheme="minorHAnsi" w:hAnsiTheme="minorHAnsi" w:cstheme="minorHAnsi"/>
          <w:color w:val="454545"/>
          <w:sz w:val="27"/>
          <w:szCs w:val="27"/>
        </w:rPr>
      </w:pPr>
    </w:p>
    <w:p w14:paraId="482DAAC5" w14:textId="77777777" w:rsidR="00925662" w:rsidRPr="00953389" w:rsidRDefault="00925662" w:rsidP="00332206">
      <w:pPr>
        <w:pStyle w:val="NormalWeb"/>
        <w:pBdr>
          <w:bottom w:val="single" w:sz="6" w:space="1" w:color="auto"/>
        </w:pBdr>
        <w:shd w:val="clear" w:color="auto" w:fill="FFFFFF"/>
        <w:spacing w:before="300" w:beforeAutospacing="0" w:after="340" w:afterAutospacing="0" w:line="384" w:lineRule="atLeast"/>
        <w:jc w:val="both"/>
        <w:rPr>
          <w:rFonts w:asciiTheme="minorHAnsi" w:hAnsiTheme="minorHAnsi" w:cstheme="minorHAnsi"/>
          <w:color w:val="454545"/>
          <w:sz w:val="27"/>
          <w:szCs w:val="27"/>
        </w:rPr>
      </w:pPr>
    </w:p>
    <w:p w14:paraId="174F28D8" w14:textId="77777777" w:rsidR="00925662" w:rsidRPr="00953389" w:rsidRDefault="00925662"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sz w:val="27"/>
          <w:szCs w:val="27"/>
        </w:rPr>
      </w:pPr>
    </w:p>
    <w:p w14:paraId="415A23DC" w14:textId="77777777" w:rsidR="00925662" w:rsidRPr="00953389" w:rsidRDefault="00925662" w:rsidP="00332206">
      <w:pPr>
        <w:pStyle w:val="Heading1"/>
        <w:shd w:val="clear" w:color="auto" w:fill="FFFFFF"/>
        <w:spacing w:before="0"/>
        <w:jc w:val="both"/>
        <w:rPr>
          <w:rFonts w:asciiTheme="minorHAnsi" w:hAnsiTheme="minorHAnsi" w:cstheme="minorHAnsi"/>
          <w:b/>
          <w:bCs/>
          <w:color w:val="00262B"/>
          <w:sz w:val="36"/>
          <w:szCs w:val="36"/>
        </w:rPr>
      </w:pPr>
    </w:p>
    <w:p w14:paraId="0A87B0A6" w14:textId="52DE9DD7" w:rsidR="00C419AF" w:rsidRPr="00953389" w:rsidRDefault="00C419AF" w:rsidP="00332206">
      <w:pPr>
        <w:pStyle w:val="Heading1"/>
        <w:shd w:val="clear" w:color="auto" w:fill="FFFFFF"/>
        <w:spacing w:before="0"/>
        <w:jc w:val="both"/>
        <w:rPr>
          <w:rFonts w:asciiTheme="minorHAnsi" w:hAnsiTheme="minorHAnsi" w:cstheme="minorHAnsi"/>
          <w:b/>
          <w:bCs/>
          <w:color w:val="00262B"/>
          <w:sz w:val="36"/>
          <w:szCs w:val="36"/>
        </w:rPr>
      </w:pPr>
      <w:r w:rsidRPr="00953389">
        <w:rPr>
          <w:rFonts w:asciiTheme="minorHAnsi" w:hAnsiTheme="minorHAnsi" w:cstheme="minorHAnsi"/>
          <w:b/>
          <w:bCs/>
          <w:color w:val="00262B"/>
          <w:sz w:val="36"/>
          <w:szCs w:val="36"/>
        </w:rPr>
        <w:t>More neural networks</w:t>
      </w:r>
    </w:p>
    <w:p w14:paraId="618427DB" w14:textId="77777777" w:rsidR="00332206" w:rsidRPr="00953389" w:rsidRDefault="00332206" w:rsidP="00332206">
      <w:pPr>
        <w:jc w:val="both"/>
        <w:rPr>
          <w:rFonts w:cstheme="minorHAnsi"/>
        </w:rPr>
      </w:pPr>
    </w:p>
    <w:p w14:paraId="1E59B467" w14:textId="4756364D" w:rsidR="00C419AF" w:rsidRPr="00953389" w:rsidRDefault="00C419AF"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 xml:space="preserve">Up to now you’ve been looking at matching X values to Y values when there’s a linear relationship between them. So, for example, you matched the X values in this set [-1, </w:t>
      </w:r>
      <w:proofErr w:type="gramStart"/>
      <w:r w:rsidRPr="00953389">
        <w:rPr>
          <w:rFonts w:asciiTheme="minorHAnsi" w:hAnsiTheme="minorHAnsi" w:cstheme="minorHAnsi"/>
          <w:color w:val="454545"/>
        </w:rPr>
        <w:t>0 ,</w:t>
      </w:r>
      <w:proofErr w:type="gramEnd"/>
      <w:r w:rsidRPr="00953389">
        <w:rPr>
          <w:rFonts w:asciiTheme="minorHAnsi" w:hAnsiTheme="minorHAnsi" w:cstheme="minorHAnsi"/>
          <w:color w:val="454545"/>
        </w:rPr>
        <w:t xml:space="preserve"> 1, 2, 3, 4] to the Y values in this set [-3, -1, 1, 3, 5, 7] by figuring out the equation Y=2X-1.</w:t>
      </w:r>
    </w:p>
    <w:p w14:paraId="726A92BB" w14:textId="77777777" w:rsidR="00C419AF" w:rsidRPr="00953389"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color w:val="454545"/>
          <w:kern w:val="0"/>
          <w:sz w:val="24"/>
          <w:szCs w:val="24"/>
          <w:lang w:eastAsia="en-IN"/>
          <w14:ligatures w14:val="none"/>
        </w:rPr>
        <w:t>You then saw how a very simple neural network with a single neuron within it could be used for this.</w:t>
      </w:r>
    </w:p>
    <w:p w14:paraId="7D8BFC6D" w14:textId="23C53189" w:rsidR="00C419AF" w:rsidRPr="00953389"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noProof/>
          <w:color w:val="454545"/>
          <w:kern w:val="0"/>
          <w:sz w:val="24"/>
          <w:szCs w:val="24"/>
          <w:lang w:eastAsia="en-IN"/>
          <w14:ligatures w14:val="none"/>
        </w:rPr>
        <w:drawing>
          <wp:inline distT="0" distB="0" distL="0" distR="0" wp14:anchorId="22A7E71B" wp14:editId="5D9E7A43">
            <wp:extent cx="3840480" cy="1432560"/>
            <wp:effectExtent l="0" t="0" r="7620" b="0"/>
            <wp:docPr id="116488813" name="Picture 4" descr="An input leads into a neuron as an arrow. Out of this an output arrow is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put leads into a neuron as an arrow. Out of this an output arrow is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1432560"/>
                    </a:xfrm>
                    <a:prstGeom prst="rect">
                      <a:avLst/>
                    </a:prstGeom>
                    <a:noFill/>
                    <a:ln>
                      <a:noFill/>
                    </a:ln>
                  </pic:spPr>
                </pic:pic>
              </a:graphicData>
            </a:graphic>
          </wp:inline>
        </w:drawing>
      </w:r>
    </w:p>
    <w:p w14:paraId="7E5FE265" w14:textId="77777777" w:rsidR="00C419AF" w:rsidRPr="00953389"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color w:val="454545"/>
          <w:kern w:val="0"/>
          <w:sz w:val="24"/>
          <w:szCs w:val="24"/>
          <w:lang w:eastAsia="en-IN"/>
          <w14:ligatures w14:val="none"/>
        </w:rPr>
        <w:t xml:space="preserve">This worked very well, because, in reality, what is referred to as a ‘neuron’ here is simply a function that has two learnable parameters, called a ‘weight’ and a ‘bias’, </w:t>
      </w:r>
      <w:proofErr w:type="gramStart"/>
      <w:r w:rsidRPr="00953389">
        <w:rPr>
          <w:rFonts w:eastAsia="Times New Roman" w:cstheme="minorHAnsi"/>
          <w:color w:val="454545"/>
          <w:kern w:val="0"/>
          <w:sz w:val="24"/>
          <w:szCs w:val="24"/>
          <w:lang w:eastAsia="en-IN"/>
          <w14:ligatures w14:val="none"/>
        </w:rPr>
        <w:t>where,</w:t>
      </w:r>
      <w:proofErr w:type="gramEnd"/>
      <w:r w:rsidRPr="00953389">
        <w:rPr>
          <w:rFonts w:eastAsia="Times New Roman" w:cstheme="minorHAnsi"/>
          <w:color w:val="454545"/>
          <w:kern w:val="0"/>
          <w:sz w:val="24"/>
          <w:szCs w:val="24"/>
          <w:lang w:eastAsia="en-IN"/>
          <w14:ligatures w14:val="none"/>
        </w:rPr>
        <w:t xml:space="preserve"> the output of the neuron will be:</w:t>
      </w:r>
    </w:p>
    <w:p w14:paraId="3F7D462F" w14:textId="77777777" w:rsidR="00C419AF" w:rsidRPr="00953389"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color w:val="454545"/>
          <w:kern w:val="0"/>
          <w:sz w:val="24"/>
          <w:szCs w:val="24"/>
          <w:lang w:eastAsia="en-IN"/>
          <w14:ligatures w14:val="none"/>
        </w:rPr>
        <w:t>Output = (Weight * Input) + Bias</w:t>
      </w:r>
    </w:p>
    <w:p w14:paraId="43FA5EE7" w14:textId="77777777" w:rsidR="00C419AF" w:rsidRPr="00953389"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color w:val="454545"/>
          <w:kern w:val="0"/>
          <w:sz w:val="24"/>
          <w:szCs w:val="24"/>
          <w:lang w:eastAsia="en-IN"/>
          <w14:ligatures w14:val="none"/>
        </w:rPr>
        <w:t xml:space="preserve">So, for learning the linear relationship between our </w:t>
      </w:r>
      <w:proofErr w:type="spellStart"/>
      <w:r w:rsidRPr="00953389">
        <w:rPr>
          <w:rFonts w:eastAsia="Times New Roman" w:cstheme="minorHAnsi"/>
          <w:color w:val="454545"/>
          <w:kern w:val="0"/>
          <w:sz w:val="24"/>
          <w:szCs w:val="24"/>
          <w:lang w:eastAsia="en-IN"/>
          <w14:ligatures w14:val="none"/>
        </w:rPr>
        <w:t>Xs</w:t>
      </w:r>
      <w:proofErr w:type="spellEnd"/>
      <w:r w:rsidRPr="00953389">
        <w:rPr>
          <w:rFonts w:eastAsia="Times New Roman" w:cstheme="minorHAnsi"/>
          <w:color w:val="454545"/>
          <w:kern w:val="0"/>
          <w:sz w:val="24"/>
          <w:szCs w:val="24"/>
          <w:lang w:eastAsia="en-IN"/>
          <w14:ligatures w14:val="none"/>
        </w:rPr>
        <w:t xml:space="preserve"> and Ys, this maps perfectly, where we want the weight to be learned as ‘2’, and the bias as ‘-1’. In the code you saw this happening.</w:t>
      </w:r>
    </w:p>
    <w:p w14:paraId="771797FC" w14:textId="77777777" w:rsidR="00C419AF" w:rsidRPr="00953389"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color w:val="454545"/>
          <w:kern w:val="0"/>
          <w:sz w:val="24"/>
          <w:szCs w:val="24"/>
          <w:lang w:eastAsia="en-IN"/>
          <w14:ligatures w14:val="none"/>
        </w:rPr>
        <w:t>When multiple neurons work together in layers, the learned weights and biases across these layers can then have the effect of letting the neural network learn more complex patterns. You’ll learn more about how this works later in the course.</w:t>
      </w:r>
    </w:p>
    <w:p w14:paraId="5F2E971B" w14:textId="77777777" w:rsidR="00C419AF" w:rsidRPr="00953389"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color w:val="454545"/>
          <w:kern w:val="0"/>
          <w:sz w:val="24"/>
          <w:szCs w:val="24"/>
          <w:lang w:eastAsia="en-IN"/>
          <w14:ligatures w14:val="none"/>
        </w:rPr>
        <w:t>In your first Neural Network you saw neurons that were densely connected to each other, so you saw the </w:t>
      </w:r>
      <w:r w:rsidRPr="00953389">
        <w:rPr>
          <w:rFonts w:eastAsia="Times New Roman" w:cstheme="minorHAnsi"/>
          <w:b/>
          <w:bCs/>
          <w:color w:val="454545"/>
          <w:kern w:val="0"/>
          <w:sz w:val="24"/>
          <w:szCs w:val="24"/>
          <w:lang w:eastAsia="en-IN"/>
          <w14:ligatures w14:val="none"/>
        </w:rPr>
        <w:t>Dense</w:t>
      </w:r>
      <w:r w:rsidRPr="00953389">
        <w:rPr>
          <w:rFonts w:eastAsia="Times New Roman" w:cstheme="minorHAnsi"/>
          <w:color w:val="454545"/>
          <w:kern w:val="0"/>
          <w:sz w:val="24"/>
          <w:szCs w:val="24"/>
          <w:lang w:eastAsia="en-IN"/>
          <w14:ligatures w14:val="none"/>
        </w:rPr>
        <w:t> layer type. As well as neurons like this, there are also additional layer types in TensorFlow that you’ll encounter. Here’s just a few of them:</w:t>
      </w:r>
    </w:p>
    <w:p w14:paraId="1967CAB1" w14:textId="77777777" w:rsidR="00C419AF" w:rsidRPr="00953389" w:rsidRDefault="00C419AF" w:rsidP="00332206">
      <w:pPr>
        <w:numPr>
          <w:ilvl w:val="0"/>
          <w:numId w:val="2"/>
        </w:numPr>
        <w:shd w:val="clear" w:color="auto" w:fill="FFFFFF"/>
        <w:spacing w:before="100" w:beforeAutospacing="1" w:after="170" w:line="336" w:lineRule="atLeast"/>
        <w:ind w:left="1032"/>
        <w:jc w:val="both"/>
        <w:rPr>
          <w:rFonts w:eastAsia="Times New Roman" w:cstheme="minorHAnsi"/>
          <w:color w:val="454545"/>
          <w:kern w:val="0"/>
          <w:sz w:val="24"/>
          <w:szCs w:val="24"/>
          <w:lang w:eastAsia="en-IN"/>
          <w14:ligatures w14:val="none"/>
        </w:rPr>
      </w:pPr>
      <w:r w:rsidRPr="00953389">
        <w:rPr>
          <w:rFonts w:eastAsia="Times New Roman" w:cstheme="minorHAnsi"/>
          <w:b/>
          <w:bCs/>
          <w:color w:val="454545"/>
          <w:kern w:val="0"/>
          <w:sz w:val="24"/>
          <w:szCs w:val="24"/>
          <w:lang w:eastAsia="en-IN"/>
          <w14:ligatures w14:val="none"/>
        </w:rPr>
        <w:t>Convolutional</w:t>
      </w:r>
      <w:r w:rsidRPr="00953389">
        <w:rPr>
          <w:rFonts w:eastAsia="Times New Roman" w:cstheme="minorHAnsi"/>
          <w:color w:val="454545"/>
          <w:kern w:val="0"/>
          <w:sz w:val="24"/>
          <w:szCs w:val="24"/>
          <w:lang w:eastAsia="en-IN"/>
          <w14:ligatures w14:val="none"/>
        </w:rPr>
        <w:t xml:space="preserve"> layers contain filters that can be used to transform data. The values of these filters will be learned in the same way as the parameters in the Dense neuron you saw here. Thus, a network containing them can learn how to transform </w:t>
      </w:r>
      <w:r w:rsidRPr="00953389">
        <w:rPr>
          <w:rFonts w:eastAsia="Times New Roman" w:cstheme="minorHAnsi"/>
          <w:color w:val="454545"/>
          <w:kern w:val="0"/>
          <w:sz w:val="24"/>
          <w:szCs w:val="24"/>
          <w:lang w:eastAsia="en-IN"/>
          <w14:ligatures w14:val="none"/>
        </w:rPr>
        <w:lastRenderedPageBreak/>
        <w:t>data effectively. This is especially useful in Computer Vision, which you’ll see later in this course. We’ll even use these convolutional layers that are typically used for vision models to do speech detection! Are you wondering how or why? Stay tuned!</w:t>
      </w:r>
    </w:p>
    <w:p w14:paraId="3DD7A0A6" w14:textId="77777777" w:rsidR="00C419AF" w:rsidRPr="00953389" w:rsidRDefault="00C419AF" w:rsidP="00332206">
      <w:pPr>
        <w:numPr>
          <w:ilvl w:val="0"/>
          <w:numId w:val="2"/>
        </w:numPr>
        <w:shd w:val="clear" w:color="auto" w:fill="FFFFFF"/>
        <w:spacing w:before="100" w:beforeAutospacing="1" w:after="170" w:line="336" w:lineRule="atLeast"/>
        <w:ind w:left="1032"/>
        <w:jc w:val="both"/>
        <w:rPr>
          <w:rFonts w:eastAsia="Times New Roman" w:cstheme="minorHAnsi"/>
          <w:color w:val="454545"/>
          <w:kern w:val="0"/>
          <w:sz w:val="24"/>
          <w:szCs w:val="24"/>
          <w:lang w:eastAsia="en-IN"/>
          <w14:ligatures w14:val="none"/>
        </w:rPr>
      </w:pPr>
      <w:r w:rsidRPr="00953389">
        <w:rPr>
          <w:rFonts w:eastAsia="Times New Roman" w:cstheme="minorHAnsi"/>
          <w:b/>
          <w:bCs/>
          <w:color w:val="454545"/>
          <w:kern w:val="0"/>
          <w:sz w:val="24"/>
          <w:szCs w:val="24"/>
          <w:lang w:eastAsia="en-IN"/>
          <w14:ligatures w14:val="none"/>
        </w:rPr>
        <w:t>Recurrent</w:t>
      </w:r>
      <w:r w:rsidRPr="00953389">
        <w:rPr>
          <w:rFonts w:eastAsia="Times New Roman" w:cstheme="minorHAnsi"/>
          <w:color w:val="454545"/>
          <w:kern w:val="0"/>
          <w:sz w:val="24"/>
          <w:szCs w:val="24"/>
          <w:lang w:eastAsia="en-IN"/>
          <w14:ligatures w14:val="none"/>
        </w:rPr>
        <w:t> layers learn about the relationships between pieces of data in a sequence. There are many types of recurrent layer, with a popular one called LSTM (Long, Short Term Memory), being particularly effective. Recurrent layers are useful for predicting sequence data (like the weather</w:t>
      </w:r>
      <w:proofErr w:type="gramStart"/>
      <w:r w:rsidRPr="00953389">
        <w:rPr>
          <w:rFonts w:eastAsia="Times New Roman" w:cstheme="minorHAnsi"/>
          <w:color w:val="454545"/>
          <w:kern w:val="0"/>
          <w:sz w:val="24"/>
          <w:szCs w:val="24"/>
          <w:lang w:eastAsia="en-IN"/>
          <w14:ligatures w14:val="none"/>
        </w:rPr>
        <w:t>), or</w:t>
      </w:r>
      <w:proofErr w:type="gramEnd"/>
      <w:r w:rsidRPr="00953389">
        <w:rPr>
          <w:rFonts w:eastAsia="Times New Roman" w:cstheme="minorHAnsi"/>
          <w:color w:val="454545"/>
          <w:kern w:val="0"/>
          <w:sz w:val="24"/>
          <w:szCs w:val="24"/>
          <w:lang w:eastAsia="en-IN"/>
          <w14:ligatures w14:val="none"/>
        </w:rPr>
        <w:t xml:space="preserve"> understanding text.</w:t>
      </w:r>
    </w:p>
    <w:p w14:paraId="143ACA90" w14:textId="77777777" w:rsidR="00C419AF" w:rsidRPr="00953389"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953389">
        <w:rPr>
          <w:rFonts w:eastAsia="Times New Roman" w:cstheme="minorHAnsi"/>
          <w:color w:val="454545"/>
          <w:kern w:val="0"/>
          <w:sz w:val="24"/>
          <w:szCs w:val="24"/>
          <w:lang w:eastAsia="en-IN"/>
          <w14:ligatures w14:val="none"/>
        </w:rPr>
        <w:t>You’ll also encounter layer types that don’t learn parameters themselves, but which can affect the other layers. These include layers like </w:t>
      </w:r>
      <w:r w:rsidRPr="00953389">
        <w:rPr>
          <w:rFonts w:eastAsia="Times New Roman" w:cstheme="minorHAnsi"/>
          <w:b/>
          <w:bCs/>
          <w:color w:val="000000"/>
          <w:kern w:val="0"/>
          <w:sz w:val="24"/>
          <w:szCs w:val="24"/>
          <w:lang w:eastAsia="en-IN"/>
          <w14:ligatures w14:val="none"/>
        </w:rPr>
        <w:t>dropouts</w:t>
      </w:r>
      <w:r w:rsidRPr="00953389">
        <w:rPr>
          <w:rFonts w:eastAsia="Times New Roman" w:cstheme="minorHAnsi"/>
          <w:color w:val="454545"/>
          <w:kern w:val="0"/>
          <w:sz w:val="24"/>
          <w:szCs w:val="24"/>
          <w:lang w:eastAsia="en-IN"/>
          <w14:ligatures w14:val="none"/>
        </w:rPr>
        <w:t>, which are used to reduce the density of connection between dense layers to make them more efficient, </w:t>
      </w:r>
      <w:r w:rsidRPr="00953389">
        <w:rPr>
          <w:rFonts w:eastAsia="Times New Roman" w:cstheme="minorHAnsi"/>
          <w:b/>
          <w:bCs/>
          <w:color w:val="000000"/>
          <w:kern w:val="0"/>
          <w:sz w:val="24"/>
          <w:szCs w:val="24"/>
          <w:lang w:eastAsia="en-IN"/>
          <w14:ligatures w14:val="none"/>
        </w:rPr>
        <w:t>pooling</w:t>
      </w:r>
      <w:r w:rsidRPr="00953389">
        <w:rPr>
          <w:rFonts w:eastAsia="Times New Roman" w:cstheme="minorHAnsi"/>
          <w:color w:val="454545"/>
          <w:kern w:val="0"/>
          <w:sz w:val="24"/>
          <w:szCs w:val="24"/>
          <w:lang w:eastAsia="en-IN"/>
          <w14:ligatures w14:val="none"/>
        </w:rPr>
        <w:t> which can be used to reduce the amount of data flowing through the network to remove unnecessary information, and </w:t>
      </w:r>
      <w:r w:rsidRPr="00953389">
        <w:rPr>
          <w:rFonts w:eastAsia="Times New Roman" w:cstheme="minorHAnsi"/>
          <w:b/>
          <w:bCs/>
          <w:color w:val="000000"/>
          <w:kern w:val="0"/>
          <w:sz w:val="24"/>
          <w:szCs w:val="24"/>
          <w:lang w:eastAsia="en-IN"/>
          <w14:ligatures w14:val="none"/>
        </w:rPr>
        <w:t>lambda</w:t>
      </w:r>
      <w:r w:rsidRPr="00953389">
        <w:rPr>
          <w:rFonts w:eastAsia="Times New Roman" w:cstheme="minorHAnsi"/>
          <w:color w:val="454545"/>
          <w:kern w:val="0"/>
          <w:sz w:val="24"/>
          <w:szCs w:val="24"/>
          <w:lang w:eastAsia="en-IN"/>
          <w14:ligatures w14:val="none"/>
        </w:rPr>
        <w:t> </w:t>
      </w:r>
      <w:proofErr w:type="spellStart"/>
      <w:r w:rsidRPr="00953389">
        <w:rPr>
          <w:rFonts w:eastAsia="Times New Roman" w:cstheme="minorHAnsi"/>
          <w:color w:val="454545"/>
          <w:kern w:val="0"/>
          <w:sz w:val="24"/>
          <w:szCs w:val="24"/>
          <w:lang w:eastAsia="en-IN"/>
          <w14:ligatures w14:val="none"/>
        </w:rPr>
        <w:t>lambda</w:t>
      </w:r>
      <w:proofErr w:type="spellEnd"/>
      <w:r w:rsidRPr="00953389">
        <w:rPr>
          <w:rFonts w:eastAsia="Times New Roman" w:cstheme="minorHAnsi"/>
          <w:color w:val="454545"/>
          <w:kern w:val="0"/>
          <w:sz w:val="24"/>
          <w:szCs w:val="24"/>
          <w:lang w:eastAsia="en-IN"/>
          <w14:ligatures w14:val="none"/>
        </w:rPr>
        <w:t xml:space="preserve"> layers that allow you to execute arbitrary code.</w:t>
      </w:r>
    </w:p>
    <w:p w14:paraId="350F498B" w14:textId="77777777" w:rsidR="00332206" w:rsidRPr="00953389" w:rsidRDefault="00332206" w:rsidP="00332206">
      <w:pPr>
        <w:pStyle w:val="Heading1"/>
        <w:shd w:val="clear" w:color="auto" w:fill="FFFFFF"/>
        <w:spacing w:before="0"/>
        <w:jc w:val="both"/>
        <w:rPr>
          <w:rFonts w:asciiTheme="minorHAnsi" w:hAnsiTheme="minorHAnsi" w:cstheme="minorHAnsi"/>
          <w:b/>
          <w:bCs/>
          <w:color w:val="00262B"/>
          <w:sz w:val="36"/>
          <w:szCs w:val="36"/>
        </w:rPr>
      </w:pPr>
    </w:p>
    <w:p w14:paraId="080B4C8D" w14:textId="6ED679E5" w:rsidR="00332206" w:rsidRPr="00953389" w:rsidRDefault="00332206" w:rsidP="00332206">
      <w:pPr>
        <w:pStyle w:val="Heading1"/>
        <w:shd w:val="clear" w:color="auto" w:fill="FFFFFF"/>
        <w:spacing w:before="0"/>
        <w:jc w:val="both"/>
        <w:rPr>
          <w:rFonts w:asciiTheme="minorHAnsi" w:hAnsiTheme="minorHAnsi" w:cstheme="minorHAnsi"/>
          <w:b/>
          <w:bCs/>
          <w:color w:val="00262B"/>
          <w:sz w:val="36"/>
          <w:szCs w:val="36"/>
        </w:rPr>
      </w:pPr>
      <w:r w:rsidRPr="00953389">
        <w:rPr>
          <w:rFonts w:asciiTheme="minorHAnsi" w:hAnsiTheme="minorHAnsi" w:cstheme="minorHAnsi"/>
          <w:b/>
          <w:bCs/>
          <w:color w:val="00262B"/>
          <w:sz w:val="36"/>
          <w:szCs w:val="36"/>
        </w:rPr>
        <w:t>Neural networks in action</w:t>
      </w:r>
    </w:p>
    <w:p w14:paraId="5BB6A274" w14:textId="2E75A261" w:rsidR="00332206" w:rsidRPr="00953389" w:rsidRDefault="00332206" w:rsidP="00332206">
      <w:pPr>
        <w:shd w:val="clear" w:color="auto" w:fill="FFFFFF"/>
        <w:spacing w:before="300" w:after="340" w:line="384" w:lineRule="atLeast"/>
        <w:jc w:val="both"/>
        <w:rPr>
          <w:rFonts w:cstheme="minorHAnsi"/>
          <w:color w:val="454545"/>
          <w:sz w:val="24"/>
          <w:szCs w:val="24"/>
          <w:shd w:val="clear" w:color="auto" w:fill="FFFFFF"/>
        </w:rPr>
      </w:pPr>
      <w:r w:rsidRPr="00953389">
        <w:rPr>
          <w:rFonts w:cstheme="minorHAnsi"/>
          <w:color w:val="454545"/>
          <w:sz w:val="24"/>
          <w:szCs w:val="24"/>
          <w:shd w:val="clear" w:color="auto" w:fill="FFFFFF"/>
        </w:rPr>
        <w:t>You’ve now seen a very simple example for how computers can learn. There’s no great mystery to it -- it’s a simple algorithm of making a guess, measuring how good that guess is (aka the loss), and then using this information to optimize the guess, and continually repeating this process to improve the guess.</w:t>
      </w:r>
    </w:p>
    <w:p w14:paraId="268AC139" w14:textId="77777777" w:rsidR="00953389" w:rsidRPr="00953389" w:rsidRDefault="00953389" w:rsidP="00332206">
      <w:pPr>
        <w:shd w:val="clear" w:color="auto" w:fill="FFFFFF"/>
        <w:spacing w:before="300" w:after="340" w:line="384" w:lineRule="atLeast"/>
        <w:jc w:val="both"/>
        <w:rPr>
          <w:rFonts w:cstheme="minorHAnsi"/>
          <w:b/>
          <w:bCs/>
          <w:color w:val="454545"/>
          <w:sz w:val="28"/>
          <w:szCs w:val="28"/>
          <w:shd w:val="clear" w:color="auto" w:fill="FFFFFF"/>
        </w:rPr>
      </w:pPr>
    </w:p>
    <w:p w14:paraId="33CA99E4" w14:textId="77777777" w:rsidR="00953389" w:rsidRPr="00953389" w:rsidRDefault="00953389" w:rsidP="00953389">
      <w:pPr>
        <w:pStyle w:val="Heading1"/>
        <w:shd w:val="clear" w:color="auto" w:fill="FFFFFF"/>
        <w:spacing w:before="0"/>
        <w:rPr>
          <w:rFonts w:asciiTheme="minorHAnsi" w:hAnsiTheme="minorHAnsi" w:cstheme="minorHAnsi"/>
          <w:b/>
          <w:bCs/>
          <w:color w:val="00262B"/>
          <w:sz w:val="36"/>
          <w:szCs w:val="36"/>
        </w:rPr>
      </w:pPr>
      <w:r w:rsidRPr="00953389">
        <w:rPr>
          <w:rFonts w:asciiTheme="minorHAnsi" w:hAnsiTheme="minorHAnsi" w:cstheme="minorHAnsi"/>
          <w:b/>
          <w:bCs/>
          <w:color w:val="00262B"/>
          <w:sz w:val="36"/>
          <w:szCs w:val="36"/>
        </w:rPr>
        <w:t>Initialization and learning</w:t>
      </w:r>
    </w:p>
    <w:p w14:paraId="4B17D43E" w14:textId="77777777" w:rsidR="00953389" w:rsidRPr="00953389" w:rsidRDefault="00953389" w:rsidP="00953389">
      <w:pPr>
        <w:rPr>
          <w:rFonts w:cstheme="minorHAnsi"/>
        </w:rPr>
      </w:pPr>
    </w:p>
    <w:p w14:paraId="6CF77AE1" w14:textId="77777777" w:rsidR="00953389" w:rsidRPr="00953389" w:rsidRDefault="00953389" w:rsidP="00953389">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 xml:space="preserve">Recall that Machine Learning, the core process powering </w:t>
      </w:r>
      <w:proofErr w:type="spellStart"/>
      <w:r w:rsidRPr="00953389">
        <w:rPr>
          <w:rFonts w:asciiTheme="minorHAnsi" w:hAnsiTheme="minorHAnsi" w:cstheme="minorHAnsi"/>
          <w:color w:val="454545"/>
        </w:rPr>
        <w:t>TinyML</w:t>
      </w:r>
      <w:proofErr w:type="spellEnd"/>
      <w:r w:rsidRPr="00953389">
        <w:rPr>
          <w:rFonts w:asciiTheme="minorHAnsi" w:hAnsiTheme="minorHAnsi" w:cstheme="minorHAnsi"/>
          <w:color w:val="454545"/>
        </w:rPr>
        <w:t>, is the process of having Data and Answers, and from them attempting to infer the rules that link them:</w:t>
      </w:r>
    </w:p>
    <w:p w14:paraId="6D31E8F8" w14:textId="0E3F00D2"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drawing>
          <wp:inline distT="0" distB="0" distL="0" distR="0" wp14:anchorId="65F82CF4" wp14:editId="08610D11">
            <wp:extent cx="5731510" cy="1053465"/>
            <wp:effectExtent l="0" t="0" r="2540" b="0"/>
            <wp:docPr id="1120428634" name="Picture 10" descr="Answers and data feed into machine learning and from this rules e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wers and data feed into machine learning and from this rules emer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53465"/>
                    </a:xfrm>
                    <a:prstGeom prst="rect">
                      <a:avLst/>
                    </a:prstGeom>
                    <a:noFill/>
                    <a:ln>
                      <a:noFill/>
                    </a:ln>
                  </pic:spPr>
                </pic:pic>
              </a:graphicData>
            </a:graphic>
          </wp:inline>
        </w:drawing>
      </w:r>
    </w:p>
    <w:p w14:paraId="2EC36D34"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So, if your </w:t>
      </w:r>
      <w:r w:rsidRPr="00953389">
        <w:rPr>
          <w:rStyle w:val="Strong"/>
          <w:rFonts w:asciiTheme="minorHAnsi" w:hAnsiTheme="minorHAnsi" w:cstheme="minorHAnsi"/>
          <w:color w:val="454545"/>
        </w:rPr>
        <w:t>data</w:t>
      </w:r>
      <w:r w:rsidRPr="00953389">
        <w:rPr>
          <w:rFonts w:asciiTheme="minorHAnsi" w:hAnsiTheme="minorHAnsi" w:cstheme="minorHAnsi"/>
          <w:color w:val="454545"/>
        </w:rPr>
        <w:t> is the numbers in this set: [-1, 0 , 1, 2, 3, 4] , and your corresponding </w:t>
      </w:r>
      <w:r w:rsidRPr="00953389">
        <w:rPr>
          <w:rStyle w:val="Strong"/>
          <w:rFonts w:asciiTheme="minorHAnsi" w:hAnsiTheme="minorHAnsi" w:cstheme="minorHAnsi"/>
          <w:color w:val="454545"/>
        </w:rPr>
        <w:t>answers</w:t>
      </w:r>
      <w:r w:rsidRPr="00953389">
        <w:rPr>
          <w:rFonts w:asciiTheme="minorHAnsi" w:hAnsiTheme="minorHAnsi" w:cstheme="minorHAnsi"/>
          <w:color w:val="454545"/>
        </w:rPr>
        <w:t xml:space="preserve"> are the numbers in this set: [-3, -1, 1, 3, 5, 7], one way to begin to </w:t>
      </w:r>
      <w:r w:rsidRPr="00953389">
        <w:rPr>
          <w:rFonts w:asciiTheme="minorHAnsi" w:hAnsiTheme="minorHAnsi" w:cstheme="minorHAnsi"/>
          <w:color w:val="454545"/>
        </w:rPr>
        <w:lastRenderedPageBreak/>
        <w:t xml:space="preserve">infer the relationship between them (assuming it’s linear) is to have a function, where we say Y = </w:t>
      </w:r>
      <w:proofErr w:type="spellStart"/>
      <w:r w:rsidRPr="00953389">
        <w:rPr>
          <w:rFonts w:asciiTheme="minorHAnsi" w:hAnsiTheme="minorHAnsi" w:cstheme="minorHAnsi"/>
          <w:color w:val="454545"/>
        </w:rPr>
        <w:t>wX+b</w:t>
      </w:r>
      <w:proofErr w:type="spellEnd"/>
      <w:r w:rsidRPr="00953389">
        <w:rPr>
          <w:rFonts w:asciiTheme="minorHAnsi" w:hAnsiTheme="minorHAnsi" w:cstheme="minorHAnsi"/>
          <w:color w:val="454545"/>
        </w:rPr>
        <w:t>, and we have to try to figure out the values of w and b.</w:t>
      </w:r>
    </w:p>
    <w:p w14:paraId="1A412827"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A process to do this is shown below:</w:t>
      </w:r>
    </w:p>
    <w:p w14:paraId="50AE25DA" w14:textId="2657C46C"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drawing>
          <wp:inline distT="0" distB="0" distL="0" distR="0" wp14:anchorId="7CE17397" wp14:editId="14A202F2">
            <wp:extent cx="5731510" cy="1369695"/>
            <wp:effectExtent l="0" t="0" r="2540" b="1905"/>
            <wp:docPr id="2108681635" name="Picture 9" descr="Making a guess leads to measuring your accuracy which leads to optimizing your guess. This then gets repeated where you make a guess again and repeat the process. Arrows connect th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ing a guess leads to measuring your accuracy which leads to optimizing your guess. This then gets repeated where you make a guess again and repeat the process. Arrows connect the st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69695"/>
                    </a:xfrm>
                    <a:prstGeom prst="rect">
                      <a:avLst/>
                    </a:prstGeom>
                    <a:noFill/>
                    <a:ln>
                      <a:noFill/>
                    </a:ln>
                  </pic:spPr>
                </pic:pic>
              </a:graphicData>
            </a:graphic>
          </wp:inline>
        </w:drawing>
      </w:r>
    </w:p>
    <w:p w14:paraId="43EEF330"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We could make a guess as to the values of w and b, and measure how accurate that guess is.</w:t>
      </w:r>
    </w:p>
    <w:p w14:paraId="40F44DDB"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 xml:space="preserve">So, for example, if we guess that w=10, and b = -10, we </w:t>
      </w:r>
      <w:proofErr w:type="gramStart"/>
      <w:r w:rsidRPr="00953389">
        <w:rPr>
          <w:rFonts w:asciiTheme="minorHAnsi" w:hAnsiTheme="minorHAnsi" w:cstheme="minorHAnsi"/>
          <w:color w:val="454545"/>
        </w:rPr>
        <w:t>would</w:t>
      </w:r>
      <w:proofErr w:type="gramEnd"/>
      <w:r w:rsidRPr="00953389">
        <w:rPr>
          <w:rFonts w:asciiTheme="minorHAnsi" w:hAnsiTheme="minorHAnsi" w:cstheme="minorHAnsi"/>
          <w:color w:val="454545"/>
        </w:rPr>
        <w:t xml:space="preserve"> get the set of </w:t>
      </w:r>
      <w:r w:rsidRPr="00953389">
        <w:rPr>
          <w:rStyle w:val="Strong"/>
          <w:rFonts w:asciiTheme="minorHAnsi" w:hAnsiTheme="minorHAnsi" w:cstheme="minorHAnsi"/>
          <w:color w:val="454545"/>
        </w:rPr>
        <w:t>answers</w:t>
      </w:r>
      <w:r w:rsidRPr="00953389">
        <w:rPr>
          <w:rFonts w:asciiTheme="minorHAnsi" w:hAnsiTheme="minorHAnsi" w:cstheme="minorHAnsi"/>
          <w:color w:val="454545"/>
        </w:rPr>
        <w:t> for our data as [-20, -10, 0, 10, 20, 30], where our </w:t>
      </w:r>
      <w:r w:rsidRPr="00953389">
        <w:rPr>
          <w:rFonts w:asciiTheme="minorHAnsi" w:hAnsiTheme="minorHAnsi" w:cstheme="minorHAnsi"/>
          <w:i/>
          <w:iCs/>
          <w:color w:val="454545"/>
        </w:rPr>
        <w:t>correct</w:t>
      </w:r>
      <w:r w:rsidRPr="00953389">
        <w:rPr>
          <w:rFonts w:asciiTheme="minorHAnsi" w:hAnsiTheme="minorHAnsi" w:cstheme="minorHAnsi"/>
          <w:color w:val="454545"/>
        </w:rPr>
        <w:t> answers are [-3, -1, 1, 3, 5, 7].</w:t>
      </w:r>
    </w:p>
    <w:p w14:paraId="775BA718"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From this we can measure our </w:t>
      </w:r>
      <w:r w:rsidRPr="00953389">
        <w:rPr>
          <w:rStyle w:val="Emphasis"/>
          <w:rFonts w:asciiTheme="minorHAnsi" w:hAnsiTheme="minorHAnsi" w:cstheme="minorHAnsi"/>
          <w:color w:val="454545"/>
        </w:rPr>
        <w:t>loss</w:t>
      </w:r>
      <w:r w:rsidRPr="00953389">
        <w:rPr>
          <w:rFonts w:asciiTheme="minorHAnsi" w:hAnsiTheme="minorHAnsi" w:cstheme="minorHAnsi"/>
          <w:color w:val="454545"/>
        </w:rPr>
        <w:t>, by plotting our predicted answer against our actual answer.</w:t>
      </w:r>
    </w:p>
    <w:p w14:paraId="12262A13" w14:textId="13385B10"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drawing>
          <wp:inline distT="0" distB="0" distL="0" distR="0" wp14:anchorId="701C57B9" wp14:editId="2CD8C633">
            <wp:extent cx="5600700" cy="3352800"/>
            <wp:effectExtent l="0" t="0" r="0" b="0"/>
            <wp:docPr id="578009481" name="Picture 8" descr="A scatter plot showing the correct answer as compared to the predicted answer which is plotted for the given guess. The correct answer dots are colored blue and start at y = -3 at x = -1 and increase linearly to y = 7 at x = 4. This is compared to predicted values dots colored red starting at y = -20 at x = -1 and increasing linearly to y = 30 at x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atter plot showing the correct answer as compared to the predicted answer which is plotted for the given guess. The correct answer dots are colored blue and start at y = -3 at x = -1 and increase linearly to y = 7 at x = 4. This is compared to predicted values dots colored red starting at y = -20 at x = -1 and increasing linearly to y = 30 at x =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352800"/>
                    </a:xfrm>
                    <a:prstGeom prst="rect">
                      <a:avLst/>
                    </a:prstGeom>
                    <a:noFill/>
                    <a:ln>
                      <a:noFill/>
                    </a:ln>
                  </pic:spPr>
                </pic:pic>
              </a:graphicData>
            </a:graphic>
          </wp:inline>
        </w:drawing>
      </w:r>
    </w:p>
    <w:p w14:paraId="5D28D32C" w14:textId="77777777"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color w:val="454545"/>
        </w:rPr>
        <w:t xml:space="preserve">So, for example, for x=-1, we predicted -20, when the answer is </w:t>
      </w:r>
      <w:proofErr w:type="gramStart"/>
      <w:r w:rsidRPr="00953389">
        <w:rPr>
          <w:rFonts w:asciiTheme="minorHAnsi" w:hAnsiTheme="minorHAnsi" w:cstheme="minorHAnsi"/>
          <w:color w:val="454545"/>
        </w:rPr>
        <w:t>actually -3</w:t>
      </w:r>
      <w:proofErr w:type="gramEnd"/>
      <w:r w:rsidRPr="00953389">
        <w:rPr>
          <w:rFonts w:asciiTheme="minorHAnsi" w:hAnsiTheme="minorHAnsi" w:cstheme="minorHAnsi"/>
          <w:color w:val="454545"/>
        </w:rPr>
        <w:t>, so we are off by -17</w:t>
      </w:r>
    </w:p>
    <w:p w14:paraId="023A28A3" w14:textId="36931335"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lastRenderedPageBreak/>
        <w:drawing>
          <wp:inline distT="0" distB="0" distL="0" distR="0" wp14:anchorId="0A5E3565" wp14:editId="50D92CA8">
            <wp:extent cx="5638800" cy="3230880"/>
            <wp:effectExtent l="0" t="0" r="0" b="7620"/>
            <wp:docPr id="2041461936" name="Picture 7" descr="The same scatter plot from above is shown highlighting the error at x = -1 showing an error of -17 (predicted value of -20 vs. actual value of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ame scatter plot from above is shown highlighting the error at x = -1 showing an error of -17 (predicted value of -20 vs. actual value of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3230880"/>
                    </a:xfrm>
                    <a:prstGeom prst="rect">
                      <a:avLst/>
                    </a:prstGeom>
                    <a:noFill/>
                    <a:ln>
                      <a:noFill/>
                    </a:ln>
                  </pic:spPr>
                </pic:pic>
              </a:graphicData>
            </a:graphic>
          </wp:inline>
        </w:drawing>
      </w:r>
    </w:p>
    <w:p w14:paraId="0C35AD0A" w14:textId="77777777"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color w:val="454545"/>
        </w:rPr>
        <w:t>And when x=3, we predicted the answer to be 20, when in fact it is supposed to be 5, so we have an error of 15.</w:t>
      </w:r>
    </w:p>
    <w:p w14:paraId="023C187A" w14:textId="30D41D4D"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drawing>
          <wp:inline distT="0" distB="0" distL="0" distR="0" wp14:anchorId="5B33076E" wp14:editId="38625E9A">
            <wp:extent cx="5731510" cy="3611245"/>
            <wp:effectExtent l="0" t="0" r="2540" b="8255"/>
            <wp:docPr id="1101364326" name="Picture 6" descr="Again the same scatter plot from above is shown now highlighting the error at x = 3 of 15 (predicted value of 20 vs. actual value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ain the same scatter plot from above is shown now highlighting the error at x = 3 of 15 (predicted value of 20 vs. actual value of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11245"/>
                    </a:xfrm>
                    <a:prstGeom prst="rect">
                      <a:avLst/>
                    </a:prstGeom>
                    <a:noFill/>
                    <a:ln>
                      <a:noFill/>
                    </a:ln>
                  </pic:spPr>
                </pic:pic>
              </a:graphicData>
            </a:graphic>
          </wp:inline>
        </w:drawing>
      </w:r>
    </w:p>
    <w:p w14:paraId="5683C17F" w14:textId="77777777"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color w:val="454545"/>
        </w:rPr>
        <w:t>If we want to find out our error, we could average each of these.</w:t>
      </w:r>
    </w:p>
    <w:p w14:paraId="17A31723"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lastRenderedPageBreak/>
        <w:t>However, by doing this our negative (-17) and positive (15) errors would mostly cancel out, so the smart thing to do to ensure that we don’t have them do this is to </w:t>
      </w:r>
      <w:r w:rsidRPr="00953389">
        <w:rPr>
          <w:rStyle w:val="Emphasis"/>
          <w:rFonts w:asciiTheme="minorHAnsi" w:hAnsiTheme="minorHAnsi" w:cstheme="minorHAnsi"/>
          <w:color w:val="454545"/>
        </w:rPr>
        <w:t>square </w:t>
      </w:r>
      <w:r w:rsidRPr="00953389">
        <w:rPr>
          <w:rFonts w:asciiTheme="minorHAnsi" w:hAnsiTheme="minorHAnsi" w:cstheme="minorHAnsi"/>
          <w:color w:val="454545"/>
        </w:rPr>
        <w:t>the error amount, average out the squares of the errors, and then get the square root of that.</w:t>
      </w:r>
    </w:p>
    <w:p w14:paraId="66BB4FD0"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This gives us a loss </w:t>
      </w:r>
      <w:r w:rsidRPr="00953389">
        <w:rPr>
          <w:rStyle w:val="Emphasis"/>
          <w:rFonts w:asciiTheme="minorHAnsi" w:hAnsiTheme="minorHAnsi" w:cstheme="minorHAnsi"/>
          <w:color w:val="454545"/>
        </w:rPr>
        <w:t>function</w:t>
      </w:r>
      <w:r w:rsidRPr="00953389">
        <w:rPr>
          <w:rFonts w:asciiTheme="minorHAnsi" w:hAnsiTheme="minorHAnsi" w:cstheme="minorHAnsi"/>
          <w:color w:val="454545"/>
        </w:rPr>
        <w:t> of root mean squared error.</w:t>
      </w:r>
    </w:p>
    <w:p w14:paraId="3AF1BDF2"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When we now want to optimize our guess, and do better than these results, we can look at the loss function, and figure out a way to minimize our loss. As the loss function uses a </w:t>
      </w:r>
      <w:r w:rsidRPr="00953389">
        <w:rPr>
          <w:rStyle w:val="Emphasis"/>
          <w:rFonts w:asciiTheme="minorHAnsi" w:hAnsiTheme="minorHAnsi" w:cstheme="minorHAnsi"/>
          <w:color w:val="454545"/>
        </w:rPr>
        <w:t>square</w:t>
      </w:r>
      <w:r w:rsidRPr="00953389">
        <w:rPr>
          <w:rFonts w:asciiTheme="minorHAnsi" w:hAnsiTheme="minorHAnsi" w:cstheme="minorHAnsi"/>
          <w:color w:val="454545"/>
        </w:rPr>
        <w:t>, the curve of the function is parabolic.</w:t>
      </w:r>
    </w:p>
    <w:p w14:paraId="6710CF85" w14:textId="4ABA7958"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drawing>
          <wp:inline distT="0" distB="0" distL="0" distR="0" wp14:anchorId="4FB0F973" wp14:editId="2FEA4DE1">
            <wp:extent cx="5731510" cy="2814955"/>
            <wp:effectExtent l="0" t="0" r="2540" b="4445"/>
            <wp:docPr id="966624873" name="Picture 5" descr="A graph of a parabolic loss funciton curve showing its u-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of a parabolic loss funciton curve showing its u-shap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14955"/>
                    </a:xfrm>
                    <a:prstGeom prst="rect">
                      <a:avLst/>
                    </a:prstGeom>
                    <a:noFill/>
                    <a:ln>
                      <a:noFill/>
                    </a:ln>
                  </pic:spPr>
                </pic:pic>
              </a:graphicData>
            </a:graphic>
          </wp:inline>
        </w:drawing>
      </w:r>
    </w:p>
    <w:p w14:paraId="0AF5FCA8" w14:textId="77777777"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color w:val="454545"/>
        </w:rPr>
        <w:t xml:space="preserve">And the value of our loss with our current parameters can be plotted on this. Our loss was high, so we can say we’re </w:t>
      </w:r>
      <w:proofErr w:type="gramStart"/>
      <w:r w:rsidRPr="00953389">
        <w:rPr>
          <w:rFonts w:asciiTheme="minorHAnsi" w:hAnsiTheme="minorHAnsi" w:cstheme="minorHAnsi"/>
          <w:color w:val="454545"/>
        </w:rPr>
        <w:t>pretty far</w:t>
      </w:r>
      <w:proofErr w:type="gramEnd"/>
      <w:r w:rsidRPr="00953389">
        <w:rPr>
          <w:rFonts w:asciiTheme="minorHAnsi" w:hAnsiTheme="minorHAnsi" w:cstheme="minorHAnsi"/>
          <w:color w:val="454545"/>
        </w:rPr>
        <w:t xml:space="preserve"> up the curve.</w:t>
      </w:r>
    </w:p>
    <w:p w14:paraId="19EA7C9F" w14:textId="72030DB4"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drawing>
          <wp:inline distT="0" distB="0" distL="0" distR="0" wp14:anchorId="535E9F98" wp14:editId="4EE994EC">
            <wp:extent cx="5731510" cy="2763520"/>
            <wp:effectExtent l="0" t="0" r="2540" b="0"/>
            <wp:docPr id="153800848" name="Picture 4" descr="The same u-shaped loss graph as above showing a “high” loss plotted with a circle placed relatively high up on the left side of th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ame u-shaped loss graph as above showing a “high” loss plotted with a circle placed relatively high up on the left side of the cur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763520"/>
                    </a:xfrm>
                    <a:prstGeom prst="rect">
                      <a:avLst/>
                    </a:prstGeom>
                    <a:noFill/>
                    <a:ln>
                      <a:noFill/>
                    </a:ln>
                  </pic:spPr>
                </pic:pic>
              </a:graphicData>
            </a:graphic>
          </wp:inline>
        </w:drawing>
      </w:r>
    </w:p>
    <w:p w14:paraId="53BB8D18"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lastRenderedPageBreak/>
        <w:t>When we differentiate our values against the loss function, we’ll get a gradient, and we can use the gradient to figure out which direction we have to go in to move down the slope!</w:t>
      </w:r>
    </w:p>
    <w:p w14:paraId="5D20A76F" w14:textId="2BCDBE20"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drawing>
          <wp:inline distT="0" distB="0" distL="0" distR="0" wp14:anchorId="701D7CDB" wp14:editId="38979F79">
            <wp:extent cx="5731510" cy="2763520"/>
            <wp:effectExtent l="0" t="0" r="2540" b="0"/>
            <wp:docPr id="1030864412" name="Picture 3" descr="The same u-shaped loss graph as above showing a “high” loss plotted with a circle placed relatively high up on the left side of the curve showing the gradient of the value as an arrow pointing down toward the bottom of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ame u-shaped loss graph as above showing a “high” loss plotted with a circle placed relatively high up on the left side of the curve showing the gradient of the value as an arrow pointing down toward the bottom of the grap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63520"/>
                    </a:xfrm>
                    <a:prstGeom prst="rect">
                      <a:avLst/>
                    </a:prstGeom>
                    <a:noFill/>
                    <a:ln>
                      <a:noFill/>
                    </a:ln>
                  </pic:spPr>
                </pic:pic>
              </a:graphicData>
            </a:graphic>
          </wp:inline>
        </w:drawing>
      </w:r>
    </w:p>
    <w:p w14:paraId="48C445BC" w14:textId="77777777"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color w:val="454545"/>
        </w:rPr>
        <w:t xml:space="preserve">And we can then move down the slope in the direction derived from gradient. We’ll ‘jump’ by a certain amount, and we can call that amount the ‘Learning </w:t>
      </w:r>
      <w:proofErr w:type="gramStart"/>
      <w:r w:rsidRPr="00953389">
        <w:rPr>
          <w:rFonts w:asciiTheme="minorHAnsi" w:hAnsiTheme="minorHAnsi" w:cstheme="minorHAnsi"/>
          <w:color w:val="454545"/>
        </w:rPr>
        <w:t>Rate’</w:t>
      </w:r>
      <w:proofErr w:type="gramEnd"/>
    </w:p>
    <w:p w14:paraId="2CB4132B" w14:textId="02B99B05"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drawing>
          <wp:inline distT="0" distB="0" distL="0" distR="0" wp14:anchorId="364BDA51" wp14:editId="6BBB124A">
            <wp:extent cx="5731510" cy="2828925"/>
            <wp:effectExtent l="0" t="0" r="2540" b="9525"/>
            <wp:docPr id="1797457685" name="Picture 2" descr="The same u-shaped loss graph as above showing a “high” loss plotted with a circle placed relatively high up on the left side of the curve showing the gradient of the value as an arrow pointing down toward the bottom of the graph AND showing the actual step you take depending on the learning rate as a smaller arrow pointing in the same direction as the gradient down toward the bottom of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ame u-shaped loss graph as above showing a “high” loss plotted with a circle placed relatively high up on the left side of the curve showing the gradient of the value as an arrow pointing down toward the bottom of the graph AND showing the actual step you take depending on the learning rate as a smaller arrow pointing in the same direction as the gradient down toward the bottom of the grap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828925"/>
                    </a:xfrm>
                    <a:prstGeom prst="rect">
                      <a:avLst/>
                    </a:prstGeom>
                    <a:noFill/>
                    <a:ln>
                      <a:noFill/>
                    </a:ln>
                  </pic:spPr>
                </pic:pic>
              </a:graphicData>
            </a:graphic>
          </wp:inline>
        </w:drawing>
      </w:r>
    </w:p>
    <w:p w14:paraId="1350123E"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 xml:space="preserve">After that, we are now closer to the bottom of the curve. The parameters that give us our location on the curve can then be the next ‘guess’, </w:t>
      </w:r>
      <w:proofErr w:type="gramStart"/>
      <w:r w:rsidRPr="00953389">
        <w:rPr>
          <w:rFonts w:asciiTheme="minorHAnsi" w:hAnsiTheme="minorHAnsi" w:cstheme="minorHAnsi"/>
          <w:color w:val="454545"/>
        </w:rPr>
        <w:t>and by definition, these</w:t>
      </w:r>
      <w:proofErr w:type="gramEnd"/>
      <w:r w:rsidRPr="00953389">
        <w:rPr>
          <w:rFonts w:asciiTheme="minorHAnsi" w:hAnsiTheme="minorHAnsi" w:cstheme="minorHAnsi"/>
          <w:color w:val="454545"/>
        </w:rPr>
        <w:t xml:space="preserve"> will have a lower loss, and we can repeat the loop. This is called </w:t>
      </w:r>
      <w:r w:rsidRPr="00953389">
        <w:rPr>
          <w:rStyle w:val="Emphasis"/>
          <w:rFonts w:asciiTheme="minorHAnsi" w:hAnsiTheme="minorHAnsi" w:cstheme="minorHAnsi"/>
          <w:color w:val="454545"/>
        </w:rPr>
        <w:t>back propagation</w:t>
      </w:r>
      <w:r w:rsidRPr="00953389">
        <w:rPr>
          <w:rFonts w:asciiTheme="minorHAnsi" w:hAnsiTheme="minorHAnsi" w:cstheme="minorHAnsi"/>
          <w:color w:val="454545"/>
        </w:rPr>
        <w:t>.</w:t>
      </w:r>
    </w:p>
    <w:p w14:paraId="01D8A227" w14:textId="698B3495" w:rsidR="00953389" w:rsidRPr="00953389" w:rsidRDefault="00953389" w:rsidP="00953389">
      <w:pPr>
        <w:pStyle w:val="NormalWeb"/>
        <w:shd w:val="clear" w:color="auto" w:fill="FFFFFF"/>
        <w:spacing w:before="300" w:beforeAutospacing="0" w:after="340" w:afterAutospacing="0" w:line="384" w:lineRule="atLeast"/>
        <w:rPr>
          <w:rFonts w:asciiTheme="minorHAnsi" w:hAnsiTheme="minorHAnsi" w:cstheme="minorHAnsi"/>
          <w:color w:val="454545"/>
        </w:rPr>
      </w:pPr>
      <w:r w:rsidRPr="00953389">
        <w:rPr>
          <w:rFonts w:asciiTheme="minorHAnsi" w:hAnsiTheme="minorHAnsi" w:cstheme="minorHAnsi"/>
          <w:noProof/>
          <w:color w:val="454545"/>
        </w:rPr>
        <w:lastRenderedPageBreak/>
        <w:drawing>
          <wp:inline distT="0" distB="0" distL="0" distR="0" wp14:anchorId="1703198A" wp14:editId="16342564">
            <wp:extent cx="5731510" cy="2848610"/>
            <wp:effectExtent l="0" t="0" r="2540" b="8890"/>
            <wp:docPr id="297679084" name="Picture 1" descr="The same u-shaped loss graph as above showing that now our dot has moved lower on the left side of the u-shaped graph by following that gradient and taking that step mentioned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same u-shaped loss graph as above showing that now our dot has moved lower on the left side of the u-shaped graph by following that gradient and taking that step mentioned abov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48610"/>
                    </a:xfrm>
                    <a:prstGeom prst="rect">
                      <a:avLst/>
                    </a:prstGeom>
                    <a:noFill/>
                    <a:ln>
                      <a:noFill/>
                    </a:ln>
                  </pic:spPr>
                </pic:pic>
              </a:graphicData>
            </a:graphic>
          </wp:inline>
        </w:drawing>
      </w:r>
    </w:p>
    <w:p w14:paraId="6ED16C89"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The process can be repeated, and over time the value will get closer and closer to the bottom of the parabola, which is the minimum value of the loss function.</w:t>
      </w:r>
    </w:p>
    <w:p w14:paraId="733DB0B7" w14:textId="77777777" w:rsidR="00953389" w:rsidRPr="00953389" w:rsidRDefault="00953389" w:rsidP="00953389">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953389">
        <w:rPr>
          <w:rFonts w:asciiTheme="minorHAnsi" w:hAnsiTheme="minorHAnsi" w:cstheme="minorHAnsi"/>
          <w:color w:val="454545"/>
        </w:rPr>
        <w:t>This process of using the gradient of the value to figure out the direction of the minimum, and then jumping down the curve towards the minimum is called </w:t>
      </w:r>
      <w:r w:rsidRPr="00953389">
        <w:rPr>
          <w:rStyle w:val="Emphasis"/>
          <w:rFonts w:asciiTheme="minorHAnsi" w:hAnsiTheme="minorHAnsi" w:cstheme="minorHAnsi"/>
          <w:color w:val="454545"/>
        </w:rPr>
        <w:t>gradient descent</w:t>
      </w:r>
      <w:r w:rsidRPr="00953389">
        <w:rPr>
          <w:rFonts w:asciiTheme="minorHAnsi" w:hAnsiTheme="minorHAnsi" w:cstheme="minorHAnsi"/>
          <w:color w:val="454545"/>
        </w:rPr>
        <w:t>.</w:t>
      </w:r>
    </w:p>
    <w:p w14:paraId="736CB854" w14:textId="77777777" w:rsidR="00953389" w:rsidRPr="00953389" w:rsidRDefault="00953389" w:rsidP="00953389">
      <w:pPr>
        <w:rPr>
          <w:rFonts w:cstheme="minorHAnsi"/>
        </w:rPr>
      </w:pPr>
    </w:p>
    <w:p w14:paraId="2B8008E3" w14:textId="77777777" w:rsidR="00953389" w:rsidRPr="00953389" w:rsidRDefault="00953389" w:rsidP="00332206">
      <w:pPr>
        <w:shd w:val="clear" w:color="auto" w:fill="FFFFFF"/>
        <w:spacing w:before="300" w:after="340" w:line="384" w:lineRule="atLeast"/>
        <w:jc w:val="both"/>
        <w:rPr>
          <w:rFonts w:eastAsia="Times New Roman" w:cstheme="minorHAnsi"/>
          <w:color w:val="454545"/>
          <w:kern w:val="0"/>
          <w:lang w:eastAsia="en-IN"/>
          <w14:ligatures w14:val="none"/>
        </w:rPr>
      </w:pPr>
    </w:p>
    <w:p w14:paraId="55422FD7" w14:textId="77777777" w:rsidR="00F1779B" w:rsidRPr="00953389" w:rsidRDefault="00F1779B" w:rsidP="00332206">
      <w:pPr>
        <w:jc w:val="both"/>
        <w:rPr>
          <w:rFonts w:cstheme="minorHAnsi"/>
          <w:sz w:val="24"/>
          <w:szCs w:val="24"/>
        </w:rPr>
      </w:pPr>
    </w:p>
    <w:sectPr w:rsidR="00F1779B" w:rsidRPr="00953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F8B"/>
    <w:multiLevelType w:val="hybridMultilevel"/>
    <w:tmpl w:val="952E6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CA213E"/>
    <w:multiLevelType w:val="multilevel"/>
    <w:tmpl w:val="F6F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417095">
    <w:abstractNumId w:val="0"/>
  </w:num>
  <w:num w:numId="2" w16cid:durableId="62226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54"/>
    <w:rsid w:val="00332206"/>
    <w:rsid w:val="003E66AD"/>
    <w:rsid w:val="00733E54"/>
    <w:rsid w:val="00852D69"/>
    <w:rsid w:val="00925662"/>
    <w:rsid w:val="00940A3F"/>
    <w:rsid w:val="00953389"/>
    <w:rsid w:val="00C419AF"/>
    <w:rsid w:val="00DD6FD8"/>
    <w:rsid w:val="00EB2234"/>
    <w:rsid w:val="00F17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7220"/>
  <w15:chartTrackingRefBased/>
  <w15:docId w15:val="{197FDB18-1FB7-4B4A-8C06-5310ED9B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E54"/>
  </w:style>
  <w:style w:type="paragraph" w:styleId="Heading1">
    <w:name w:val="heading 1"/>
    <w:basedOn w:val="Normal"/>
    <w:next w:val="Normal"/>
    <w:link w:val="Heading1Char"/>
    <w:uiPriority w:val="9"/>
    <w:qFormat/>
    <w:rsid w:val="00EB2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40A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40A3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54"/>
    <w:pPr>
      <w:ind w:left="720"/>
      <w:contextualSpacing/>
    </w:pPr>
  </w:style>
  <w:style w:type="character" w:customStyle="1" w:styleId="Heading3Char">
    <w:name w:val="Heading 3 Char"/>
    <w:basedOn w:val="DefaultParagraphFont"/>
    <w:link w:val="Heading3"/>
    <w:uiPriority w:val="9"/>
    <w:rsid w:val="00940A3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40A3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940A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0A3F"/>
    <w:rPr>
      <w:b/>
      <w:bCs/>
    </w:rPr>
  </w:style>
  <w:style w:type="character" w:styleId="Hyperlink">
    <w:name w:val="Hyperlink"/>
    <w:basedOn w:val="DefaultParagraphFont"/>
    <w:uiPriority w:val="99"/>
    <w:semiHidden/>
    <w:unhideWhenUsed/>
    <w:rsid w:val="00940A3F"/>
    <w:rPr>
      <w:color w:val="0000FF"/>
      <w:u w:val="single"/>
    </w:rPr>
  </w:style>
  <w:style w:type="character" w:styleId="Emphasis">
    <w:name w:val="Emphasis"/>
    <w:basedOn w:val="DefaultParagraphFont"/>
    <w:uiPriority w:val="20"/>
    <w:qFormat/>
    <w:rsid w:val="00EB2234"/>
    <w:rPr>
      <w:i/>
      <w:iCs/>
    </w:rPr>
  </w:style>
  <w:style w:type="character" w:customStyle="1" w:styleId="Heading1Char">
    <w:name w:val="Heading 1 Char"/>
    <w:basedOn w:val="DefaultParagraphFont"/>
    <w:link w:val="Heading1"/>
    <w:uiPriority w:val="9"/>
    <w:rsid w:val="00EB22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83372">
      <w:bodyDiv w:val="1"/>
      <w:marLeft w:val="0"/>
      <w:marRight w:val="0"/>
      <w:marTop w:val="0"/>
      <w:marBottom w:val="0"/>
      <w:divBdr>
        <w:top w:val="none" w:sz="0" w:space="0" w:color="auto"/>
        <w:left w:val="none" w:sz="0" w:space="0" w:color="auto"/>
        <w:bottom w:val="none" w:sz="0" w:space="0" w:color="auto"/>
        <w:right w:val="none" w:sz="0" w:space="0" w:color="auto"/>
      </w:divBdr>
    </w:div>
    <w:div w:id="210387418">
      <w:bodyDiv w:val="1"/>
      <w:marLeft w:val="0"/>
      <w:marRight w:val="0"/>
      <w:marTop w:val="0"/>
      <w:marBottom w:val="0"/>
      <w:divBdr>
        <w:top w:val="none" w:sz="0" w:space="0" w:color="auto"/>
        <w:left w:val="none" w:sz="0" w:space="0" w:color="auto"/>
        <w:bottom w:val="none" w:sz="0" w:space="0" w:color="auto"/>
        <w:right w:val="none" w:sz="0" w:space="0" w:color="auto"/>
      </w:divBdr>
    </w:div>
    <w:div w:id="241373486">
      <w:bodyDiv w:val="1"/>
      <w:marLeft w:val="0"/>
      <w:marRight w:val="0"/>
      <w:marTop w:val="0"/>
      <w:marBottom w:val="0"/>
      <w:divBdr>
        <w:top w:val="none" w:sz="0" w:space="0" w:color="auto"/>
        <w:left w:val="none" w:sz="0" w:space="0" w:color="auto"/>
        <w:bottom w:val="none" w:sz="0" w:space="0" w:color="auto"/>
        <w:right w:val="none" w:sz="0" w:space="0" w:color="auto"/>
      </w:divBdr>
    </w:div>
    <w:div w:id="490566654">
      <w:bodyDiv w:val="1"/>
      <w:marLeft w:val="0"/>
      <w:marRight w:val="0"/>
      <w:marTop w:val="0"/>
      <w:marBottom w:val="0"/>
      <w:divBdr>
        <w:top w:val="none" w:sz="0" w:space="0" w:color="auto"/>
        <w:left w:val="none" w:sz="0" w:space="0" w:color="auto"/>
        <w:bottom w:val="none" w:sz="0" w:space="0" w:color="auto"/>
        <w:right w:val="none" w:sz="0" w:space="0" w:color="auto"/>
      </w:divBdr>
    </w:div>
    <w:div w:id="621807412">
      <w:bodyDiv w:val="1"/>
      <w:marLeft w:val="0"/>
      <w:marRight w:val="0"/>
      <w:marTop w:val="0"/>
      <w:marBottom w:val="0"/>
      <w:divBdr>
        <w:top w:val="none" w:sz="0" w:space="0" w:color="auto"/>
        <w:left w:val="none" w:sz="0" w:space="0" w:color="auto"/>
        <w:bottom w:val="none" w:sz="0" w:space="0" w:color="auto"/>
        <w:right w:val="none" w:sz="0" w:space="0" w:color="auto"/>
      </w:divBdr>
    </w:div>
    <w:div w:id="686835964">
      <w:bodyDiv w:val="1"/>
      <w:marLeft w:val="0"/>
      <w:marRight w:val="0"/>
      <w:marTop w:val="0"/>
      <w:marBottom w:val="0"/>
      <w:divBdr>
        <w:top w:val="none" w:sz="0" w:space="0" w:color="auto"/>
        <w:left w:val="none" w:sz="0" w:space="0" w:color="auto"/>
        <w:bottom w:val="none" w:sz="0" w:space="0" w:color="auto"/>
        <w:right w:val="none" w:sz="0" w:space="0" w:color="auto"/>
      </w:divBdr>
    </w:div>
    <w:div w:id="882979552">
      <w:bodyDiv w:val="1"/>
      <w:marLeft w:val="0"/>
      <w:marRight w:val="0"/>
      <w:marTop w:val="0"/>
      <w:marBottom w:val="0"/>
      <w:divBdr>
        <w:top w:val="none" w:sz="0" w:space="0" w:color="auto"/>
        <w:left w:val="none" w:sz="0" w:space="0" w:color="auto"/>
        <w:bottom w:val="none" w:sz="0" w:space="0" w:color="auto"/>
        <w:right w:val="none" w:sz="0" w:space="0" w:color="auto"/>
      </w:divBdr>
    </w:div>
    <w:div w:id="993528786">
      <w:bodyDiv w:val="1"/>
      <w:marLeft w:val="0"/>
      <w:marRight w:val="0"/>
      <w:marTop w:val="0"/>
      <w:marBottom w:val="0"/>
      <w:divBdr>
        <w:top w:val="none" w:sz="0" w:space="0" w:color="auto"/>
        <w:left w:val="none" w:sz="0" w:space="0" w:color="auto"/>
        <w:bottom w:val="none" w:sz="0" w:space="0" w:color="auto"/>
        <w:right w:val="none" w:sz="0" w:space="0" w:color="auto"/>
      </w:divBdr>
    </w:div>
    <w:div w:id="1375691107">
      <w:bodyDiv w:val="1"/>
      <w:marLeft w:val="0"/>
      <w:marRight w:val="0"/>
      <w:marTop w:val="0"/>
      <w:marBottom w:val="0"/>
      <w:divBdr>
        <w:top w:val="none" w:sz="0" w:space="0" w:color="auto"/>
        <w:left w:val="none" w:sz="0" w:space="0" w:color="auto"/>
        <w:bottom w:val="none" w:sz="0" w:space="0" w:color="auto"/>
        <w:right w:val="none" w:sz="0" w:space="0" w:color="auto"/>
      </w:divBdr>
    </w:div>
    <w:div w:id="1530990487">
      <w:bodyDiv w:val="1"/>
      <w:marLeft w:val="0"/>
      <w:marRight w:val="0"/>
      <w:marTop w:val="0"/>
      <w:marBottom w:val="0"/>
      <w:divBdr>
        <w:top w:val="none" w:sz="0" w:space="0" w:color="auto"/>
        <w:left w:val="none" w:sz="0" w:space="0" w:color="auto"/>
        <w:bottom w:val="none" w:sz="0" w:space="0" w:color="auto"/>
        <w:right w:val="none" w:sz="0" w:space="0" w:color="auto"/>
      </w:divBdr>
    </w:div>
    <w:div w:id="1885602627">
      <w:bodyDiv w:val="1"/>
      <w:marLeft w:val="0"/>
      <w:marRight w:val="0"/>
      <w:marTop w:val="0"/>
      <w:marBottom w:val="0"/>
      <w:divBdr>
        <w:top w:val="none" w:sz="0" w:space="0" w:color="auto"/>
        <w:left w:val="none" w:sz="0" w:space="0" w:color="auto"/>
        <w:bottom w:val="none" w:sz="0" w:space="0" w:color="auto"/>
        <w:right w:val="none" w:sz="0" w:space="0" w:color="auto"/>
      </w:divBdr>
    </w:div>
    <w:div w:id="1924604363">
      <w:bodyDiv w:val="1"/>
      <w:marLeft w:val="0"/>
      <w:marRight w:val="0"/>
      <w:marTop w:val="0"/>
      <w:marBottom w:val="0"/>
      <w:divBdr>
        <w:top w:val="none" w:sz="0" w:space="0" w:color="auto"/>
        <w:left w:val="none" w:sz="0" w:space="0" w:color="auto"/>
        <w:bottom w:val="none" w:sz="0" w:space="0" w:color="auto"/>
        <w:right w:val="none" w:sz="0" w:space="0" w:color="auto"/>
      </w:divBdr>
    </w:div>
    <w:div w:id="20289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services/"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s://hbr.org/webinar/2017/04/whats-your-data-strategy" TargetMode="External"/><Relationship Id="rId12" Type="http://schemas.openxmlformats.org/officeDocument/2006/relationships/hyperlink" Target="https://graphics.wsj.com/glider/google-builds-ai-to-help-ships-and-whales-coexist-f4b74f53-bba5-442f-90a4-e42dfb13dad2?mod=e2twd"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www.mckinsey.com/~/media/McKinsey/Industries/Technology%20Media%20and%20Telecommunications/High%20Tech/Our%20Insights/The%20Internet%20of%20Things%20The%20value%20of%20digitizing%20the%20physical%20world/The-Internet-of-things-Mapping-the-value-beyond-the-hype.pdf" TargetMode="External"/><Relationship Id="rId11" Type="http://schemas.openxmlformats.org/officeDocument/2006/relationships/hyperlink" Target="https://www.zdnet.com/article/elephants-vs-trains-this-is-how-ai-helps-ensure-they-dont-collide/"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hackaday.io/project/174575-solar-scare-mosquito-20"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grow.google/intl/europe/story/transforming-farmers%E2%80%99-lives-with-just-a-mobile-phone"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E680-D332-4CFA-8903-05312B90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Dhyuti Tewani</dc:creator>
  <cp:keywords/>
  <dc:description/>
  <cp:lastModifiedBy>Dhyuti Tewani</cp:lastModifiedBy>
  <cp:revision>7</cp:revision>
  <dcterms:created xsi:type="dcterms:W3CDTF">2023-07-11T11:05:00Z</dcterms:created>
  <dcterms:modified xsi:type="dcterms:W3CDTF">2023-07-15T12:53:00Z</dcterms:modified>
</cp:coreProperties>
</file>