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="360" w:lineRule="auto"/>
        <w:ind w:left="0" w:firstLine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____</w:t>
      </w:r>
    </w:p>
    <w:tbl>
      <w:tblPr>
        <w:tblStyle w:val="Table1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3300"/>
        <w:gridCol w:w="3420"/>
        <w:tblGridChange w:id="0">
          <w:tblGrid>
            <w:gridCol w:w="2700"/>
            <w:gridCol w:w="330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rtl w:val="0"/>
              </w:rPr>
              <w:t xml:space="preserve">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rtl w:val="0"/>
              </w:rPr>
              <w:t xml:space="preserve">QA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1.Requirements Gathering and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детальні описи вимог:функціональності, характеристики системи, обмеження, вимоги до продуктивності, інтерфейси тощо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аналіз бізнес-потреб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 узгодження вимог з усіма зацікавленими сторонами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перевірка вимог: перевірці зібраних вимог на достовірність, зрозумілість та повноту, вимоги сформульовані відповідно до стандартів і критеріїв якості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виявлення потенційних проблем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забезпечення відповідності вимогам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контроль якості документації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2.Design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архітектурне проєктування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розробка детального дизайну програмного забезпечення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вибір архітектурного шаблону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перевірка дизайну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планування тестування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виявлення проблем та ризиків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підготовка документації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співпраця з командою проектування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3.Development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написання коду згідно з вимогами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інтеграція компонентів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3333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rtl w:val="0"/>
              </w:rPr>
              <w:t xml:space="preserve">створюють технічну документацію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перевірка відповідності вимогам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виявлення помилок: виявляють та документують помилки та дефекти в програмному коді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виконання інтеграційних тестів: проводять інтеграційне тестування, щоб перевірити взаємодію між різними компонентами програмного забезпечення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4.Environment 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озгортання програмного забезпечення: встановлення останньої версії продукту в тестовому середовищі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алаштування інфраструктури: Конфігурація серверів, баз даних, API та інших компонентів, необхідних для тестування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підтримка середовища: виявлення та усунення технічних проблем, що виникають під час налаштування або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визначити тип інфраструктури для тестування та яку техніку тестування використовуват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потрібно вибрати інструменти та методології тестування.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потрібно створити тестове середовище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5.Testing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 підтримка тестової інфраструктури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виправлення дефектів, помилок та неполадок в програмному забезпеченні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співпраця з командою тестувальників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виконання тестів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виявлення та виправлення дефектів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звітність: готують звіти про виконані тести, результати перевірки та виявлені дефекти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ретестування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6.Maintenance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моніторинг системи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виправлення помилок у продуктивному середовищі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2121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оновлення системи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rtl w:val="0"/>
              </w:rPr>
              <w:t xml:space="preserve">усунення помилок та дефектів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rtl w:val="0"/>
              </w:rPr>
              <w:t xml:space="preserve">тестування патчів та оновлень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rtl w:val="0"/>
              </w:rPr>
              <w:t xml:space="preserve">управління конфігурацією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rtl w:val="0"/>
              </w:rPr>
              <w:t xml:space="preserve">моніторинг та аналіз продуктивност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="360" w:lineRule="auto"/>
        <w:ind w:left="0" w:firstLine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13.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