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Soulbound: Chronicles of Valtheris</w:t>
      </w:r>
    </w:p>
    <w:p>
      <w:pPr>
        <w:pStyle w:val="Heading1"/>
      </w:pPr>
      <w:r>
        <w:t>Game Design Document</w:t>
        <w:br/>
        <w:t>Том I. Система классов (уровни 1–40)</w:t>
      </w:r>
    </w:p>
    <w:p>
      <w:r>
        <w:t>Это расширенный проектный документ для разработки MMORPG. Он описывает развитие стартовых классов, профессий и этапов прогрессии до 40 уровня.</w:t>
      </w:r>
    </w:p>
    <w:p>
      <w:pPr>
        <w:pStyle w:val="Heading2"/>
      </w:pPr>
      <w:r>
        <w:t>Воин</w:t>
      </w:r>
    </w:p>
    <w:p>
      <w:r>
        <w:t>Роль: Танк / Ближний бой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Уровень</w:t>
            </w:r>
          </w:p>
        </w:tc>
        <w:tc>
          <w:tcPr>
            <w:tcW w:type="dxa" w:w="4320"/>
          </w:tcPr>
          <w:p>
            <w:r>
              <w:t>Развитие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Базовые навыки (3), базовая экипировка, обучение.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Новый атакующий навык.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Первый тактический навык.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Первый сильный навык.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Квест на первую профессию.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Первый талант специализации.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Новый ключевой навык.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Открывается второй ряд талантов.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Квест на вторую профессию.</w:t>
            </w:r>
          </w:p>
        </w:tc>
      </w:tr>
    </w:tbl>
    <w:p>
      <w:pPr>
        <w:pStyle w:val="Heading3"/>
      </w:pPr>
      <w:r>
        <w:t>Первая профессия (20 уровень)</w:t>
      </w:r>
    </w:p>
    <w:p>
      <w:pPr>
        <w:pStyle w:val="ListBullet"/>
      </w:pPr>
      <w:r>
        <w:t>Берсерк — высокий урон и кровотечения.</w:t>
      </w:r>
    </w:p>
    <w:p>
      <w:pPr>
        <w:pStyle w:val="ListBullet"/>
      </w:pPr>
      <w:r>
        <w:t>Страж — защита, блок, провокация.</w:t>
      </w:r>
    </w:p>
    <w:p>
      <w:pPr>
        <w:pStyle w:val="ListBullet"/>
      </w:pPr>
      <w:r>
        <w:t>Дуэлянт — скорость, контратаки, уклонение.</w:t>
      </w:r>
    </w:p>
    <w:p>
      <w:pPr>
        <w:pStyle w:val="Heading3"/>
      </w:pPr>
      <w:r>
        <w:t>Требования к квесту профессии</w:t>
      </w:r>
    </w:p>
    <w:p>
      <w:pPr>
        <w:pStyle w:val="ListBullet"/>
      </w:pPr>
      <w:r>
        <w:t>Достичь 20 уровня</w:t>
      </w:r>
    </w:p>
    <w:p>
      <w:pPr>
        <w:pStyle w:val="ListBullet"/>
      </w:pPr>
      <w:r>
        <w:t>Выполнить сюжетную цепочку</w:t>
      </w:r>
    </w:p>
    <w:p>
      <w:pPr>
        <w:pStyle w:val="ListBullet"/>
      </w:pPr>
      <w:r>
        <w:t>Победить босса испытания</w:t>
      </w:r>
    </w:p>
    <w:p>
      <w:pPr>
        <w:pStyle w:val="ListBullet"/>
      </w:pPr>
      <w:r>
        <w:t>Поговорить с наставником</w:t>
      </w:r>
    </w:p>
    <w:p>
      <w:pPr>
        <w:pStyle w:val="Heading3"/>
      </w:pPr>
      <w:r>
        <w:t>Вторая профессия (40 уровень)</w:t>
      </w:r>
    </w:p>
    <w:p>
      <w:r>
        <w:t>Каждая профессия разделяется ещё на две специализации с уникальными навыками и талантами.</w:t>
      </w:r>
    </w:p>
    <w:p>
      <w:pPr>
        <w:pStyle w:val="Heading2"/>
      </w:pPr>
      <w:r>
        <w:t>Следопыт</w:t>
      </w:r>
    </w:p>
    <w:p>
      <w:r>
        <w:t>Роль: Дальний бой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Уровень</w:t>
            </w:r>
          </w:p>
        </w:tc>
        <w:tc>
          <w:tcPr>
            <w:tcW w:type="dxa" w:w="4320"/>
          </w:tcPr>
          <w:p>
            <w:r>
              <w:t>Развитие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Базовые навыки (3), базовая экипировка, обучение.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Новый атакующий навык.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Первый тактический навык.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Первый сильный навык.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Квест на первую профессию.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Первый талант специализации.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Новый ключевой навык.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Открывается второй ряд талантов.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Квест на вторую профессию.</w:t>
            </w:r>
          </w:p>
        </w:tc>
      </w:tr>
    </w:tbl>
    <w:p>
      <w:pPr>
        <w:pStyle w:val="Heading3"/>
      </w:pPr>
      <w:r>
        <w:t>Первая профессия (20 уровень)</w:t>
      </w:r>
    </w:p>
    <w:p>
      <w:pPr>
        <w:pStyle w:val="ListBullet"/>
      </w:pPr>
      <w:r>
        <w:t>Лучник — снайперский урон.</w:t>
      </w:r>
    </w:p>
    <w:p>
      <w:pPr>
        <w:pStyle w:val="ListBullet"/>
      </w:pPr>
      <w:r>
        <w:t>Ассасин — кинжалы и скрытность.</w:t>
      </w:r>
    </w:p>
    <w:p>
      <w:pPr>
        <w:pStyle w:val="ListBullet"/>
      </w:pPr>
      <w:r>
        <w:t>Охотник — ловушки и звери.</w:t>
      </w:r>
    </w:p>
    <w:p>
      <w:pPr>
        <w:pStyle w:val="Heading3"/>
      </w:pPr>
      <w:r>
        <w:t>Требования к квесту профессии</w:t>
      </w:r>
    </w:p>
    <w:p>
      <w:pPr>
        <w:pStyle w:val="ListBullet"/>
      </w:pPr>
      <w:r>
        <w:t>Достичь 20 уровня</w:t>
      </w:r>
    </w:p>
    <w:p>
      <w:pPr>
        <w:pStyle w:val="ListBullet"/>
      </w:pPr>
      <w:r>
        <w:t>Выполнить сюжетную цепочку</w:t>
      </w:r>
    </w:p>
    <w:p>
      <w:pPr>
        <w:pStyle w:val="ListBullet"/>
      </w:pPr>
      <w:r>
        <w:t>Победить босса испытания</w:t>
      </w:r>
    </w:p>
    <w:p>
      <w:pPr>
        <w:pStyle w:val="ListBullet"/>
      </w:pPr>
      <w:r>
        <w:t>Поговорить с наставником</w:t>
      </w:r>
    </w:p>
    <w:p>
      <w:pPr>
        <w:pStyle w:val="Heading3"/>
      </w:pPr>
      <w:r>
        <w:t>Вторая профессия (40 уровень)</w:t>
      </w:r>
    </w:p>
    <w:p>
      <w:r>
        <w:t>Каждая профессия разделяется ещё на две специализации с уникальными навыками и талантами.</w:t>
      </w:r>
    </w:p>
    <w:p>
      <w:pPr>
        <w:pStyle w:val="Heading2"/>
      </w:pPr>
      <w:r>
        <w:t>Маг</w:t>
      </w:r>
    </w:p>
    <w:p>
      <w:r>
        <w:t>Роль: Магический урон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Уровень</w:t>
            </w:r>
          </w:p>
        </w:tc>
        <w:tc>
          <w:tcPr>
            <w:tcW w:type="dxa" w:w="4320"/>
          </w:tcPr>
          <w:p>
            <w:r>
              <w:t>Развитие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Базовые навыки (3), базовая экипировка, обучение.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Новый атакующий навык.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Первый тактический навык.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Первый сильный навык.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Квест на первую профессию.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Первый талант специализации.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Новый ключевой навык.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Открывается второй ряд талантов.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Квест на вторую профессию.</w:t>
            </w:r>
          </w:p>
        </w:tc>
      </w:tr>
    </w:tbl>
    <w:p>
      <w:pPr>
        <w:pStyle w:val="Heading3"/>
      </w:pPr>
      <w:r>
        <w:t>Первая профессия (20 уровень)</w:t>
      </w:r>
    </w:p>
    <w:p>
      <w:pPr>
        <w:pStyle w:val="ListBullet"/>
      </w:pPr>
      <w:r>
        <w:t>Пиромант — огонь.</w:t>
      </w:r>
    </w:p>
    <w:p>
      <w:pPr>
        <w:pStyle w:val="ListBullet"/>
      </w:pPr>
      <w:r>
        <w:t>Криомант — лёд и контроль.</w:t>
      </w:r>
    </w:p>
    <w:p>
      <w:pPr>
        <w:pStyle w:val="ListBullet"/>
      </w:pPr>
      <w:r>
        <w:t>Заклинатель — молнии и аркана.</w:t>
      </w:r>
    </w:p>
    <w:p>
      <w:pPr>
        <w:pStyle w:val="Heading3"/>
      </w:pPr>
      <w:r>
        <w:t>Требования к квесту профессии</w:t>
      </w:r>
    </w:p>
    <w:p>
      <w:pPr>
        <w:pStyle w:val="ListBullet"/>
      </w:pPr>
      <w:r>
        <w:t>Достичь 20 уровня</w:t>
      </w:r>
    </w:p>
    <w:p>
      <w:pPr>
        <w:pStyle w:val="ListBullet"/>
      </w:pPr>
      <w:r>
        <w:t>Выполнить сюжетную цепочку</w:t>
      </w:r>
    </w:p>
    <w:p>
      <w:pPr>
        <w:pStyle w:val="ListBullet"/>
      </w:pPr>
      <w:r>
        <w:t>Победить босса испытания</w:t>
      </w:r>
    </w:p>
    <w:p>
      <w:pPr>
        <w:pStyle w:val="ListBullet"/>
      </w:pPr>
      <w:r>
        <w:t>Поговорить с наставником</w:t>
      </w:r>
    </w:p>
    <w:p>
      <w:pPr>
        <w:pStyle w:val="Heading3"/>
      </w:pPr>
      <w:r>
        <w:t>Вторая профессия (40 уровень)</w:t>
      </w:r>
    </w:p>
    <w:p>
      <w:r>
        <w:t>Каждая профессия разделяется ещё на две специализации с уникальными навыками и талантами.</w:t>
      </w:r>
    </w:p>
    <w:p>
      <w:pPr>
        <w:pStyle w:val="Heading2"/>
      </w:pPr>
      <w:r>
        <w:t>Послушник</w:t>
      </w:r>
    </w:p>
    <w:p>
      <w:r>
        <w:t>Роль: Поддержка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Уровень</w:t>
            </w:r>
          </w:p>
        </w:tc>
        <w:tc>
          <w:tcPr>
            <w:tcW w:type="dxa" w:w="4320"/>
          </w:tcPr>
          <w:p>
            <w:r>
              <w:t>Развитие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Базовые навыки (3), базовая экипировка, обучение.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Новый атакующий навык.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Первый тактический навык.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Первый сильный навык.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Квест на первую профессию.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Первый талант специализации.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Новый ключевой навык.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Открывается второй ряд талантов.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Квест на вторую профессию.</w:t>
            </w:r>
          </w:p>
        </w:tc>
      </w:tr>
    </w:tbl>
    <w:p>
      <w:pPr>
        <w:pStyle w:val="Heading3"/>
      </w:pPr>
      <w:r>
        <w:t>Первая профессия (20 уровень)</w:t>
      </w:r>
    </w:p>
    <w:p>
      <w:pPr>
        <w:pStyle w:val="ListBullet"/>
      </w:pPr>
      <w:r>
        <w:t>Жрец — лечение.</w:t>
      </w:r>
    </w:p>
    <w:p>
      <w:pPr>
        <w:pStyle w:val="ListBullet"/>
      </w:pPr>
      <w:r>
        <w:t>Паладин — святой воин.</w:t>
      </w:r>
    </w:p>
    <w:p>
      <w:pPr>
        <w:pStyle w:val="ListBullet"/>
      </w:pPr>
      <w:r>
        <w:t>Шаман — духи и тотемы.</w:t>
      </w:r>
    </w:p>
    <w:p>
      <w:pPr>
        <w:pStyle w:val="Heading3"/>
      </w:pPr>
      <w:r>
        <w:t>Требования к квесту профессии</w:t>
      </w:r>
    </w:p>
    <w:p>
      <w:pPr>
        <w:pStyle w:val="ListBullet"/>
      </w:pPr>
      <w:r>
        <w:t>Достичь 20 уровня</w:t>
      </w:r>
    </w:p>
    <w:p>
      <w:pPr>
        <w:pStyle w:val="ListBullet"/>
      </w:pPr>
      <w:r>
        <w:t>Выполнить сюжетную цепочку</w:t>
      </w:r>
    </w:p>
    <w:p>
      <w:pPr>
        <w:pStyle w:val="ListBullet"/>
      </w:pPr>
      <w:r>
        <w:t>Победить босса испытания</w:t>
      </w:r>
    </w:p>
    <w:p>
      <w:pPr>
        <w:pStyle w:val="ListBullet"/>
      </w:pPr>
      <w:r>
        <w:t>Поговорить с наставником</w:t>
      </w:r>
    </w:p>
    <w:p>
      <w:pPr>
        <w:pStyle w:val="Heading3"/>
      </w:pPr>
      <w:r>
        <w:t>Вторая профессия (40 уровень)</w:t>
      </w:r>
    </w:p>
    <w:p>
      <w:r>
        <w:t>Каждая профессия разделяется ещё на две специализации с уникальными навыками и талантами.</w:t>
      </w:r>
    </w:p>
    <w:p>
      <w:pPr>
        <w:pStyle w:val="Heading2"/>
      </w:pPr>
      <w:r>
        <w:t>Следующие документы проекта</w:t>
      </w:r>
    </w:p>
    <w:p>
      <w:pPr>
        <w:pStyle w:val="ListBullet"/>
      </w:pPr>
      <w:r>
        <w:t>Том II. Все навыки (описание, формулы, анимации).</w:t>
      </w:r>
    </w:p>
    <w:p>
      <w:pPr>
        <w:pStyle w:val="ListBullet"/>
      </w:pPr>
      <w:r>
        <w:t>Том III. Деревья талантов.</w:t>
      </w:r>
    </w:p>
    <w:p>
      <w:pPr>
        <w:pStyle w:val="ListBullet"/>
      </w:pPr>
      <w:r>
        <w:t>Том IV. Созвездие мастерства.</w:t>
      </w:r>
    </w:p>
    <w:p>
      <w:pPr>
        <w:pStyle w:val="ListBullet"/>
      </w:pPr>
      <w:r>
        <w:t>Том V. Все квесты смены профессий.</w:t>
      </w:r>
    </w:p>
    <w:p>
      <w:pPr>
        <w:pStyle w:val="ListBullet"/>
      </w:pPr>
      <w:r>
        <w:t>Том VI. Баланс классов PvE/PvP.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