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bookmarkStart w:colFirst="0" w:colLast="0" w:name="_a4qt5v9xlgux" w:id="0"/>
      <w:bookmarkEnd w:id="0"/>
      <w:r w:rsidDel="00000000" w:rsidR="00000000" w:rsidRPr="00000000">
        <w:rPr>
          <w:rtl w:val="0"/>
        </w:rPr>
        <w:t xml:space="preserve">&lt;UCONNECT&gt;</w:t>
      </w:r>
    </w:p>
    <w:p w:rsidR="00000000" w:rsidDel="00000000" w:rsidP="00000000" w:rsidRDefault="00000000" w:rsidRPr="00000000" w14:paraId="00000002">
      <w:pPr>
        <w:pStyle w:val="Title"/>
        <w:jc w:val="right"/>
        <w:rPr/>
      </w:pPr>
      <w:r w:rsidDel="00000000" w:rsidR="00000000" w:rsidRPr="00000000">
        <w:rPr>
          <w:rtl w:val="0"/>
        </w:rPr>
        <w:t xml:space="preserve">Documento de Arquitetura de Software</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Versão &lt;1.0&gt;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lineRule="auto"/>
        <w:ind w:left="720" w:hanging="720"/>
        <w:rPr>
          <w:i w:val="1"/>
          <w:color w:val="0000f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lineRule="auto"/>
        <w:ind w:left="720" w:hanging="720"/>
        <w:rPr>
          <w:i w:val="1"/>
          <w:color w:val="0000f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ind w:left="0" w:firstLine="0"/>
        <w:rPr>
          <w:i w:val="1"/>
          <w:color w:val="0000ff"/>
        </w:rPr>
      </w:pPr>
      <w:r w:rsidDel="00000000" w:rsidR="00000000" w:rsidRPr="00000000">
        <w:rPr>
          <w:rtl w:val="0"/>
        </w:rPr>
      </w:r>
    </w:p>
    <w:p w:rsidR="00000000" w:rsidDel="00000000" w:rsidP="00000000" w:rsidRDefault="00000000" w:rsidRPr="00000000" w14:paraId="00000008">
      <w:pPr>
        <w:pStyle w:val="Title"/>
        <w:rPr>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ectPr>
          <w:headerReference r:id="rId7" w:type="default"/>
          <w:footerReference r:id="rId8" w:type="default"/>
          <w:pgSz w:h="15840" w:w="12240" w:orient="portrait"/>
          <w:pgMar w:bottom="1417" w:top="1417"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Histórico da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Data</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Versão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Descrição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Autor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&lt;dd/mmm/aa&gt;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&lt;x.x&gt;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&lt;detalhes&gt;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&lt;nome&gt;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Índice Analítico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dt>
      <w:sdtPr>
        <w:id w:val="-255437965"/>
        <w:docPartObj>
          <w:docPartGallery w:val="Table of Contents"/>
          <w:docPartUnique w:val="1"/>
        </w:docPartObj>
      </w:sdtPr>
      <w:sdtContent>
        <w:p w:rsidR="00000000" w:rsidDel="00000000" w:rsidP="00000000" w:rsidRDefault="00000000" w:rsidRPr="00000000" w14:paraId="00000024">
          <w:pPr>
            <w:tabs>
              <w:tab w:val="right" w:leader="none" w:pos="9360"/>
            </w:tabs>
            <w:spacing w:before="80" w:lineRule="auto"/>
            <w:rPr>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dk6vwuynzkp1">
            <w:r w:rsidDel="00000000" w:rsidR="00000000" w:rsidRPr="00000000">
              <w:rPr>
                <w:b w:val="1"/>
                <w:color w:val="000000"/>
                <w:sz w:val="24"/>
                <w:szCs w:val="24"/>
                <w:rtl w:val="0"/>
              </w:rPr>
              <w:t xml:space="preserve">Introdução</w:t>
            </w:r>
          </w:hyperlink>
          <w:r w:rsidDel="00000000" w:rsidR="00000000" w:rsidRPr="00000000">
            <w:rPr>
              <w:b w:val="1"/>
              <w:color w:val="000000"/>
              <w:sz w:val="24"/>
              <w:szCs w:val="24"/>
              <w:rtl w:val="0"/>
            </w:rPr>
            <w:tab/>
          </w:r>
          <w:r w:rsidDel="00000000" w:rsidR="00000000" w:rsidRPr="00000000">
            <w:fldChar w:fldCharType="begin"/>
            <w:instrText xml:space="preserve"> PAGEREF _dk6vwuynzkp1 \h </w:instrText>
            <w:fldChar w:fldCharType="separate"/>
          </w:r>
          <w:r w:rsidDel="00000000" w:rsidR="00000000" w:rsidRPr="00000000">
            <w:rPr>
              <w:rtl w:val="0"/>
            </w:rPr>
            <w:t xml:space="preserve">4</w:t>
          </w:r>
          <w:r w:rsidDel="00000000" w:rsidR="00000000" w:rsidRPr="00000000">
            <w:fldChar w:fldCharType="begin"/>
            <w:instrText xml:space="preserve"> HYPERLINK \l "_dk6vwuynzkp1"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before="60" w:lineRule="auto"/>
            <w:ind w:left="360" w:firstLine="0"/>
            <w:rPr>
              <w:color w:val="000000"/>
              <w:sz w:val="24"/>
              <w:szCs w:val="24"/>
            </w:rPr>
          </w:pPr>
          <w:r w:rsidDel="00000000" w:rsidR="00000000" w:rsidRPr="00000000">
            <w:fldChar w:fldCharType="end"/>
          </w:r>
          <w:hyperlink w:anchor="_xf3kli89bjng">
            <w:r w:rsidDel="00000000" w:rsidR="00000000" w:rsidRPr="00000000">
              <w:rPr>
                <w:color w:val="000000"/>
                <w:sz w:val="24"/>
                <w:szCs w:val="24"/>
                <w:rtl w:val="0"/>
              </w:rPr>
              <w:t xml:space="preserve">Finalidade</w:t>
            </w:r>
          </w:hyperlink>
          <w:r w:rsidDel="00000000" w:rsidR="00000000" w:rsidRPr="00000000">
            <w:rPr>
              <w:color w:val="000000"/>
              <w:sz w:val="24"/>
              <w:szCs w:val="24"/>
              <w:rtl w:val="0"/>
            </w:rPr>
            <w:tab/>
          </w:r>
          <w:r w:rsidDel="00000000" w:rsidR="00000000" w:rsidRPr="00000000">
            <w:fldChar w:fldCharType="begin"/>
            <w:instrText xml:space="preserve"> PAGEREF _xf3kli89bjng \h </w:instrText>
            <w:fldChar w:fldCharType="separate"/>
          </w:r>
          <w:r w:rsidDel="00000000" w:rsidR="00000000" w:rsidRPr="00000000">
            <w:rPr>
              <w:rtl w:val="0"/>
            </w:rPr>
            <w:t xml:space="preserve">4</w:t>
          </w:r>
          <w:r w:rsidDel="00000000" w:rsidR="00000000" w:rsidRPr="00000000">
            <w:fldChar w:fldCharType="begin"/>
            <w:instrText xml:space="preserve"> HYPERLINK \l "_xf3kli89bjng"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before="60" w:lineRule="auto"/>
            <w:ind w:left="360" w:firstLine="0"/>
            <w:rPr>
              <w:color w:val="000000"/>
              <w:sz w:val="24"/>
              <w:szCs w:val="24"/>
            </w:rPr>
          </w:pPr>
          <w:r w:rsidDel="00000000" w:rsidR="00000000" w:rsidRPr="00000000">
            <w:fldChar w:fldCharType="end"/>
          </w:r>
          <w:hyperlink w:anchor="_ftr1gl73899q">
            <w:r w:rsidDel="00000000" w:rsidR="00000000" w:rsidRPr="00000000">
              <w:rPr>
                <w:color w:val="000000"/>
                <w:sz w:val="24"/>
                <w:szCs w:val="24"/>
                <w:rtl w:val="0"/>
              </w:rPr>
              <w:t xml:space="preserve">Escopo</w:t>
            </w:r>
          </w:hyperlink>
          <w:r w:rsidDel="00000000" w:rsidR="00000000" w:rsidRPr="00000000">
            <w:rPr>
              <w:color w:val="000000"/>
              <w:sz w:val="24"/>
              <w:szCs w:val="24"/>
              <w:rtl w:val="0"/>
            </w:rPr>
            <w:tab/>
          </w:r>
          <w:r w:rsidDel="00000000" w:rsidR="00000000" w:rsidRPr="00000000">
            <w:fldChar w:fldCharType="begin"/>
            <w:instrText xml:space="preserve"> PAGEREF _ftr1gl73899q \h </w:instrText>
            <w:fldChar w:fldCharType="separate"/>
          </w:r>
          <w:r w:rsidDel="00000000" w:rsidR="00000000" w:rsidRPr="00000000">
            <w:rPr>
              <w:rtl w:val="0"/>
            </w:rPr>
            <w:t xml:space="preserve">4</w:t>
          </w:r>
          <w:r w:rsidDel="00000000" w:rsidR="00000000" w:rsidRPr="00000000">
            <w:fldChar w:fldCharType="begin"/>
            <w:instrText xml:space="preserve"> HYPERLINK \l "_ftr1gl73899q"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before="60" w:lineRule="auto"/>
            <w:ind w:left="360" w:firstLine="0"/>
            <w:rPr>
              <w:color w:val="000000"/>
              <w:sz w:val="24"/>
              <w:szCs w:val="24"/>
            </w:rPr>
          </w:pPr>
          <w:r w:rsidDel="00000000" w:rsidR="00000000" w:rsidRPr="00000000">
            <w:fldChar w:fldCharType="end"/>
          </w:r>
          <w:hyperlink w:anchor="_hgcw8jxyot8n">
            <w:r w:rsidDel="00000000" w:rsidR="00000000" w:rsidRPr="00000000">
              <w:rPr>
                <w:color w:val="000000"/>
                <w:sz w:val="24"/>
                <w:szCs w:val="24"/>
                <w:rtl w:val="0"/>
              </w:rPr>
              <w:t xml:space="preserve">Definições, Acrônimos e Abreviações</w:t>
            </w:r>
          </w:hyperlink>
          <w:r w:rsidDel="00000000" w:rsidR="00000000" w:rsidRPr="00000000">
            <w:rPr>
              <w:color w:val="000000"/>
              <w:sz w:val="24"/>
              <w:szCs w:val="24"/>
              <w:rtl w:val="0"/>
            </w:rPr>
            <w:tab/>
          </w:r>
          <w:r w:rsidDel="00000000" w:rsidR="00000000" w:rsidRPr="00000000">
            <w:fldChar w:fldCharType="begin"/>
            <w:instrText xml:space="preserve"> PAGEREF _hgcw8jxyot8n \h </w:instrText>
            <w:fldChar w:fldCharType="separate"/>
          </w:r>
          <w:r w:rsidDel="00000000" w:rsidR="00000000" w:rsidRPr="00000000">
            <w:rPr>
              <w:rtl w:val="0"/>
            </w:rPr>
            <w:t xml:space="preserve">4</w:t>
          </w:r>
          <w:r w:rsidDel="00000000" w:rsidR="00000000" w:rsidRPr="00000000">
            <w:fldChar w:fldCharType="begin"/>
            <w:instrText xml:space="preserve"> HYPERLINK \l "_hgcw8jxyot8n"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before="60" w:lineRule="auto"/>
            <w:ind w:left="360" w:firstLine="0"/>
            <w:rPr>
              <w:color w:val="000000"/>
              <w:sz w:val="24"/>
              <w:szCs w:val="24"/>
            </w:rPr>
          </w:pPr>
          <w:r w:rsidDel="00000000" w:rsidR="00000000" w:rsidRPr="00000000">
            <w:fldChar w:fldCharType="end"/>
          </w:r>
          <w:hyperlink w:anchor="_ntjknhgpkjkv">
            <w:r w:rsidDel="00000000" w:rsidR="00000000" w:rsidRPr="00000000">
              <w:rPr>
                <w:color w:val="000000"/>
                <w:sz w:val="24"/>
                <w:szCs w:val="24"/>
                <w:rtl w:val="0"/>
              </w:rPr>
              <w:t xml:space="preserve">Referências</w:t>
            </w:r>
          </w:hyperlink>
          <w:r w:rsidDel="00000000" w:rsidR="00000000" w:rsidRPr="00000000">
            <w:rPr>
              <w:color w:val="000000"/>
              <w:sz w:val="24"/>
              <w:szCs w:val="24"/>
              <w:rtl w:val="0"/>
            </w:rPr>
            <w:tab/>
          </w:r>
          <w:r w:rsidDel="00000000" w:rsidR="00000000" w:rsidRPr="00000000">
            <w:fldChar w:fldCharType="begin"/>
            <w:instrText xml:space="preserve"> PAGEREF _ntjknhgpkjkv \h </w:instrText>
            <w:fldChar w:fldCharType="separate"/>
          </w:r>
          <w:r w:rsidDel="00000000" w:rsidR="00000000" w:rsidRPr="00000000">
            <w:rPr>
              <w:rtl w:val="0"/>
            </w:rPr>
            <w:t xml:space="preserve">4</w:t>
          </w:r>
          <w:r w:rsidDel="00000000" w:rsidR="00000000" w:rsidRPr="00000000">
            <w:fldChar w:fldCharType="begin"/>
            <w:instrText xml:space="preserve"> HYPERLINK \l "_ntjknhgpkjkv"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before="200" w:lineRule="auto"/>
            <w:rPr>
              <w:b w:val="1"/>
              <w:color w:val="000000"/>
              <w:sz w:val="24"/>
              <w:szCs w:val="24"/>
            </w:rPr>
          </w:pPr>
          <w:r w:rsidDel="00000000" w:rsidR="00000000" w:rsidRPr="00000000">
            <w:fldChar w:fldCharType="end"/>
          </w:r>
          <w:hyperlink w:anchor="_kydfob5v6kp4">
            <w:r w:rsidDel="00000000" w:rsidR="00000000" w:rsidRPr="00000000">
              <w:rPr>
                <w:b w:val="1"/>
                <w:color w:val="000000"/>
                <w:sz w:val="24"/>
                <w:szCs w:val="24"/>
                <w:rtl w:val="0"/>
              </w:rPr>
              <w:t xml:space="preserve">Requisitos e Restrições da Arquitetura</w:t>
            </w:r>
          </w:hyperlink>
          <w:r w:rsidDel="00000000" w:rsidR="00000000" w:rsidRPr="00000000">
            <w:rPr>
              <w:b w:val="1"/>
              <w:color w:val="000000"/>
              <w:sz w:val="24"/>
              <w:szCs w:val="24"/>
              <w:rtl w:val="0"/>
            </w:rPr>
            <w:tab/>
          </w:r>
          <w:r w:rsidDel="00000000" w:rsidR="00000000" w:rsidRPr="00000000">
            <w:fldChar w:fldCharType="begin"/>
            <w:instrText xml:space="preserve"> PAGEREF _kydfob5v6kp4 \h </w:instrText>
            <w:fldChar w:fldCharType="separate"/>
          </w:r>
          <w:r w:rsidDel="00000000" w:rsidR="00000000" w:rsidRPr="00000000">
            <w:rPr>
              <w:rtl w:val="0"/>
            </w:rPr>
            <w:t xml:space="preserve">4</w:t>
          </w:r>
          <w:r w:rsidDel="00000000" w:rsidR="00000000" w:rsidRPr="00000000">
            <w:fldChar w:fldCharType="begin"/>
            <w:instrText xml:space="preserve"> HYPERLINK \l "_kydfob5v6kp4"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Rule="auto"/>
            <w:rPr>
              <w:b w:val="1"/>
              <w:color w:val="000000"/>
              <w:sz w:val="24"/>
              <w:szCs w:val="24"/>
            </w:rPr>
          </w:pPr>
          <w:r w:rsidDel="00000000" w:rsidR="00000000" w:rsidRPr="00000000">
            <w:fldChar w:fldCharType="end"/>
          </w:r>
          <w:hyperlink w:anchor="_xen40iqgs1i0">
            <w:r w:rsidDel="00000000" w:rsidR="00000000" w:rsidRPr="00000000">
              <w:rPr>
                <w:b w:val="1"/>
                <w:color w:val="000000"/>
                <w:sz w:val="24"/>
                <w:szCs w:val="24"/>
                <w:rtl w:val="0"/>
              </w:rPr>
              <w:t xml:space="preserve">Visão de Casos de Uso</w:t>
            </w:r>
          </w:hyperlink>
          <w:r w:rsidDel="00000000" w:rsidR="00000000" w:rsidRPr="00000000">
            <w:rPr>
              <w:b w:val="1"/>
              <w:color w:val="000000"/>
              <w:sz w:val="24"/>
              <w:szCs w:val="24"/>
              <w:rtl w:val="0"/>
            </w:rPr>
            <w:tab/>
          </w:r>
          <w:r w:rsidDel="00000000" w:rsidR="00000000" w:rsidRPr="00000000">
            <w:fldChar w:fldCharType="begin"/>
            <w:instrText xml:space="preserve"> PAGEREF _xen40iqgs1i0 \h </w:instrText>
            <w:fldChar w:fldCharType="separate"/>
          </w:r>
          <w:r w:rsidDel="00000000" w:rsidR="00000000" w:rsidRPr="00000000">
            <w:rPr>
              <w:rtl w:val="0"/>
            </w:rPr>
            <w:t xml:space="preserve">5</w:t>
          </w:r>
          <w:r w:rsidDel="00000000" w:rsidR="00000000" w:rsidRPr="00000000">
            <w:fldChar w:fldCharType="begin"/>
            <w:instrText xml:space="preserve"> HYPERLINK \l "_xen40iqgs1i0"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Rule="auto"/>
            <w:rPr>
              <w:b w:val="1"/>
              <w:color w:val="000000"/>
              <w:sz w:val="24"/>
              <w:szCs w:val="24"/>
            </w:rPr>
          </w:pPr>
          <w:r w:rsidDel="00000000" w:rsidR="00000000" w:rsidRPr="00000000">
            <w:fldChar w:fldCharType="end"/>
          </w:r>
          <w:hyperlink w:anchor="_3zmiq5cm4zdt">
            <w:r w:rsidDel="00000000" w:rsidR="00000000" w:rsidRPr="00000000">
              <w:rPr>
                <w:b w:val="1"/>
                <w:color w:val="000000"/>
                <w:sz w:val="24"/>
                <w:szCs w:val="24"/>
                <w:rtl w:val="0"/>
              </w:rPr>
              <w:t xml:space="preserve">Visão Lógica</w:t>
            </w:r>
          </w:hyperlink>
          <w:r w:rsidDel="00000000" w:rsidR="00000000" w:rsidRPr="00000000">
            <w:rPr>
              <w:b w:val="1"/>
              <w:color w:val="000000"/>
              <w:sz w:val="24"/>
              <w:szCs w:val="24"/>
              <w:rtl w:val="0"/>
            </w:rPr>
            <w:tab/>
          </w:r>
          <w:r w:rsidDel="00000000" w:rsidR="00000000" w:rsidRPr="00000000">
            <w:fldChar w:fldCharType="begin"/>
            <w:instrText xml:space="preserve"> PAGEREF _3zmiq5cm4zdt \h </w:instrText>
            <w:fldChar w:fldCharType="separate"/>
          </w:r>
          <w:r w:rsidDel="00000000" w:rsidR="00000000" w:rsidRPr="00000000">
            <w:rPr>
              <w:rtl w:val="0"/>
            </w:rPr>
            <w:t xml:space="preserve">5</w:t>
          </w:r>
          <w:r w:rsidDel="00000000" w:rsidR="00000000" w:rsidRPr="00000000">
            <w:fldChar w:fldCharType="begin"/>
            <w:instrText xml:space="preserve"> HYPERLINK \l "_3zmiq5cm4zdt"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60" w:lineRule="auto"/>
            <w:ind w:left="360" w:firstLine="0"/>
            <w:rPr>
              <w:color w:val="000000"/>
              <w:sz w:val="24"/>
              <w:szCs w:val="24"/>
            </w:rPr>
          </w:pPr>
          <w:r w:rsidDel="00000000" w:rsidR="00000000" w:rsidRPr="00000000">
            <w:fldChar w:fldCharType="end"/>
          </w:r>
          <w:hyperlink w:anchor="_wr80btebf1lg">
            <w:r w:rsidDel="00000000" w:rsidR="00000000" w:rsidRPr="00000000">
              <w:rPr>
                <w:color w:val="000000"/>
                <w:sz w:val="24"/>
                <w:szCs w:val="24"/>
                <w:rtl w:val="0"/>
              </w:rPr>
              <w:t xml:space="preserve">Visão Geral</w:t>
            </w:r>
          </w:hyperlink>
          <w:r w:rsidDel="00000000" w:rsidR="00000000" w:rsidRPr="00000000">
            <w:rPr>
              <w:color w:val="000000"/>
              <w:sz w:val="24"/>
              <w:szCs w:val="24"/>
              <w:rtl w:val="0"/>
            </w:rPr>
            <w:tab/>
          </w:r>
          <w:r w:rsidDel="00000000" w:rsidR="00000000" w:rsidRPr="00000000">
            <w:fldChar w:fldCharType="begin"/>
            <w:instrText xml:space="preserve"> PAGEREF _wr80btebf1lg \h </w:instrText>
            <w:fldChar w:fldCharType="separate"/>
          </w:r>
          <w:r w:rsidDel="00000000" w:rsidR="00000000" w:rsidRPr="00000000">
            <w:rPr>
              <w:rtl w:val="0"/>
            </w:rPr>
            <w:t xml:space="preserve">5</w:t>
          </w:r>
          <w:r w:rsidDel="00000000" w:rsidR="00000000" w:rsidRPr="00000000">
            <w:fldChar w:fldCharType="begin"/>
            <w:instrText xml:space="preserve"> HYPERLINK \l "_wr80btebf1lg"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60" w:lineRule="auto"/>
            <w:ind w:left="360" w:firstLine="0"/>
            <w:rPr>
              <w:color w:val="000000"/>
              <w:sz w:val="24"/>
              <w:szCs w:val="24"/>
            </w:rPr>
          </w:pPr>
          <w:r w:rsidDel="00000000" w:rsidR="00000000" w:rsidRPr="00000000">
            <w:fldChar w:fldCharType="end"/>
          </w:r>
          <w:hyperlink w:anchor="_cknncor6in27">
            <w:r w:rsidDel="00000000" w:rsidR="00000000" w:rsidRPr="00000000">
              <w:rPr>
                <w:color w:val="000000"/>
                <w:sz w:val="24"/>
                <w:szCs w:val="24"/>
                <w:rtl w:val="0"/>
              </w:rPr>
              <w:t xml:space="preserve">Pacotes de Design Significativos do Ponto de Vista da Arquitetura</w:t>
            </w:r>
          </w:hyperlink>
          <w:r w:rsidDel="00000000" w:rsidR="00000000" w:rsidRPr="00000000">
            <w:rPr>
              <w:color w:val="000000"/>
              <w:sz w:val="24"/>
              <w:szCs w:val="24"/>
              <w:rtl w:val="0"/>
            </w:rPr>
            <w:tab/>
          </w:r>
          <w:r w:rsidDel="00000000" w:rsidR="00000000" w:rsidRPr="00000000">
            <w:fldChar w:fldCharType="begin"/>
            <w:instrText xml:space="preserve"> PAGEREF _cknncor6in27 \h </w:instrText>
            <w:fldChar w:fldCharType="separate"/>
          </w:r>
          <w:r w:rsidDel="00000000" w:rsidR="00000000" w:rsidRPr="00000000">
            <w:rPr>
              <w:rtl w:val="0"/>
            </w:rPr>
            <w:t xml:space="preserve">6</w:t>
          </w:r>
          <w:r w:rsidDel="00000000" w:rsidR="00000000" w:rsidRPr="00000000">
            <w:fldChar w:fldCharType="begin"/>
            <w:instrText xml:space="preserve"> HYPERLINK \l "_cknncor6in27"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before="200" w:lineRule="auto"/>
            <w:rPr>
              <w:b w:val="1"/>
              <w:color w:val="000000"/>
              <w:sz w:val="24"/>
              <w:szCs w:val="24"/>
            </w:rPr>
          </w:pPr>
          <w:r w:rsidDel="00000000" w:rsidR="00000000" w:rsidRPr="00000000">
            <w:fldChar w:fldCharType="end"/>
          </w:r>
          <w:hyperlink w:anchor="_ni3mlvjz3kpk">
            <w:r w:rsidDel="00000000" w:rsidR="00000000" w:rsidRPr="00000000">
              <w:rPr>
                <w:b w:val="1"/>
                <w:color w:val="000000"/>
                <w:sz w:val="24"/>
                <w:szCs w:val="24"/>
                <w:rtl w:val="0"/>
              </w:rPr>
              <w:t xml:space="preserve">Visão de Processos (opcional)</w:t>
            </w:r>
          </w:hyperlink>
          <w:r w:rsidDel="00000000" w:rsidR="00000000" w:rsidRPr="00000000">
            <w:rPr>
              <w:b w:val="1"/>
              <w:color w:val="000000"/>
              <w:sz w:val="24"/>
              <w:szCs w:val="24"/>
              <w:rtl w:val="0"/>
            </w:rPr>
            <w:tab/>
          </w:r>
          <w:r w:rsidDel="00000000" w:rsidR="00000000" w:rsidRPr="00000000">
            <w:fldChar w:fldCharType="begin"/>
            <w:instrText xml:space="preserve"> PAGEREF _ni3mlvjz3kpk \h </w:instrText>
            <w:fldChar w:fldCharType="separate"/>
          </w:r>
          <w:r w:rsidDel="00000000" w:rsidR="00000000" w:rsidRPr="00000000">
            <w:rPr>
              <w:rtl w:val="0"/>
            </w:rPr>
            <w:t xml:space="preserve">6</w:t>
          </w:r>
          <w:r w:rsidDel="00000000" w:rsidR="00000000" w:rsidRPr="00000000">
            <w:fldChar w:fldCharType="begin"/>
            <w:instrText xml:space="preserve"> HYPERLINK \l "_ni3mlvjz3kpk"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360"/>
            </w:tabs>
            <w:spacing w:before="200" w:lineRule="auto"/>
            <w:rPr>
              <w:b w:val="1"/>
              <w:color w:val="000000"/>
              <w:sz w:val="24"/>
              <w:szCs w:val="24"/>
            </w:rPr>
          </w:pPr>
          <w:r w:rsidDel="00000000" w:rsidR="00000000" w:rsidRPr="00000000">
            <w:fldChar w:fldCharType="end"/>
          </w:r>
          <w:hyperlink w:anchor="_8nl67wu9pb7d">
            <w:r w:rsidDel="00000000" w:rsidR="00000000" w:rsidRPr="00000000">
              <w:rPr>
                <w:b w:val="1"/>
                <w:color w:val="000000"/>
                <w:sz w:val="24"/>
                <w:szCs w:val="24"/>
                <w:rtl w:val="0"/>
              </w:rPr>
              <w:t xml:space="preserve">Visão de Implantação</w:t>
            </w:r>
          </w:hyperlink>
          <w:r w:rsidDel="00000000" w:rsidR="00000000" w:rsidRPr="00000000">
            <w:rPr>
              <w:b w:val="1"/>
              <w:color w:val="000000"/>
              <w:sz w:val="24"/>
              <w:szCs w:val="24"/>
              <w:rtl w:val="0"/>
            </w:rPr>
            <w:tab/>
          </w:r>
          <w:r w:rsidDel="00000000" w:rsidR="00000000" w:rsidRPr="00000000">
            <w:fldChar w:fldCharType="begin"/>
            <w:instrText xml:space="preserve"> PAGEREF _8nl67wu9pb7d \h </w:instrText>
            <w:fldChar w:fldCharType="separate"/>
          </w:r>
          <w:r w:rsidDel="00000000" w:rsidR="00000000" w:rsidRPr="00000000">
            <w:rPr>
              <w:rtl w:val="0"/>
            </w:rPr>
            <w:t xml:space="preserve">7</w:t>
          </w:r>
          <w:r w:rsidDel="00000000" w:rsidR="00000000" w:rsidRPr="00000000">
            <w:fldChar w:fldCharType="begin"/>
            <w:instrText xml:space="preserve"> HYPERLINK \l "_8nl67wu9pb7d"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9360"/>
            </w:tabs>
            <w:spacing w:before="200" w:lineRule="auto"/>
            <w:rPr>
              <w:b w:val="1"/>
              <w:color w:val="000000"/>
              <w:sz w:val="24"/>
              <w:szCs w:val="24"/>
            </w:rPr>
          </w:pPr>
          <w:r w:rsidDel="00000000" w:rsidR="00000000" w:rsidRPr="00000000">
            <w:fldChar w:fldCharType="end"/>
          </w:r>
          <w:hyperlink w:anchor="_nbraduxgun1h">
            <w:r w:rsidDel="00000000" w:rsidR="00000000" w:rsidRPr="00000000">
              <w:rPr>
                <w:b w:val="1"/>
                <w:color w:val="000000"/>
                <w:sz w:val="24"/>
                <w:szCs w:val="24"/>
                <w:rtl w:val="0"/>
              </w:rPr>
              <w:t xml:space="preserve">Visão da Implementação</w:t>
            </w:r>
          </w:hyperlink>
          <w:r w:rsidDel="00000000" w:rsidR="00000000" w:rsidRPr="00000000">
            <w:rPr>
              <w:b w:val="1"/>
              <w:color w:val="000000"/>
              <w:sz w:val="24"/>
              <w:szCs w:val="24"/>
              <w:rtl w:val="0"/>
            </w:rPr>
            <w:t xml:space="preserve"> (opcional)</w:t>
            <w:tab/>
          </w:r>
          <w:r w:rsidDel="00000000" w:rsidR="00000000" w:rsidRPr="00000000">
            <w:fldChar w:fldCharType="begin"/>
            <w:instrText xml:space="preserve"> PAGEREF _nbraduxgun1h \h </w:instrText>
            <w:fldChar w:fldCharType="separate"/>
          </w:r>
          <w:r w:rsidDel="00000000" w:rsidR="00000000" w:rsidRPr="00000000">
            <w:rPr>
              <w:rtl w:val="0"/>
            </w:rPr>
            <w:t xml:space="preserve">7</w:t>
          </w:r>
          <w:r w:rsidDel="00000000" w:rsidR="00000000" w:rsidRPr="00000000">
            <w:fldChar w:fldCharType="begin"/>
            <w:instrText xml:space="preserve"> HYPERLINK \l "_nbraduxgun1h"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9360"/>
            </w:tabs>
            <w:spacing w:before="200" w:lineRule="auto"/>
            <w:rPr>
              <w:b w:val="1"/>
              <w:color w:val="000000"/>
              <w:sz w:val="24"/>
              <w:szCs w:val="24"/>
            </w:rPr>
          </w:pPr>
          <w:r w:rsidDel="00000000" w:rsidR="00000000" w:rsidRPr="00000000">
            <w:fldChar w:fldCharType="end"/>
          </w:r>
          <w:hyperlink w:anchor="_fvxfvpdutvmz">
            <w:r w:rsidDel="00000000" w:rsidR="00000000" w:rsidRPr="00000000">
              <w:rPr>
                <w:b w:val="1"/>
                <w:color w:val="000000"/>
                <w:sz w:val="24"/>
                <w:szCs w:val="24"/>
                <w:rtl w:val="0"/>
              </w:rPr>
              <w:t xml:space="preserve">Visão de Dados (opcional)</w:t>
            </w:r>
          </w:hyperlink>
          <w:r w:rsidDel="00000000" w:rsidR="00000000" w:rsidRPr="00000000">
            <w:rPr>
              <w:b w:val="1"/>
              <w:color w:val="000000"/>
              <w:sz w:val="24"/>
              <w:szCs w:val="24"/>
              <w:rtl w:val="0"/>
            </w:rPr>
            <w:tab/>
          </w:r>
          <w:r w:rsidDel="00000000" w:rsidR="00000000" w:rsidRPr="00000000">
            <w:fldChar w:fldCharType="begin"/>
            <w:instrText xml:space="preserve"> PAGEREF _fvxfvpdutvmz \h </w:instrText>
            <w:fldChar w:fldCharType="separate"/>
          </w:r>
          <w:r w:rsidDel="00000000" w:rsidR="00000000" w:rsidRPr="00000000">
            <w:rPr>
              <w:rtl w:val="0"/>
            </w:rPr>
            <w:t xml:space="preserve">7</w:t>
          </w:r>
          <w:r w:rsidDel="00000000" w:rsidR="00000000" w:rsidRPr="00000000">
            <w:fldChar w:fldCharType="begin"/>
            <w:instrText xml:space="preserve"> HYPERLINK \l "_fvxfvpdutvmz"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9360"/>
            </w:tabs>
            <w:spacing w:before="200" w:lineRule="auto"/>
            <w:rPr>
              <w:b w:val="1"/>
              <w:color w:val="000000"/>
              <w:sz w:val="24"/>
              <w:szCs w:val="24"/>
            </w:rPr>
          </w:pPr>
          <w:r w:rsidDel="00000000" w:rsidR="00000000" w:rsidRPr="00000000">
            <w:fldChar w:fldCharType="end"/>
          </w:r>
          <w:hyperlink w:anchor="_u09n8cxuj35a">
            <w:r w:rsidDel="00000000" w:rsidR="00000000" w:rsidRPr="00000000">
              <w:rPr>
                <w:b w:val="1"/>
                <w:color w:val="000000"/>
                <w:sz w:val="24"/>
                <w:szCs w:val="24"/>
                <w:rtl w:val="0"/>
              </w:rPr>
              <w:t xml:space="preserve">Volume e Desempenho</w:t>
            </w:r>
          </w:hyperlink>
          <w:r w:rsidDel="00000000" w:rsidR="00000000" w:rsidRPr="00000000">
            <w:rPr>
              <w:b w:val="1"/>
              <w:color w:val="000000"/>
              <w:sz w:val="24"/>
              <w:szCs w:val="24"/>
              <w:rtl w:val="0"/>
            </w:rPr>
            <w:tab/>
          </w:r>
          <w:r w:rsidDel="00000000" w:rsidR="00000000" w:rsidRPr="00000000">
            <w:fldChar w:fldCharType="begin"/>
            <w:instrText xml:space="preserve"> PAGEREF _u09n8cxuj35a \h </w:instrText>
            <w:fldChar w:fldCharType="separate"/>
          </w:r>
          <w:r w:rsidDel="00000000" w:rsidR="00000000" w:rsidRPr="00000000">
            <w:rPr>
              <w:rtl w:val="0"/>
            </w:rPr>
            <w:t xml:space="preserve">7</w:t>
          </w:r>
          <w:r w:rsidDel="00000000" w:rsidR="00000000" w:rsidRPr="00000000">
            <w:fldChar w:fldCharType="begin"/>
            <w:instrText xml:space="preserve"> HYPERLINK \l "_u09n8cxuj35a"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360"/>
            </w:tabs>
            <w:spacing w:after="80" w:before="200" w:lineRule="auto"/>
            <w:rPr>
              <w:b w:val="1"/>
              <w:color w:val="000000"/>
              <w:sz w:val="24"/>
              <w:szCs w:val="24"/>
            </w:rPr>
          </w:pPr>
          <w:r w:rsidDel="00000000" w:rsidR="00000000" w:rsidRPr="00000000">
            <w:fldChar w:fldCharType="end"/>
          </w:r>
          <w:hyperlink w:anchor="_4m3vpdcznm63">
            <w:r w:rsidDel="00000000" w:rsidR="00000000" w:rsidRPr="00000000">
              <w:rPr>
                <w:b w:val="1"/>
                <w:color w:val="000000"/>
                <w:sz w:val="24"/>
                <w:szCs w:val="24"/>
                <w:rtl w:val="0"/>
              </w:rPr>
              <w:t xml:space="preserve">Qualidade</w:t>
            </w:r>
          </w:hyperlink>
          <w:r w:rsidDel="00000000" w:rsidR="00000000" w:rsidRPr="00000000">
            <w:rPr>
              <w:b w:val="1"/>
              <w:color w:val="000000"/>
              <w:sz w:val="24"/>
              <w:szCs w:val="24"/>
              <w:rtl w:val="0"/>
            </w:rPr>
            <w:tab/>
          </w:r>
          <w:r w:rsidDel="00000000" w:rsidR="00000000" w:rsidRPr="00000000">
            <w:fldChar w:fldCharType="begin"/>
            <w:instrText xml:space="preserve"> PAGEREF _4m3vpdcznm63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rPr/>
      </w:pPr>
      <w:r w:rsidDel="00000000" w:rsidR="00000000" w:rsidRPr="00000000">
        <w:br w:type="page"/>
      </w:r>
      <w:r w:rsidDel="00000000" w:rsidR="00000000" w:rsidRPr="00000000">
        <w:rPr>
          <w:rtl w:val="0"/>
        </w:rPr>
        <w:t xml:space="preserve">Documento de Arquitetura de Software </w:t>
      </w:r>
    </w:p>
    <w:p w:rsidR="00000000" w:rsidDel="00000000" w:rsidP="00000000" w:rsidRDefault="00000000" w:rsidRPr="00000000" w14:paraId="00000035">
      <w:pPr>
        <w:pStyle w:val="Heading1"/>
        <w:numPr>
          <w:ilvl w:val="0"/>
          <w:numId w:val="13"/>
        </w:numPr>
        <w:ind w:left="360" w:hanging="360"/>
        <w:rPr/>
      </w:pPr>
      <w:bookmarkStart w:colFirst="0" w:colLast="0" w:name="_dk6vwuynzkp1" w:id="1"/>
      <w:bookmarkEnd w:id="1"/>
      <w:r w:rsidDel="00000000" w:rsidR="00000000" w:rsidRPr="00000000">
        <w:rPr>
          <w:rtl w:val="0"/>
        </w:rPr>
        <w:t xml:space="preserve">Introdução - Daniel</w:t>
      </w:r>
    </w:p>
    <w:p w:rsidR="00000000" w:rsidDel="00000000" w:rsidP="00000000" w:rsidRDefault="00000000" w:rsidRPr="00000000" w14:paraId="00000036">
      <w:pPr>
        <w:ind w:firstLine="720"/>
        <w:rPr/>
      </w:pPr>
      <w:r w:rsidDel="00000000" w:rsidR="00000000" w:rsidRPr="00000000">
        <w:rPr>
          <w:rtl w:val="0"/>
        </w:rPr>
        <w:t xml:space="preserve">O documento tem como propósito definir e consolidar a arquitetura de software do sistema UCONNECT, servindo de base para as futuras fases do projeto.</w:t>
      </w:r>
      <w:r w:rsidDel="00000000" w:rsidR="00000000" w:rsidRPr="00000000">
        <w:rPr>
          <w:rtl w:val="0"/>
        </w:rPr>
      </w:r>
    </w:p>
    <w:p w:rsidR="00000000" w:rsidDel="00000000" w:rsidP="00000000" w:rsidRDefault="00000000" w:rsidRPr="00000000" w14:paraId="00000037">
      <w:pPr>
        <w:pStyle w:val="Heading2"/>
        <w:numPr>
          <w:ilvl w:val="1"/>
          <w:numId w:val="13"/>
        </w:numPr>
        <w:ind w:left="0" w:firstLine="0"/>
        <w:rPr/>
      </w:pPr>
      <w:bookmarkStart w:colFirst="0" w:colLast="0" w:name="_xf3kli89bjng" w:id="2"/>
      <w:bookmarkEnd w:id="2"/>
      <w:r w:rsidDel="00000000" w:rsidR="00000000" w:rsidRPr="00000000">
        <w:rPr>
          <w:rtl w:val="0"/>
        </w:rPr>
        <w:t xml:space="preserve">Finalidade - Daniel</w:t>
      </w:r>
    </w:p>
    <w:p w:rsidR="00000000" w:rsidDel="00000000" w:rsidP="00000000" w:rsidRDefault="00000000" w:rsidRPr="00000000" w14:paraId="00000038">
      <w:pPr>
        <w:ind w:firstLine="708"/>
        <w:jc w:val="both"/>
        <w:rPr/>
      </w:pPr>
      <w:bookmarkStart w:colFirst="0" w:colLast="0" w:name="_za0aet82brsu" w:id="3"/>
      <w:bookmarkEnd w:id="3"/>
      <w:r w:rsidDel="00000000" w:rsidR="00000000" w:rsidRPr="00000000">
        <w:rPr>
          <w:rtl w:val="0"/>
        </w:rPr>
        <w:t xml:space="preserve">Este documento oferece uma visão geral arquitetural abrangente do sistema, usando diversas visões arquiteturais para representar diferentes aspectos do sistema. O objetivo deste documento é capturar e comunicar as decisões arquitetônicas significativas que foram tomadas em relação ao sistema. O documento irá adotar uma estrutura baseada na visão “4+1” de modelo de arquitetura, conforme (Kruchten, 1994).</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jc w:val="center"/>
        <w:rPr/>
      </w:pPr>
      <w:r w:rsidDel="00000000" w:rsidR="00000000" w:rsidRPr="00000000">
        <w:rPr/>
        <w:drawing>
          <wp:inline distB="114300" distT="114300" distL="114300" distR="114300">
            <wp:extent cx="3291693" cy="22050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91693"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center"/>
        <w:rPr>
          <w:i w:val="1"/>
          <w:color w:val="0000ff"/>
        </w:rPr>
      </w:pPr>
      <w:r w:rsidDel="00000000" w:rsidR="00000000" w:rsidRPr="00000000">
        <w:rPr>
          <w:rtl w:val="0"/>
        </w:rPr>
        <w:t xml:space="preserve">Figura 1 - Visões 4+1 da arquitetura de software (Kruchten, 1994)</w:t>
      </w:r>
      <w:r w:rsidDel="00000000" w:rsidR="00000000" w:rsidRPr="00000000">
        <w:rPr>
          <w:rtl w:val="0"/>
        </w:rPr>
      </w:r>
    </w:p>
    <w:p w:rsidR="00000000" w:rsidDel="00000000" w:rsidP="00000000" w:rsidRDefault="00000000" w:rsidRPr="00000000" w14:paraId="0000003C">
      <w:pPr>
        <w:pStyle w:val="Heading2"/>
        <w:numPr>
          <w:ilvl w:val="1"/>
          <w:numId w:val="13"/>
        </w:numPr>
        <w:ind w:left="0" w:firstLine="0"/>
        <w:rPr/>
      </w:pPr>
      <w:bookmarkStart w:colFirst="0" w:colLast="0" w:name="_ftr1gl73899q" w:id="4"/>
      <w:bookmarkEnd w:id="4"/>
      <w:r w:rsidDel="00000000" w:rsidR="00000000" w:rsidRPr="00000000">
        <w:rPr>
          <w:rtl w:val="0"/>
        </w:rPr>
        <w:t xml:space="preserve">Escopo - Paulo</w:t>
      </w:r>
    </w:p>
    <w:p w:rsidR="00000000" w:rsidDel="00000000" w:rsidP="00000000" w:rsidRDefault="00000000" w:rsidRPr="00000000" w14:paraId="0000003D">
      <w:pPr>
        <w:ind w:firstLine="708"/>
        <w:jc w:val="both"/>
        <w:rPr/>
      </w:pPr>
      <w:bookmarkStart w:colFirst="0" w:colLast="0" w:name="_za0aet82brsu" w:id="3"/>
      <w:bookmarkEnd w:id="3"/>
      <w:r w:rsidDel="00000000" w:rsidR="00000000" w:rsidRPr="00000000">
        <w:rPr>
          <w:rtl w:val="0"/>
        </w:rPr>
        <w:t xml:space="preserve">O UCONNECT é uma plataforma web desenvolvida para instituições de ensino superior, com o objetivo de centralizar e unificar a comunicação acadêmica e a gestão de atividades em um único ambiente digital. Sua principal proposta é melhorar a experiência de alunos, professores e coordenadores, proporcionando uma forma mais eficiente e intuitiva de interagir com a instituição e com seus colegas. A plataforma visa eliminar a fragmentação das ferramentas atuais, como WhatsApp, Telegram, AVA e e-mail institucional, oferecendo uma solução única e acessível de qualquer dispositivo com internet.</w:t>
      </w:r>
    </w:p>
    <w:p w:rsidR="00000000" w:rsidDel="00000000" w:rsidP="00000000" w:rsidRDefault="00000000" w:rsidRPr="00000000" w14:paraId="0000003E">
      <w:pPr>
        <w:spacing w:after="240" w:before="240" w:lineRule="auto"/>
        <w:ind w:firstLine="720"/>
        <w:jc w:val="both"/>
        <w:rPr/>
      </w:pPr>
      <w:bookmarkStart w:colFirst="0" w:colLast="0" w:name="_dhz0v2oaxhf2" w:id="5"/>
      <w:bookmarkEnd w:id="5"/>
      <w:r w:rsidDel="00000000" w:rsidR="00000000" w:rsidRPr="00000000">
        <w:rPr>
          <w:rtl w:val="0"/>
        </w:rPr>
        <w:t xml:space="preserve">O UCONNECT proporciona uma comunicação</w:t>
      </w:r>
      <w:r w:rsidDel="00000000" w:rsidR="00000000" w:rsidRPr="00000000">
        <w:rPr>
          <w:b w:val="1"/>
          <w:rtl w:val="0"/>
        </w:rPr>
        <w:t xml:space="preserve"> </w:t>
      </w:r>
      <w:r w:rsidDel="00000000" w:rsidR="00000000" w:rsidRPr="00000000">
        <w:rPr>
          <w:rtl w:val="0"/>
        </w:rPr>
        <w:t xml:space="preserve">simplificada e centralizada, permitindo o envio de mensagens, publicação de avisos e gerenciamento de eventos acadêmicos em um único local. O sistema facilita o acompanhamento de atividades, prazos e informações importantes, além de permitir que as instituições possam organizar e gerenciar cursos, turmas e comunicados de maneira prática e eficiente.</w:t>
      </w:r>
    </w:p>
    <w:p w:rsidR="00000000" w:rsidDel="00000000" w:rsidP="00000000" w:rsidRDefault="00000000" w:rsidRPr="00000000" w14:paraId="0000003F">
      <w:pPr>
        <w:ind w:firstLine="708"/>
        <w:jc w:val="both"/>
        <w:rPr/>
      </w:pPr>
      <w:bookmarkStart w:colFirst="0" w:colLast="0" w:name="_dhz0v2oaxhf2" w:id="5"/>
      <w:bookmarkEnd w:id="5"/>
      <w:r w:rsidDel="00000000" w:rsidR="00000000" w:rsidRPr="00000000">
        <w:rPr>
          <w:rtl w:val="0"/>
        </w:rPr>
      </w:r>
    </w:p>
    <w:p w:rsidR="00000000" w:rsidDel="00000000" w:rsidP="00000000" w:rsidRDefault="00000000" w:rsidRPr="00000000" w14:paraId="00000040">
      <w:pPr>
        <w:pStyle w:val="Heading2"/>
        <w:numPr>
          <w:ilvl w:val="1"/>
          <w:numId w:val="13"/>
        </w:numPr>
        <w:ind w:left="0" w:firstLine="0"/>
        <w:rPr/>
      </w:pPr>
      <w:bookmarkStart w:colFirst="0" w:colLast="0" w:name="_hgcw8jxyot8n" w:id="6"/>
      <w:bookmarkEnd w:id="6"/>
      <w:r w:rsidDel="00000000" w:rsidR="00000000" w:rsidRPr="00000000">
        <w:rPr>
          <w:rtl w:val="0"/>
        </w:rPr>
        <w:t xml:space="preserve">Definições, Acrônimos e Abreviações - Gabriel</w:t>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JWT (JSON Web Token)</w:t>
      </w:r>
      <w:r w:rsidDel="00000000" w:rsidR="00000000" w:rsidRPr="00000000">
        <w:rPr>
          <w:rtl w:val="0"/>
        </w:rPr>
        <w:t xml:space="preserve"> – Padrão de autenticação baseado em tokens, usado para validar sessões de usuários.</w:t>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OAuth 2.0</w:t>
      </w:r>
      <w:r w:rsidDel="00000000" w:rsidR="00000000" w:rsidRPr="00000000">
        <w:rPr>
          <w:rtl w:val="0"/>
        </w:rPr>
        <w:t xml:space="preserve"> – Protocolo de autorização que permite acesso seguro a recursos sem expor credenciais do usuário.</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RBAC (Role-Based Access Control)</w:t>
      </w:r>
      <w:r w:rsidDel="00000000" w:rsidR="00000000" w:rsidRPr="00000000">
        <w:rPr>
          <w:rtl w:val="0"/>
        </w:rPr>
        <w:t xml:space="preserve"> – Controle de acesso baseado em papéis, no qual permissões são atribuídas a funções (aluno, professor, coordenador, admin).</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OIDC (OpenID Connect)</w:t>
      </w:r>
      <w:r w:rsidDel="00000000" w:rsidR="00000000" w:rsidRPr="00000000">
        <w:rPr>
          <w:rtl w:val="0"/>
        </w:rPr>
        <w:t xml:space="preserve"> – Camada de autenticação construída sobre o OAuth 2.0, usada para verificar identidade de usuários.</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MySQL</w:t>
      </w:r>
      <w:r w:rsidDel="00000000" w:rsidR="00000000" w:rsidRPr="00000000">
        <w:rPr>
          <w:rtl w:val="0"/>
        </w:rPr>
        <w:t xml:space="preserve"> – Sistema de gerenciamento de banco de dados relacional escolhido para persistência do sistema.</w:t>
      </w:r>
    </w:p>
    <w:p w:rsidR="00000000" w:rsidDel="00000000" w:rsidP="00000000" w:rsidRDefault="00000000" w:rsidRPr="00000000" w14:paraId="00000046">
      <w:pPr>
        <w:numPr>
          <w:ilvl w:val="0"/>
          <w:numId w:val="7"/>
        </w:numPr>
        <w:spacing w:after="0" w:afterAutospacing="0" w:lineRule="auto"/>
        <w:ind w:left="720" w:hanging="360"/>
        <w:jc w:val="both"/>
      </w:pPr>
      <w:r w:rsidDel="00000000" w:rsidR="00000000" w:rsidRPr="00000000">
        <w:rPr>
          <w:b w:val="1"/>
          <w:rtl w:val="0"/>
        </w:rPr>
        <w:t xml:space="preserve">React</w:t>
      </w:r>
      <w:r w:rsidDel="00000000" w:rsidR="00000000" w:rsidRPr="00000000">
        <w:rPr>
          <w:rtl w:val="0"/>
        </w:rPr>
        <w:t xml:space="preserve"> – Biblioteca JavaScript utilizada para o desenvolvimento do front-end.</w:t>
      </w:r>
    </w:p>
    <w:p w:rsidR="00000000" w:rsidDel="00000000" w:rsidP="00000000" w:rsidRDefault="00000000" w:rsidRPr="00000000" w14:paraId="00000047">
      <w:pPr>
        <w:numPr>
          <w:ilvl w:val="0"/>
          <w:numId w:val="7"/>
        </w:numPr>
        <w:spacing w:after="0" w:afterAutospacing="0" w:lineRule="auto"/>
        <w:ind w:left="720" w:hanging="360"/>
        <w:jc w:val="both"/>
      </w:pPr>
      <w:r w:rsidDel="00000000" w:rsidR="00000000" w:rsidRPr="00000000">
        <w:rPr>
          <w:b w:val="1"/>
          <w:rtl w:val="0"/>
        </w:rPr>
        <w:t xml:space="preserve">JavaScript</w:t>
      </w:r>
      <w:r w:rsidDel="00000000" w:rsidR="00000000" w:rsidRPr="00000000">
        <w:rPr>
          <w:rtl w:val="0"/>
        </w:rPr>
        <w:t xml:space="preserve"> – Linguagem de programação usada no front-end.</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pacing w:after="0" w:afterAutospacing="0" w:lineRule="auto"/>
        <w:ind w:left="720" w:hanging="360"/>
        <w:jc w:val="both"/>
        <w:rPr>
          <w:u w:val="none"/>
        </w:rPr>
      </w:pPr>
      <w:r w:rsidDel="00000000" w:rsidR="00000000" w:rsidRPr="00000000">
        <w:rPr>
          <w:b w:val="1"/>
          <w:rtl w:val="0"/>
        </w:rPr>
        <w:t xml:space="preserve">Python</w:t>
      </w:r>
      <w:r w:rsidDel="00000000" w:rsidR="00000000" w:rsidRPr="00000000">
        <w:rPr>
          <w:rtl w:val="0"/>
        </w:rPr>
        <w:t xml:space="preserve"> – Linguagem de programação que pode ser utilizada em componentes de backend ou serviços auxiliares.</w:t>
      </w:r>
    </w:p>
    <w:p w:rsidR="00000000" w:rsidDel="00000000" w:rsidP="00000000" w:rsidRDefault="00000000" w:rsidRPr="00000000" w14:paraId="00000049">
      <w:pPr>
        <w:numPr>
          <w:ilvl w:val="0"/>
          <w:numId w:val="7"/>
        </w:numPr>
        <w:spacing w:after="0" w:afterAutospacing="0" w:lineRule="auto"/>
        <w:ind w:left="720" w:hanging="360"/>
        <w:jc w:val="both"/>
      </w:pPr>
      <w:r w:rsidDel="00000000" w:rsidR="00000000" w:rsidRPr="00000000">
        <w:rPr>
          <w:b w:val="1"/>
          <w:rtl w:val="0"/>
        </w:rPr>
        <w:t xml:space="preserve">SaaS (Software as a Service)</w:t>
      </w:r>
      <w:r w:rsidDel="00000000" w:rsidR="00000000" w:rsidRPr="00000000">
        <w:rPr>
          <w:rtl w:val="0"/>
        </w:rPr>
        <w:t xml:space="preserve"> – Modelo em que o sistema é disponibilizado como serviço em nuvem, acessado via navegador.</w:t>
      </w:r>
    </w:p>
    <w:p w:rsidR="00000000" w:rsidDel="00000000" w:rsidP="00000000" w:rsidRDefault="00000000" w:rsidRPr="00000000" w14:paraId="0000004A">
      <w:pPr>
        <w:numPr>
          <w:ilvl w:val="0"/>
          <w:numId w:val="7"/>
        </w:numPr>
        <w:spacing w:after="0" w:afterAutospacing="0" w:lineRule="auto"/>
        <w:ind w:left="720" w:hanging="360"/>
        <w:jc w:val="both"/>
      </w:pPr>
      <w:r w:rsidDel="00000000" w:rsidR="00000000" w:rsidRPr="00000000">
        <w:rPr>
          <w:b w:val="1"/>
          <w:rtl w:val="0"/>
        </w:rPr>
        <w:t xml:space="preserve">TLS (Transport Layer Security)</w:t>
      </w:r>
      <w:r w:rsidDel="00000000" w:rsidR="00000000" w:rsidRPr="00000000">
        <w:rPr>
          <w:rtl w:val="0"/>
        </w:rPr>
        <w:t xml:space="preserve"> – Protocolo de criptografia usado em comunicações seguras (HTTPS/TLS 1.3).</w:t>
      </w:r>
    </w:p>
    <w:p w:rsidR="00000000" w:rsidDel="00000000" w:rsidP="00000000" w:rsidRDefault="00000000" w:rsidRPr="00000000" w14:paraId="0000004B">
      <w:pPr>
        <w:numPr>
          <w:ilvl w:val="0"/>
          <w:numId w:val="7"/>
        </w:numPr>
        <w:spacing w:after="0" w:afterAutospacing="0" w:lineRule="auto"/>
        <w:ind w:left="720" w:hanging="360"/>
        <w:jc w:val="both"/>
      </w:pPr>
      <w:r w:rsidDel="00000000" w:rsidR="00000000" w:rsidRPr="00000000">
        <w:rPr>
          <w:b w:val="1"/>
          <w:rtl w:val="0"/>
        </w:rPr>
        <w:t xml:space="preserve">HTTPS (Hypertext Transfer Protocol Secure)</w:t>
      </w:r>
      <w:r w:rsidDel="00000000" w:rsidR="00000000" w:rsidRPr="00000000">
        <w:rPr>
          <w:rtl w:val="0"/>
        </w:rPr>
        <w:t xml:space="preserve"> – Protocolo para comunicação segura pela web, usado no acesso ao sistema.</w:t>
        <w:br w:type="textWrapping"/>
      </w:r>
    </w:p>
    <w:p w:rsidR="00000000" w:rsidDel="00000000" w:rsidP="00000000" w:rsidRDefault="00000000" w:rsidRPr="00000000" w14:paraId="0000004C">
      <w:pPr>
        <w:numPr>
          <w:ilvl w:val="0"/>
          <w:numId w:val="7"/>
        </w:numPr>
        <w:spacing w:after="120" w:lineRule="auto"/>
        <w:ind w:left="720" w:hanging="360"/>
        <w:jc w:val="both"/>
      </w:pPr>
      <w:r w:rsidDel="00000000" w:rsidR="00000000" w:rsidRPr="00000000">
        <w:rPr>
          <w:b w:val="1"/>
          <w:rtl w:val="0"/>
        </w:rPr>
        <w:t xml:space="preserve">SLA (Service Level Agreement)</w:t>
      </w:r>
      <w:r w:rsidDel="00000000" w:rsidR="00000000" w:rsidRPr="00000000">
        <w:rPr>
          <w:rtl w:val="0"/>
        </w:rPr>
        <w:t xml:space="preserve"> – Acordo de nível de serviço que define garantias de disponibilidade .</w:t>
      </w:r>
    </w:p>
    <w:p w:rsidR="00000000" w:rsidDel="00000000" w:rsidP="00000000" w:rsidRDefault="00000000" w:rsidRPr="00000000" w14:paraId="0000004D">
      <w:pPr>
        <w:pStyle w:val="Heading2"/>
        <w:numPr>
          <w:ilvl w:val="1"/>
          <w:numId w:val="13"/>
        </w:numPr>
        <w:ind w:left="0" w:firstLine="0"/>
        <w:rPr/>
      </w:pPr>
      <w:bookmarkStart w:colFirst="0" w:colLast="0" w:name="_ntjknhgpkjkv" w:id="7"/>
      <w:bookmarkEnd w:id="7"/>
      <w:r w:rsidDel="00000000" w:rsidR="00000000" w:rsidRPr="00000000">
        <w:rPr>
          <w:rtl w:val="0"/>
        </w:rPr>
        <w:t xml:space="preserve">Referências - Andressa</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8"/>
        </w:numPr>
        <w:spacing w:after="0" w:afterAutospacing="0" w:lineRule="auto"/>
        <w:ind w:left="720" w:hanging="360"/>
        <w:jc w:val="both"/>
        <w:rPr>
          <w:u w:val="none"/>
        </w:rPr>
      </w:pPr>
      <w:r w:rsidDel="00000000" w:rsidR="00000000" w:rsidRPr="00000000">
        <w:rPr>
          <w:rtl w:val="0"/>
        </w:rPr>
        <w:t xml:space="preserve">Documento de Requisitos de Software – UCONNECT, Universidade Católica de Brasília (UCB).</w:t>
      </w:r>
    </w:p>
    <w:p w:rsidR="00000000" w:rsidDel="00000000" w:rsidP="00000000" w:rsidRDefault="00000000" w:rsidRPr="00000000" w14:paraId="00000050">
      <w:pPr>
        <w:numPr>
          <w:ilvl w:val="0"/>
          <w:numId w:val="18"/>
        </w:numPr>
        <w:spacing w:after="120" w:lineRule="auto"/>
        <w:ind w:left="720" w:hanging="360"/>
        <w:jc w:val="both"/>
        <w:rPr>
          <w:u w:val="none"/>
        </w:rPr>
      </w:pPr>
      <w:r w:rsidDel="00000000" w:rsidR="00000000" w:rsidRPr="00000000">
        <w:rPr>
          <w:rtl w:val="0"/>
        </w:rPr>
        <w:t xml:space="preserve">Modelo 4+1 de Arquitetura de Software – Kruchten, P. (1994).</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firstLine="708"/>
        <w:jc w:val="both"/>
        <w:rPr>
          <w:i w:val="1"/>
          <w:color w:val="0000ff"/>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ind w:left="720" w:hanging="720"/>
        <w:rPr>
          <w:i w:val="1"/>
          <w:color w:val="0000ff"/>
        </w:rPr>
      </w:pPr>
      <w:r w:rsidDel="00000000" w:rsidR="00000000" w:rsidRPr="00000000">
        <w:rPr>
          <w:rtl w:val="0"/>
        </w:rPr>
      </w:r>
    </w:p>
    <w:p w:rsidR="00000000" w:rsidDel="00000000" w:rsidP="00000000" w:rsidRDefault="00000000" w:rsidRPr="00000000" w14:paraId="00000053">
      <w:pPr>
        <w:pStyle w:val="Heading1"/>
        <w:numPr>
          <w:ilvl w:val="0"/>
          <w:numId w:val="13"/>
        </w:numPr>
        <w:ind w:left="360" w:hanging="360"/>
        <w:rPr/>
      </w:pPr>
      <w:bookmarkStart w:colFirst="0" w:colLast="0" w:name="_kydfob5v6kp4" w:id="8"/>
      <w:bookmarkEnd w:id="8"/>
      <w:r w:rsidDel="00000000" w:rsidR="00000000" w:rsidRPr="00000000">
        <w:rPr>
          <w:rtl w:val="0"/>
        </w:rPr>
        <w:t xml:space="preserve">Requisitos e Restrições da Arquitetura - João</w:t>
      </w:r>
    </w:p>
    <w:p w:rsidR="00000000" w:rsidDel="00000000" w:rsidP="00000000" w:rsidRDefault="00000000" w:rsidRPr="00000000" w14:paraId="00000054">
      <w:pPr>
        <w:spacing w:after="120" w:lineRule="auto"/>
        <w:jc w:val="both"/>
        <w:rPr/>
      </w:pPr>
      <w:r w:rsidDel="00000000" w:rsidR="00000000" w:rsidRPr="00000000">
        <w:rPr>
          <w:rtl w:val="0"/>
        </w:rPr>
        <w:t xml:space="preserve">Esta seção apresenta os principais requisitos e restrições que orientaram as decisões arquiteturais do sistema. Foram considerados aspectos como linguagem de programação, plataforma de execução, mecanismos de segurança, persistência de dados e internacionalização. A Tabela 1 resume as soluções adotadas para cada requisito identificado.</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ind w:firstLine="708"/>
        <w:jc w:val="both"/>
        <w:rPr>
          <w:i w:val="1"/>
          <w:color w:val="0000ff"/>
        </w:rPr>
      </w:pPr>
      <w:r w:rsidDel="00000000" w:rsidR="00000000" w:rsidRPr="00000000">
        <w:rPr>
          <w:rtl w:val="0"/>
        </w:rPr>
      </w:r>
    </w:p>
    <w:tbl>
      <w:tblPr>
        <w:tblStyle w:val="Table2"/>
        <w:tblW w:w="8775.0" w:type="dxa"/>
        <w:jc w:val="left"/>
        <w:tblInd w:w="64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80"/>
        <w:gridCol w:w="6795"/>
        <w:tblGridChange w:id="0">
          <w:tblGrid>
            <w:gridCol w:w="1980"/>
            <w:gridCol w:w="6795"/>
          </w:tblGrid>
        </w:tblGridChange>
      </w:tblGrid>
      <w:tr>
        <w:trPr>
          <w:cantSplit w:val="0"/>
          <w:trHeight w:val="420" w:hRule="atLeast"/>
          <w:tblHeader w:val="0"/>
        </w:trPr>
        <w:tc>
          <w:tcPr>
            <w:tcBorders>
              <w:top w:color="95b3d7" w:space="0" w:sz="8" w:val="single"/>
              <w:bottom w:color="95b3d7" w:space="0" w:sz="8" w:val="single"/>
              <w:right w:color="95b3d7" w:space="0" w:sz="8" w:val="single"/>
            </w:tcBorders>
            <w:shd w:fill="95b3d7" w:val="clear"/>
            <w:tcMar>
              <w:top w:w="100.0" w:type="dxa"/>
              <w:left w:w="100.0" w:type="dxa"/>
              <w:bottom w:w="100.0" w:type="dxa"/>
              <w:right w:w="100.0" w:type="dxa"/>
            </w:tcMar>
          </w:tcPr>
          <w:p w:rsidR="00000000" w:rsidDel="00000000" w:rsidP="00000000" w:rsidRDefault="00000000" w:rsidRPr="00000000" w14:paraId="00000056">
            <w:pPr>
              <w:rPr>
                <w:b w:val="1"/>
                <w:i w:val="1"/>
                <w:color w:val="ffffff"/>
              </w:rPr>
            </w:pPr>
            <w:r w:rsidDel="00000000" w:rsidR="00000000" w:rsidRPr="00000000">
              <w:rPr>
                <w:b w:val="1"/>
                <w:i w:val="1"/>
                <w:color w:val="ffffff"/>
                <w:rtl w:val="0"/>
              </w:rPr>
              <w:t xml:space="preserve">Requisito</w:t>
            </w:r>
          </w:p>
        </w:tc>
        <w:tc>
          <w:tcPr>
            <w:tcBorders>
              <w:top w:color="95b3d7" w:space="0" w:sz="8" w:val="single"/>
              <w:bottom w:color="95b3d7" w:space="0" w:sz="8" w:val="single"/>
            </w:tcBorders>
            <w:shd w:fill="95b3d7" w:val="clear"/>
            <w:tcMar>
              <w:top w:w="100.0" w:type="dxa"/>
              <w:left w:w="100.0" w:type="dxa"/>
              <w:bottom w:w="100.0" w:type="dxa"/>
              <w:right w:w="100.0" w:type="dxa"/>
            </w:tcMar>
          </w:tcPr>
          <w:p w:rsidR="00000000" w:rsidDel="00000000" w:rsidP="00000000" w:rsidRDefault="00000000" w:rsidRPr="00000000" w14:paraId="00000057">
            <w:pPr>
              <w:rPr>
                <w:b w:val="1"/>
                <w:i w:val="1"/>
                <w:color w:val="ffffff"/>
              </w:rPr>
            </w:pPr>
            <w:r w:rsidDel="00000000" w:rsidR="00000000" w:rsidRPr="00000000">
              <w:rPr>
                <w:b w:val="1"/>
                <w:i w:val="1"/>
                <w:color w:val="ffffff"/>
                <w:rtl w:val="0"/>
              </w:rPr>
              <w:t xml:space="preserve">Solução</w:t>
            </w:r>
          </w:p>
        </w:tc>
      </w:tr>
      <w:tr>
        <w:trPr>
          <w:cantSplit w:val="0"/>
          <w:trHeight w:val="460" w:hRule="atLeast"/>
          <w:tblHeader w:val="0"/>
        </w:trPr>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14:paraId="00000058">
            <w:pPr>
              <w:rPr>
                <w:b w:val="1"/>
                <w:i w:val="1"/>
              </w:rPr>
            </w:pPr>
            <w:r w:rsidDel="00000000" w:rsidR="00000000" w:rsidRPr="00000000">
              <w:rPr>
                <w:b w:val="1"/>
                <w:i w:val="1"/>
                <w:rtl w:val="0"/>
              </w:rPr>
              <w:t xml:space="preserve">Linguagem</w:t>
            </w:r>
          </w:p>
        </w:tc>
        <w:tc>
          <w:tcPr>
            <w:tcBorders>
              <w:bottom w:color="95b3d7" w:space="0" w:sz="8" w:val="single"/>
            </w:tcBorders>
            <w:tcMar>
              <w:top w:w="100.0" w:type="dxa"/>
              <w:left w:w="100.0" w:type="dxa"/>
              <w:bottom w:w="100.0" w:type="dxa"/>
              <w:right w:w="100.0" w:type="dxa"/>
            </w:tcMar>
          </w:tcPr>
          <w:p w:rsidR="00000000" w:rsidDel="00000000" w:rsidP="00000000" w:rsidRDefault="00000000" w:rsidRPr="00000000" w14:paraId="00000059">
            <w:pPr>
              <w:rPr>
                <w:i w:val="1"/>
              </w:rPr>
            </w:pPr>
            <w:r w:rsidDel="00000000" w:rsidR="00000000" w:rsidRPr="00000000">
              <w:rPr>
                <w:i w:val="1"/>
                <w:rtl w:val="0"/>
              </w:rPr>
              <w:t xml:space="preserve">Python para backend (API REST), JavaScript com React para frontend. </w:t>
            </w:r>
            <w:r w:rsidDel="00000000" w:rsidR="00000000" w:rsidRPr="00000000">
              <w:rPr>
                <w:rtl w:val="0"/>
              </w:rPr>
            </w:r>
          </w:p>
        </w:tc>
      </w:tr>
      <w:tr>
        <w:trPr>
          <w:cantSplit w:val="0"/>
          <w:trHeight w:val="420" w:hRule="atLeast"/>
          <w:tblHeader w:val="0"/>
        </w:trPr>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14:paraId="0000005A">
            <w:pPr>
              <w:rPr>
                <w:b w:val="1"/>
                <w:i w:val="1"/>
              </w:rPr>
            </w:pPr>
            <w:r w:rsidDel="00000000" w:rsidR="00000000" w:rsidRPr="00000000">
              <w:rPr>
                <w:b w:val="1"/>
                <w:i w:val="1"/>
                <w:rtl w:val="0"/>
              </w:rPr>
              <w:t xml:space="preserve">Plataforma</w:t>
            </w:r>
          </w:p>
        </w:tc>
        <w:tc>
          <w:tcPr>
            <w:tcBorders>
              <w:bottom w:color="95b3d7" w:space="0" w:sz="8" w:val="single"/>
            </w:tcBorders>
            <w:tcMar>
              <w:top w:w="100.0" w:type="dxa"/>
              <w:left w:w="100.0" w:type="dxa"/>
              <w:bottom w:w="100.0" w:type="dxa"/>
              <w:right w:w="100.0" w:type="dxa"/>
            </w:tcMar>
          </w:tcPr>
          <w:p w:rsidR="00000000" w:rsidDel="00000000" w:rsidP="00000000" w:rsidRDefault="00000000" w:rsidRPr="00000000" w14:paraId="0000005B">
            <w:pPr>
              <w:rPr>
                <w:i w:val="1"/>
              </w:rPr>
            </w:pPr>
            <w:r w:rsidDel="00000000" w:rsidR="00000000" w:rsidRPr="00000000">
              <w:rPr>
                <w:i w:val="1"/>
                <w:rtl w:val="0"/>
              </w:rPr>
              <w:t xml:space="preserve">WEB, acessível via navegador. Foco em responsividade e compatibilidade cross-browser.</w:t>
            </w:r>
          </w:p>
        </w:tc>
      </w:tr>
      <w:tr>
        <w:trPr>
          <w:cantSplit w:val="0"/>
          <w:trHeight w:val="440" w:hRule="atLeast"/>
          <w:tblHeader w:val="0"/>
        </w:trPr>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14:paraId="0000005C">
            <w:pPr>
              <w:rPr>
                <w:b w:val="1"/>
                <w:i w:val="1"/>
              </w:rPr>
            </w:pPr>
            <w:r w:rsidDel="00000000" w:rsidR="00000000" w:rsidRPr="00000000">
              <w:rPr>
                <w:b w:val="1"/>
                <w:i w:val="1"/>
                <w:rtl w:val="0"/>
              </w:rPr>
              <w:t xml:space="preserve">Segurança</w:t>
            </w:r>
          </w:p>
        </w:tc>
        <w:tc>
          <w:tcPr>
            <w:tcBorders>
              <w:bottom w:color="95b3d7" w:space="0" w:sz="8" w:val="single"/>
            </w:tcBorders>
            <w:tcMar>
              <w:top w:w="100.0" w:type="dxa"/>
              <w:left w:w="100.0" w:type="dxa"/>
              <w:bottom w:w="100.0" w:type="dxa"/>
              <w:right w:w="100.0" w:type="dxa"/>
            </w:tcMar>
          </w:tcPr>
          <w:p w:rsidR="00000000" w:rsidDel="00000000" w:rsidP="00000000" w:rsidRDefault="00000000" w:rsidRPr="00000000" w14:paraId="0000005D">
            <w:pPr>
              <w:rPr>
                <w:i w:val="1"/>
              </w:rPr>
            </w:pPr>
            <w:r w:rsidDel="00000000" w:rsidR="00000000" w:rsidRPr="00000000">
              <w:rPr>
                <w:i w:val="1"/>
                <w:rtl w:val="0"/>
              </w:rPr>
              <w:t xml:space="preserve">Autenticação via JWT e OAUTH 2.0, controle de acesso com RBAC, suporte a OIDC para integração com provedores externos.</w:t>
            </w:r>
          </w:p>
        </w:tc>
      </w:tr>
      <w:tr>
        <w:trPr>
          <w:cantSplit w:val="0"/>
          <w:trHeight w:val="640" w:hRule="atLeast"/>
          <w:tblHeader w:val="0"/>
        </w:trPr>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14:paraId="0000005E">
            <w:pPr>
              <w:rPr>
                <w:b w:val="1"/>
                <w:i w:val="1"/>
              </w:rPr>
            </w:pPr>
            <w:r w:rsidDel="00000000" w:rsidR="00000000" w:rsidRPr="00000000">
              <w:rPr>
                <w:b w:val="1"/>
                <w:i w:val="1"/>
                <w:rtl w:val="0"/>
              </w:rPr>
              <w:t xml:space="preserve">Persistência</w:t>
            </w:r>
          </w:p>
        </w:tc>
        <w:tc>
          <w:tcPr>
            <w:tcBorders>
              <w:bottom w:color="95b3d7" w:space="0" w:sz="8" w:val="single"/>
            </w:tcBorders>
            <w:tcMar>
              <w:top w:w="100.0" w:type="dxa"/>
              <w:left w:w="100.0" w:type="dxa"/>
              <w:bottom w:w="100.0" w:type="dxa"/>
              <w:right w:w="100.0" w:type="dxa"/>
            </w:tcMar>
          </w:tcPr>
          <w:p w:rsidR="00000000" w:rsidDel="00000000" w:rsidP="00000000" w:rsidRDefault="00000000" w:rsidRPr="00000000" w14:paraId="0000005F">
            <w:pPr>
              <w:rPr>
                <w:i w:val="1"/>
              </w:rPr>
            </w:pPr>
            <w:r w:rsidDel="00000000" w:rsidR="00000000" w:rsidRPr="00000000">
              <w:rPr>
                <w:i w:val="1"/>
                <w:rtl w:val="0"/>
              </w:rPr>
              <w:t xml:space="preserve">MySQL como banco de dados relacional, por ser robusto, amplamente suportado e adequado ao modelo de dados.</w:t>
            </w:r>
          </w:p>
        </w:tc>
      </w:tr>
      <w:tr>
        <w:trPr>
          <w:cantSplit w:val="0"/>
          <w:trHeight w:val="480" w:hRule="atLeast"/>
          <w:tblHeader w:val="0"/>
        </w:trPr>
        <w:tc>
          <w:tcPr>
            <w:tcBorders>
              <w:bottom w:color="95b3d7" w:space="0" w:sz="8" w:val="single"/>
              <w:right w:color="95b3d7" w:space="0" w:sz="8" w:val="single"/>
            </w:tcBorders>
            <w:tcMar>
              <w:top w:w="100.0" w:type="dxa"/>
              <w:left w:w="100.0" w:type="dxa"/>
              <w:bottom w:w="100.0" w:type="dxa"/>
              <w:right w:w="100.0" w:type="dxa"/>
            </w:tcMar>
          </w:tcPr>
          <w:p w:rsidR="00000000" w:rsidDel="00000000" w:rsidP="00000000" w:rsidRDefault="00000000" w:rsidRPr="00000000" w14:paraId="00000060">
            <w:pPr>
              <w:rPr>
                <w:b w:val="1"/>
                <w:i w:val="1"/>
              </w:rPr>
            </w:pPr>
            <w:r w:rsidDel="00000000" w:rsidR="00000000" w:rsidRPr="00000000">
              <w:rPr>
                <w:b w:val="1"/>
                <w:i w:val="1"/>
                <w:rtl w:val="0"/>
              </w:rPr>
              <w:t xml:space="preserve">Internacionalização</w:t>
            </w:r>
          </w:p>
        </w:tc>
        <w:tc>
          <w:tcPr>
            <w:tcBorders>
              <w:bottom w:color="95b3d7" w:space="0" w:sz="8" w:val="single"/>
            </w:tcBorders>
            <w:tcMar>
              <w:top w:w="100.0" w:type="dxa"/>
              <w:left w:w="100.0" w:type="dxa"/>
              <w:bottom w:w="100.0" w:type="dxa"/>
              <w:right w:w="100.0" w:type="dxa"/>
            </w:tcMar>
          </w:tcPr>
          <w:p w:rsidR="00000000" w:rsidDel="00000000" w:rsidP="00000000" w:rsidRDefault="00000000" w:rsidRPr="00000000" w14:paraId="00000061">
            <w:pPr>
              <w:rPr>
                <w:i w:val="1"/>
              </w:rPr>
            </w:pPr>
            <w:r w:rsidDel="00000000" w:rsidR="00000000" w:rsidRPr="00000000">
              <w:rPr>
                <w:i w:val="1"/>
                <w:rtl w:val="0"/>
              </w:rPr>
              <w:t xml:space="preserve">A aplicação deve funcionar em português do Brasil (PT-BR), com suporte a tradução de textos e formatação local (datas, moeda).</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firstLine="708"/>
        <w:rPr>
          <w:i w:val="1"/>
          <w:color w:val="0000ff"/>
        </w:rPr>
      </w:pPr>
      <w:r w:rsidDel="00000000" w:rsidR="00000000" w:rsidRPr="00000000">
        <w:rPr>
          <w:rtl w:val="0"/>
        </w:rPr>
      </w:r>
    </w:p>
    <w:p w:rsidR="00000000" w:rsidDel="00000000" w:rsidP="00000000" w:rsidRDefault="00000000" w:rsidRPr="00000000" w14:paraId="00000066">
      <w:pPr>
        <w:pStyle w:val="Heading1"/>
        <w:numPr>
          <w:ilvl w:val="0"/>
          <w:numId w:val="13"/>
        </w:numPr>
        <w:ind w:left="360" w:hanging="360"/>
        <w:rPr/>
      </w:pPr>
      <w:bookmarkStart w:colFirst="0" w:colLast="0" w:name="_xen40iqgs1i0" w:id="9"/>
      <w:bookmarkEnd w:id="9"/>
      <w:r w:rsidDel="00000000" w:rsidR="00000000" w:rsidRPr="00000000">
        <w:rPr>
          <w:rtl w:val="0"/>
        </w:rPr>
        <w:t xml:space="preserve">Visão de Casos de Uso - Daniel</w:t>
      </w:r>
      <w:r w:rsidDel="00000000" w:rsidR="00000000" w:rsidRPr="00000000">
        <w:rPr>
          <w:i w:val="1"/>
          <w:color w:val="0000ff"/>
        </w:rPr>
        <w:drawing>
          <wp:inline distB="114300" distT="114300" distL="114300" distR="114300">
            <wp:extent cx="5215516" cy="7701669"/>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15516" cy="77016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numPr>
          <w:ilvl w:val="0"/>
          <w:numId w:val="13"/>
        </w:numPr>
        <w:ind w:left="360" w:hanging="360"/>
        <w:rPr/>
      </w:pPr>
      <w:bookmarkStart w:colFirst="0" w:colLast="0" w:name="_3zmiq5cm4zdt" w:id="10"/>
      <w:bookmarkEnd w:id="10"/>
      <w:r w:rsidDel="00000000" w:rsidR="00000000" w:rsidRPr="00000000">
        <w:rPr>
          <w:rtl w:val="0"/>
        </w:rPr>
        <w:t xml:space="preserve">Visão Lógica - Vitor</w:t>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b w:val="1"/>
          <w:sz w:val="22"/>
          <w:szCs w:val="22"/>
        </w:rPr>
      </w:pPr>
      <w:r w:rsidDel="00000000" w:rsidR="00000000" w:rsidRPr="00000000">
        <w:rPr>
          <w:b w:val="1"/>
          <w:sz w:val="22"/>
          <w:szCs w:val="22"/>
          <w:rtl w:val="0"/>
        </w:rPr>
        <w:t xml:space="preserve"> Divisão em Subsistemas/Pacotes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sistema pode ser organizado em 4 camadas/pacotes lógicos: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Autenticação e Acessos</w:t>
      </w: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Controle de login, sessões, permissões e perfis de usuário.</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Regras de negócio: RN-001, RN-002, RN-003.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b w:val="1"/>
          <w:rtl w:val="0"/>
        </w:rPr>
        <w:t xml:space="preserve">Comunicação e Colaboração</w:t>
      </w:r>
      <w:r w:rsidDel="00000000" w:rsidR="00000000" w:rsidRPr="00000000">
        <w:rPr>
          <w:rtl w:val="0"/>
        </w:rPr>
      </w:r>
    </w:p>
    <w:p w:rsidR="00000000" w:rsidDel="00000000" w:rsidP="00000000" w:rsidRDefault="00000000" w:rsidRPr="00000000" w14:paraId="00000073">
      <w:pPr>
        <w:numPr>
          <w:ilvl w:val="0"/>
          <w:numId w:val="10"/>
        </w:numPr>
        <w:ind w:left="720" w:hanging="360"/>
        <w:rPr>
          <w:u w:val="none"/>
        </w:rPr>
      </w:pPr>
      <w:r w:rsidDel="00000000" w:rsidR="00000000" w:rsidRPr="00000000">
        <w:rPr>
          <w:rtl w:val="0"/>
        </w:rPr>
        <w:t xml:space="preserve">Chats, canais, subcanais, mural, notificações.</w:t>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Regras de negócio: RN-004, RN-007, RN-008.</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Gestão Acadêmica</w:t>
      </w:r>
      <w:r w:rsidDel="00000000" w:rsidR="00000000" w:rsidRPr="00000000">
        <w:rPr>
          <w:rtl w:val="0"/>
        </w:rPr>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Grupos (cursos, matérias, turmas), calendário, eventos, publicações, comunicados.</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Regras de negócio: RN-003, RN-004, RN-005.</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Infraestrutura e Serviços</w:t>
      </w:r>
      <w:r w:rsidDel="00000000" w:rsidR="00000000" w:rsidRPr="00000000">
        <w:rPr>
          <w:rtl w:val="0"/>
        </w:rPr>
      </w:r>
    </w:p>
    <w:p w:rsidR="00000000" w:rsidDel="00000000" w:rsidP="00000000" w:rsidRDefault="00000000" w:rsidRPr="00000000" w14:paraId="0000007B">
      <w:pPr>
        <w:numPr>
          <w:ilvl w:val="0"/>
          <w:numId w:val="16"/>
        </w:numPr>
        <w:ind w:left="720" w:hanging="360"/>
        <w:rPr>
          <w:u w:val="none"/>
        </w:rPr>
      </w:pPr>
      <w:r w:rsidDel="00000000" w:rsidR="00000000" w:rsidRPr="00000000">
        <w:rPr>
          <w:rtl w:val="0"/>
        </w:rPr>
        <w:t xml:space="preserve">Monitoramento, segurança, auditoria, failover, escalabilidade.</w:t>
      </w:r>
    </w:p>
    <w:p w:rsidR="00000000" w:rsidDel="00000000" w:rsidP="00000000" w:rsidRDefault="00000000" w:rsidRPr="00000000" w14:paraId="0000007C">
      <w:pPr>
        <w:numPr>
          <w:ilvl w:val="0"/>
          <w:numId w:val="16"/>
        </w:numPr>
        <w:ind w:left="720" w:hanging="360"/>
        <w:rPr>
          <w:u w:val="none"/>
        </w:rPr>
      </w:pPr>
      <w:r w:rsidDel="00000000" w:rsidR="00000000" w:rsidRPr="00000000">
        <w:rPr>
          <w:rtl w:val="0"/>
        </w:rPr>
        <w:t xml:space="preserve">Requisitos não funcionais: RNF001 a RNF021.</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2"/>
          <w:szCs w:val="22"/>
        </w:rPr>
      </w:pPr>
      <w:r w:rsidDel="00000000" w:rsidR="00000000" w:rsidRPr="00000000">
        <w:rPr>
          <w:b w:val="1"/>
          <w:sz w:val="22"/>
          <w:szCs w:val="22"/>
          <w:rtl w:val="0"/>
        </w:rPr>
        <w:t xml:space="preserve">Pacotes e Classes Significativas</w:t>
      </w:r>
    </w:p>
    <w:p w:rsidR="00000000" w:rsidDel="00000000" w:rsidP="00000000" w:rsidRDefault="00000000" w:rsidRPr="00000000" w14:paraId="0000007F">
      <w:pPr>
        <w:rPr>
          <w:b w:val="1"/>
          <w:sz w:val="22"/>
          <w:szCs w:val="22"/>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1. Pacote Autenticação e Acessos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Classe User (Usuário)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8"/>
        </w:numPr>
        <w:ind w:left="720" w:hanging="360"/>
        <w:rPr>
          <w:u w:val="none"/>
        </w:rPr>
      </w:pPr>
      <w:r w:rsidDel="00000000" w:rsidR="00000000" w:rsidRPr="00000000">
        <w:rPr>
          <w:b w:val="1"/>
          <w:rtl w:val="0"/>
        </w:rPr>
        <w:t xml:space="preserve">Atributos:</w:t>
      </w:r>
      <w:r w:rsidDel="00000000" w:rsidR="00000000" w:rsidRPr="00000000">
        <w:rPr>
          <w:rtl w:val="0"/>
        </w:rPr>
        <w:t xml:space="preserve"> id, registration (matrícula), name (nome), email, passwordHash (senhaHash), role (perfil), accessStatus (acessoStatus);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b w:val="1"/>
          <w:rtl w:val="0"/>
        </w:rPr>
        <w:t xml:space="preserve">Operações:</w:t>
      </w:r>
      <w:r w:rsidDel="00000000" w:rsidR="00000000" w:rsidRPr="00000000">
        <w:rPr>
          <w:rtl w:val="0"/>
        </w:rPr>
        <w:t xml:space="preserve"> authenticate() (autenticar), updateProfile() (atualizarPerfil), checkPermission() (verificarPermissao);</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8"/>
        </w:numPr>
        <w:ind w:left="720" w:hanging="360"/>
        <w:rPr>
          <w:u w:val="none"/>
        </w:rPr>
      </w:pPr>
      <w:r w:rsidDel="00000000" w:rsidR="00000000" w:rsidRPr="00000000">
        <w:rPr>
          <w:b w:val="1"/>
          <w:rtl w:val="0"/>
        </w:rPr>
        <w:t xml:space="preserve">Responsabilidade:</w:t>
      </w:r>
      <w:r w:rsidDel="00000000" w:rsidR="00000000" w:rsidRPr="00000000">
        <w:rPr>
          <w:rtl w:val="0"/>
        </w:rPr>
        <w:t xml:space="preserve"> representar qualquer usuário do sistema.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Classe Session (Sessão)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21"/>
        </w:numPr>
        <w:ind w:left="720" w:hanging="360"/>
        <w:rPr>
          <w:u w:val="none"/>
        </w:rPr>
      </w:pPr>
      <w:r w:rsidDel="00000000" w:rsidR="00000000" w:rsidRPr="00000000">
        <w:rPr>
          <w:b w:val="1"/>
          <w:rtl w:val="0"/>
        </w:rPr>
        <w:t xml:space="preserve">Atributos:</w:t>
      </w:r>
      <w:r w:rsidDel="00000000" w:rsidR="00000000" w:rsidRPr="00000000">
        <w:rPr>
          <w:rtl w:val="0"/>
        </w:rPr>
        <w:t xml:space="preserve"> token, startDate (dataInicio), expirationDate (dataExpiracao), user (usuario);</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21"/>
        </w:numPr>
        <w:ind w:left="720" w:hanging="360"/>
        <w:rPr>
          <w:u w:val="none"/>
        </w:rPr>
      </w:pPr>
      <w:r w:rsidDel="00000000" w:rsidR="00000000" w:rsidRPr="00000000">
        <w:rPr>
          <w:b w:val="1"/>
          <w:rtl w:val="0"/>
        </w:rPr>
        <w:t xml:space="preserve">Operações:</w:t>
      </w:r>
      <w:r w:rsidDel="00000000" w:rsidR="00000000" w:rsidRPr="00000000">
        <w:rPr>
          <w:rtl w:val="0"/>
        </w:rPr>
        <w:t xml:space="preserve"> startSession() (iniciarSessao), validateSession() (validarSessao), endSession() (encerrarSessao);</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gerenciar sessões ativas.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Classe AccessManager (GestorAcesso)</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accessList (listaAcessos);</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21"/>
        </w:numPr>
        <w:ind w:left="720" w:hanging="360"/>
        <w:rPr>
          <w:u w:val="none"/>
        </w:rPr>
      </w:pPr>
      <w:r w:rsidDel="00000000" w:rsidR="00000000" w:rsidRPr="00000000">
        <w:rPr>
          <w:b w:val="1"/>
          <w:rtl w:val="0"/>
        </w:rPr>
        <w:t xml:space="preserve">Operações:</w:t>
      </w:r>
      <w:r w:rsidDel="00000000" w:rsidR="00000000" w:rsidRPr="00000000">
        <w:rPr>
          <w:rtl w:val="0"/>
        </w:rPr>
        <w:t xml:space="preserve"> createAccess() (criarAcesso), editAccess() (editarAcesso), deleteAccess() (excluirAcesso), listAccesses() (listarAcessos);</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administrar credenciais e permissões.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2. Pacote Comunicação e Colaboração</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Classe Channel (Canal)</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id, name (nome), classGroup (turma), creator (criador), subchannelsList (listaSubcanais);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createChannel() (criarCanal), editChannel() (editarCanal), deleteChannel() (excluirCanal);</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agrupar conversas de uma turma.</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Classe Subchannel (Subcanal)</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name (nome), parentChannel (canalPai);</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21"/>
        </w:numPr>
        <w:ind w:left="720" w:hanging="360"/>
        <w:rPr>
          <w:u w:val="none"/>
        </w:rPr>
      </w:pPr>
      <w:r w:rsidDel="00000000" w:rsidR="00000000" w:rsidRPr="00000000">
        <w:rPr>
          <w:b w:val="1"/>
          <w:rtl w:val="0"/>
        </w:rPr>
        <w:t xml:space="preserve">Operações:</w:t>
      </w:r>
      <w:r w:rsidDel="00000000" w:rsidR="00000000" w:rsidRPr="00000000">
        <w:rPr>
          <w:rtl w:val="0"/>
        </w:rPr>
        <w:t xml:space="preserve"> createSubchannel() (criarSubcanal), deleteSubchannel() (excluirSubcanal);</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organização de conversas específicas.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Classe Message (Mensagem)</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id, content (conteudo), timestamp (dataHora), author (autor);</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send() (enviar), edit() (editar), delete() (excluir);</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comunicação em tempo real.</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0" w:firstLine="0"/>
        <w:rPr>
          <w:b w:val="1"/>
        </w:rPr>
      </w:pPr>
      <w:r w:rsidDel="00000000" w:rsidR="00000000" w:rsidRPr="00000000">
        <w:rPr>
          <w:b w:val="1"/>
          <w:rtl w:val="0"/>
        </w:rPr>
        <w:t xml:space="preserve">Classe Notification (Notificacao)</w:t>
      </w:r>
    </w:p>
    <w:p w:rsidR="00000000" w:rsidDel="00000000" w:rsidP="00000000" w:rsidRDefault="00000000" w:rsidRPr="00000000" w14:paraId="000000B5">
      <w:pPr>
        <w:ind w:left="720" w:firstLine="0"/>
        <w:rPr>
          <w:b w:val="1"/>
        </w:rPr>
      </w:pPr>
      <w:r w:rsidDel="00000000" w:rsidR="00000000" w:rsidRPr="00000000">
        <w:rPr>
          <w:rtl w:val="0"/>
        </w:rPr>
      </w:r>
    </w:p>
    <w:p w:rsidR="00000000" w:rsidDel="00000000" w:rsidP="00000000" w:rsidRDefault="00000000" w:rsidRPr="00000000" w14:paraId="000000B6">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id, type (tipo), content (conteudo), timestamp (dataHora), targetUser (usuarioDestino), readStatus (statusLida);</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21"/>
        </w:numPr>
        <w:ind w:left="720" w:hanging="360"/>
        <w:rPr>
          <w:u w:val="none"/>
        </w:rPr>
      </w:pPr>
      <w:r w:rsidDel="00000000" w:rsidR="00000000" w:rsidRPr="00000000">
        <w:rPr>
          <w:b w:val="1"/>
          <w:rtl w:val="0"/>
        </w:rPr>
        <w:t xml:space="preserve">Operações:</w:t>
      </w:r>
      <w:r w:rsidDel="00000000" w:rsidR="00000000" w:rsidRPr="00000000">
        <w:rPr>
          <w:rtl w:val="0"/>
        </w:rPr>
        <w:t xml:space="preserve"> sendNotification() (enviarNotificacao), markAsRead() (marcarComoLida);</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b w:val="1"/>
          <w:rtl w:val="0"/>
        </w:rPr>
        <w:t xml:space="preserve">Responsabilidade:</w:t>
      </w:r>
      <w:r w:rsidDel="00000000" w:rsidR="00000000" w:rsidRPr="00000000">
        <w:rPr>
          <w:rtl w:val="0"/>
        </w:rPr>
        <w:t xml:space="preserve"> informar usuários sobre eventos relevantes.</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rtl w:val="0"/>
        </w:rPr>
        <w:t xml:space="preserve">3. Pacote Academic Management</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Classe AcademicGroup (GrupoAcademico)</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21"/>
        </w:numPr>
        <w:ind w:left="720" w:hanging="360"/>
        <w:rPr>
          <w:u w:val="none"/>
        </w:rPr>
      </w:pPr>
      <w:r w:rsidDel="00000000" w:rsidR="00000000" w:rsidRPr="00000000">
        <w:rPr>
          <w:b w:val="1"/>
          <w:rtl w:val="0"/>
        </w:rPr>
        <w:t xml:space="preserve">Atributos:</w:t>
      </w:r>
      <w:r w:rsidDel="00000000" w:rsidR="00000000" w:rsidRPr="00000000">
        <w:rPr>
          <w:rtl w:val="0"/>
        </w:rPr>
        <w:t xml:space="preserve"> id, course (curso), classGroup (turma), subject (disciplina), usersList (listaUsuarios);</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createGroup() (criarGrupo), editGroup() (editarGrupo), deleteGroup() (excluirGrupo);</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organizar usuários por curso/turma.</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0" w:firstLine="0"/>
        <w:rPr>
          <w:b w:val="1"/>
        </w:rPr>
      </w:pPr>
      <w:r w:rsidDel="00000000" w:rsidR="00000000" w:rsidRPr="00000000">
        <w:rPr>
          <w:b w:val="1"/>
          <w:rtl w:val="0"/>
        </w:rPr>
        <w:t xml:space="preserve">Classe Post (Publicação)</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id, title (titulo), content (conteudo), author (autor), date (data);</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create() (criar), edit() (editar), delete() (excluir);</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avisos, provas, atividades e oportunidades.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b w:val="1"/>
          <w:rtl w:val="0"/>
        </w:rPr>
        <w:t xml:space="preserve">Classe Announcement (Comunicado) </w:t>
      </w:r>
      <w:r w:rsidDel="00000000" w:rsidR="00000000" w:rsidRPr="00000000">
        <w:rPr>
          <w:rtl w:val="0"/>
        </w:rPr>
        <w:t xml:space="preserve">(especialização de Publicacao)</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targetClasses (turmasDestino);</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publishAnnouncement() (publicarComunicado);</w:t>
      </w:r>
    </w:p>
    <w:p w:rsidR="00000000" w:rsidDel="00000000" w:rsidP="00000000" w:rsidRDefault="00000000" w:rsidRPr="00000000" w14:paraId="000000D4">
      <w:pPr>
        <w:ind w:left="720" w:firstLine="0"/>
        <w:rPr>
          <w:b w:val="1"/>
        </w:rPr>
      </w:pPr>
      <w:r w:rsidDel="00000000" w:rsidR="00000000" w:rsidRPr="00000000">
        <w:rPr>
          <w:rtl w:val="0"/>
        </w:rPr>
      </w:r>
    </w:p>
    <w:p w:rsidR="00000000" w:rsidDel="00000000" w:rsidP="00000000" w:rsidRDefault="00000000" w:rsidRPr="00000000" w14:paraId="000000D5">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transmitir informações oficiais para turmas específicas.</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0" w:firstLine="0"/>
        <w:rPr>
          <w:b w:val="1"/>
        </w:rPr>
      </w:pPr>
      <w:r w:rsidDel="00000000" w:rsidR="00000000" w:rsidRPr="00000000">
        <w:rPr>
          <w:b w:val="1"/>
          <w:rtl w:val="0"/>
        </w:rPr>
        <w:t xml:space="preserve">Classe Event (Evento)</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id, title (titulo), description (descricao), timestamp (dataHora), classGroup (turma), creator (criador);</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createEvent() (criarEvento), editEvent() (editarEvento), deleteEvent() (excluirEvento);</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gerir calendário acadêmico.</w:t>
      </w:r>
    </w:p>
    <w:p w:rsidR="00000000" w:rsidDel="00000000" w:rsidP="00000000" w:rsidRDefault="00000000" w:rsidRPr="00000000" w14:paraId="000000DE">
      <w:pPr>
        <w:ind w:left="720" w:firstLine="0"/>
        <w:rPr>
          <w:b w:val="1"/>
        </w:rPr>
      </w:pPr>
      <w:r w:rsidDel="00000000" w:rsidR="00000000" w:rsidRPr="00000000">
        <w:rPr>
          <w:rtl w:val="0"/>
        </w:rPr>
      </w:r>
    </w:p>
    <w:p w:rsidR="00000000" w:rsidDel="00000000" w:rsidP="00000000" w:rsidRDefault="00000000" w:rsidRPr="00000000" w14:paraId="000000DF">
      <w:pPr>
        <w:ind w:left="0" w:firstLine="0"/>
        <w:rPr>
          <w:b w:val="1"/>
        </w:rPr>
      </w:pPr>
      <w:r w:rsidDel="00000000" w:rsidR="00000000" w:rsidRPr="00000000">
        <w:rPr>
          <w:b w:val="1"/>
          <w:rtl w:val="0"/>
        </w:rPr>
        <w:t xml:space="preserve">Classe Calendar (Calendario)</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21"/>
        </w:numPr>
        <w:ind w:left="720" w:hanging="360"/>
        <w:rPr>
          <w:u w:val="none"/>
        </w:rPr>
      </w:pPr>
      <w:r w:rsidDel="00000000" w:rsidR="00000000" w:rsidRPr="00000000">
        <w:rPr>
          <w:b w:val="1"/>
          <w:rtl w:val="0"/>
        </w:rPr>
        <w:t xml:space="preserve">Atributos: </w:t>
      </w:r>
      <w:r w:rsidDel="00000000" w:rsidR="00000000" w:rsidRPr="00000000">
        <w:rPr>
          <w:rtl w:val="0"/>
        </w:rPr>
        <w:t xml:space="preserve">eventsList (listaEventos);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viewEvents() (visualizarEventos), addEvent() (adicionarEvento);</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centralizar os eventos por usuário.</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4. Pacote Infrastructure and Services</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b w:val="1"/>
          <w:rtl w:val="0"/>
        </w:rPr>
        <w:t xml:space="preserve">Classe SecurityService (ServicoSeguranca)</w:t>
      </w:r>
    </w:p>
    <w:p w:rsidR="00000000" w:rsidDel="00000000" w:rsidP="00000000" w:rsidRDefault="00000000" w:rsidRPr="00000000" w14:paraId="000000EA">
      <w:pPr>
        <w:ind w:left="720" w:firstLine="0"/>
        <w:rPr>
          <w:b w:val="1"/>
        </w:rPr>
      </w:pPr>
      <w:r w:rsidDel="00000000" w:rsidR="00000000" w:rsidRPr="00000000">
        <w:rPr>
          <w:rtl w:val="0"/>
        </w:rPr>
      </w:r>
    </w:p>
    <w:p w:rsidR="00000000" w:rsidDel="00000000" w:rsidP="00000000" w:rsidRDefault="00000000" w:rsidRPr="00000000" w14:paraId="000000EB">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encryptData() (criptografarDados), validateCertificate() (validarCertificado), auditAccess() (auditarAcesso);</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numPr>
          <w:ilvl w:val="0"/>
          <w:numId w:val="21"/>
        </w:numPr>
        <w:ind w:left="720" w:hanging="360"/>
        <w:rPr>
          <w:u w:val="none"/>
        </w:rPr>
      </w:pPr>
      <w:r w:rsidDel="00000000" w:rsidR="00000000" w:rsidRPr="00000000">
        <w:rPr>
          <w:b w:val="1"/>
          <w:rtl w:val="0"/>
        </w:rPr>
        <w:t xml:space="preserve">Responsabilidade: </w:t>
      </w:r>
      <w:r w:rsidDel="00000000" w:rsidR="00000000" w:rsidRPr="00000000">
        <w:rPr>
          <w:rtl w:val="0"/>
        </w:rPr>
        <w:t xml:space="preserve">manter confidencialidade e integridade.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Classe ScalingService (ServicoEscalabilidade)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balanceLoad() (balancearCarga), startNewInstance() (iniciarNovaInstancia), monitorUsage() (monitorarUso);</w:t>
      </w:r>
    </w:p>
    <w:p w:rsidR="00000000" w:rsidDel="00000000" w:rsidP="00000000" w:rsidRDefault="00000000" w:rsidRPr="00000000" w14:paraId="000000F2">
      <w:pPr>
        <w:ind w:left="720" w:firstLine="0"/>
        <w:rPr>
          <w:b w:val="1"/>
        </w:rPr>
      </w:pPr>
      <w:r w:rsidDel="00000000" w:rsidR="00000000" w:rsidRPr="00000000">
        <w:rPr>
          <w:rtl w:val="0"/>
        </w:rPr>
      </w:r>
    </w:p>
    <w:p w:rsidR="00000000" w:rsidDel="00000000" w:rsidP="00000000" w:rsidRDefault="00000000" w:rsidRPr="00000000" w14:paraId="000000F3">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garantir desempenho em cenários de pico.</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Classe AvailabilityService (ServicoDisponibilidade)</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numPr>
          <w:ilvl w:val="0"/>
          <w:numId w:val="21"/>
        </w:numPr>
        <w:ind w:left="720" w:hanging="360"/>
        <w:rPr>
          <w:u w:val="none"/>
        </w:rPr>
      </w:pPr>
      <w:r w:rsidDel="00000000" w:rsidR="00000000" w:rsidRPr="00000000">
        <w:rPr>
          <w:b w:val="1"/>
          <w:rtl w:val="0"/>
        </w:rPr>
        <w:t xml:space="preserve">Operações: </w:t>
      </w:r>
      <w:r w:rsidDel="00000000" w:rsidR="00000000" w:rsidRPr="00000000">
        <w:rPr>
          <w:rtl w:val="0"/>
        </w:rPr>
        <w:t xml:space="preserve">activateFailover() (ativarFailover), monitorAvailability() (monitorarDisponibilidade);</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21"/>
        </w:numPr>
        <w:ind w:left="720" w:hanging="360"/>
        <w:rPr>
          <w:u w:val="none"/>
        </w:rPr>
      </w:pPr>
      <w:r w:rsidDel="00000000" w:rsidR="00000000" w:rsidRPr="00000000">
        <w:rPr>
          <w:b w:val="1"/>
          <w:rtl w:val="0"/>
        </w:rPr>
        <w:t xml:space="preserve">Responsabilidade:</w:t>
      </w:r>
      <w:r w:rsidDel="00000000" w:rsidR="00000000" w:rsidRPr="00000000">
        <w:rPr>
          <w:rtl w:val="0"/>
        </w:rPr>
        <w:t xml:space="preserve"> manter o SLA de 99,9%.</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Relacionamentos Relevantes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1"/>
        </w:numPr>
        <w:ind w:left="720" w:hanging="360"/>
        <w:rPr>
          <w:u w:val="none"/>
        </w:rPr>
      </w:pPr>
      <w:r w:rsidDel="00000000" w:rsidR="00000000" w:rsidRPr="00000000">
        <w:rPr>
          <w:rFonts w:ascii="Cardo" w:cs="Cardo" w:eastAsia="Cardo" w:hAnsi="Cardo"/>
          <w:rtl w:val="0"/>
        </w:rPr>
        <w:t xml:space="preserve">Usuario 1..* — pertence a → Grupo</w:t>
      </w:r>
    </w:p>
    <w:p w:rsidR="00000000" w:rsidDel="00000000" w:rsidP="00000000" w:rsidRDefault="00000000" w:rsidRPr="00000000" w14:paraId="000000FE">
      <w:pPr>
        <w:numPr>
          <w:ilvl w:val="0"/>
          <w:numId w:val="11"/>
        </w:numPr>
        <w:ind w:left="720" w:hanging="360"/>
        <w:rPr>
          <w:u w:val="none"/>
        </w:rPr>
      </w:pPr>
      <w:r w:rsidDel="00000000" w:rsidR="00000000" w:rsidRPr="00000000">
        <w:rPr>
          <w:rFonts w:ascii="Cardo" w:cs="Cardo" w:eastAsia="Cardo" w:hAnsi="Cardo"/>
          <w:rtl w:val="0"/>
        </w:rPr>
        <w:t xml:space="preserve">Usuario 1..* — participa de → Canal/Subcanal</w:t>
      </w:r>
    </w:p>
    <w:p w:rsidR="00000000" w:rsidDel="00000000" w:rsidP="00000000" w:rsidRDefault="00000000" w:rsidRPr="00000000" w14:paraId="000000FF">
      <w:pPr>
        <w:numPr>
          <w:ilvl w:val="0"/>
          <w:numId w:val="11"/>
        </w:numPr>
        <w:ind w:left="720" w:hanging="360"/>
        <w:rPr>
          <w:u w:val="none"/>
        </w:rPr>
      </w:pPr>
      <w:r w:rsidDel="00000000" w:rsidR="00000000" w:rsidRPr="00000000">
        <w:rPr>
          <w:rFonts w:ascii="Cardo" w:cs="Cardo" w:eastAsia="Cardo" w:hAnsi="Cardo"/>
          <w:rtl w:val="0"/>
        </w:rPr>
        <w:t xml:space="preserve">Usuario 1..* — cria → Mensagem, Publicacao, Evento</w:t>
      </w:r>
    </w:p>
    <w:p w:rsidR="00000000" w:rsidDel="00000000" w:rsidP="00000000" w:rsidRDefault="00000000" w:rsidRPr="00000000" w14:paraId="00000100">
      <w:pPr>
        <w:numPr>
          <w:ilvl w:val="0"/>
          <w:numId w:val="11"/>
        </w:numPr>
        <w:ind w:left="720" w:hanging="360"/>
        <w:rPr>
          <w:u w:val="none"/>
        </w:rPr>
      </w:pPr>
      <w:r w:rsidDel="00000000" w:rsidR="00000000" w:rsidRPr="00000000">
        <w:rPr>
          <w:rFonts w:ascii="Cardo" w:cs="Cardo" w:eastAsia="Cardo" w:hAnsi="Cardo"/>
          <w:rtl w:val="0"/>
        </w:rPr>
        <w:t xml:space="preserve">Publicacao — gera → Notificacao</w:t>
      </w:r>
    </w:p>
    <w:p w:rsidR="00000000" w:rsidDel="00000000" w:rsidP="00000000" w:rsidRDefault="00000000" w:rsidRPr="00000000" w14:paraId="00000101">
      <w:pPr>
        <w:numPr>
          <w:ilvl w:val="0"/>
          <w:numId w:val="11"/>
        </w:numPr>
        <w:ind w:left="720" w:hanging="360"/>
        <w:rPr>
          <w:u w:val="none"/>
        </w:rPr>
      </w:pPr>
      <w:r w:rsidDel="00000000" w:rsidR="00000000" w:rsidRPr="00000000">
        <w:rPr>
          <w:rFonts w:ascii="Cardo" w:cs="Cardo" w:eastAsia="Cardo" w:hAnsi="Cardo"/>
          <w:rtl w:val="0"/>
        </w:rPr>
        <w:t xml:space="preserve">Calendario — contém → Evento</w:t>
      </w:r>
    </w:p>
    <w:p w:rsidR="00000000" w:rsidDel="00000000" w:rsidP="00000000" w:rsidRDefault="00000000" w:rsidRPr="00000000" w14:paraId="00000102">
      <w:pPr>
        <w:numPr>
          <w:ilvl w:val="0"/>
          <w:numId w:val="11"/>
        </w:numPr>
        <w:ind w:left="720" w:hanging="360"/>
        <w:rPr>
          <w:u w:val="none"/>
        </w:rPr>
      </w:pPr>
      <w:r w:rsidDel="00000000" w:rsidR="00000000" w:rsidRPr="00000000">
        <w:rPr>
          <w:rFonts w:ascii="Cardo" w:cs="Cardo" w:eastAsia="Cardo" w:hAnsi="Cardo"/>
          <w:rtl w:val="0"/>
        </w:rPr>
        <w:t xml:space="preserve">Canal — contém → Subcanal</w:t>
      </w:r>
    </w:p>
    <w:p w:rsidR="00000000" w:rsidDel="00000000" w:rsidP="00000000" w:rsidRDefault="00000000" w:rsidRPr="00000000" w14:paraId="00000103">
      <w:pPr>
        <w:numPr>
          <w:ilvl w:val="0"/>
          <w:numId w:val="11"/>
        </w:numPr>
        <w:ind w:left="720" w:hanging="360"/>
        <w:rPr>
          <w:u w:val="none"/>
        </w:rPr>
      </w:pPr>
      <w:r w:rsidDel="00000000" w:rsidR="00000000" w:rsidRPr="00000000">
        <w:rPr>
          <w:rFonts w:ascii="Cardo" w:cs="Cardo" w:eastAsia="Cardo" w:hAnsi="Cardo"/>
          <w:rtl w:val="0"/>
        </w:rPr>
        <w:t xml:space="preserve">Mensagem — pertence → Canal/Subcanal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numPr>
          <w:ilvl w:val="1"/>
          <w:numId w:val="13"/>
        </w:numPr>
        <w:ind w:left="0" w:firstLine="0"/>
        <w:rPr/>
      </w:pPr>
      <w:bookmarkStart w:colFirst="0" w:colLast="0" w:name="_wr80btebf1lg" w:id="11"/>
      <w:bookmarkEnd w:id="11"/>
      <w:commentRangeStart w:id="0"/>
      <w:r w:rsidDel="00000000" w:rsidR="00000000" w:rsidRPr="00000000">
        <w:rPr>
          <w:rtl w:val="0"/>
        </w:rPr>
        <w:t xml:space="preserve">Visão Geral - João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06">
      <w:pPr>
        <w:ind w:left="720" w:firstLine="0"/>
        <w:jc w:val="both"/>
        <w:rPr/>
      </w:pPr>
      <w:r w:rsidDel="00000000" w:rsidR="00000000" w:rsidRPr="00000000">
        <w:rPr>
          <w:rtl w:val="0"/>
        </w:rPr>
        <w:t xml:space="preserve">Plataforma Web, acessível pelo navegador com compatibilidade cross-browser.</w:t>
      </w:r>
    </w:p>
    <w:p w:rsidR="00000000" w:rsidDel="00000000" w:rsidP="00000000" w:rsidRDefault="00000000" w:rsidRPr="00000000" w14:paraId="00000107">
      <w:pPr>
        <w:ind w:left="720" w:firstLine="0"/>
        <w:jc w:val="both"/>
        <w:rPr/>
      </w:pPr>
      <w:r w:rsidDel="00000000" w:rsidR="00000000" w:rsidRPr="00000000">
        <w:rPr>
          <w:rtl w:val="0"/>
        </w:rPr>
        <w:t xml:space="preserve">Camada Cliente: Navegador Web usando JavaScript e react para responsividade e bootstrap para interface</w:t>
      </w:r>
    </w:p>
    <w:p w:rsidR="00000000" w:rsidDel="00000000" w:rsidP="00000000" w:rsidRDefault="00000000" w:rsidRPr="00000000" w14:paraId="00000108">
      <w:pPr>
        <w:ind w:left="720" w:firstLine="0"/>
        <w:jc w:val="both"/>
        <w:rPr/>
      </w:pPr>
      <w:r w:rsidDel="00000000" w:rsidR="00000000" w:rsidRPr="00000000">
        <w:rPr>
          <w:rtl w:val="0"/>
        </w:rPr>
        <w:t xml:space="preserve">Camada Serviço REST: Implementado em Python usando recursos REST como chamada HTTP</w:t>
      </w:r>
    </w:p>
    <w:p w:rsidR="00000000" w:rsidDel="00000000" w:rsidP="00000000" w:rsidRDefault="00000000" w:rsidRPr="00000000" w14:paraId="00000109">
      <w:pPr>
        <w:ind w:left="720" w:firstLine="0"/>
        <w:jc w:val="both"/>
        <w:rPr/>
      </w:pPr>
      <w:r w:rsidDel="00000000" w:rsidR="00000000" w:rsidRPr="00000000">
        <w:rPr>
          <w:rtl w:val="0"/>
        </w:rPr>
        <w:t xml:space="preserve">Camada de Negócio: Contempla as regras, interfaces e implementações de cada serviço usando dentro do sistema.</w:t>
      </w:r>
    </w:p>
    <w:p w:rsidR="00000000" w:rsidDel="00000000" w:rsidP="00000000" w:rsidRDefault="00000000" w:rsidRPr="00000000" w14:paraId="0000010A">
      <w:pPr>
        <w:ind w:left="720" w:firstLine="0"/>
        <w:jc w:val="both"/>
        <w:rPr/>
      </w:pPr>
      <w:r w:rsidDel="00000000" w:rsidR="00000000" w:rsidRPr="00000000">
        <w:rPr>
          <w:rtl w:val="0"/>
        </w:rPr>
        <w:t xml:space="preserve">Camada de Persistência: É responsável por gerenciar a comunicação com o Banco de Dados MySQL, que inclui repositórios e entidades.</w:t>
      </w:r>
    </w:p>
    <w:p w:rsidR="00000000" w:rsidDel="00000000" w:rsidP="00000000" w:rsidRDefault="00000000" w:rsidRPr="00000000" w14:paraId="0000010B">
      <w:pPr>
        <w:ind w:left="720" w:firstLine="0"/>
        <w:jc w:val="both"/>
        <w:rPr/>
      </w:pPr>
      <w:r w:rsidDel="00000000" w:rsidR="00000000" w:rsidRPr="00000000">
        <w:rPr>
          <w:rtl w:val="0"/>
        </w:rPr>
        <w:t xml:space="preserve">Camada de Autenticação: Responsável autenticar, autorizar e gerenciar perfis. Baseado em comunicação JWT para o token e usando o modelo OAuth 2.0 e OICD.</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i w:val="1"/>
          <w:color w:val="0000ff"/>
        </w:rPr>
        <w:drawing>
          <wp:inline distB="114300" distT="114300" distL="114300" distR="114300">
            <wp:extent cx="5943600" cy="30607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i w:val="1"/>
          <w:color w:val="0000ff"/>
          <w:rtl w:val="0"/>
        </w:rPr>
        <w:t xml:space="preserve">Figura 2 - Exemplo de diagrama de camadas da aplicação</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jc w:val="center"/>
        <w:rPr>
          <w:i w:val="1"/>
          <w:color w:val="0000ff"/>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ind w:firstLine="708"/>
        <w:rPr>
          <w:i w:val="1"/>
          <w:color w:val="0000ff"/>
        </w:rPr>
      </w:pPr>
      <w:r w:rsidDel="00000000" w:rsidR="00000000" w:rsidRPr="00000000">
        <w:rPr>
          <w:rtl w:val="0"/>
        </w:rPr>
      </w:r>
    </w:p>
    <w:p w:rsidR="00000000" w:rsidDel="00000000" w:rsidP="00000000" w:rsidRDefault="00000000" w:rsidRPr="00000000" w14:paraId="00000111">
      <w:pPr>
        <w:pStyle w:val="Heading2"/>
        <w:numPr>
          <w:ilvl w:val="1"/>
          <w:numId w:val="13"/>
        </w:numPr>
        <w:ind w:left="0" w:firstLine="0"/>
        <w:rPr/>
      </w:pPr>
      <w:bookmarkStart w:colFirst="0" w:colLast="0" w:name="_cknncor6in27" w:id="12"/>
      <w:bookmarkEnd w:id="12"/>
      <w:r w:rsidDel="00000000" w:rsidR="00000000" w:rsidRPr="00000000">
        <w:rPr>
          <w:rtl w:val="0"/>
        </w:rPr>
        <w:t xml:space="preserve">Pacotes de Design Significativos do Ponto de Vista da Arquitetura - Paulo</w:t>
      </w:r>
    </w:p>
    <w:p w:rsidR="00000000" w:rsidDel="00000000" w:rsidP="00000000" w:rsidRDefault="00000000" w:rsidRPr="00000000" w14:paraId="00000112">
      <w:pPr>
        <w:spacing w:after="240" w:before="240" w:lineRule="auto"/>
        <w:ind w:firstLine="720"/>
        <w:jc w:val="both"/>
        <w:rPr/>
      </w:pPr>
      <w:bookmarkStart w:colFirst="0" w:colLast="0" w:name="_dhz0v2oaxhf2" w:id="5"/>
      <w:bookmarkEnd w:id="5"/>
      <w:r w:rsidDel="00000000" w:rsidR="00000000" w:rsidRPr="00000000">
        <w:rPr>
          <w:rtl w:val="0"/>
        </w:rPr>
        <w:t xml:space="preserve">A arquitetura do UCONNECT foi organizada em quatro pacotes principais, que refletem as responsabilidades centrais do sistema. Cada pacote concentra classes que representam funcionalidades críticas, estando diretamente relacionadas aos casos de uso e regras de negócio definidos no Documento de Requisitos de Software.</w:t>
      </w:r>
    </w:p>
    <w:p w:rsidR="00000000" w:rsidDel="00000000" w:rsidP="00000000" w:rsidRDefault="00000000" w:rsidRPr="00000000" w14:paraId="00000113">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t9bf3boopkao" w:id="13"/>
      <w:bookmarkEnd w:id="13"/>
      <w:r w:rsidDel="00000000" w:rsidR="00000000" w:rsidRPr="00000000">
        <w:rPr>
          <w:rFonts w:ascii="Times New Roman" w:cs="Times New Roman" w:eastAsia="Times New Roman" w:hAnsi="Times New Roman"/>
          <w:b w:val="1"/>
          <w:sz w:val="22"/>
          <w:szCs w:val="22"/>
          <w:rtl w:val="0"/>
        </w:rPr>
        <w:t xml:space="preserve">4.2.1. Pacote Autenticação e Acessos</w:t>
      </w:r>
    </w:p>
    <w:p w:rsidR="00000000" w:rsidDel="00000000" w:rsidP="00000000" w:rsidRDefault="00000000" w:rsidRPr="00000000" w14:paraId="00000114">
      <w:pPr>
        <w:spacing w:after="240" w:before="240" w:lineRule="auto"/>
        <w:ind w:firstLine="720"/>
        <w:jc w:val="both"/>
        <w:rPr/>
      </w:pPr>
      <w:bookmarkStart w:colFirst="0" w:colLast="0" w:name="_gsim174w522r" w:id="14"/>
      <w:bookmarkEnd w:id="14"/>
      <w:r w:rsidDel="00000000" w:rsidR="00000000" w:rsidRPr="00000000">
        <w:rPr>
          <w:rtl w:val="0"/>
        </w:rPr>
        <w:t xml:space="preserve">Este pacote concentra os mecanismos de autenticação, autorização e gestão de perfis de usuário. Ele garante que apenas usuários válidos e devidamente autorizados tenham acesso às funcionalidades do sistema.</w:t>
      </w:r>
    </w:p>
    <w:p w:rsidR="00000000" w:rsidDel="00000000" w:rsidP="00000000" w:rsidRDefault="00000000" w:rsidRPr="00000000" w14:paraId="00000115">
      <w:pPr>
        <w:numPr>
          <w:ilvl w:val="0"/>
          <w:numId w:val="14"/>
        </w:numPr>
        <w:spacing w:after="0" w:afterAutospacing="0" w:before="240" w:lineRule="auto"/>
        <w:ind w:left="720" w:hanging="360"/>
      </w:pPr>
      <w:bookmarkStart w:colFirst="0" w:colLast="0" w:name="_gsim174w522r" w:id="14"/>
      <w:bookmarkEnd w:id="14"/>
      <w:r w:rsidDel="00000000" w:rsidR="00000000" w:rsidRPr="00000000">
        <w:rPr>
          <w:b w:val="1"/>
          <w:rtl w:val="0"/>
        </w:rPr>
        <w:t xml:space="preserve">Classes principais:</w:t>
        <w:br w:type="textWrapping"/>
      </w:r>
    </w:p>
    <w:p w:rsidR="00000000" w:rsidDel="00000000" w:rsidP="00000000" w:rsidRDefault="00000000" w:rsidRPr="00000000" w14:paraId="00000116">
      <w:pPr>
        <w:numPr>
          <w:ilvl w:val="1"/>
          <w:numId w:val="14"/>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Usuario (User): representa os perfis cadastrados (aluno, professor, coordenador, administrador).</w:t>
        <w:br w:type="textWrapping"/>
      </w:r>
    </w:p>
    <w:p w:rsidR="00000000" w:rsidDel="00000000" w:rsidP="00000000" w:rsidRDefault="00000000" w:rsidRPr="00000000" w14:paraId="00000117">
      <w:pPr>
        <w:numPr>
          <w:ilvl w:val="1"/>
          <w:numId w:val="14"/>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Sessao (Session): gerencia tokens de acesso e sessões ativas.</w:t>
        <w:br w:type="textWrapping"/>
      </w:r>
    </w:p>
    <w:p w:rsidR="00000000" w:rsidDel="00000000" w:rsidP="00000000" w:rsidRDefault="00000000" w:rsidRPr="00000000" w14:paraId="00000118">
      <w:pPr>
        <w:numPr>
          <w:ilvl w:val="1"/>
          <w:numId w:val="14"/>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GestorAcesso (AccesManager): administra credenciais e permissões.</w:t>
        <w:br w:type="textWrapping"/>
      </w:r>
    </w:p>
    <w:p w:rsidR="00000000" w:rsidDel="00000000" w:rsidP="00000000" w:rsidRDefault="00000000" w:rsidRPr="00000000" w14:paraId="00000119">
      <w:pPr>
        <w:numPr>
          <w:ilvl w:val="0"/>
          <w:numId w:val="14"/>
        </w:numPr>
        <w:spacing w:after="240" w:before="0" w:beforeAutospacing="0" w:lineRule="auto"/>
        <w:ind w:left="720" w:hanging="360"/>
      </w:pPr>
      <w:bookmarkStart w:colFirst="0" w:colLast="0" w:name="_gsim174w522r" w:id="14"/>
      <w:bookmarkEnd w:id="14"/>
      <w:r w:rsidDel="00000000" w:rsidR="00000000" w:rsidRPr="00000000">
        <w:rPr>
          <w:b w:val="1"/>
          <w:rtl w:val="0"/>
        </w:rPr>
        <w:t xml:space="preserve">Regras de negócio relacionadas:</w:t>
      </w:r>
      <w:r w:rsidDel="00000000" w:rsidR="00000000" w:rsidRPr="00000000">
        <w:rPr>
          <w:rtl w:val="0"/>
        </w:rPr>
        <w:t xml:space="preserve"> RN-001 (Autenticação), RN-002 (Gestão de Acessos).</w:t>
        <w:br w:type="textWrapping"/>
      </w:r>
    </w:p>
    <w:p w:rsidR="00000000" w:rsidDel="00000000" w:rsidP="00000000" w:rsidRDefault="00000000" w:rsidRPr="00000000" w14:paraId="0000011A">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9w5vkom1igyc" w:id="15"/>
      <w:bookmarkEnd w:id="15"/>
      <w:r w:rsidDel="00000000" w:rsidR="00000000" w:rsidRPr="00000000">
        <w:rPr>
          <w:rFonts w:ascii="Times New Roman" w:cs="Times New Roman" w:eastAsia="Times New Roman" w:hAnsi="Times New Roman"/>
          <w:b w:val="1"/>
          <w:sz w:val="22"/>
          <w:szCs w:val="22"/>
          <w:rtl w:val="0"/>
        </w:rPr>
        <w:t xml:space="preserve">4.2.2. Pacote Comunicação e Colaboração</w:t>
      </w:r>
    </w:p>
    <w:p w:rsidR="00000000" w:rsidDel="00000000" w:rsidP="00000000" w:rsidRDefault="00000000" w:rsidRPr="00000000" w14:paraId="0000011B">
      <w:pPr>
        <w:spacing w:after="240" w:before="240" w:lineRule="auto"/>
        <w:ind w:firstLine="720"/>
        <w:jc w:val="both"/>
        <w:rPr/>
      </w:pPr>
      <w:bookmarkStart w:colFirst="0" w:colLast="0" w:name="_gsim174w522r" w:id="14"/>
      <w:bookmarkEnd w:id="14"/>
      <w:r w:rsidDel="00000000" w:rsidR="00000000" w:rsidRPr="00000000">
        <w:rPr>
          <w:rtl w:val="0"/>
        </w:rPr>
        <w:t xml:space="preserve">Responsável pelos recursos de interação e troca de informações em tempo real, reunindo ferramentas de chat, mural e notificações.</w:t>
      </w:r>
    </w:p>
    <w:p w:rsidR="00000000" w:rsidDel="00000000" w:rsidP="00000000" w:rsidRDefault="00000000" w:rsidRPr="00000000" w14:paraId="0000011C">
      <w:pPr>
        <w:numPr>
          <w:ilvl w:val="0"/>
          <w:numId w:val="2"/>
        </w:numPr>
        <w:spacing w:after="0" w:afterAutospacing="0" w:before="240" w:lineRule="auto"/>
        <w:ind w:left="720" w:hanging="360"/>
      </w:pPr>
      <w:bookmarkStart w:colFirst="0" w:colLast="0" w:name="_gsim174w522r" w:id="14"/>
      <w:bookmarkEnd w:id="14"/>
      <w:r w:rsidDel="00000000" w:rsidR="00000000" w:rsidRPr="00000000">
        <w:rPr>
          <w:b w:val="1"/>
          <w:rtl w:val="0"/>
        </w:rPr>
        <w:t xml:space="preserve">Classes principais:</w:t>
        <w:br w:type="textWrapping"/>
      </w:r>
    </w:p>
    <w:p w:rsidR="00000000" w:rsidDel="00000000" w:rsidP="00000000" w:rsidRDefault="00000000" w:rsidRPr="00000000" w14:paraId="0000011D">
      <w:pPr>
        <w:numPr>
          <w:ilvl w:val="1"/>
          <w:numId w:val="2"/>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Canal e Subcanal (Channel / Subchannel): organizam as conversas por turma ou tema.</w:t>
        <w:br w:type="textWrapping"/>
      </w:r>
    </w:p>
    <w:p w:rsidR="00000000" w:rsidDel="00000000" w:rsidP="00000000" w:rsidRDefault="00000000" w:rsidRPr="00000000" w14:paraId="0000011E">
      <w:pPr>
        <w:numPr>
          <w:ilvl w:val="1"/>
          <w:numId w:val="2"/>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Mensagem (Message): permite envio, edição e exclusão de mensagens.</w:t>
        <w:br w:type="textWrapping"/>
      </w:r>
    </w:p>
    <w:p w:rsidR="00000000" w:rsidDel="00000000" w:rsidP="00000000" w:rsidRDefault="00000000" w:rsidRPr="00000000" w14:paraId="0000011F">
      <w:pPr>
        <w:numPr>
          <w:ilvl w:val="1"/>
          <w:numId w:val="2"/>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Notificacao (Notification): dispara alertas e mantém usuários informados sobre eventos relevantes.</w:t>
        <w:br w:type="textWrapping"/>
      </w:r>
    </w:p>
    <w:p w:rsidR="00000000" w:rsidDel="00000000" w:rsidP="00000000" w:rsidRDefault="00000000" w:rsidRPr="00000000" w14:paraId="00000120">
      <w:pPr>
        <w:numPr>
          <w:ilvl w:val="0"/>
          <w:numId w:val="2"/>
        </w:numPr>
        <w:spacing w:after="240" w:before="0" w:beforeAutospacing="0" w:lineRule="auto"/>
        <w:ind w:left="720" w:hanging="360"/>
      </w:pPr>
      <w:bookmarkStart w:colFirst="0" w:colLast="0" w:name="_gsim174w522r" w:id="14"/>
      <w:bookmarkEnd w:id="14"/>
      <w:r w:rsidDel="00000000" w:rsidR="00000000" w:rsidRPr="00000000">
        <w:rPr>
          <w:b w:val="1"/>
          <w:rtl w:val="0"/>
        </w:rPr>
        <w:t xml:space="preserve">Regras de negócio relacionadas:</w:t>
      </w:r>
      <w:r w:rsidDel="00000000" w:rsidR="00000000" w:rsidRPr="00000000">
        <w:rPr>
          <w:rtl w:val="0"/>
        </w:rPr>
        <w:t xml:space="preserve"> RN-004 (Publicações), RN-007 (Notificações), RN-008 (Chat e Canais).</w:t>
        <w:br w:type="textWrapping"/>
      </w:r>
    </w:p>
    <w:p w:rsidR="00000000" w:rsidDel="00000000" w:rsidP="00000000" w:rsidRDefault="00000000" w:rsidRPr="00000000" w14:paraId="00000121">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crg6x88aglbe" w:id="16"/>
      <w:bookmarkEnd w:id="16"/>
      <w:r w:rsidDel="00000000" w:rsidR="00000000" w:rsidRPr="00000000">
        <w:rPr>
          <w:rFonts w:ascii="Times New Roman" w:cs="Times New Roman" w:eastAsia="Times New Roman" w:hAnsi="Times New Roman"/>
          <w:b w:val="1"/>
          <w:sz w:val="22"/>
          <w:szCs w:val="22"/>
          <w:rtl w:val="0"/>
        </w:rPr>
        <w:t xml:space="preserve">4.2.3. Pacote Gestão Acadêmica</w:t>
      </w:r>
    </w:p>
    <w:p w:rsidR="00000000" w:rsidDel="00000000" w:rsidP="00000000" w:rsidRDefault="00000000" w:rsidRPr="00000000" w14:paraId="00000122">
      <w:pPr>
        <w:spacing w:after="240" w:before="240" w:lineRule="auto"/>
        <w:ind w:firstLine="720"/>
        <w:jc w:val="both"/>
        <w:rPr/>
      </w:pPr>
      <w:bookmarkStart w:colFirst="0" w:colLast="0" w:name="_gsim174w522r" w:id="14"/>
      <w:bookmarkEnd w:id="14"/>
      <w:r w:rsidDel="00000000" w:rsidR="00000000" w:rsidRPr="00000000">
        <w:rPr>
          <w:rtl w:val="0"/>
        </w:rPr>
        <w:t xml:space="preserve">Abrange funcionalidades de organização e controle de cursos, turmas, eventos e publicações. Ele possibilita a comunicação oficial entre professores, coordenadores e alunos, bem como o gerenciamento da agenda acadêmica.</w:t>
      </w:r>
    </w:p>
    <w:p w:rsidR="00000000" w:rsidDel="00000000" w:rsidP="00000000" w:rsidRDefault="00000000" w:rsidRPr="00000000" w14:paraId="00000123">
      <w:pPr>
        <w:numPr>
          <w:ilvl w:val="0"/>
          <w:numId w:val="17"/>
        </w:numPr>
        <w:spacing w:after="0" w:afterAutospacing="0" w:before="240" w:lineRule="auto"/>
        <w:ind w:left="720" w:hanging="360"/>
      </w:pPr>
      <w:bookmarkStart w:colFirst="0" w:colLast="0" w:name="_gsim174w522r" w:id="14"/>
      <w:bookmarkEnd w:id="14"/>
      <w:r w:rsidDel="00000000" w:rsidR="00000000" w:rsidRPr="00000000">
        <w:rPr>
          <w:b w:val="1"/>
          <w:rtl w:val="0"/>
        </w:rPr>
        <w:t xml:space="preserve">Classes principais:</w:t>
        <w:br w:type="textWrapping"/>
      </w:r>
    </w:p>
    <w:p w:rsidR="00000000" w:rsidDel="00000000" w:rsidP="00000000" w:rsidRDefault="00000000" w:rsidRPr="00000000" w14:paraId="00000124">
      <w:pPr>
        <w:numPr>
          <w:ilvl w:val="1"/>
          <w:numId w:val="17"/>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Grupo (AcademicGroup): organiza usuários em cursos, disciplinas e turmas.</w:t>
        <w:br w:type="textWrapping"/>
      </w:r>
    </w:p>
    <w:p w:rsidR="00000000" w:rsidDel="00000000" w:rsidP="00000000" w:rsidRDefault="00000000" w:rsidRPr="00000000" w14:paraId="00000125">
      <w:pPr>
        <w:numPr>
          <w:ilvl w:val="1"/>
          <w:numId w:val="17"/>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Publicacao e  Comunicado (Post / Announcement): viabilizam a divulgação de avisos, atividades e comunicados oficiais.</w:t>
        <w:br w:type="textWrapping"/>
      </w:r>
    </w:p>
    <w:p w:rsidR="00000000" w:rsidDel="00000000" w:rsidP="00000000" w:rsidRDefault="00000000" w:rsidRPr="00000000" w14:paraId="00000126">
      <w:pPr>
        <w:numPr>
          <w:ilvl w:val="1"/>
          <w:numId w:val="17"/>
        </w:numPr>
        <w:spacing w:after="0" w:afterAutospacing="0" w:before="0" w:beforeAutospacing="0" w:lineRule="auto"/>
        <w:ind w:left="1440" w:hanging="360"/>
      </w:pPr>
      <w:bookmarkStart w:colFirst="0" w:colLast="0" w:name="_gsim174w522r" w:id="14"/>
      <w:bookmarkEnd w:id="14"/>
      <w:r w:rsidDel="00000000" w:rsidR="00000000" w:rsidRPr="00000000">
        <w:rPr>
          <w:rtl w:val="0"/>
        </w:rPr>
        <w:t xml:space="preserve">Evento e Calendario (Event / Calendar): permitem a criação, edição e visualização de eventos acadêmicos.</w:t>
        <w:br w:type="textWrapping"/>
      </w:r>
    </w:p>
    <w:p w:rsidR="00000000" w:rsidDel="00000000" w:rsidP="00000000" w:rsidRDefault="00000000" w:rsidRPr="00000000" w14:paraId="00000127">
      <w:pPr>
        <w:numPr>
          <w:ilvl w:val="0"/>
          <w:numId w:val="17"/>
        </w:numPr>
        <w:spacing w:after="240" w:before="0" w:beforeAutospacing="0" w:lineRule="auto"/>
        <w:ind w:left="720" w:hanging="360"/>
      </w:pPr>
      <w:bookmarkStart w:colFirst="0" w:colLast="0" w:name="_gsim174w522r" w:id="14"/>
      <w:bookmarkEnd w:id="14"/>
      <w:r w:rsidDel="00000000" w:rsidR="00000000" w:rsidRPr="00000000">
        <w:rPr>
          <w:b w:val="1"/>
          <w:rtl w:val="0"/>
        </w:rPr>
        <w:t xml:space="preserve">Regras de negócio relacionadas:</w:t>
      </w:r>
      <w:r w:rsidDel="00000000" w:rsidR="00000000" w:rsidRPr="00000000">
        <w:rPr>
          <w:rtl w:val="0"/>
        </w:rPr>
        <w:t xml:space="preserve"> RN-003 (Gestão de Grupos), RN-004 (Publicações e Comunicados), RN-005 (Calendário Acadêmico).</w:t>
        <w:br w:type="textWrapping"/>
      </w:r>
    </w:p>
    <w:p w:rsidR="00000000" w:rsidDel="00000000" w:rsidP="00000000" w:rsidRDefault="00000000" w:rsidRPr="00000000" w14:paraId="00000128">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szw92ip2cd09" w:id="17"/>
      <w:bookmarkEnd w:id="17"/>
      <w:r w:rsidDel="00000000" w:rsidR="00000000" w:rsidRPr="00000000">
        <w:rPr>
          <w:rtl w:val="0"/>
        </w:rPr>
      </w:r>
    </w:p>
    <w:p w:rsidR="00000000" w:rsidDel="00000000" w:rsidP="00000000" w:rsidRDefault="00000000" w:rsidRPr="00000000" w14:paraId="00000129">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s57q02ei8pl2" w:id="18"/>
      <w:bookmarkEnd w:id="18"/>
      <w:r w:rsidDel="00000000" w:rsidR="00000000" w:rsidRPr="00000000">
        <w:rPr>
          <w:rFonts w:ascii="Times New Roman" w:cs="Times New Roman" w:eastAsia="Times New Roman" w:hAnsi="Times New Roman"/>
          <w:b w:val="1"/>
          <w:sz w:val="22"/>
          <w:szCs w:val="22"/>
          <w:rtl w:val="0"/>
        </w:rPr>
        <w:t xml:space="preserve">4.2.4. Pacote Infraestrutura e Serviços</w:t>
      </w:r>
    </w:p>
    <w:p w:rsidR="00000000" w:rsidDel="00000000" w:rsidP="00000000" w:rsidRDefault="00000000" w:rsidRPr="00000000" w14:paraId="0000012A">
      <w:pPr>
        <w:spacing w:after="240" w:before="240" w:lineRule="auto"/>
        <w:ind w:firstLine="720"/>
        <w:jc w:val="both"/>
        <w:rPr/>
      </w:pPr>
      <w:bookmarkStart w:colFirst="0" w:colLast="0" w:name="_gsim174w522r" w:id="14"/>
      <w:bookmarkEnd w:id="14"/>
      <w:r w:rsidDel="00000000" w:rsidR="00000000" w:rsidRPr="00000000">
        <w:rPr>
          <w:rtl w:val="0"/>
        </w:rPr>
        <w:t xml:space="preserve">Reúne os componentes que suportam requisitos não funcionais, como desempenho, disponibilidade, segurança e escalabilidade. Esse pacote garante a confiabilidade e robustez do sistema.</w:t>
      </w:r>
    </w:p>
    <w:p w:rsidR="00000000" w:rsidDel="00000000" w:rsidP="00000000" w:rsidRDefault="00000000" w:rsidRPr="00000000" w14:paraId="0000012B">
      <w:pPr>
        <w:numPr>
          <w:ilvl w:val="0"/>
          <w:numId w:val="1"/>
        </w:numPr>
        <w:spacing w:after="0" w:afterAutospacing="0" w:before="240" w:lineRule="auto"/>
        <w:ind w:left="720" w:hanging="360"/>
      </w:pPr>
      <w:bookmarkStart w:colFirst="0" w:colLast="0" w:name="_gsim174w522r" w:id="14"/>
      <w:bookmarkEnd w:id="14"/>
      <w:r w:rsidDel="00000000" w:rsidR="00000000" w:rsidRPr="00000000">
        <w:rPr>
          <w:b w:val="1"/>
          <w:rtl w:val="0"/>
        </w:rPr>
        <w:t xml:space="preserve">Classes principais:</w:t>
        <w:br w:type="textWrapping"/>
      </w:r>
    </w:p>
    <w:p w:rsidR="00000000" w:rsidDel="00000000" w:rsidP="00000000" w:rsidRDefault="00000000" w:rsidRPr="00000000" w14:paraId="0000012C">
      <w:pPr>
        <w:numPr>
          <w:ilvl w:val="1"/>
          <w:numId w:val="1"/>
        </w:numPr>
        <w:spacing w:after="0" w:afterAutospacing="0" w:before="0" w:beforeAutospacing="0" w:lineRule="auto"/>
        <w:ind w:left="1440" w:hanging="360"/>
        <w:jc w:val="both"/>
      </w:pPr>
      <w:bookmarkStart w:colFirst="0" w:colLast="0" w:name="_gsim174w522r" w:id="14"/>
      <w:bookmarkEnd w:id="14"/>
      <w:r w:rsidDel="00000000" w:rsidR="00000000" w:rsidRPr="00000000">
        <w:rPr>
          <w:rtl w:val="0"/>
        </w:rPr>
        <w:t xml:space="preserve">ServicoSeguranca (SecurityService): trata da criptografia de dados, validação de certificados e auditoria de acessos.</w:t>
        <w:br w:type="textWrapping"/>
      </w:r>
    </w:p>
    <w:p w:rsidR="00000000" w:rsidDel="00000000" w:rsidP="00000000" w:rsidRDefault="00000000" w:rsidRPr="00000000" w14:paraId="0000012D">
      <w:pPr>
        <w:numPr>
          <w:ilvl w:val="1"/>
          <w:numId w:val="1"/>
        </w:numPr>
        <w:spacing w:after="0" w:afterAutospacing="0" w:before="0" w:beforeAutospacing="0" w:lineRule="auto"/>
        <w:ind w:left="1440" w:hanging="360"/>
        <w:jc w:val="both"/>
      </w:pPr>
      <w:bookmarkStart w:colFirst="0" w:colLast="0" w:name="_gsim174w522r" w:id="14"/>
      <w:bookmarkEnd w:id="14"/>
      <w:r w:rsidDel="00000000" w:rsidR="00000000" w:rsidRPr="00000000">
        <w:rPr>
          <w:rtl w:val="0"/>
        </w:rPr>
        <w:t xml:space="preserve">ServicoEscalabilidade (ScalingService): realiza balanceamento de carga e monitora uso de recursos.</w:t>
        <w:br w:type="textWrapping"/>
      </w:r>
    </w:p>
    <w:p w:rsidR="00000000" w:rsidDel="00000000" w:rsidP="00000000" w:rsidRDefault="00000000" w:rsidRPr="00000000" w14:paraId="0000012E">
      <w:pPr>
        <w:numPr>
          <w:ilvl w:val="1"/>
          <w:numId w:val="1"/>
        </w:numPr>
        <w:spacing w:after="0" w:afterAutospacing="0" w:before="0" w:beforeAutospacing="0" w:lineRule="auto"/>
        <w:ind w:left="1440" w:hanging="360"/>
        <w:jc w:val="both"/>
      </w:pPr>
      <w:bookmarkStart w:colFirst="0" w:colLast="0" w:name="_gsim174w522r" w:id="14"/>
      <w:bookmarkEnd w:id="14"/>
      <w:r w:rsidDel="00000000" w:rsidR="00000000" w:rsidRPr="00000000">
        <w:rPr>
          <w:rtl w:val="0"/>
        </w:rPr>
        <w:t xml:space="preserve">ServicoDisponibilidade (AvailabillityService): assegura mecanismos de failover e manutenção do SLA de 99,9%.</w:t>
        <w:br w:type="textWrapping"/>
      </w:r>
    </w:p>
    <w:p w:rsidR="00000000" w:rsidDel="00000000" w:rsidP="00000000" w:rsidRDefault="00000000" w:rsidRPr="00000000" w14:paraId="0000012F">
      <w:pPr>
        <w:numPr>
          <w:ilvl w:val="0"/>
          <w:numId w:val="1"/>
        </w:numPr>
        <w:spacing w:after="240" w:before="0" w:beforeAutospacing="0" w:lineRule="auto"/>
        <w:ind w:left="720" w:hanging="360"/>
      </w:pPr>
      <w:bookmarkStart w:colFirst="0" w:colLast="0" w:name="_gsim174w522r" w:id="14"/>
      <w:bookmarkEnd w:id="14"/>
      <w:r w:rsidDel="00000000" w:rsidR="00000000" w:rsidRPr="00000000">
        <w:rPr>
          <w:b w:val="1"/>
          <w:rtl w:val="0"/>
        </w:rPr>
        <w:t xml:space="preserve">Requisitos não funcionais relacionados:</w:t>
      </w:r>
      <w:r w:rsidDel="00000000" w:rsidR="00000000" w:rsidRPr="00000000">
        <w:rPr>
          <w:rtl w:val="0"/>
        </w:rPr>
        <w:t xml:space="preserve"> RNF001 a RNF021.</w:t>
        <w:br w:type="textWrapping"/>
      </w:r>
    </w:p>
    <w:p w:rsidR="00000000" w:rsidDel="00000000" w:rsidP="00000000" w:rsidRDefault="00000000" w:rsidRPr="00000000" w14:paraId="00000130">
      <w:pPr>
        <w:pStyle w:val="Heading4"/>
        <w:keepNext w:val="0"/>
        <w:spacing w:after="40" w:before="240" w:lineRule="auto"/>
        <w:ind w:left="0"/>
        <w:jc w:val="both"/>
        <w:rPr>
          <w:rFonts w:ascii="Times New Roman" w:cs="Times New Roman" w:eastAsia="Times New Roman" w:hAnsi="Times New Roman"/>
          <w:b w:val="1"/>
          <w:sz w:val="22"/>
          <w:szCs w:val="22"/>
        </w:rPr>
      </w:pPr>
      <w:bookmarkStart w:colFirst="0" w:colLast="0" w:name="_evcsiyoroj03" w:id="19"/>
      <w:bookmarkEnd w:id="19"/>
      <w:r w:rsidDel="00000000" w:rsidR="00000000" w:rsidRPr="00000000">
        <w:rPr>
          <w:rFonts w:ascii="Times New Roman" w:cs="Times New Roman" w:eastAsia="Times New Roman" w:hAnsi="Times New Roman"/>
          <w:b w:val="1"/>
          <w:sz w:val="22"/>
          <w:szCs w:val="22"/>
          <w:rtl w:val="0"/>
        </w:rPr>
        <w:t xml:space="preserve">4.2.4 Relacionamentos entre Pacotes</w:t>
      </w:r>
    </w:p>
    <w:p w:rsidR="00000000" w:rsidDel="00000000" w:rsidP="00000000" w:rsidRDefault="00000000" w:rsidRPr="00000000" w14:paraId="00000131">
      <w:pPr>
        <w:numPr>
          <w:ilvl w:val="0"/>
          <w:numId w:val="12"/>
        </w:numPr>
        <w:spacing w:after="0" w:afterAutospacing="0" w:before="240" w:lineRule="auto"/>
        <w:ind w:left="720" w:hanging="360"/>
      </w:pPr>
      <w:bookmarkStart w:colFirst="0" w:colLast="0" w:name="_gsim174w522r" w:id="14"/>
      <w:bookmarkEnd w:id="14"/>
      <w:r w:rsidDel="00000000" w:rsidR="00000000" w:rsidRPr="00000000">
        <w:rPr>
          <w:rtl w:val="0"/>
        </w:rPr>
        <w:t xml:space="preserve">O </w:t>
      </w:r>
      <w:r w:rsidDel="00000000" w:rsidR="00000000" w:rsidRPr="00000000">
        <w:rPr>
          <w:b w:val="1"/>
          <w:rtl w:val="0"/>
        </w:rPr>
        <w:t xml:space="preserve">Pacote Autenticação e Acessos</w:t>
      </w:r>
      <w:r w:rsidDel="00000000" w:rsidR="00000000" w:rsidRPr="00000000">
        <w:rPr>
          <w:rtl w:val="0"/>
        </w:rPr>
        <w:t xml:space="preserve"> é a porta de entrada do sistema, liberando ou restringindo acesso aos demais pacotes.</w:t>
        <w:br w:type="textWrapping"/>
      </w:r>
    </w:p>
    <w:p w:rsidR="00000000" w:rsidDel="00000000" w:rsidP="00000000" w:rsidRDefault="00000000" w:rsidRPr="00000000" w14:paraId="00000132">
      <w:pPr>
        <w:numPr>
          <w:ilvl w:val="0"/>
          <w:numId w:val="12"/>
        </w:numPr>
        <w:spacing w:after="0" w:afterAutospacing="0" w:before="0" w:beforeAutospacing="0" w:lineRule="auto"/>
        <w:ind w:left="720" w:hanging="360"/>
      </w:pPr>
      <w:bookmarkStart w:colFirst="0" w:colLast="0" w:name="_gsim174w522r" w:id="14"/>
      <w:bookmarkEnd w:id="14"/>
      <w:r w:rsidDel="00000000" w:rsidR="00000000" w:rsidRPr="00000000">
        <w:rPr>
          <w:rtl w:val="0"/>
        </w:rPr>
        <w:t xml:space="preserve">O </w:t>
      </w:r>
      <w:r w:rsidDel="00000000" w:rsidR="00000000" w:rsidRPr="00000000">
        <w:rPr>
          <w:b w:val="1"/>
          <w:rtl w:val="0"/>
        </w:rPr>
        <w:t xml:space="preserve">Pacote Comunicação e Colaboração</w:t>
      </w:r>
      <w:r w:rsidDel="00000000" w:rsidR="00000000" w:rsidRPr="00000000">
        <w:rPr>
          <w:rtl w:val="0"/>
        </w:rPr>
        <w:t xml:space="preserve"> depende da autenticação para permitir interações e está integrado ao </w:t>
      </w:r>
      <w:r w:rsidDel="00000000" w:rsidR="00000000" w:rsidRPr="00000000">
        <w:rPr>
          <w:b w:val="1"/>
          <w:rtl w:val="0"/>
        </w:rPr>
        <w:t xml:space="preserve">Pacote Gestão Acadêmica</w:t>
      </w:r>
      <w:r w:rsidDel="00000000" w:rsidR="00000000" w:rsidRPr="00000000">
        <w:rPr>
          <w:rtl w:val="0"/>
        </w:rPr>
        <w:t xml:space="preserve">, recebendo publicações e comunicados como insumos para chats e notificações.</w:t>
        <w:br w:type="textWrapping"/>
      </w:r>
    </w:p>
    <w:p w:rsidR="00000000" w:rsidDel="00000000" w:rsidP="00000000" w:rsidRDefault="00000000" w:rsidRPr="00000000" w14:paraId="00000133">
      <w:pPr>
        <w:numPr>
          <w:ilvl w:val="0"/>
          <w:numId w:val="12"/>
        </w:numPr>
        <w:spacing w:after="0" w:afterAutospacing="0" w:before="0" w:beforeAutospacing="0" w:lineRule="auto"/>
        <w:ind w:left="720" w:hanging="360"/>
      </w:pPr>
      <w:bookmarkStart w:colFirst="0" w:colLast="0" w:name="_gsim174w522r" w:id="14"/>
      <w:bookmarkEnd w:id="14"/>
      <w:r w:rsidDel="00000000" w:rsidR="00000000" w:rsidRPr="00000000">
        <w:rPr>
          <w:rtl w:val="0"/>
        </w:rPr>
        <w:t xml:space="preserve">O </w:t>
      </w:r>
      <w:r w:rsidDel="00000000" w:rsidR="00000000" w:rsidRPr="00000000">
        <w:rPr>
          <w:b w:val="1"/>
          <w:rtl w:val="0"/>
        </w:rPr>
        <w:t xml:space="preserve">Pacote Gestão Acadêmica</w:t>
      </w:r>
      <w:r w:rsidDel="00000000" w:rsidR="00000000" w:rsidRPr="00000000">
        <w:rPr>
          <w:rtl w:val="0"/>
        </w:rPr>
        <w:t xml:space="preserve"> gera eventos, comunicados e publicações que são distribuídos através do </w:t>
      </w:r>
      <w:r w:rsidDel="00000000" w:rsidR="00000000" w:rsidRPr="00000000">
        <w:rPr>
          <w:b w:val="1"/>
          <w:rtl w:val="0"/>
        </w:rPr>
        <w:t xml:space="preserve">Pacote Comunicação e Colaboração</w:t>
      </w:r>
      <w:r w:rsidDel="00000000" w:rsidR="00000000" w:rsidRPr="00000000">
        <w:rPr>
          <w:rtl w:val="0"/>
        </w:rPr>
        <w:t xml:space="preserve">.</w:t>
        <w:br w:type="textWrapping"/>
      </w:r>
    </w:p>
    <w:p w:rsidR="00000000" w:rsidDel="00000000" w:rsidP="00000000" w:rsidRDefault="00000000" w:rsidRPr="00000000" w14:paraId="00000134">
      <w:pPr>
        <w:numPr>
          <w:ilvl w:val="0"/>
          <w:numId w:val="12"/>
        </w:numPr>
        <w:spacing w:after="240" w:before="0" w:beforeAutospacing="0" w:lineRule="auto"/>
        <w:ind w:left="720" w:hanging="360"/>
      </w:pPr>
      <w:bookmarkStart w:colFirst="0" w:colLast="0" w:name="_gsim174w522r" w:id="14"/>
      <w:bookmarkEnd w:id="14"/>
      <w:r w:rsidDel="00000000" w:rsidR="00000000" w:rsidRPr="00000000">
        <w:rPr>
          <w:rtl w:val="0"/>
        </w:rPr>
        <w:t xml:space="preserve">O </w:t>
      </w:r>
      <w:r w:rsidDel="00000000" w:rsidR="00000000" w:rsidRPr="00000000">
        <w:rPr>
          <w:b w:val="1"/>
          <w:rtl w:val="0"/>
        </w:rPr>
        <w:t xml:space="preserve">Pacote Infraestrutura e Serviços</w:t>
      </w:r>
      <w:r w:rsidDel="00000000" w:rsidR="00000000" w:rsidRPr="00000000">
        <w:rPr>
          <w:rtl w:val="0"/>
        </w:rPr>
        <w:t xml:space="preserve"> dá suporte transversal a todos os demais, garantindo segurança, disponibilidade e escalabilidade.</w:t>
        <w:br w:type="textWrapping"/>
      </w:r>
    </w:p>
    <w:p w:rsidR="00000000" w:rsidDel="00000000" w:rsidP="00000000" w:rsidRDefault="00000000" w:rsidRPr="00000000" w14:paraId="00000135">
      <w:pPr>
        <w:spacing w:after="240" w:before="240" w:lineRule="auto"/>
        <w:ind w:left="0" w:firstLine="0"/>
        <w:jc w:val="both"/>
        <w:rPr/>
      </w:pPr>
      <w:bookmarkStart w:colFirst="0" w:colLast="0" w:name="_gsim174w522r" w:id="14"/>
      <w:bookmarkEnd w:id="14"/>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ind w:firstLine="708"/>
        <w:rPr>
          <w:i w:val="1"/>
          <w:color w:val="0000ff"/>
        </w:rPr>
      </w:pPr>
      <w:r w:rsidDel="00000000" w:rsidR="00000000" w:rsidRPr="00000000">
        <w:rPr>
          <w:rtl w:val="0"/>
        </w:rPr>
      </w:r>
    </w:p>
    <w:p w:rsidR="00000000" w:rsidDel="00000000" w:rsidP="00000000" w:rsidRDefault="00000000" w:rsidRPr="00000000" w14:paraId="00000137">
      <w:pPr>
        <w:pStyle w:val="Heading1"/>
        <w:ind w:left="0"/>
        <w:rPr/>
      </w:pPr>
      <w:bookmarkStart w:colFirst="0" w:colLast="0" w:name="_itfxy1csztfx" w:id="20"/>
      <w:bookmarkEnd w:id="20"/>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numPr>
          <w:ilvl w:val="0"/>
          <w:numId w:val="13"/>
        </w:numPr>
        <w:ind w:left="360" w:hanging="360"/>
        <w:rPr/>
      </w:pPr>
      <w:bookmarkStart w:colFirst="0" w:colLast="0" w:name="_8nl67wu9pb7d" w:id="21"/>
      <w:bookmarkEnd w:id="21"/>
      <w:r w:rsidDel="00000000" w:rsidR="00000000" w:rsidRPr="00000000">
        <w:rPr>
          <w:rtl w:val="0"/>
        </w:rPr>
        <w:t xml:space="preserve">Visão de Implantação - Andressa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after="120" w:lineRule="auto"/>
        <w:ind w:firstLine="708"/>
        <w:jc w:val="both"/>
        <w:rPr/>
      </w:pPr>
      <w:r w:rsidDel="00000000" w:rsidR="00000000" w:rsidRPr="00000000">
        <w:rPr>
          <w:rtl w:val="0"/>
        </w:rPr>
        <w:t xml:space="preserve">O sistema UCONNECT será implantado em arquitetura baseada em nuvem, com suporte a escalabilidade horizontal e alta disponibilidade.</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ind w:left="0" w:firstLine="0"/>
        <w:rPr>
          <w:b w:val="1"/>
        </w:rPr>
      </w:pPr>
      <w:r w:rsidDel="00000000" w:rsidR="00000000" w:rsidRPr="00000000">
        <w:rPr>
          <w:b w:val="1"/>
          <w:rtl w:val="0"/>
        </w:rPr>
        <w:t xml:space="preserve">Configuração dos nós físicos:</w:t>
      </w:r>
    </w:p>
    <w:p w:rsidR="00000000" w:rsidDel="00000000" w:rsidP="00000000" w:rsidRDefault="00000000" w:rsidRPr="00000000" w14:paraId="00000146">
      <w:pPr>
        <w:spacing w:after="240" w:before="240" w:lineRule="auto"/>
        <w:ind w:left="0" w:firstLine="0"/>
        <w:rPr>
          <w:b w:val="1"/>
        </w:rPr>
      </w:pPr>
      <w:r w:rsidDel="00000000" w:rsidR="00000000" w:rsidRPr="00000000">
        <w:rPr>
          <w:b w:val="1"/>
          <w:rtl w:val="0"/>
        </w:rPr>
        <w:t xml:space="preserve">Cliente</w:t>
      </w:r>
    </w:p>
    <w:p w:rsidR="00000000" w:rsidDel="00000000" w:rsidP="00000000" w:rsidRDefault="00000000" w:rsidRPr="00000000" w14:paraId="00000147">
      <w:pPr>
        <w:numPr>
          <w:ilvl w:val="0"/>
          <w:numId w:val="5"/>
        </w:numPr>
        <w:spacing w:after="0" w:afterAutospacing="0" w:before="240" w:lineRule="auto"/>
        <w:ind w:left="720" w:hanging="360"/>
        <w:rPr>
          <w:u w:val="none"/>
        </w:rPr>
      </w:pPr>
      <w:r w:rsidDel="00000000" w:rsidR="00000000" w:rsidRPr="00000000">
        <w:rPr>
          <w:rtl w:val="0"/>
        </w:rPr>
        <w:t xml:space="preserve">Dispositivos: desktops, notebooks, tablets e smartphones.</w:t>
      </w:r>
    </w:p>
    <w:p w:rsidR="00000000" w:rsidDel="00000000" w:rsidP="00000000" w:rsidRDefault="00000000" w:rsidRPr="00000000" w14:paraId="00000148">
      <w:pPr>
        <w:numPr>
          <w:ilvl w:val="0"/>
          <w:numId w:val="5"/>
        </w:numPr>
        <w:spacing w:after="0" w:afterAutospacing="0" w:before="0" w:beforeAutospacing="0" w:lineRule="auto"/>
        <w:ind w:left="720" w:hanging="360"/>
        <w:rPr>
          <w:u w:val="none"/>
        </w:rPr>
      </w:pPr>
      <w:r w:rsidDel="00000000" w:rsidR="00000000" w:rsidRPr="00000000">
        <w:rPr>
          <w:rtl w:val="0"/>
        </w:rPr>
        <w:t xml:space="preserve">Acesso via navegadores compatíveis (Chrome, Firefox, Edge, Safari).</w:t>
      </w:r>
    </w:p>
    <w:p w:rsidR="00000000" w:rsidDel="00000000" w:rsidP="00000000" w:rsidRDefault="00000000" w:rsidRPr="00000000" w14:paraId="00000149">
      <w:pPr>
        <w:numPr>
          <w:ilvl w:val="0"/>
          <w:numId w:val="5"/>
        </w:numPr>
        <w:spacing w:after="240" w:before="0" w:beforeAutospacing="0" w:lineRule="auto"/>
        <w:ind w:left="720" w:hanging="360"/>
        <w:rPr>
          <w:u w:val="none"/>
        </w:rPr>
      </w:pPr>
      <w:r w:rsidDel="00000000" w:rsidR="00000000" w:rsidRPr="00000000">
        <w:rPr>
          <w:rtl w:val="0"/>
        </w:rPr>
        <w:t xml:space="preserve">Comunicação estabelecida via HTTPS/TLS 1.3.</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Servidor Web</w:t>
      </w:r>
    </w:p>
    <w:p w:rsidR="00000000" w:rsidDel="00000000" w:rsidP="00000000" w:rsidRDefault="00000000" w:rsidRPr="00000000" w14:paraId="0000014B">
      <w:pPr>
        <w:numPr>
          <w:ilvl w:val="0"/>
          <w:numId w:val="19"/>
        </w:numPr>
        <w:spacing w:after="0" w:afterAutospacing="0" w:before="240" w:lineRule="auto"/>
        <w:ind w:left="720" w:hanging="360"/>
        <w:rPr>
          <w:u w:val="none"/>
        </w:rPr>
      </w:pPr>
      <w:r w:rsidDel="00000000" w:rsidR="00000000" w:rsidRPr="00000000">
        <w:rPr>
          <w:rtl w:val="0"/>
        </w:rPr>
        <w:t xml:space="preserve">Responsável por hospedar toda a aplicação UCONNECT.</w:t>
      </w:r>
    </w:p>
    <w:p w:rsidR="00000000" w:rsidDel="00000000" w:rsidP="00000000" w:rsidRDefault="00000000" w:rsidRPr="00000000" w14:paraId="0000014C">
      <w:pPr>
        <w:numPr>
          <w:ilvl w:val="0"/>
          <w:numId w:val="19"/>
        </w:numPr>
        <w:spacing w:after="0" w:afterAutospacing="0" w:before="0" w:beforeAutospacing="0" w:lineRule="auto"/>
        <w:ind w:left="720" w:hanging="360"/>
        <w:rPr>
          <w:u w:val="none"/>
        </w:rPr>
      </w:pPr>
      <w:r w:rsidDel="00000000" w:rsidR="00000000" w:rsidRPr="00000000">
        <w:rPr>
          <w:rtl w:val="0"/>
        </w:rPr>
        <w:t xml:space="preserve">Disponibiliza a interface ao usuário (React/JavaScript) e processa a lógica de negócio (autenticação, gestão acadêmica, comunicação, notificações).</w:t>
      </w:r>
    </w:p>
    <w:p w:rsidR="00000000" w:rsidDel="00000000" w:rsidP="00000000" w:rsidRDefault="00000000" w:rsidRPr="00000000" w14:paraId="0000014D">
      <w:pPr>
        <w:numPr>
          <w:ilvl w:val="0"/>
          <w:numId w:val="19"/>
        </w:numPr>
        <w:spacing w:after="0" w:afterAutospacing="0" w:before="0" w:beforeAutospacing="0" w:lineRule="auto"/>
        <w:ind w:left="720" w:hanging="360"/>
        <w:rPr>
          <w:u w:val="none"/>
        </w:rPr>
      </w:pPr>
      <w:r w:rsidDel="00000000" w:rsidR="00000000" w:rsidRPr="00000000">
        <w:rPr>
          <w:rtl w:val="0"/>
        </w:rPr>
        <w:t xml:space="preserve">Implantado em contêineres, com suporte a escalabilidade horizontal para atender a picos de acesso (RNF003).</w:t>
      </w:r>
    </w:p>
    <w:p w:rsidR="00000000" w:rsidDel="00000000" w:rsidP="00000000" w:rsidRDefault="00000000" w:rsidRPr="00000000" w14:paraId="0000014E">
      <w:pPr>
        <w:numPr>
          <w:ilvl w:val="0"/>
          <w:numId w:val="19"/>
        </w:numPr>
        <w:spacing w:after="240" w:before="0" w:beforeAutospacing="0" w:lineRule="auto"/>
        <w:ind w:left="720" w:hanging="360"/>
        <w:rPr>
          <w:u w:val="none"/>
        </w:rPr>
      </w:pPr>
      <w:r w:rsidDel="00000000" w:rsidR="00000000" w:rsidRPr="00000000">
        <w:rPr>
          <w:rtl w:val="0"/>
        </w:rPr>
        <w:t xml:space="preserve">Inclui mecanismos de segurança: autenticação JWT, OAuth 2.0, RBAC, OIDC; criptografia de dados em trânsito e repouso (RNF002, RNF008, RNF010).</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Servidor de Banco de Dados</w:t>
      </w:r>
    </w:p>
    <w:p w:rsidR="00000000" w:rsidDel="00000000" w:rsidP="00000000" w:rsidRDefault="00000000" w:rsidRPr="00000000" w14:paraId="00000150">
      <w:pPr>
        <w:numPr>
          <w:ilvl w:val="0"/>
          <w:numId w:val="4"/>
        </w:numPr>
        <w:spacing w:after="0" w:afterAutospacing="0" w:before="240" w:lineRule="auto"/>
        <w:ind w:left="720" w:hanging="360"/>
        <w:rPr>
          <w:u w:val="none"/>
        </w:rPr>
      </w:pPr>
      <w:r w:rsidDel="00000000" w:rsidR="00000000" w:rsidRPr="00000000">
        <w:rPr>
          <w:rtl w:val="0"/>
        </w:rPr>
        <w:t xml:space="preserve">MySQL 8.0, configurado em replicação.</w:t>
      </w:r>
    </w:p>
    <w:p w:rsidR="00000000" w:rsidDel="00000000" w:rsidP="00000000" w:rsidRDefault="00000000" w:rsidRPr="00000000" w14:paraId="00000151">
      <w:pPr>
        <w:numPr>
          <w:ilvl w:val="0"/>
          <w:numId w:val="4"/>
        </w:numPr>
        <w:spacing w:after="0" w:afterAutospacing="0" w:before="0" w:beforeAutospacing="0" w:lineRule="auto"/>
        <w:ind w:left="720" w:hanging="360"/>
        <w:rPr>
          <w:u w:val="none"/>
        </w:rPr>
      </w:pPr>
      <w:r w:rsidDel="00000000" w:rsidR="00000000" w:rsidRPr="00000000">
        <w:rPr>
          <w:rtl w:val="0"/>
        </w:rPr>
        <w:t xml:space="preserve">Armazena dados transacionais do sistema (mensagens, publicações, comunicados, eventos, perfis, notificações).</w:t>
      </w:r>
    </w:p>
    <w:p w:rsidR="00000000" w:rsidDel="00000000" w:rsidP="00000000" w:rsidRDefault="00000000" w:rsidRPr="00000000" w14:paraId="00000152">
      <w:pPr>
        <w:numPr>
          <w:ilvl w:val="0"/>
          <w:numId w:val="4"/>
        </w:numPr>
        <w:spacing w:after="240" w:before="0" w:beforeAutospacing="0" w:lineRule="auto"/>
        <w:ind w:left="720" w:hanging="360"/>
        <w:rPr>
          <w:u w:val="none"/>
        </w:rPr>
      </w:pPr>
      <w:r w:rsidDel="00000000" w:rsidR="00000000" w:rsidRPr="00000000">
        <w:rPr>
          <w:rtl w:val="0"/>
        </w:rPr>
        <w:t xml:space="preserve">Suporta estratégias de particionamento e arquivamento de longo prazo para históricos de anos letivos.</w:t>
      </w:r>
    </w:p>
    <w:p w:rsidR="00000000" w:rsidDel="00000000" w:rsidP="00000000" w:rsidRDefault="00000000" w:rsidRPr="00000000" w14:paraId="00000153">
      <w:pPr>
        <w:spacing w:after="240" w:before="240" w:lineRule="auto"/>
        <w:ind w:left="720" w:firstLine="0"/>
        <w:rPr/>
      </w:pPr>
      <w:r w:rsidDel="00000000" w:rsidR="00000000" w:rsidRPr="00000000">
        <w:rPr>
          <w:rtl w:val="0"/>
        </w:rPr>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Rede e Interconexões</w:t>
      </w:r>
    </w:p>
    <w:p w:rsidR="00000000" w:rsidDel="00000000" w:rsidP="00000000" w:rsidRDefault="00000000" w:rsidRPr="00000000" w14:paraId="00000155">
      <w:pPr>
        <w:numPr>
          <w:ilvl w:val="0"/>
          <w:numId w:val="15"/>
        </w:numPr>
        <w:spacing w:after="0" w:afterAutospacing="0" w:before="240" w:lineRule="auto"/>
        <w:ind w:left="720" w:hanging="360"/>
        <w:rPr>
          <w:u w:val="none"/>
        </w:rPr>
      </w:pPr>
      <w:r w:rsidDel="00000000" w:rsidR="00000000" w:rsidRPr="00000000">
        <w:rPr>
          <w:rtl w:val="0"/>
        </w:rPr>
        <w:t xml:space="preserve">Comunicação entre clientes, servidor web e banco de dados em rede privada segura (LAN virtual em nuvem).</w:t>
      </w:r>
    </w:p>
    <w:p w:rsidR="00000000" w:rsidDel="00000000" w:rsidP="00000000" w:rsidRDefault="00000000" w:rsidRPr="00000000" w14:paraId="00000156">
      <w:pPr>
        <w:numPr>
          <w:ilvl w:val="0"/>
          <w:numId w:val="15"/>
        </w:numPr>
        <w:spacing w:after="240" w:before="0" w:beforeAutospacing="0" w:lineRule="auto"/>
        <w:ind w:left="720" w:hanging="360"/>
        <w:rPr>
          <w:u w:val="none"/>
        </w:rPr>
      </w:pPr>
      <w:r w:rsidDel="00000000" w:rsidR="00000000" w:rsidRPr="00000000">
        <w:rPr>
          <w:rtl w:val="0"/>
        </w:rPr>
        <w:t xml:space="preserve">Balanceamento de carga entre instâncias do servidor web.</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rPr/>
      </w:pPr>
      <w:r w:rsidDel="00000000" w:rsidR="00000000" w:rsidRPr="00000000">
        <w:rPr>
          <w:rtl w:val="0"/>
        </w:rPr>
      </w:r>
    </w:p>
    <w:p w:rsidR="00000000" w:rsidDel="00000000" w:rsidP="00000000" w:rsidRDefault="00000000" w:rsidRPr="00000000" w14:paraId="0000015E">
      <w:pPr>
        <w:pStyle w:val="Heading1"/>
        <w:numPr>
          <w:ilvl w:val="0"/>
          <w:numId w:val="13"/>
        </w:numPr>
        <w:ind w:left="360"/>
        <w:rPr>
          <w:rFonts w:ascii="Arial" w:cs="Arial" w:eastAsia="Arial" w:hAnsi="Arial"/>
          <w:b w:val="1"/>
          <w:sz w:val="24"/>
          <w:szCs w:val="24"/>
        </w:rPr>
      </w:pPr>
      <w:bookmarkStart w:colFirst="0" w:colLast="0" w:name="_iqq08yfli38v" w:id="22"/>
      <w:bookmarkEnd w:id="22"/>
      <w:r w:rsidDel="00000000" w:rsidR="00000000" w:rsidRPr="00000000">
        <w:rPr>
          <w:rtl w:val="0"/>
        </w:rPr>
        <w:t xml:space="preserve">Visão de Dados - Vitor</w:t>
      </w:r>
    </w:p>
    <w:p w:rsidR="00000000" w:rsidDel="00000000" w:rsidP="00000000" w:rsidRDefault="00000000" w:rsidRPr="00000000" w14:paraId="0000015F">
      <w:pPr>
        <w:pStyle w:val="Heading1"/>
        <w:keepNext w:val="0"/>
        <w:spacing w:after="120" w:before="480" w:lineRule="auto"/>
        <w:ind w:left="0"/>
        <w:rPr>
          <w:rFonts w:ascii="Times New Roman" w:cs="Times New Roman" w:eastAsia="Times New Roman" w:hAnsi="Times New Roman"/>
        </w:rPr>
      </w:pPr>
      <w:bookmarkStart w:colFirst="0" w:colLast="0" w:name="_6s1w377clm0f" w:id="23"/>
      <w:bookmarkEnd w:id="23"/>
      <w:r w:rsidDel="00000000" w:rsidR="00000000" w:rsidRPr="00000000">
        <w:rPr>
          <w:rFonts w:ascii="Times New Roman" w:cs="Times New Roman" w:eastAsia="Times New Roman" w:hAnsi="Times New Roman"/>
          <w:rtl w:val="0"/>
        </w:rPr>
        <w:t xml:space="preserve">Pacote: Autenticação e Controle de Acesso</w:t>
      </w:r>
    </w:p>
    <w:p w:rsidR="00000000" w:rsidDel="00000000" w:rsidP="00000000" w:rsidRDefault="00000000" w:rsidRPr="00000000" w14:paraId="00000160">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6gm1vbn2stx0" w:id="24"/>
      <w:bookmarkEnd w:id="24"/>
      <w:r w:rsidDel="00000000" w:rsidR="00000000" w:rsidRPr="00000000">
        <w:rPr>
          <w:rFonts w:ascii="Times New Roman" w:cs="Times New Roman" w:eastAsia="Times New Roman" w:hAnsi="Times New Roman"/>
          <w:b w:val="1"/>
          <w:i w:val="0"/>
          <w:sz w:val="22"/>
          <w:szCs w:val="22"/>
          <w:rtl w:val="0"/>
        </w:rPr>
        <w:t xml:space="preserve">Tabela User</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2.3068838675774"/>
        <w:gridCol w:w="1864.1303205465056"/>
        <w:gridCol w:w="3044.582238570678"/>
        <w:gridCol w:w="2778.980557015239"/>
        <w:tblGridChange w:id="0">
          <w:tblGrid>
            <w:gridCol w:w="1672.3068838675774"/>
            <w:gridCol w:w="1864.1303205465056"/>
            <w:gridCol w:w="3044.582238570678"/>
            <w:gridCol w:w="2778.980557015239"/>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120" w:lineRule="auto"/>
              <w:rPr/>
            </w:pPr>
            <w:r w:rsidDel="00000000" w:rsidR="00000000" w:rsidRPr="00000000">
              <w:rPr>
                <w:rtl w:val="0"/>
              </w:rPr>
              <w:t xml:space="preserve">Identificador numérico único para cada usuário.</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120" w:lineRule="auto"/>
              <w:rPr/>
            </w:pPr>
            <w:r w:rsidDel="00000000" w:rsidR="00000000" w:rsidRPr="00000000">
              <w:rPr>
                <w:rtl w:val="0"/>
              </w:rPr>
              <w:t xml:space="preserve">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120" w:lineRule="auto"/>
              <w:rPr/>
            </w:pPr>
            <w:r w:rsidDel="00000000" w:rsidR="00000000" w:rsidRPr="00000000">
              <w:rPr>
                <w:rtl w:val="0"/>
              </w:rPr>
              <w:t xml:space="preserve">VARCHAR(50)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120" w:lineRule="auto"/>
              <w:rPr/>
            </w:pPr>
            <w:r w:rsidDel="00000000" w:rsidR="00000000" w:rsidRPr="00000000">
              <w:rPr>
                <w:rtl w:val="0"/>
              </w:rPr>
              <w:t xml:space="preserve">UNIQUE, 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120" w:lineRule="auto"/>
              <w:rPr/>
            </w:pPr>
            <w:r w:rsidDel="00000000" w:rsidR="00000000" w:rsidRPr="00000000">
              <w:rPr>
                <w:rtl w:val="0"/>
              </w:rPr>
              <w:t xml:space="preserve">Número de matrícula ou identificador de registro único do usuário.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12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120" w:lineRule="auto"/>
              <w:rPr/>
            </w:pPr>
            <w:r w:rsidDel="00000000" w:rsidR="00000000" w:rsidRPr="00000000">
              <w:rPr>
                <w:rtl w:val="0"/>
              </w:rPr>
              <w:t xml:space="preserve">Nome completo do usuário.</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120" w:lineRule="auto"/>
              <w:rPr/>
            </w:pPr>
            <w:r w:rsidDel="00000000" w:rsidR="00000000" w:rsidRPr="00000000">
              <w:rPr>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120" w:lineRule="auto"/>
              <w:rPr/>
            </w:pPr>
            <w:r w:rsidDel="00000000" w:rsidR="00000000" w:rsidRPr="00000000">
              <w:rPr>
                <w:rtl w:val="0"/>
              </w:rPr>
              <w:t xml:space="preserve">UNIQUE, 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120" w:lineRule="auto"/>
              <w:rPr/>
            </w:pPr>
            <w:r w:rsidDel="00000000" w:rsidR="00000000" w:rsidRPr="00000000">
              <w:rPr>
                <w:rtl w:val="0"/>
              </w:rPr>
              <w:t xml:space="preserve">Endereço de e-mail único do usuário, usado para login e comunicação.</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120" w:lineRule="auto"/>
              <w:rPr/>
            </w:pPr>
            <w:r w:rsidDel="00000000" w:rsidR="00000000" w:rsidRPr="00000000">
              <w:rPr>
                <w:rtl w:val="0"/>
              </w:rPr>
              <w:t xml:space="preserve">passwordHash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120" w:lineRule="auto"/>
              <w:rPr/>
            </w:pPr>
            <w:r w:rsidDel="00000000" w:rsidR="00000000" w:rsidRPr="00000000">
              <w:rPr>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120" w:lineRule="auto"/>
              <w:rPr/>
            </w:pPr>
            <w:r w:rsidDel="00000000" w:rsidR="00000000" w:rsidRPr="00000000">
              <w:rPr>
                <w:rtl w:val="0"/>
              </w:rPr>
              <w:t xml:space="preserve">Hash da senha do usuário para armazenamento seguro.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120" w:lineRule="auto"/>
              <w:rPr/>
            </w:pPr>
            <w:r w:rsidDel="00000000" w:rsidR="00000000" w:rsidRPr="00000000">
              <w:rPr>
                <w:rtl w:val="0"/>
              </w:rPr>
              <w:t xml:space="preserve">role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120" w:lineRule="auto"/>
              <w:rPr/>
            </w:pPr>
            <w:r w:rsidDel="00000000" w:rsidR="00000000" w:rsidRPr="00000000">
              <w:rPr>
                <w:rtl w:val="0"/>
              </w:rPr>
              <w:t xml:space="preserve">ENUM(...)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120" w:lineRule="auto"/>
              <w:rPr/>
            </w:pPr>
            <w:r w:rsidDel="00000000" w:rsidR="00000000" w:rsidRPr="00000000">
              <w:rPr>
                <w:rtl w:val="0"/>
              </w:rPr>
              <w:t xml:space="preserve">Perfil do usuário: </w:t>
            </w:r>
            <w:r w:rsidDel="00000000" w:rsidR="00000000" w:rsidRPr="00000000">
              <w:rPr>
                <w:i w:val="1"/>
                <w:rtl w:val="0"/>
              </w:rPr>
              <w:t xml:space="preserve">admin, teacher, student, guest</w:t>
            </w:r>
            <w:r w:rsidDel="00000000" w:rsidR="00000000" w:rsidRPr="00000000">
              <w:rPr>
                <w:rtl w:val="0"/>
              </w:rPr>
              <w:t xml:space="preser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120" w:lineRule="auto"/>
              <w:rPr/>
            </w:pPr>
            <w:r w:rsidDel="00000000" w:rsidR="00000000" w:rsidRPr="00000000">
              <w:rPr>
                <w:rtl w:val="0"/>
              </w:rPr>
              <w:t xml:space="preserve">accessStatus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120" w:lineRule="auto"/>
              <w:rPr/>
            </w:pPr>
            <w:r w:rsidDel="00000000" w:rsidR="00000000" w:rsidRPr="00000000">
              <w:rPr>
                <w:rtl w:val="0"/>
              </w:rPr>
              <w:t xml:space="preserve">ENUM(...)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120" w:lineRule="auto"/>
              <w:rPr/>
            </w:pPr>
            <w:r w:rsidDel="00000000" w:rsidR="00000000" w:rsidRPr="00000000">
              <w:rPr>
                <w:rtl w:val="0"/>
              </w:rPr>
              <w:t xml:space="preserve">DEFAULT 'active'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120" w:lineRule="auto"/>
              <w:rPr/>
            </w:pPr>
            <w:r w:rsidDel="00000000" w:rsidR="00000000" w:rsidRPr="00000000">
              <w:rPr>
                <w:rtl w:val="0"/>
              </w:rPr>
              <w:t xml:space="preserve">Status da conta: </w:t>
            </w:r>
            <w:r w:rsidDel="00000000" w:rsidR="00000000" w:rsidRPr="00000000">
              <w:rPr>
                <w:i w:val="1"/>
                <w:rtl w:val="0"/>
              </w:rPr>
              <w:t xml:space="preserve">active, inactive, suspended</w:t>
            </w:r>
            <w:r w:rsidDel="00000000" w:rsidR="00000000" w:rsidRPr="00000000">
              <w:rPr>
                <w:rtl w:val="0"/>
              </w:rPr>
              <w:t xml:space="preser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120" w:lineRule="auto"/>
              <w:rPr/>
            </w:pPr>
            <w:r w:rsidDel="00000000" w:rsidR="00000000" w:rsidRPr="00000000">
              <w:rPr>
                <w:rtl w:val="0"/>
              </w:rPr>
              <w:t xml:space="preserve">createdAt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120" w:lineRule="auto"/>
              <w:rPr/>
            </w:pPr>
            <w:r w:rsidDel="00000000" w:rsidR="00000000" w:rsidRPr="00000000">
              <w:rPr>
                <w:rtl w:val="0"/>
              </w:rPr>
              <w:t xml:space="preserve">Data e hora em que o registro foi criado.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120" w:lineRule="auto"/>
              <w:rPr/>
            </w:pPr>
            <w:r w:rsidDel="00000000" w:rsidR="00000000" w:rsidRPr="00000000">
              <w:rPr>
                <w:rtl w:val="0"/>
              </w:rPr>
              <w:t xml:space="preserve">updatedAt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120" w:lineRule="auto"/>
              <w:rPr/>
            </w:pPr>
            <w:r w:rsidDel="00000000" w:rsidR="00000000" w:rsidRPr="00000000">
              <w:rPr>
                <w:rtl w:val="0"/>
              </w:rPr>
              <w:t xml:space="preserve">DEFAULT ... ON UPDATE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120" w:lineRule="auto"/>
              <w:rPr/>
            </w:pPr>
            <w:r w:rsidDel="00000000" w:rsidR="00000000" w:rsidRPr="00000000">
              <w:rPr>
                <w:rtl w:val="0"/>
              </w:rPr>
              <w:t xml:space="preserve">Data e hora da última atualização do registro.</w:t>
            </w:r>
          </w:p>
        </w:tc>
      </w:tr>
    </w:tbl>
    <w:p w:rsidR="00000000" w:rsidDel="00000000" w:rsidP="00000000" w:rsidRDefault="00000000" w:rsidRPr="00000000" w14:paraId="00000189">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bemw3no5xu3z" w:id="25"/>
      <w:bookmarkEnd w:id="25"/>
      <w:r w:rsidDel="00000000" w:rsidR="00000000" w:rsidRPr="00000000">
        <w:rPr>
          <w:rtl w:val="0"/>
        </w:rPr>
      </w:r>
    </w:p>
    <w:p w:rsidR="00000000" w:rsidDel="00000000" w:rsidP="00000000" w:rsidRDefault="00000000" w:rsidRPr="00000000" w14:paraId="0000018B">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tb8gky59uv92" w:id="26"/>
      <w:bookmarkEnd w:id="26"/>
      <w:r w:rsidDel="00000000" w:rsidR="00000000" w:rsidRPr="00000000">
        <w:rPr>
          <w:rtl w:val="0"/>
        </w:rPr>
      </w:r>
    </w:p>
    <w:p w:rsidR="00000000" w:rsidDel="00000000" w:rsidP="00000000" w:rsidRDefault="00000000" w:rsidRPr="00000000" w14:paraId="0000018C">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jrc1jv5hfpp7" w:id="27"/>
      <w:bookmarkEnd w:id="27"/>
      <w:r w:rsidDel="00000000" w:rsidR="00000000" w:rsidRPr="00000000">
        <w:rPr>
          <w:rFonts w:ascii="Times New Roman" w:cs="Times New Roman" w:eastAsia="Times New Roman" w:hAnsi="Times New Roman"/>
          <w:b w:val="1"/>
          <w:i w:val="0"/>
          <w:sz w:val="22"/>
          <w:szCs w:val="22"/>
          <w:rtl w:val="0"/>
        </w:rPr>
        <w:t xml:space="preserve">Tabela Session</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5964266946926"/>
        <w:gridCol w:w="1864.1303205465056"/>
        <w:gridCol w:w="2188.7545980031528"/>
        <w:gridCol w:w="3531.5186547556486"/>
        <w:tblGridChange w:id="0">
          <w:tblGrid>
            <w:gridCol w:w="1775.5964266946926"/>
            <w:gridCol w:w="1864.1303205465056"/>
            <w:gridCol w:w="2188.7545980031528"/>
            <w:gridCol w:w="3531.5186547556486"/>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120" w:lineRule="auto"/>
              <w:rPr/>
            </w:pPr>
            <w:r w:rsidDel="00000000" w:rsidR="00000000" w:rsidRPr="00000000">
              <w:rPr>
                <w:rtl w:val="0"/>
              </w:rPr>
              <w:t xml:space="preserve">token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120" w:lineRule="auto"/>
              <w:rPr/>
            </w:pPr>
            <w:r w:rsidDel="00000000" w:rsidR="00000000" w:rsidRPr="00000000">
              <w:rPr>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120" w:lineRule="auto"/>
              <w:rPr/>
            </w:pPr>
            <w:r w:rsidDel="00000000" w:rsidR="00000000" w:rsidRPr="00000000">
              <w:rPr>
                <w:rtl w:val="0"/>
              </w:rPr>
              <w:t xml:space="preserve">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120" w:lineRule="auto"/>
              <w:rPr/>
            </w:pPr>
            <w:r w:rsidDel="00000000" w:rsidR="00000000" w:rsidRPr="00000000">
              <w:rPr>
                <w:rtl w:val="0"/>
              </w:rPr>
              <w:t xml:space="preserve">Token de autenticação (ex: JWT) que identifica a sessão.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120" w:lineRule="auto"/>
              <w:rPr/>
            </w:pPr>
            <w:r w:rsidDel="00000000" w:rsidR="00000000" w:rsidRPr="00000000">
              <w:rPr>
                <w:rtl w:val="0"/>
              </w:rPr>
              <w:t xml:space="preserve">startDate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120" w:lineRule="auto"/>
              <w:rPr/>
            </w:pPr>
            <w:r w:rsidDel="00000000" w:rsidR="00000000" w:rsidRPr="00000000">
              <w:rPr>
                <w:rtl w:val="0"/>
              </w:rPr>
              <w:t xml:space="preserve">Data e hora de início da sessão.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120" w:lineRule="auto"/>
              <w:rPr/>
            </w:pPr>
            <w:r w:rsidDel="00000000" w:rsidR="00000000" w:rsidRPr="00000000">
              <w:rPr>
                <w:rtl w:val="0"/>
              </w:rPr>
              <w:t xml:space="preserve">expirationDate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120" w:lineRule="auto"/>
              <w:rPr/>
            </w:pPr>
            <w:r w:rsidDel="00000000" w:rsidR="00000000" w:rsidRPr="00000000">
              <w:rPr>
                <w:rtl w:val="0"/>
              </w:rPr>
              <w:t xml:space="preserve">Data e hora em que a sessão expira.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120" w:lineRule="auto"/>
              <w:rPr/>
            </w:pPr>
            <w:r w:rsidDel="00000000" w:rsidR="00000000" w:rsidRPr="00000000">
              <w:rPr>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120" w:lineRule="auto"/>
              <w:rPr/>
            </w:pPr>
            <w:r w:rsidDel="00000000" w:rsidR="00000000" w:rsidRPr="00000000">
              <w:rPr>
                <w:rtl w:val="0"/>
              </w:rPr>
              <w:t xml:space="preserve">Referência ao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da tabela </w:t>
            </w:r>
            <w:r w:rsidDel="00000000" w:rsidR="00000000" w:rsidRPr="00000000">
              <w:rPr>
                <w:b w:val="1"/>
                <w:rtl w:val="0"/>
              </w:rPr>
              <w:t xml:space="preserve">User</w:t>
            </w:r>
            <w:r w:rsidDel="00000000" w:rsidR="00000000" w:rsidRPr="00000000">
              <w:rPr>
                <w:rtl w:val="0"/>
              </w:rPr>
              <w:t xml:space="preserve">.</w:t>
            </w:r>
          </w:p>
        </w:tc>
      </w:tr>
    </w:tbl>
    <w:p w:rsidR="00000000" w:rsidDel="00000000" w:rsidP="00000000" w:rsidRDefault="00000000" w:rsidRPr="00000000" w14:paraId="000001A1">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8oouh6m8p8j3" w:id="28"/>
      <w:bookmarkEnd w:id="28"/>
      <w:r w:rsidDel="00000000" w:rsidR="00000000" w:rsidRPr="00000000">
        <w:rPr>
          <w:rFonts w:ascii="Times New Roman" w:cs="Times New Roman" w:eastAsia="Times New Roman" w:hAnsi="Times New Roman"/>
          <w:b w:val="1"/>
          <w:i w:val="0"/>
          <w:sz w:val="22"/>
          <w:szCs w:val="22"/>
          <w:rtl w:val="0"/>
        </w:rPr>
        <w:t xml:space="preserve">Tabela AccessManager</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0.4834471886493"/>
        <w:gridCol w:w="1864.1303205465056"/>
        <w:gridCol w:w="3221.650026274304"/>
        <w:gridCol w:w="2793.736205990541"/>
        <w:tblGridChange w:id="0">
          <w:tblGrid>
            <w:gridCol w:w="1480.4834471886493"/>
            <w:gridCol w:w="1864.1303205465056"/>
            <w:gridCol w:w="3221.650026274304"/>
            <w:gridCol w:w="2793.736205990541"/>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120" w:lineRule="auto"/>
              <w:rPr/>
            </w:pPr>
            <w:r w:rsidDel="00000000" w:rsidR="00000000" w:rsidRPr="00000000">
              <w:rPr>
                <w:rtl w:val="0"/>
              </w:rPr>
              <w:t xml:space="preserve">Identificador único da permissão.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120" w:lineRule="auto"/>
              <w:rPr/>
            </w:pPr>
            <w:r w:rsidDel="00000000" w:rsidR="00000000" w:rsidRPr="00000000">
              <w:rPr>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120" w:lineRule="auto"/>
              <w:rPr/>
            </w:pPr>
            <w:r w:rsidDel="00000000" w:rsidR="00000000" w:rsidRPr="00000000">
              <w:rPr>
                <w:rtl w:val="0"/>
              </w:rPr>
              <w:t xml:space="preserve">Referência ao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da tabela </w:t>
            </w:r>
            <w:r w:rsidDel="00000000" w:rsidR="00000000" w:rsidRPr="00000000">
              <w:rPr>
                <w:b w:val="1"/>
                <w:rtl w:val="0"/>
              </w:rPr>
              <w:t xml:space="preserve">User</w:t>
            </w:r>
            <w:r w:rsidDel="00000000" w:rsidR="00000000" w:rsidRPr="00000000">
              <w:rPr>
                <w:rtl w:val="0"/>
              </w:rPr>
              <w:t xml:space="preser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120" w:lineRule="auto"/>
              <w:rPr/>
            </w:pPr>
            <w:r w:rsidDel="00000000" w:rsidR="00000000" w:rsidRPr="00000000">
              <w:rPr>
                <w:rtl w:val="0"/>
              </w:rPr>
              <w:t xml:space="preserve">permission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after="120" w:lineRule="auto"/>
              <w:rPr/>
            </w:pPr>
            <w:r w:rsidDel="00000000" w:rsidR="00000000" w:rsidRPr="00000000">
              <w:rPr>
                <w:rtl w:val="0"/>
              </w:rPr>
              <w:t xml:space="preserve">Permissão específica (ex: </w:t>
            </w:r>
            <w:r w:rsidDel="00000000" w:rsidR="00000000" w:rsidRPr="00000000">
              <w:rPr>
                <w:rFonts w:ascii="Roboto Mono" w:cs="Roboto Mono" w:eastAsia="Roboto Mono" w:hAnsi="Roboto Mono"/>
                <w:color w:val="188038"/>
                <w:rtl w:val="0"/>
              </w:rPr>
              <w:t xml:space="preserve">CREATE_CHANNEL</w:t>
            </w:r>
            <w:r w:rsidDel="00000000" w:rsidR="00000000" w:rsidRPr="00000000">
              <w:rPr>
                <w:rtl w:val="0"/>
              </w:rPr>
              <w:t xml:space="preserve">).</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after="120" w:lineRule="auto"/>
              <w:rPr/>
            </w:pPr>
            <w:r w:rsidDel="00000000" w:rsidR="00000000" w:rsidRPr="00000000">
              <w:rPr>
                <w:rtl w:val="0"/>
              </w:rPr>
              <w:t xml:space="preserve">createdAt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after="120" w:lineRule="auto"/>
              <w:rPr/>
            </w:pPr>
            <w:r w:rsidDel="00000000" w:rsidR="00000000" w:rsidRPr="00000000">
              <w:rPr>
                <w:rtl w:val="0"/>
              </w:rPr>
              <w:t xml:space="preserve">Data e hora em que a permissão foi concedida.</w:t>
            </w:r>
          </w:p>
        </w:tc>
      </w:tr>
    </w:tbl>
    <w:p w:rsidR="00000000" w:rsidDel="00000000" w:rsidP="00000000" w:rsidRDefault="00000000" w:rsidRPr="00000000" w14:paraId="000001B7">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1"/>
        <w:keepNext w:val="0"/>
        <w:spacing w:after="120" w:before="480" w:lineRule="auto"/>
        <w:ind w:left="0"/>
        <w:rPr>
          <w:rFonts w:ascii="Times New Roman" w:cs="Times New Roman" w:eastAsia="Times New Roman" w:hAnsi="Times New Roman"/>
        </w:rPr>
      </w:pPr>
      <w:bookmarkStart w:colFirst="0" w:colLast="0" w:name="_rfkj6bm91ybt" w:id="29"/>
      <w:bookmarkEnd w:id="29"/>
      <w:r w:rsidDel="00000000" w:rsidR="00000000" w:rsidRPr="00000000">
        <w:rPr>
          <w:rtl w:val="0"/>
        </w:rPr>
      </w:r>
    </w:p>
    <w:p w:rsidR="00000000" w:rsidDel="00000000" w:rsidP="00000000" w:rsidRDefault="00000000" w:rsidRPr="00000000" w14:paraId="000001B9">
      <w:pPr>
        <w:pStyle w:val="Heading1"/>
        <w:keepNext w:val="0"/>
        <w:spacing w:after="120" w:before="480" w:lineRule="auto"/>
        <w:ind w:left="0"/>
        <w:rPr>
          <w:rFonts w:ascii="Times New Roman" w:cs="Times New Roman" w:eastAsia="Times New Roman" w:hAnsi="Times New Roman"/>
        </w:rPr>
      </w:pPr>
      <w:bookmarkStart w:colFirst="0" w:colLast="0" w:name="_bu8zwn82rw63" w:id="30"/>
      <w:bookmarkEnd w:id="30"/>
      <w:r w:rsidDel="00000000" w:rsidR="00000000" w:rsidRPr="00000000">
        <w:rPr>
          <w:rtl w:val="0"/>
        </w:rPr>
      </w:r>
    </w:p>
    <w:p w:rsidR="00000000" w:rsidDel="00000000" w:rsidP="00000000" w:rsidRDefault="00000000" w:rsidRPr="00000000" w14:paraId="000001BA">
      <w:pPr>
        <w:pStyle w:val="Heading1"/>
        <w:keepNext w:val="0"/>
        <w:spacing w:after="120" w:before="480" w:lineRule="auto"/>
        <w:ind w:left="0"/>
        <w:rPr>
          <w:rFonts w:ascii="Times New Roman" w:cs="Times New Roman" w:eastAsia="Times New Roman" w:hAnsi="Times New Roman"/>
        </w:rPr>
      </w:pPr>
      <w:bookmarkStart w:colFirst="0" w:colLast="0" w:name="_pptsejqcp3iz" w:id="31"/>
      <w:bookmarkEnd w:id="31"/>
      <w:r w:rsidDel="00000000" w:rsidR="00000000" w:rsidRPr="00000000">
        <w:rPr>
          <w:rtl w:val="0"/>
        </w:rPr>
      </w:r>
    </w:p>
    <w:p w:rsidR="00000000" w:rsidDel="00000000" w:rsidP="00000000" w:rsidRDefault="00000000" w:rsidRPr="00000000" w14:paraId="000001BB">
      <w:pPr>
        <w:pStyle w:val="Heading1"/>
        <w:keepNext w:val="0"/>
        <w:spacing w:after="120" w:before="480" w:lineRule="auto"/>
        <w:ind w:left="0"/>
        <w:rPr>
          <w:rFonts w:ascii="Times New Roman" w:cs="Times New Roman" w:eastAsia="Times New Roman" w:hAnsi="Times New Roman"/>
        </w:rPr>
      </w:pPr>
      <w:bookmarkStart w:colFirst="0" w:colLast="0" w:name="_4mgpr62p09jf" w:id="32"/>
      <w:bookmarkEnd w:id="32"/>
      <w:r w:rsidDel="00000000" w:rsidR="00000000" w:rsidRPr="00000000">
        <w:rPr>
          <w:rFonts w:ascii="Times New Roman" w:cs="Times New Roman" w:eastAsia="Times New Roman" w:hAnsi="Times New Roman"/>
          <w:rtl w:val="0"/>
        </w:rPr>
        <w:t xml:space="preserve">Pacote: Comunicação e Colaboração</w:t>
      </w:r>
    </w:p>
    <w:p w:rsidR="00000000" w:rsidDel="00000000" w:rsidP="00000000" w:rsidRDefault="00000000" w:rsidRPr="00000000" w14:paraId="000001BC">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gp5313p01zie" w:id="33"/>
      <w:bookmarkEnd w:id="33"/>
      <w:r w:rsidDel="00000000" w:rsidR="00000000" w:rsidRPr="00000000">
        <w:rPr>
          <w:rFonts w:ascii="Times New Roman" w:cs="Times New Roman" w:eastAsia="Times New Roman" w:hAnsi="Times New Roman"/>
          <w:b w:val="1"/>
          <w:i w:val="0"/>
          <w:sz w:val="22"/>
          <w:szCs w:val="22"/>
          <w:rtl w:val="0"/>
        </w:rPr>
        <w:t xml:space="preserve">Tabela Channel</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7.157894736842"/>
        <w:gridCol w:w="1867.0736842105262"/>
        <w:gridCol w:w="3389.3052631578944"/>
        <w:gridCol w:w="2576.463157894737"/>
        <w:tblGridChange w:id="0">
          <w:tblGrid>
            <w:gridCol w:w="1527.157894736842"/>
            <w:gridCol w:w="1867.0736842105262"/>
            <w:gridCol w:w="3389.3052631578944"/>
            <w:gridCol w:w="2576.463157894737"/>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120" w:lineRule="auto"/>
              <w:rPr/>
            </w:pPr>
            <w:r w:rsidDel="00000000" w:rsidR="00000000" w:rsidRPr="00000000">
              <w:rPr>
                <w:rtl w:val="0"/>
              </w:rPr>
              <w:t xml:space="preserve">Identificador único do canal.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12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120" w:lineRule="auto"/>
              <w:rPr/>
            </w:pPr>
            <w:r w:rsidDel="00000000" w:rsidR="00000000" w:rsidRPr="00000000">
              <w:rPr>
                <w:rtl w:val="0"/>
              </w:rPr>
              <w:t xml:space="preserve">Nome do canal (ex: "Cálculo I - Turma A").</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120" w:lineRule="auto"/>
              <w:rPr/>
            </w:pPr>
            <w:r w:rsidDel="00000000" w:rsidR="00000000" w:rsidRPr="00000000">
              <w:rPr>
                <w:rtl w:val="0"/>
              </w:rPr>
              <w:t xml:space="preserve">classGroup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120" w:lineRule="auto"/>
              <w:rPr/>
            </w:pPr>
            <w:r w:rsidDel="00000000" w:rsidR="00000000" w:rsidRPr="00000000">
              <w:rPr>
                <w:rtl w:val="0"/>
              </w:rPr>
              <w:t xml:space="preserve">VARCHAR(50)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12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120" w:lineRule="auto"/>
              <w:rPr/>
            </w:pPr>
            <w:r w:rsidDel="00000000" w:rsidR="00000000" w:rsidRPr="00000000">
              <w:rPr>
                <w:rtl w:val="0"/>
              </w:rPr>
              <w:t xml:space="preserve">Código da turma associada (opcional).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120" w:lineRule="auto"/>
              <w:rPr/>
            </w:pPr>
            <w:r w:rsidDel="00000000" w:rsidR="00000000" w:rsidRPr="00000000">
              <w:rPr>
                <w:rtl w:val="0"/>
              </w:rPr>
              <w:t xml:space="preserve">creatorId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120" w:lineRule="auto"/>
              <w:rPr/>
            </w:pPr>
            <w:r w:rsidDel="00000000" w:rsidR="00000000" w:rsidRPr="00000000">
              <w:rPr>
                <w:rtl w:val="0"/>
              </w:rPr>
              <w:t xml:space="preserve">FOREIGN KEY, ON DELETE SET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120" w:lineRule="auto"/>
              <w:rPr/>
            </w:pPr>
            <w:r w:rsidDel="00000000" w:rsidR="00000000" w:rsidRPr="00000000">
              <w:rPr>
                <w:rtl w:val="0"/>
              </w:rPr>
              <w:t xml:space="preserve">Usuário que criou o canal.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120" w:lineRule="auto"/>
              <w:rPr/>
            </w:pPr>
            <w:r w:rsidDel="00000000" w:rsidR="00000000" w:rsidRPr="00000000">
              <w:rPr>
                <w:rtl w:val="0"/>
              </w:rPr>
              <w:t xml:space="preserve">createdAt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120" w:lineRule="auto"/>
              <w:rPr/>
            </w:pPr>
            <w:r w:rsidDel="00000000" w:rsidR="00000000" w:rsidRPr="00000000">
              <w:rPr>
                <w:rtl w:val="0"/>
              </w:rPr>
              <w:t xml:space="preserve">Data e hora de criação.</w:t>
            </w:r>
          </w:p>
        </w:tc>
      </w:tr>
    </w:tbl>
    <w:p w:rsidR="00000000" w:rsidDel="00000000" w:rsidP="00000000" w:rsidRDefault="00000000" w:rsidRPr="00000000" w14:paraId="000001D5">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pckh47oswnse" w:id="34"/>
      <w:bookmarkEnd w:id="34"/>
      <w:r w:rsidDel="00000000" w:rsidR="00000000" w:rsidRPr="00000000">
        <w:rPr>
          <w:rFonts w:ascii="Times New Roman" w:cs="Times New Roman" w:eastAsia="Times New Roman" w:hAnsi="Times New Roman"/>
          <w:b w:val="1"/>
          <w:i w:val="0"/>
          <w:sz w:val="22"/>
          <w:szCs w:val="22"/>
          <w:rtl w:val="0"/>
        </w:rPr>
        <w:t xml:space="preserve">Tabela Subchannel</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9.3746715712036"/>
        <w:gridCol w:w="1864.1303205465056"/>
        <w:gridCol w:w="2985.559642669469"/>
        <w:gridCol w:w="2660.935365212822"/>
        <w:tblGridChange w:id="0">
          <w:tblGrid>
            <w:gridCol w:w="1849.3746715712036"/>
            <w:gridCol w:w="1864.1303205465056"/>
            <w:gridCol w:w="2985.559642669469"/>
            <w:gridCol w:w="2660.935365212822"/>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after="120" w:lineRule="auto"/>
              <w:rPr/>
            </w:pPr>
            <w:r w:rsidDel="00000000" w:rsidR="00000000" w:rsidRPr="00000000">
              <w:rPr>
                <w:rtl w:val="0"/>
              </w:rPr>
              <w:t xml:space="preserve">Identificador único do subcanal.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after="120" w:lineRule="auto"/>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after="120" w:lineRule="auto"/>
              <w:rPr/>
            </w:pPr>
            <w:r w:rsidDel="00000000" w:rsidR="00000000" w:rsidRPr="00000000">
              <w:rPr>
                <w:rtl w:val="0"/>
              </w:rPr>
              <w:t xml:space="preserve">Nome do subcanal (ex: "Avisos", "Trabalhos").</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120" w:lineRule="auto"/>
              <w:rPr/>
            </w:pPr>
            <w:r w:rsidDel="00000000" w:rsidR="00000000" w:rsidRPr="00000000">
              <w:rPr>
                <w:rtl w:val="0"/>
              </w:rPr>
              <w:t xml:space="preserve">parentChannelId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120" w:lineRule="auto"/>
              <w:rPr/>
            </w:pPr>
            <w:r w:rsidDel="00000000" w:rsidR="00000000" w:rsidRPr="00000000">
              <w:rPr>
                <w:rtl w:val="0"/>
              </w:rPr>
              <w:t xml:space="preserve">Referência ao canal principal (</w:t>
            </w:r>
            <w:r w:rsidDel="00000000" w:rsidR="00000000" w:rsidRPr="00000000">
              <w:rPr>
                <w:b w:val="1"/>
                <w:rtl w:val="0"/>
              </w:rPr>
              <w:t xml:space="preserve">Channel</w:t>
            </w:r>
            <w:r w:rsidDel="00000000" w:rsidR="00000000" w:rsidRPr="00000000">
              <w:rPr>
                <w:rtl w:val="0"/>
              </w:rPr>
              <w:t xml:space="preserve">).</w:t>
            </w:r>
          </w:p>
        </w:tc>
      </w:tr>
    </w:tbl>
    <w:p w:rsidR="00000000" w:rsidDel="00000000" w:rsidP="00000000" w:rsidRDefault="00000000" w:rsidRPr="00000000" w14:paraId="000001E7">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fraat5c0la15" w:id="35"/>
      <w:bookmarkEnd w:id="35"/>
      <w:r w:rsidDel="00000000" w:rsidR="00000000" w:rsidRPr="00000000">
        <w:rPr>
          <w:rtl w:val="0"/>
        </w:rPr>
      </w:r>
    </w:p>
    <w:p w:rsidR="00000000" w:rsidDel="00000000" w:rsidP="00000000" w:rsidRDefault="00000000" w:rsidRPr="00000000" w14:paraId="000001E9">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3wnffqoc9337" w:id="36"/>
      <w:bookmarkEnd w:id="36"/>
      <w:r w:rsidDel="00000000" w:rsidR="00000000" w:rsidRPr="00000000">
        <w:rPr>
          <w:rtl w:val="0"/>
        </w:rPr>
      </w:r>
    </w:p>
    <w:p w:rsidR="00000000" w:rsidDel="00000000" w:rsidP="00000000" w:rsidRDefault="00000000" w:rsidRPr="00000000" w14:paraId="000001EA">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7ispqwhw7jos" w:id="37"/>
      <w:bookmarkEnd w:id="37"/>
      <w:r w:rsidDel="00000000" w:rsidR="00000000" w:rsidRPr="00000000">
        <w:rPr>
          <w:rtl w:val="0"/>
        </w:rPr>
      </w:r>
    </w:p>
    <w:p w:rsidR="00000000" w:rsidDel="00000000" w:rsidP="00000000" w:rsidRDefault="00000000" w:rsidRPr="00000000" w14:paraId="000001EB">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lxjhmdxnled6" w:id="38"/>
      <w:bookmarkEnd w:id="38"/>
      <w:r w:rsidDel="00000000" w:rsidR="00000000" w:rsidRPr="00000000">
        <w:rPr>
          <w:rtl w:val="0"/>
        </w:rPr>
      </w:r>
    </w:p>
    <w:p w:rsidR="00000000" w:rsidDel="00000000" w:rsidP="00000000" w:rsidRDefault="00000000" w:rsidRPr="00000000" w14:paraId="000001EC">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gg10a74cm52z" w:id="39"/>
      <w:bookmarkEnd w:id="39"/>
      <w:r w:rsidDel="00000000" w:rsidR="00000000" w:rsidRPr="00000000">
        <w:rPr>
          <w:rFonts w:ascii="Times New Roman" w:cs="Times New Roman" w:eastAsia="Times New Roman" w:hAnsi="Times New Roman"/>
          <w:b w:val="1"/>
          <w:i w:val="0"/>
          <w:sz w:val="22"/>
          <w:szCs w:val="22"/>
          <w:rtl w:val="0"/>
        </w:rPr>
        <w:t xml:space="preserve">Tabela Message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7.596204533474"/>
        <w:gridCol w:w="1485.1660516605168"/>
        <w:gridCol w:w="3350.2583025830263"/>
        <w:gridCol w:w="2846.979441222984"/>
        <w:tblGridChange w:id="0">
          <w:tblGrid>
            <w:gridCol w:w="1677.596204533474"/>
            <w:gridCol w:w="1485.1660516605168"/>
            <w:gridCol w:w="3350.2583025830263"/>
            <w:gridCol w:w="2846.979441222984"/>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120" w:lineRule="auto"/>
              <w:rPr/>
            </w:pPr>
            <w:r w:rsidDel="00000000" w:rsidR="00000000" w:rsidRPr="00000000">
              <w:rPr>
                <w:rtl w:val="0"/>
              </w:rPr>
              <w:t xml:space="preserve">Identificador único da mensagem.</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after="120" w:lineRule="auto"/>
              <w:rPr/>
            </w:pPr>
            <w:r w:rsidDel="00000000" w:rsidR="00000000" w:rsidRPr="00000000">
              <w:rPr>
                <w:rtl w:val="0"/>
              </w:rPr>
              <w:t xml:space="preserve">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after="120" w:lineRule="auto"/>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spacing w:after="120" w:lineRule="auto"/>
              <w:rPr/>
            </w:pPr>
            <w:r w:rsidDel="00000000" w:rsidR="00000000" w:rsidRPr="00000000">
              <w:rPr>
                <w:rtl w:val="0"/>
              </w:rPr>
              <w:t xml:space="preserve">Conteúdo textual da mensagem.</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spacing w:after="120" w:lineRule="auto"/>
              <w:rPr/>
            </w:pPr>
            <w:r w:rsidDel="00000000" w:rsidR="00000000" w:rsidRPr="00000000">
              <w:rPr>
                <w:rtl w:val="0"/>
              </w:rPr>
              <w:t xml:space="preserve">Data e hora do envio.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spacing w:after="120" w:lineRule="auto"/>
              <w:rPr/>
            </w:pPr>
            <w:r w:rsidDel="00000000" w:rsidR="00000000" w:rsidRPr="00000000">
              <w:rPr>
                <w:rtl w:val="0"/>
              </w:rPr>
              <w:t xml:space="preserve">authorId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120" w:lineRule="auto"/>
              <w:rPr/>
            </w:pPr>
            <w:r w:rsidDel="00000000" w:rsidR="00000000" w:rsidRPr="00000000">
              <w:rPr>
                <w:rtl w:val="0"/>
              </w:rPr>
              <w:t xml:space="preserve">Usuário autor da mensagem.</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120" w:lineRule="auto"/>
              <w:rPr/>
            </w:pPr>
            <w:r w:rsidDel="00000000" w:rsidR="00000000" w:rsidRPr="00000000">
              <w:rPr>
                <w:rtl w:val="0"/>
              </w:rPr>
              <w:t xml:space="preserve">channelId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120" w:lineRule="auto"/>
              <w:rPr/>
            </w:pPr>
            <w:r w:rsidDel="00000000" w:rsidR="00000000" w:rsidRPr="00000000">
              <w:rPr>
                <w:rtl w:val="0"/>
              </w:rPr>
              <w:t xml:space="preserve">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120" w:lineRule="auto"/>
              <w:rPr/>
            </w:pPr>
            <w:r w:rsidDel="00000000" w:rsidR="00000000" w:rsidRPr="00000000">
              <w:rPr>
                <w:rtl w:val="0"/>
              </w:rPr>
              <w:t xml:space="preserve">Canal onde foi enviada (nulo se em subcanal).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after="120" w:lineRule="auto"/>
              <w:rPr/>
            </w:pPr>
            <w:r w:rsidDel="00000000" w:rsidR="00000000" w:rsidRPr="00000000">
              <w:rPr>
                <w:rtl w:val="0"/>
              </w:rPr>
              <w:t xml:space="preserve">subchannelId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after="120" w:lineRule="auto"/>
              <w:rPr/>
            </w:pPr>
            <w:r w:rsidDel="00000000" w:rsidR="00000000" w:rsidRPr="00000000">
              <w:rPr>
                <w:rtl w:val="0"/>
              </w:rPr>
              <w:t xml:space="preserve">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after="120" w:lineRule="auto"/>
              <w:rPr/>
            </w:pPr>
            <w:r w:rsidDel="00000000" w:rsidR="00000000" w:rsidRPr="00000000">
              <w:rPr>
                <w:rtl w:val="0"/>
              </w:rPr>
              <w:t xml:space="preserve">Subcanal onde foi enviada (nulo se em canal).</w:t>
            </w:r>
          </w:p>
        </w:tc>
      </w:tr>
    </w:tbl>
    <w:p w:rsidR="00000000" w:rsidDel="00000000" w:rsidP="00000000" w:rsidRDefault="00000000" w:rsidRPr="00000000" w14:paraId="00000209">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7awqkgcvv442" w:id="40"/>
      <w:bookmarkEnd w:id="40"/>
      <w:r w:rsidDel="00000000" w:rsidR="00000000" w:rsidRPr="00000000">
        <w:rPr>
          <w:rFonts w:ascii="Times New Roman" w:cs="Times New Roman" w:eastAsia="Times New Roman" w:hAnsi="Times New Roman"/>
          <w:b w:val="1"/>
          <w:i w:val="0"/>
          <w:sz w:val="22"/>
          <w:szCs w:val="22"/>
          <w:rtl w:val="0"/>
        </w:rPr>
        <w:t xml:space="preserve">Tabela Notification</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9.7263157894736"/>
        <w:gridCol w:w="1512.378947368421"/>
        <w:gridCol w:w="3507.5368421052635"/>
        <w:gridCol w:w="2650.357894736842"/>
        <w:tblGridChange w:id="0">
          <w:tblGrid>
            <w:gridCol w:w="1689.7263157894736"/>
            <w:gridCol w:w="1512.378947368421"/>
            <w:gridCol w:w="3507.5368421052635"/>
            <w:gridCol w:w="2650.357894736842"/>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120" w:lineRule="auto"/>
              <w:rPr/>
            </w:pPr>
            <w:r w:rsidDel="00000000" w:rsidR="00000000" w:rsidRPr="00000000">
              <w:rPr>
                <w:rtl w:val="0"/>
              </w:rPr>
              <w:t xml:space="preserve">Identificador da notificação.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120" w:lineRule="auto"/>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120" w:lineRule="auto"/>
              <w:rPr/>
            </w:pPr>
            <w:r w:rsidDel="00000000" w:rsidR="00000000" w:rsidRPr="00000000">
              <w:rPr>
                <w:rtl w:val="0"/>
              </w:rPr>
              <w:t xml:space="preserve">ENUM(...)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120" w:lineRule="auto"/>
              <w:rPr/>
            </w:pPr>
            <w:r w:rsidDel="00000000" w:rsidR="00000000" w:rsidRPr="00000000">
              <w:rPr>
                <w:rtl w:val="0"/>
              </w:rPr>
              <w:t xml:space="preserve">Tipo: </w:t>
            </w:r>
            <w:r w:rsidDel="00000000" w:rsidR="00000000" w:rsidRPr="00000000">
              <w:rPr>
                <w:i w:val="1"/>
                <w:rtl w:val="0"/>
              </w:rPr>
              <w:t xml:space="preserve">info, warning, alert</w:t>
            </w:r>
            <w:r w:rsidDel="00000000" w:rsidR="00000000" w:rsidRPr="00000000">
              <w:rPr>
                <w:rtl w:val="0"/>
              </w:rPr>
              <w:t xml:space="preserv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120" w:lineRule="auto"/>
              <w:rPr/>
            </w:pPr>
            <w:r w:rsidDel="00000000" w:rsidR="00000000" w:rsidRPr="00000000">
              <w:rPr>
                <w:rtl w:val="0"/>
              </w:rPr>
              <w:t xml:space="preserve">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120" w:lineRule="auto"/>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120" w:lineRule="auto"/>
              <w:rPr/>
            </w:pPr>
            <w:r w:rsidDel="00000000" w:rsidR="00000000" w:rsidRPr="00000000">
              <w:rPr>
                <w:rtl w:val="0"/>
              </w:rPr>
              <w:t xml:space="preserve">Conteúdo da notificação.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120" w:lineRule="auto"/>
              <w:rPr/>
            </w:pPr>
            <w:r w:rsidDel="00000000" w:rsidR="00000000" w:rsidRPr="00000000">
              <w:rPr>
                <w:rtl w:val="0"/>
              </w:rPr>
              <w:t xml:space="preserve">Data e hora de criação.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120" w:lineRule="auto"/>
              <w:rPr/>
            </w:pPr>
            <w:r w:rsidDel="00000000" w:rsidR="00000000" w:rsidRPr="00000000">
              <w:rPr>
                <w:rtl w:val="0"/>
              </w:rPr>
              <w:t xml:space="preserve">targetUserId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120" w:lineRule="auto"/>
              <w:rPr/>
            </w:pPr>
            <w:r w:rsidDel="00000000" w:rsidR="00000000" w:rsidRPr="00000000">
              <w:rPr>
                <w:rtl w:val="0"/>
              </w:rPr>
              <w:t xml:space="preserve">Usuário que receberá a notificação.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spacing w:after="120" w:lineRule="auto"/>
              <w:rPr/>
            </w:pPr>
            <w:r w:rsidDel="00000000" w:rsidR="00000000" w:rsidRPr="00000000">
              <w:rPr>
                <w:rtl w:val="0"/>
              </w:rPr>
              <w:t xml:space="preserve">readStatus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120" w:lineRule="auto"/>
              <w:rPr/>
            </w:pPr>
            <w:r w:rsidDel="00000000" w:rsidR="00000000" w:rsidRPr="00000000">
              <w:rPr>
                <w:rtl w:val="0"/>
              </w:rPr>
              <w:t xml:space="preserve">BOOLEAN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after="120" w:lineRule="auto"/>
              <w:rPr/>
            </w:pPr>
            <w:r w:rsidDel="00000000" w:rsidR="00000000" w:rsidRPr="00000000">
              <w:rPr>
                <w:rtl w:val="0"/>
              </w:rPr>
              <w:t xml:space="preserve">DEFAULT 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120" w:lineRule="auto"/>
              <w:rPr/>
            </w:pPr>
            <w:r w:rsidDel="00000000" w:rsidR="00000000" w:rsidRPr="00000000">
              <w:rPr>
                <w:rtl w:val="0"/>
              </w:rPr>
              <w:t xml:space="preserve">Lida (TRUE) ou (FALSE).</w:t>
            </w:r>
          </w:p>
        </w:tc>
      </w:tr>
    </w:tbl>
    <w:p w:rsidR="00000000" w:rsidDel="00000000" w:rsidP="00000000" w:rsidRDefault="00000000" w:rsidRPr="00000000" w14:paraId="00000227">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1"/>
        <w:keepNext w:val="0"/>
        <w:spacing w:after="120" w:before="480" w:lineRule="auto"/>
        <w:ind w:left="0"/>
        <w:rPr>
          <w:rFonts w:ascii="Times New Roman" w:cs="Times New Roman" w:eastAsia="Times New Roman" w:hAnsi="Times New Roman"/>
        </w:rPr>
      </w:pPr>
      <w:bookmarkStart w:colFirst="0" w:colLast="0" w:name="_3y2fmxrpoy9a" w:id="41"/>
      <w:bookmarkEnd w:id="41"/>
      <w:r w:rsidDel="00000000" w:rsidR="00000000" w:rsidRPr="00000000">
        <w:rPr>
          <w:rFonts w:ascii="Times New Roman" w:cs="Times New Roman" w:eastAsia="Times New Roman" w:hAnsi="Times New Roman"/>
          <w:rtl w:val="0"/>
        </w:rPr>
        <w:t xml:space="preserve">Pacote: Gestão Acadêmica</w:t>
      </w:r>
    </w:p>
    <w:p w:rsidR="00000000" w:rsidDel="00000000" w:rsidP="00000000" w:rsidRDefault="00000000" w:rsidRPr="00000000" w14:paraId="00000229">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ik1oqroepvk4" w:id="42"/>
      <w:bookmarkEnd w:id="42"/>
      <w:r w:rsidDel="00000000" w:rsidR="00000000" w:rsidRPr="00000000">
        <w:rPr>
          <w:rFonts w:ascii="Times New Roman" w:cs="Times New Roman" w:eastAsia="Times New Roman" w:hAnsi="Times New Roman"/>
          <w:b w:val="1"/>
          <w:i w:val="0"/>
          <w:sz w:val="22"/>
          <w:szCs w:val="22"/>
          <w:rtl w:val="0"/>
        </w:rPr>
        <w:t xml:space="preserve">Tabela AcademicGroup</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8.5286389910666"/>
        <w:gridCol w:w="1864.1303205465056"/>
        <w:gridCol w:w="3177.383079348397"/>
        <w:gridCol w:w="2719.9579611140302"/>
        <w:tblGridChange w:id="0">
          <w:tblGrid>
            <w:gridCol w:w="1598.5286389910666"/>
            <w:gridCol w:w="1864.1303205465056"/>
            <w:gridCol w:w="3177.383079348397"/>
            <w:gridCol w:w="2719.9579611140302"/>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120" w:lineRule="auto"/>
              <w:rPr/>
            </w:pPr>
            <w:r w:rsidDel="00000000" w:rsidR="00000000" w:rsidRPr="00000000">
              <w:rPr>
                <w:rtl w:val="0"/>
              </w:rPr>
              <w:t xml:space="preserve">Identificador único do grupo acadêmico.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after="120" w:lineRule="auto"/>
              <w:rPr/>
            </w:pPr>
            <w:r w:rsidDel="00000000" w:rsidR="00000000" w:rsidRPr="00000000">
              <w:rPr>
                <w:rtl w:val="0"/>
              </w:rPr>
              <w:t xml:space="preserve">course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120" w:lineRule="auto"/>
              <w:rPr/>
            </w:pPr>
            <w:r w:rsidDel="00000000" w:rsidR="00000000" w:rsidRPr="00000000">
              <w:rPr>
                <w:rtl w:val="0"/>
              </w:rPr>
              <w:t xml:space="preserve">Nome do curso.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120" w:lineRule="auto"/>
              <w:rPr/>
            </w:pPr>
            <w:r w:rsidDel="00000000" w:rsidR="00000000" w:rsidRPr="00000000">
              <w:rPr>
                <w:rtl w:val="0"/>
              </w:rPr>
              <w:t xml:space="preserve">classGroup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120" w:lineRule="auto"/>
              <w:rPr/>
            </w:pPr>
            <w:r w:rsidDel="00000000" w:rsidR="00000000" w:rsidRPr="00000000">
              <w:rPr>
                <w:rtl w:val="0"/>
              </w:rPr>
              <w:t xml:space="preserve">VARCHAR(50)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120" w:lineRule="auto"/>
              <w:rPr/>
            </w:pPr>
            <w:r w:rsidDel="00000000" w:rsidR="00000000" w:rsidRPr="00000000">
              <w:rPr>
                <w:rtl w:val="0"/>
              </w:rPr>
              <w:t xml:space="preserve">Código da turma.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120" w:lineRule="auto"/>
              <w:rPr/>
            </w:pPr>
            <w:r w:rsidDel="00000000" w:rsidR="00000000" w:rsidRPr="00000000">
              <w:rPr>
                <w:rtl w:val="0"/>
              </w:rPr>
              <w:t xml:space="preserve">subject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120" w:lineRule="auto"/>
              <w:rPr/>
            </w:pPr>
            <w:r w:rsidDel="00000000" w:rsidR="00000000" w:rsidRPr="00000000">
              <w:rPr>
                <w:rtl w:val="0"/>
              </w:rPr>
              <w:t xml:space="preserve">VARCHAR(100)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120" w:lineRule="auto"/>
              <w:rPr/>
            </w:pPr>
            <w:r w:rsidDel="00000000" w:rsidR="00000000" w:rsidRPr="00000000">
              <w:rPr>
                <w:rtl w:val="0"/>
              </w:rPr>
              <w:t xml:space="preserve">Nome da disciplina.</w:t>
            </w:r>
          </w:p>
        </w:tc>
      </w:tr>
    </w:tbl>
    <w:p w:rsidR="00000000" w:rsidDel="00000000" w:rsidP="00000000" w:rsidRDefault="00000000" w:rsidRPr="00000000" w14:paraId="0000023E">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F">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bmfzxgy2mvad" w:id="43"/>
      <w:bookmarkEnd w:id="43"/>
      <w:r w:rsidDel="00000000" w:rsidR="00000000" w:rsidRPr="00000000">
        <w:rPr>
          <w:rFonts w:ascii="Times New Roman" w:cs="Times New Roman" w:eastAsia="Times New Roman" w:hAnsi="Times New Roman"/>
          <w:b w:val="1"/>
          <w:i w:val="0"/>
          <w:sz w:val="22"/>
          <w:szCs w:val="22"/>
          <w:rtl w:val="0"/>
        </w:rPr>
        <w:t xml:space="preserve">Tabela AcademicGroup_User</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5964266946926"/>
        <w:gridCol w:w="1465.7277982133473"/>
        <w:gridCol w:w="3147.8717813977933"/>
        <w:gridCol w:w="2970.8039936941673"/>
        <w:tblGridChange w:id="0">
          <w:tblGrid>
            <w:gridCol w:w="1775.5964266946926"/>
            <w:gridCol w:w="1465.7277982133473"/>
            <w:gridCol w:w="3147.8717813977933"/>
            <w:gridCol w:w="2970.8039936941673"/>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0">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120" w:lineRule="auto"/>
              <w:rPr/>
            </w:pPr>
            <w:r w:rsidDel="00000000" w:rsidR="00000000" w:rsidRPr="00000000">
              <w:rPr>
                <w:rtl w:val="0"/>
              </w:rPr>
              <w:t xml:space="preserve">groupId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120" w:lineRule="auto"/>
              <w:rPr/>
            </w:pPr>
            <w:r w:rsidDel="00000000" w:rsidR="00000000" w:rsidRPr="00000000">
              <w:rPr>
                <w:rtl w:val="0"/>
              </w:rPr>
              <w:t xml:space="preserve">PRIMARY KEY,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120" w:lineRule="auto"/>
              <w:rPr/>
            </w:pPr>
            <w:r w:rsidDel="00000000" w:rsidR="00000000" w:rsidRPr="00000000">
              <w:rPr>
                <w:rtl w:val="0"/>
              </w:rPr>
              <w:t xml:space="preserve">Referência ao grupo acadêmico.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120" w:lineRule="auto"/>
              <w:rPr/>
            </w:pPr>
            <w:r w:rsidDel="00000000" w:rsidR="00000000" w:rsidRPr="00000000">
              <w:rPr>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120" w:lineRule="auto"/>
              <w:rPr/>
            </w:pPr>
            <w:r w:rsidDel="00000000" w:rsidR="00000000" w:rsidRPr="00000000">
              <w:rPr>
                <w:rtl w:val="0"/>
              </w:rPr>
              <w:t xml:space="preserve">PRIMARY KEY,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120" w:lineRule="auto"/>
              <w:rPr/>
            </w:pPr>
            <w:r w:rsidDel="00000000" w:rsidR="00000000" w:rsidRPr="00000000">
              <w:rPr>
                <w:rtl w:val="0"/>
              </w:rPr>
              <w:t xml:space="preserve">Referência ao usuário.</w:t>
            </w:r>
          </w:p>
        </w:tc>
      </w:tr>
    </w:tbl>
    <w:p w:rsidR="00000000" w:rsidDel="00000000" w:rsidP="00000000" w:rsidRDefault="00000000" w:rsidRPr="00000000" w14:paraId="0000024C">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8ktmf8rp66uo" w:id="44"/>
      <w:bookmarkEnd w:id="44"/>
      <w:r w:rsidDel="00000000" w:rsidR="00000000" w:rsidRPr="00000000">
        <w:rPr>
          <w:rtl w:val="0"/>
        </w:rPr>
      </w:r>
    </w:p>
    <w:p w:rsidR="00000000" w:rsidDel="00000000" w:rsidP="00000000" w:rsidRDefault="00000000" w:rsidRPr="00000000" w14:paraId="0000024E">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q7nct7fhyh1d" w:id="45"/>
      <w:bookmarkEnd w:id="45"/>
      <w:r w:rsidDel="00000000" w:rsidR="00000000" w:rsidRPr="00000000">
        <w:rPr>
          <w:rtl w:val="0"/>
        </w:rPr>
      </w:r>
    </w:p>
    <w:p w:rsidR="00000000" w:rsidDel="00000000" w:rsidP="00000000" w:rsidRDefault="00000000" w:rsidRPr="00000000" w14:paraId="0000024F">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mdebvztq9t5h" w:id="46"/>
      <w:bookmarkEnd w:id="46"/>
      <w:r w:rsidDel="00000000" w:rsidR="00000000" w:rsidRPr="00000000">
        <w:rPr>
          <w:rtl w:val="0"/>
        </w:rPr>
      </w:r>
    </w:p>
    <w:p w:rsidR="00000000" w:rsidDel="00000000" w:rsidP="00000000" w:rsidRDefault="00000000" w:rsidRPr="00000000" w14:paraId="00000250">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pq680jeewy6l" w:id="47"/>
      <w:bookmarkEnd w:id="47"/>
      <w:r w:rsidDel="00000000" w:rsidR="00000000" w:rsidRPr="00000000">
        <w:rPr>
          <w:rtl w:val="0"/>
        </w:rPr>
      </w:r>
    </w:p>
    <w:p w:rsidR="00000000" w:rsidDel="00000000" w:rsidP="00000000" w:rsidRDefault="00000000" w:rsidRPr="00000000" w14:paraId="00000251">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z26arj90krdq" w:id="48"/>
      <w:bookmarkEnd w:id="48"/>
      <w:r w:rsidDel="00000000" w:rsidR="00000000" w:rsidRPr="00000000">
        <w:rPr>
          <w:rtl w:val="0"/>
        </w:rPr>
      </w:r>
    </w:p>
    <w:p w:rsidR="00000000" w:rsidDel="00000000" w:rsidP="00000000" w:rsidRDefault="00000000" w:rsidRPr="00000000" w14:paraId="00000252">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8ujc66b7gbga" w:id="49"/>
      <w:bookmarkEnd w:id="49"/>
      <w:r w:rsidDel="00000000" w:rsidR="00000000" w:rsidRPr="00000000">
        <w:rPr>
          <w:rtl w:val="0"/>
        </w:rPr>
      </w:r>
    </w:p>
    <w:p w:rsidR="00000000" w:rsidDel="00000000" w:rsidP="00000000" w:rsidRDefault="00000000" w:rsidRPr="00000000" w14:paraId="00000253">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rt53sqdypi3m" w:id="50"/>
      <w:bookmarkEnd w:id="50"/>
      <w:r w:rsidDel="00000000" w:rsidR="00000000" w:rsidRPr="00000000">
        <w:rPr>
          <w:rtl w:val="0"/>
        </w:rPr>
      </w:r>
    </w:p>
    <w:p w:rsidR="00000000" w:rsidDel="00000000" w:rsidP="00000000" w:rsidRDefault="00000000" w:rsidRPr="00000000" w14:paraId="00000254">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hek0zqc02tkg" w:id="51"/>
      <w:bookmarkEnd w:id="51"/>
      <w:r w:rsidDel="00000000" w:rsidR="00000000" w:rsidRPr="00000000">
        <w:rPr>
          <w:rFonts w:ascii="Times New Roman" w:cs="Times New Roman" w:eastAsia="Times New Roman" w:hAnsi="Times New Roman"/>
          <w:b w:val="1"/>
          <w:i w:val="0"/>
          <w:sz w:val="22"/>
          <w:szCs w:val="22"/>
          <w:rtl w:val="0"/>
        </w:rPr>
        <w:t xml:space="preserve">Tabela Post</w:t>
      </w:r>
    </w:p>
    <w:tbl>
      <w:tblPr>
        <w:tblStyle w:val="Table1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3.7729900157647"/>
        <w:gridCol w:w="1864.1303205465056"/>
        <w:gridCol w:w="3575.7856016815554"/>
        <w:gridCol w:w="2336.311087756175"/>
        <w:tblGridChange w:id="0">
          <w:tblGrid>
            <w:gridCol w:w="1583.7729900157647"/>
            <w:gridCol w:w="1864.1303205465056"/>
            <w:gridCol w:w="3575.7856016815554"/>
            <w:gridCol w:w="2336.31108775617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120" w:lineRule="auto"/>
              <w:rPr/>
            </w:pPr>
            <w:r w:rsidDel="00000000" w:rsidR="00000000" w:rsidRPr="00000000">
              <w:rPr>
                <w:rtl w:val="0"/>
              </w:rPr>
              <w:t xml:space="preserve">Identificador da publicação.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120" w:lineRule="auto"/>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120" w:lineRule="auto"/>
              <w:rPr/>
            </w:pPr>
            <w:r w:rsidDel="00000000" w:rsidR="00000000" w:rsidRPr="00000000">
              <w:rPr>
                <w:rtl w:val="0"/>
              </w:rPr>
              <w:t xml:space="preserve">VARCHAR(200)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120" w:lineRule="auto"/>
              <w:rPr/>
            </w:pPr>
            <w:r w:rsidDel="00000000" w:rsidR="00000000" w:rsidRPr="00000000">
              <w:rPr>
                <w:rtl w:val="0"/>
              </w:rPr>
              <w:t xml:space="preserve">Título da publicação.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120" w:lineRule="auto"/>
              <w:rPr/>
            </w:pPr>
            <w:r w:rsidDel="00000000" w:rsidR="00000000" w:rsidRPr="00000000">
              <w:rPr>
                <w:rtl w:val="0"/>
              </w:rPr>
              <w:t xml:space="preserve">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120" w:lineRule="auto"/>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120" w:lineRule="auto"/>
              <w:rPr/>
            </w:pPr>
            <w:r w:rsidDel="00000000" w:rsidR="00000000" w:rsidRPr="00000000">
              <w:rPr>
                <w:rtl w:val="0"/>
              </w:rPr>
              <w:t xml:space="preserve">Conteúdo principal.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120" w:lineRule="auto"/>
              <w:rPr/>
            </w:pPr>
            <w:r w:rsidDel="00000000" w:rsidR="00000000" w:rsidRPr="00000000">
              <w:rPr>
                <w:rtl w:val="0"/>
              </w:rPr>
              <w:t xml:space="preserve">authorId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120" w:lineRule="auto"/>
              <w:rPr/>
            </w:pPr>
            <w:r w:rsidDel="00000000" w:rsidR="00000000" w:rsidRPr="00000000">
              <w:rPr>
                <w:rtl w:val="0"/>
              </w:rPr>
              <w:t xml:space="preserve">Autor da publicação.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120" w:lineRule="auto"/>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120" w:lineRule="auto"/>
              <w:rPr/>
            </w:pPr>
            <w:r w:rsidDel="00000000" w:rsidR="00000000" w:rsidRPr="00000000">
              <w:rPr>
                <w:rtl w:val="0"/>
              </w:rPr>
              <w:t xml:space="preserve">DEFAULT CURRENT_TIMESTAMP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120" w:lineRule="auto"/>
              <w:rPr/>
            </w:pPr>
            <w:r w:rsidDel="00000000" w:rsidR="00000000" w:rsidRPr="00000000">
              <w:rPr>
                <w:rtl w:val="0"/>
              </w:rPr>
              <w:t xml:space="preserve">Data e hora da publicação.</w:t>
            </w:r>
          </w:p>
        </w:tc>
      </w:tr>
    </w:tbl>
    <w:p w:rsidR="00000000" w:rsidDel="00000000" w:rsidP="00000000" w:rsidRDefault="00000000" w:rsidRPr="00000000" w14:paraId="0000026D">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4x8xjp3ghrq7" w:id="52"/>
      <w:bookmarkEnd w:id="52"/>
      <w:r w:rsidDel="00000000" w:rsidR="00000000" w:rsidRPr="00000000">
        <w:rPr>
          <w:rFonts w:ascii="Times New Roman" w:cs="Times New Roman" w:eastAsia="Times New Roman" w:hAnsi="Times New Roman"/>
          <w:b w:val="1"/>
          <w:i w:val="0"/>
          <w:sz w:val="22"/>
          <w:szCs w:val="22"/>
          <w:rtl w:val="0"/>
        </w:rPr>
        <w:t xml:space="preserve">Tabela Announcement</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3.621052631579"/>
        <w:gridCol w:w="1867.0736842105262"/>
        <w:gridCol w:w="2724.2526315789473"/>
        <w:gridCol w:w="3005.052631578947"/>
        <w:tblGridChange w:id="0">
          <w:tblGrid>
            <w:gridCol w:w="1763.621052631579"/>
            <w:gridCol w:w="1867.0736842105262"/>
            <w:gridCol w:w="2724.2526315789473"/>
            <w:gridCol w:w="3005.052631578947"/>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120" w:lineRule="auto"/>
              <w:rPr/>
            </w:pPr>
            <w:r w:rsidDel="00000000" w:rsidR="00000000" w:rsidRPr="00000000">
              <w:rPr>
                <w:rtl w:val="0"/>
              </w:rPr>
              <w:t xml:space="preserve">PRIMARY KEY,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120" w:lineRule="auto"/>
              <w:rPr/>
            </w:pPr>
            <w:r w:rsidDel="00000000" w:rsidR="00000000" w:rsidRPr="00000000">
              <w:rPr>
                <w:rtl w:val="0"/>
              </w:rPr>
              <w:t xml:space="preserve">Referência à tabela </w:t>
            </w:r>
            <w:r w:rsidDel="00000000" w:rsidR="00000000" w:rsidRPr="00000000">
              <w:rPr>
                <w:b w:val="1"/>
                <w:rtl w:val="0"/>
              </w:rPr>
              <w:t xml:space="preserve">Post</w:t>
            </w:r>
            <w:r w:rsidDel="00000000" w:rsidR="00000000" w:rsidRPr="00000000">
              <w:rPr>
                <w:rtl w:val="0"/>
              </w:rPr>
              <w:t xml:space="preserve"> (1 para 1).</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120" w:lineRule="auto"/>
              <w:rPr/>
            </w:pPr>
            <w:r w:rsidDel="00000000" w:rsidR="00000000" w:rsidRPr="00000000">
              <w:rPr>
                <w:rtl w:val="0"/>
              </w:rPr>
              <w:t xml:space="preserve">targetClasses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120" w:lineRule="auto"/>
              <w:rPr/>
            </w:pPr>
            <w:r w:rsidDel="00000000" w:rsidR="00000000" w:rsidRPr="00000000">
              <w:rPr>
                <w:rtl w:val="0"/>
              </w:rPr>
              <w:t xml:space="preserve">VARCHAR(255)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12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120" w:lineRule="auto"/>
              <w:rPr/>
            </w:pPr>
            <w:r w:rsidDel="00000000" w:rsidR="00000000" w:rsidRPr="00000000">
              <w:rPr>
                <w:rtl w:val="0"/>
              </w:rPr>
              <w:t xml:space="preserve">Turmas de destino (ex: "CC5P, SI3N").</w:t>
            </w:r>
          </w:p>
        </w:tc>
      </w:tr>
    </w:tbl>
    <w:p w:rsidR="00000000" w:rsidDel="00000000" w:rsidP="00000000" w:rsidRDefault="00000000" w:rsidRPr="00000000" w14:paraId="0000027B">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tgrl8v3s3cfi" w:id="53"/>
      <w:bookmarkEnd w:id="53"/>
      <w:r w:rsidDel="00000000" w:rsidR="00000000" w:rsidRPr="00000000">
        <w:rPr>
          <w:rtl w:val="0"/>
        </w:rPr>
      </w:r>
    </w:p>
    <w:p w:rsidR="00000000" w:rsidDel="00000000" w:rsidP="00000000" w:rsidRDefault="00000000" w:rsidRPr="00000000" w14:paraId="0000027D">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2asvykbv7b7j" w:id="54"/>
      <w:bookmarkEnd w:id="54"/>
      <w:r w:rsidDel="00000000" w:rsidR="00000000" w:rsidRPr="00000000">
        <w:rPr>
          <w:rtl w:val="0"/>
        </w:rPr>
      </w:r>
    </w:p>
    <w:p w:rsidR="00000000" w:rsidDel="00000000" w:rsidP="00000000" w:rsidRDefault="00000000" w:rsidRPr="00000000" w14:paraId="0000027E">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iax7fea0f0" w:id="55"/>
      <w:bookmarkEnd w:id="55"/>
      <w:r w:rsidDel="00000000" w:rsidR="00000000" w:rsidRPr="00000000">
        <w:rPr>
          <w:rtl w:val="0"/>
        </w:rPr>
      </w:r>
    </w:p>
    <w:p w:rsidR="00000000" w:rsidDel="00000000" w:rsidP="00000000" w:rsidRDefault="00000000" w:rsidRPr="00000000" w14:paraId="0000027F">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84myuenvtyi8" w:id="56"/>
      <w:bookmarkEnd w:id="56"/>
      <w:r w:rsidDel="00000000" w:rsidR="00000000" w:rsidRPr="00000000">
        <w:rPr>
          <w:rtl w:val="0"/>
        </w:rPr>
      </w:r>
    </w:p>
    <w:p w:rsidR="00000000" w:rsidDel="00000000" w:rsidP="00000000" w:rsidRDefault="00000000" w:rsidRPr="00000000" w14:paraId="00000280">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vrdcj3r2w90u" w:id="57"/>
      <w:bookmarkEnd w:id="57"/>
      <w:r w:rsidDel="00000000" w:rsidR="00000000" w:rsidRPr="00000000">
        <w:rPr>
          <w:rtl w:val="0"/>
        </w:rPr>
      </w:r>
    </w:p>
    <w:p w:rsidR="00000000" w:rsidDel="00000000" w:rsidP="00000000" w:rsidRDefault="00000000" w:rsidRPr="00000000" w14:paraId="00000281">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nfnplep34a6i" w:id="58"/>
      <w:bookmarkEnd w:id="58"/>
      <w:r w:rsidDel="00000000" w:rsidR="00000000" w:rsidRPr="00000000">
        <w:rPr>
          <w:rtl w:val="0"/>
        </w:rPr>
      </w:r>
    </w:p>
    <w:p w:rsidR="00000000" w:rsidDel="00000000" w:rsidP="00000000" w:rsidRDefault="00000000" w:rsidRPr="00000000" w14:paraId="00000282">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uj48bhxhrfb0" w:id="59"/>
      <w:bookmarkEnd w:id="59"/>
      <w:r w:rsidDel="00000000" w:rsidR="00000000" w:rsidRPr="00000000">
        <w:rPr>
          <w:rtl w:val="0"/>
        </w:rPr>
      </w:r>
    </w:p>
    <w:p w:rsidR="00000000" w:rsidDel="00000000" w:rsidP="00000000" w:rsidRDefault="00000000" w:rsidRPr="00000000" w14:paraId="00000283">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7um02m9eqqvr" w:id="60"/>
      <w:bookmarkEnd w:id="60"/>
      <w:r w:rsidDel="00000000" w:rsidR="00000000" w:rsidRPr="00000000">
        <w:rPr>
          <w:rFonts w:ascii="Times New Roman" w:cs="Times New Roman" w:eastAsia="Times New Roman" w:hAnsi="Times New Roman"/>
          <w:b w:val="1"/>
          <w:i w:val="0"/>
          <w:sz w:val="22"/>
          <w:szCs w:val="22"/>
          <w:rtl w:val="0"/>
        </w:rPr>
        <w:t xml:space="preserve">Tabela Event</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3.7729900157647"/>
        <w:gridCol w:w="1864.1303205465056"/>
        <w:gridCol w:w="3280.672622175512"/>
        <w:gridCol w:w="2631.4240672622172"/>
        <w:tblGridChange w:id="0">
          <w:tblGrid>
            <w:gridCol w:w="1583.7729900157647"/>
            <w:gridCol w:w="1864.1303205465056"/>
            <w:gridCol w:w="3280.672622175512"/>
            <w:gridCol w:w="2631.4240672622172"/>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120" w:lineRule="auto"/>
              <w:rPr/>
            </w:pPr>
            <w:r w:rsidDel="00000000" w:rsidR="00000000" w:rsidRPr="00000000">
              <w:rPr>
                <w:rtl w:val="0"/>
              </w:rPr>
              <w:t xml:space="preserve">Identificador do evento.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120" w:lineRule="auto"/>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120" w:lineRule="auto"/>
              <w:rPr/>
            </w:pPr>
            <w:r w:rsidDel="00000000" w:rsidR="00000000" w:rsidRPr="00000000">
              <w:rPr>
                <w:rtl w:val="0"/>
              </w:rPr>
              <w:t xml:space="preserve">VARCHAR(200)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120" w:lineRule="auto"/>
              <w:rPr/>
            </w:pPr>
            <w:r w:rsidDel="00000000" w:rsidR="00000000" w:rsidRPr="00000000">
              <w:rPr>
                <w:rtl w:val="0"/>
              </w:rPr>
              <w:t xml:space="preserve">Título (ex: "Prova P1 de Algoritmos").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120" w:lineRule="auto"/>
              <w:rPr/>
            </w:pPr>
            <w:r w:rsidDel="00000000" w:rsidR="00000000" w:rsidRPr="00000000">
              <w:rPr>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120" w:lineRule="auto"/>
              <w:rPr/>
            </w:pPr>
            <w:r w:rsidDel="00000000" w:rsidR="00000000" w:rsidRPr="00000000">
              <w:rPr>
                <w:rtl w:val="0"/>
              </w:rPr>
              <w:t xml:space="preserve">TEXT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12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120" w:lineRule="auto"/>
              <w:rPr/>
            </w:pPr>
            <w:r w:rsidDel="00000000" w:rsidR="00000000" w:rsidRPr="00000000">
              <w:rPr>
                <w:rtl w:val="0"/>
              </w:rPr>
              <w:t xml:space="preserve">Descrição detalhada.</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120" w:lineRule="auto"/>
              <w:rPr/>
            </w:pPr>
            <w:r w:rsidDel="00000000" w:rsidR="00000000" w:rsidRPr="00000000">
              <w:rPr>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120" w:lineRule="auto"/>
              <w:rPr/>
            </w:pPr>
            <w:r w:rsidDel="00000000" w:rsidR="00000000" w:rsidRPr="00000000">
              <w:rPr>
                <w:rtl w:val="0"/>
              </w:rPr>
              <w:t xml:space="preserve">DATETIME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120" w:lineRule="auto"/>
              <w:rPr/>
            </w:pPr>
            <w:r w:rsidDel="00000000" w:rsidR="00000000" w:rsidRPr="00000000">
              <w:rPr>
                <w:rtl w:val="0"/>
              </w:rPr>
              <w:t xml:space="preserve">NOT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120" w:lineRule="auto"/>
              <w:rPr/>
            </w:pPr>
            <w:r w:rsidDel="00000000" w:rsidR="00000000" w:rsidRPr="00000000">
              <w:rPr>
                <w:rtl w:val="0"/>
              </w:rPr>
              <w:t xml:space="preserve">Data e hora do evento.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120" w:lineRule="auto"/>
              <w:rPr/>
            </w:pPr>
            <w:r w:rsidDel="00000000" w:rsidR="00000000" w:rsidRPr="00000000">
              <w:rPr>
                <w:rtl w:val="0"/>
              </w:rPr>
              <w:t xml:space="preserve">classGroup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120" w:lineRule="auto"/>
              <w:rPr/>
            </w:pPr>
            <w:r w:rsidDel="00000000" w:rsidR="00000000" w:rsidRPr="00000000">
              <w:rPr>
                <w:rtl w:val="0"/>
              </w:rPr>
              <w:t xml:space="preserve">VARCHAR(50)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120" w:lineRule="auto"/>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120" w:lineRule="auto"/>
              <w:rPr/>
            </w:pPr>
            <w:r w:rsidDel="00000000" w:rsidR="00000000" w:rsidRPr="00000000">
              <w:rPr>
                <w:rtl w:val="0"/>
              </w:rPr>
              <w:t xml:space="preserve">Código da turma (opcional).</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120" w:lineRule="auto"/>
              <w:rPr/>
            </w:pPr>
            <w:r w:rsidDel="00000000" w:rsidR="00000000" w:rsidRPr="00000000">
              <w:rPr>
                <w:rtl w:val="0"/>
              </w:rPr>
              <w:t xml:space="preserve">creatorId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120" w:lineRule="auto"/>
              <w:rPr/>
            </w:pPr>
            <w:r w:rsidDel="00000000" w:rsidR="00000000" w:rsidRPr="00000000">
              <w:rPr>
                <w:rtl w:val="0"/>
              </w:rPr>
              <w:t xml:space="preserve">FOREIGN KEY, ON DELETE SET 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120" w:lineRule="auto"/>
              <w:rPr/>
            </w:pPr>
            <w:r w:rsidDel="00000000" w:rsidR="00000000" w:rsidRPr="00000000">
              <w:rPr>
                <w:rtl w:val="0"/>
              </w:rPr>
              <w:t xml:space="preserve">Usuário criador do evento.</w:t>
            </w:r>
          </w:p>
        </w:tc>
      </w:tr>
    </w:tbl>
    <w:p w:rsidR="00000000" w:rsidDel="00000000" w:rsidP="00000000" w:rsidRDefault="00000000" w:rsidRPr="00000000" w14:paraId="000002A0">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wfa2xb40vadp" w:id="61"/>
      <w:bookmarkEnd w:id="61"/>
      <w:r w:rsidDel="00000000" w:rsidR="00000000" w:rsidRPr="00000000">
        <w:rPr>
          <w:rFonts w:ascii="Times New Roman" w:cs="Times New Roman" w:eastAsia="Times New Roman" w:hAnsi="Times New Roman"/>
          <w:b w:val="1"/>
          <w:i w:val="0"/>
          <w:sz w:val="22"/>
          <w:szCs w:val="22"/>
          <w:rtl w:val="0"/>
        </w:rPr>
        <w:t xml:space="preserve">Tabela Calendar</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4.5052631578947"/>
        <w:gridCol w:w="1408.9263157894738"/>
        <w:gridCol w:w="3670.105263157895"/>
        <w:gridCol w:w="2576.463157894737"/>
        <w:tblGridChange w:id="0">
          <w:tblGrid>
            <w:gridCol w:w="1704.5052631578947"/>
            <w:gridCol w:w="1408.9263157894738"/>
            <w:gridCol w:w="3670.105263157895"/>
            <w:gridCol w:w="2576.463157894737"/>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120" w:lineRule="auto"/>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120" w:lineRule="auto"/>
              <w:rPr/>
            </w:pPr>
            <w:r w:rsidDel="00000000" w:rsidR="00000000" w:rsidRPr="00000000">
              <w:rPr>
                <w:rtl w:val="0"/>
              </w:rPr>
              <w:t xml:space="preserve">PRIMARY KEY, AUTO_INCREMENT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120" w:lineRule="auto"/>
              <w:rPr/>
            </w:pPr>
            <w:r w:rsidDel="00000000" w:rsidR="00000000" w:rsidRPr="00000000">
              <w:rPr>
                <w:rtl w:val="0"/>
              </w:rPr>
              <w:t xml:space="preserve">Identificador do calendário.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120" w:lineRule="auto"/>
              <w:rPr/>
            </w:pPr>
            <w:r w:rsidDel="00000000" w:rsidR="00000000" w:rsidRPr="00000000">
              <w:rPr>
                <w:rtl w:val="0"/>
              </w:rPr>
              <w:t xml:space="preserve">userId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spacing w:after="120" w:lineRule="auto"/>
              <w:rPr/>
            </w:pPr>
            <w:r w:rsidDel="00000000" w:rsidR="00000000" w:rsidRPr="00000000">
              <w:rPr>
                <w:rtl w:val="0"/>
              </w:rPr>
              <w:t xml:space="preserve">NOT NULL,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spacing w:after="120" w:lineRule="auto"/>
              <w:rPr/>
            </w:pPr>
            <w:r w:rsidDel="00000000" w:rsidR="00000000" w:rsidRPr="00000000">
              <w:rPr>
                <w:rtl w:val="0"/>
              </w:rPr>
              <w:t xml:space="preserve">Usuário dono do calendário.</w:t>
            </w:r>
          </w:p>
        </w:tc>
      </w:tr>
    </w:tbl>
    <w:p w:rsidR="00000000" w:rsidDel="00000000" w:rsidP="00000000" w:rsidRDefault="00000000" w:rsidRPr="00000000" w14:paraId="000002AE">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3"/>
        <w:keepNext w:val="0"/>
        <w:spacing w:after="80" w:before="280" w:lineRule="auto"/>
        <w:ind w:left="0"/>
        <w:rPr>
          <w:rFonts w:ascii="Times New Roman" w:cs="Times New Roman" w:eastAsia="Times New Roman" w:hAnsi="Times New Roman"/>
          <w:b w:val="1"/>
          <w:i w:val="0"/>
          <w:sz w:val="22"/>
          <w:szCs w:val="22"/>
        </w:rPr>
      </w:pPr>
      <w:bookmarkStart w:colFirst="0" w:colLast="0" w:name="_id9up9rl2nqc" w:id="62"/>
      <w:bookmarkEnd w:id="62"/>
      <w:r w:rsidDel="00000000" w:rsidR="00000000" w:rsidRPr="00000000">
        <w:rPr>
          <w:rFonts w:ascii="Times New Roman" w:cs="Times New Roman" w:eastAsia="Times New Roman" w:hAnsi="Times New Roman"/>
          <w:b w:val="1"/>
          <w:i w:val="0"/>
          <w:sz w:val="22"/>
          <w:szCs w:val="22"/>
          <w:rtl w:val="0"/>
        </w:rPr>
        <w:t xml:space="preserve">Tabela Calendar_Event</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1.8526315789472"/>
        <w:gridCol w:w="1541.9368421052632"/>
        <w:gridCol w:w="3374.5263157894738"/>
        <w:gridCol w:w="2561.684210526316"/>
        <w:tblGridChange w:id="0">
          <w:tblGrid>
            <w:gridCol w:w="1881.8526315789472"/>
            <w:gridCol w:w="1541.9368421052632"/>
            <w:gridCol w:w="3374.5263157894738"/>
            <w:gridCol w:w="2561.684210526316"/>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spacing w:after="120" w:lineRule="auto"/>
              <w:jc w:val="center"/>
              <w:rPr/>
            </w:pPr>
            <w:r w:rsidDel="00000000" w:rsidR="00000000" w:rsidRPr="00000000">
              <w:rPr>
                <w:b w:val="1"/>
                <w:rtl w:val="0"/>
              </w:rPr>
              <w:t xml:space="preserve">Nome do Campo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spacing w:after="120" w:lineRule="auto"/>
              <w:jc w:val="center"/>
              <w:rPr/>
            </w:pPr>
            <w:r w:rsidDel="00000000" w:rsidR="00000000" w:rsidRPr="00000000">
              <w:rPr>
                <w:b w:val="1"/>
                <w:rtl w:val="0"/>
              </w:rPr>
              <w:t xml:space="preserve">Tipo de Dado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spacing w:after="120" w:lineRule="auto"/>
              <w:jc w:val="center"/>
              <w:rPr/>
            </w:pPr>
            <w:r w:rsidDel="00000000" w:rsidR="00000000" w:rsidRPr="00000000">
              <w:rPr>
                <w:b w:val="1"/>
                <w:rtl w:val="0"/>
              </w:rPr>
              <w:t xml:space="preserve">Restrições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after="120" w:lineRule="auto"/>
              <w:jc w:val="center"/>
              <w:rPr/>
            </w:pPr>
            <w:r w:rsidDel="00000000" w:rsidR="00000000" w:rsidRPr="00000000">
              <w:rPr>
                <w:b w:val="1"/>
                <w:rtl w:val="0"/>
              </w:rPr>
              <w:t xml:space="preserve">Descrição</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after="120" w:lineRule="auto"/>
              <w:rPr/>
            </w:pPr>
            <w:r w:rsidDel="00000000" w:rsidR="00000000" w:rsidRPr="00000000">
              <w:rPr>
                <w:rtl w:val="0"/>
              </w:rPr>
              <w:t xml:space="preserve">calendarId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after="120" w:lineRule="auto"/>
              <w:rPr/>
            </w:pPr>
            <w:r w:rsidDel="00000000" w:rsidR="00000000" w:rsidRPr="00000000">
              <w:rPr>
                <w:rtl w:val="0"/>
              </w:rPr>
              <w:t xml:space="preserve">PRIMARY KEY,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after="120" w:lineRule="auto"/>
              <w:rPr/>
            </w:pPr>
            <w:r w:rsidDel="00000000" w:rsidR="00000000" w:rsidRPr="00000000">
              <w:rPr>
                <w:rtl w:val="0"/>
              </w:rPr>
              <w:t xml:space="preserve">Referência ao calendário.</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after="120" w:lineRule="auto"/>
              <w:rPr/>
            </w:pPr>
            <w:r w:rsidDel="00000000" w:rsidR="00000000" w:rsidRPr="00000000">
              <w:rPr>
                <w:rtl w:val="0"/>
              </w:rPr>
              <w:t xml:space="preserve">eventId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after="120" w:lineRule="auto"/>
              <w:rPr/>
            </w:pPr>
            <w:r w:rsidDel="00000000" w:rsidR="00000000" w:rsidRPr="00000000">
              <w:rPr>
                <w:rtl w:val="0"/>
              </w:rPr>
              <w:t xml:space="preserve">INT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after="120" w:lineRule="auto"/>
              <w:rPr/>
            </w:pPr>
            <w:r w:rsidDel="00000000" w:rsidR="00000000" w:rsidRPr="00000000">
              <w:rPr>
                <w:rtl w:val="0"/>
              </w:rPr>
              <w:t xml:space="preserve">PRIMARY KEY,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after="120" w:lineRule="auto"/>
              <w:rPr/>
            </w:pPr>
            <w:r w:rsidDel="00000000" w:rsidR="00000000" w:rsidRPr="00000000">
              <w:rPr>
                <w:rtl w:val="0"/>
              </w:rPr>
              <w:t xml:space="preserve">Referência ao evento.</w:t>
            </w:r>
          </w:p>
        </w:tc>
      </w:tr>
    </w:tbl>
    <w:p w:rsidR="00000000" w:rsidDel="00000000" w:rsidP="00000000" w:rsidRDefault="00000000" w:rsidRPr="00000000" w14:paraId="000002BC">
      <w:pPr>
        <w:spacing w:after="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1"/>
        <w:numPr>
          <w:ilvl w:val="0"/>
          <w:numId w:val="13"/>
        </w:numPr>
        <w:ind w:left="360" w:hanging="360"/>
        <w:rPr/>
      </w:pPr>
      <w:bookmarkStart w:colFirst="0" w:colLast="0" w:name="_u09n8cxuj35a" w:id="63"/>
      <w:bookmarkEnd w:id="63"/>
      <w:r w:rsidDel="00000000" w:rsidR="00000000" w:rsidRPr="00000000">
        <w:rPr>
          <w:rtl w:val="0"/>
        </w:rPr>
        <w:t xml:space="preserve">Volume e Desempenho - Vitor</w:t>
      </w:r>
    </w:p>
    <w:p w:rsidR="00000000" w:rsidDel="00000000" w:rsidP="00000000" w:rsidRDefault="00000000" w:rsidRPr="00000000" w14:paraId="000002BE">
      <w:pPr>
        <w:rPr>
          <w:b w:val="1"/>
          <w:sz w:val="22"/>
          <w:szCs w:val="22"/>
        </w:rPr>
      </w:pPr>
      <w:r w:rsidDel="00000000" w:rsidR="00000000" w:rsidRPr="00000000">
        <w:rPr>
          <w:b w:val="1"/>
          <w:sz w:val="22"/>
          <w:szCs w:val="22"/>
          <w:rtl w:val="0"/>
        </w:rPr>
        <w:t xml:space="preserve">Volume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3"/>
        </w:numPr>
        <w:ind w:left="720" w:hanging="360"/>
        <w:rPr>
          <w:u w:val="none"/>
        </w:rPr>
      </w:pPr>
      <w:r w:rsidDel="00000000" w:rsidR="00000000" w:rsidRPr="00000000">
        <w:rPr>
          <w:b w:val="1"/>
          <w:rtl w:val="0"/>
        </w:rPr>
        <w:t xml:space="preserve">Número estimado de usuários:</w:t>
      </w:r>
      <w:r w:rsidDel="00000000" w:rsidR="00000000" w:rsidRPr="00000000">
        <w:rPr>
          <w:rtl w:val="0"/>
        </w:rPr>
        <w:t xml:space="preserve"> Sistema voltado para alunos, professores, coordenadores e demais funcionários, resultando em milhares de usuários.</w:t>
      </w:r>
    </w:p>
    <w:p w:rsidR="00000000" w:rsidDel="00000000" w:rsidP="00000000" w:rsidRDefault="00000000" w:rsidRPr="00000000" w14:paraId="000002C1">
      <w:pPr>
        <w:ind w:left="720" w:firstLine="0"/>
        <w:rPr/>
      </w:pPr>
      <w:r w:rsidDel="00000000" w:rsidR="00000000" w:rsidRPr="00000000">
        <w:rPr>
          <w:rtl w:val="0"/>
        </w:rPr>
      </w:r>
    </w:p>
    <w:p w:rsidR="00000000" w:rsidDel="00000000" w:rsidP="00000000" w:rsidRDefault="00000000" w:rsidRPr="00000000" w14:paraId="000002C2">
      <w:pPr>
        <w:numPr>
          <w:ilvl w:val="0"/>
          <w:numId w:val="3"/>
        </w:numPr>
        <w:ind w:left="720" w:hanging="360"/>
        <w:rPr>
          <w:u w:val="none"/>
        </w:rPr>
      </w:pPr>
      <w:r w:rsidDel="00000000" w:rsidR="00000000" w:rsidRPr="00000000">
        <w:rPr>
          <w:b w:val="1"/>
          <w:rtl w:val="0"/>
        </w:rPr>
        <w:t xml:space="preserve">Acessos simultâneos:</w:t>
      </w:r>
      <w:r w:rsidDel="00000000" w:rsidR="00000000" w:rsidRPr="00000000">
        <w:rPr>
          <w:rtl w:val="0"/>
        </w:rPr>
        <w:t xml:space="preserve"> Devido a chats, mural e notificações em tempo real, o sistema deve suportar picos de uso durante horários de aula e prazos de entrega/provas.</w:t>
      </w:r>
    </w:p>
    <w:p w:rsidR="00000000" w:rsidDel="00000000" w:rsidP="00000000" w:rsidRDefault="00000000" w:rsidRPr="00000000" w14:paraId="000002C3">
      <w:pPr>
        <w:ind w:left="720" w:firstLine="0"/>
        <w:rPr/>
      </w:pPr>
      <w:r w:rsidDel="00000000" w:rsidR="00000000" w:rsidRPr="00000000">
        <w:rPr>
          <w:rtl w:val="0"/>
        </w:rPr>
      </w:r>
    </w:p>
    <w:p w:rsidR="00000000" w:rsidDel="00000000" w:rsidP="00000000" w:rsidRDefault="00000000" w:rsidRPr="00000000" w14:paraId="000002C4">
      <w:pPr>
        <w:numPr>
          <w:ilvl w:val="0"/>
          <w:numId w:val="3"/>
        </w:numPr>
        <w:ind w:left="720" w:hanging="360"/>
        <w:rPr>
          <w:u w:val="none"/>
        </w:rPr>
      </w:pPr>
      <w:r w:rsidDel="00000000" w:rsidR="00000000" w:rsidRPr="00000000">
        <w:rPr>
          <w:b w:val="1"/>
          <w:rtl w:val="0"/>
        </w:rPr>
        <w:t xml:space="preserve">Sessão de usuário</w:t>
      </w:r>
      <w:r w:rsidDel="00000000" w:rsidR="00000000" w:rsidRPr="00000000">
        <w:rPr>
          <w:rtl w:val="0"/>
        </w:rPr>
        <w:t xml:space="preserve">: Usuários permanecem logados durante longos períodos (aulas, acompanhamento de atividades, chat). Sessões de 1 a 3 horas são esperadas.</w:t>
      </w:r>
    </w:p>
    <w:p w:rsidR="00000000" w:rsidDel="00000000" w:rsidP="00000000" w:rsidRDefault="00000000" w:rsidRPr="00000000" w14:paraId="000002C5">
      <w:pPr>
        <w:ind w:left="720" w:firstLine="0"/>
        <w:rPr/>
      </w:pPr>
      <w:r w:rsidDel="00000000" w:rsidR="00000000" w:rsidRPr="00000000">
        <w:rPr>
          <w:rtl w:val="0"/>
        </w:rPr>
      </w:r>
    </w:p>
    <w:p w:rsidR="00000000" w:rsidDel="00000000" w:rsidP="00000000" w:rsidRDefault="00000000" w:rsidRPr="00000000" w14:paraId="000002C6">
      <w:pPr>
        <w:numPr>
          <w:ilvl w:val="0"/>
          <w:numId w:val="3"/>
        </w:numPr>
        <w:ind w:left="720" w:hanging="360"/>
        <w:rPr>
          <w:u w:val="none"/>
        </w:rPr>
      </w:pPr>
      <w:r w:rsidDel="00000000" w:rsidR="00000000" w:rsidRPr="00000000">
        <w:rPr>
          <w:b w:val="1"/>
          <w:rtl w:val="0"/>
        </w:rPr>
        <w:t xml:space="preserve">Volume de dados transacionais:</w:t>
      </w:r>
      <w:r w:rsidDel="00000000" w:rsidR="00000000" w:rsidRPr="00000000">
        <w:rPr>
          <w:rtl w:val="0"/>
        </w:rPr>
        <w:t xml:space="preserve"> Mensagens de chat, comunicados, eventos de calendário, publicações e notificações em tempo real geram grande quantidade de registros no banco.</w:t>
      </w:r>
    </w:p>
    <w:p w:rsidR="00000000" w:rsidDel="00000000" w:rsidP="00000000" w:rsidRDefault="00000000" w:rsidRPr="00000000" w14:paraId="000002C7">
      <w:pPr>
        <w:ind w:left="720" w:firstLine="0"/>
        <w:rPr/>
      </w:pPr>
      <w:r w:rsidDel="00000000" w:rsidR="00000000" w:rsidRPr="00000000">
        <w:rPr>
          <w:rtl w:val="0"/>
        </w:rPr>
      </w:r>
    </w:p>
    <w:p w:rsidR="00000000" w:rsidDel="00000000" w:rsidP="00000000" w:rsidRDefault="00000000" w:rsidRPr="00000000" w14:paraId="000002C8">
      <w:pPr>
        <w:numPr>
          <w:ilvl w:val="0"/>
          <w:numId w:val="3"/>
        </w:numPr>
        <w:ind w:left="720" w:hanging="360"/>
        <w:rPr>
          <w:u w:val="none"/>
        </w:rPr>
      </w:pPr>
      <w:r w:rsidDel="00000000" w:rsidR="00000000" w:rsidRPr="00000000">
        <w:rPr>
          <w:b w:val="1"/>
          <w:rtl w:val="0"/>
        </w:rPr>
        <w:t xml:space="preserve">Notificações disparadas:</w:t>
      </w:r>
      <w:r w:rsidDel="00000000" w:rsidR="00000000" w:rsidRPr="00000000">
        <w:rPr>
          <w:rtl w:val="0"/>
        </w:rPr>
        <w:t xml:space="preserve"> Cada publicação/evento pode gerar centenas ou milhares de notificações simultâneas.</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numPr>
          <w:ilvl w:val="0"/>
          <w:numId w:val="3"/>
        </w:numPr>
        <w:ind w:left="720" w:hanging="360"/>
        <w:rPr>
          <w:u w:val="none"/>
        </w:rPr>
      </w:pPr>
      <w:r w:rsidDel="00000000" w:rsidR="00000000" w:rsidRPr="00000000">
        <w:rPr>
          <w:b w:val="1"/>
          <w:rtl w:val="0"/>
        </w:rPr>
        <w:t xml:space="preserve">Histórico de dados: </w:t>
      </w:r>
      <w:r w:rsidDel="00000000" w:rsidR="00000000" w:rsidRPr="00000000">
        <w:rPr>
          <w:rtl w:val="0"/>
        </w:rPr>
        <w:t xml:space="preserve">O sistema deve manter registros de chats, comunicados, eventos e perfis por anos letivos, exigindo estratégias de arquivamento ou particionamento de banco de dados.</w:t>
      </w:r>
    </w:p>
    <w:p w:rsidR="00000000" w:rsidDel="00000000" w:rsidP="00000000" w:rsidRDefault="00000000" w:rsidRPr="00000000" w14:paraId="000002CB">
      <w:pPr>
        <w:ind w:left="720" w:firstLine="0"/>
        <w:rPr/>
      </w:pPr>
      <w:r w:rsidDel="00000000" w:rsidR="00000000" w:rsidRPr="00000000">
        <w:rPr>
          <w:rtl w:val="0"/>
        </w:rPr>
      </w:r>
    </w:p>
    <w:p w:rsidR="00000000" w:rsidDel="00000000" w:rsidP="00000000" w:rsidRDefault="00000000" w:rsidRPr="00000000" w14:paraId="000002CC">
      <w:pPr>
        <w:numPr>
          <w:ilvl w:val="0"/>
          <w:numId w:val="3"/>
        </w:numPr>
        <w:ind w:left="720" w:hanging="360"/>
        <w:rPr>
          <w:u w:val="none"/>
        </w:rPr>
      </w:pPr>
      <w:r w:rsidDel="00000000" w:rsidR="00000000" w:rsidRPr="00000000">
        <w:rPr>
          <w:b w:val="1"/>
          <w:rtl w:val="0"/>
        </w:rPr>
        <w:t xml:space="preserve">Armazenamento de mídia: </w:t>
      </w:r>
      <w:r w:rsidDel="00000000" w:rsidR="00000000" w:rsidRPr="00000000">
        <w:rPr>
          <w:rtl w:val="0"/>
        </w:rPr>
        <w:t xml:space="preserve">Anexos em comunicados, publicações ou chats (PDFs, imagens, vídeos curtos) aumentam a demanda de espaço em disco e largura de banda.</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b w:val="1"/>
          <w:sz w:val="22"/>
          <w:szCs w:val="22"/>
        </w:rPr>
      </w:pPr>
      <w:r w:rsidDel="00000000" w:rsidR="00000000" w:rsidRPr="00000000">
        <w:rPr>
          <w:b w:val="1"/>
          <w:sz w:val="22"/>
          <w:szCs w:val="22"/>
          <w:rtl w:val="0"/>
        </w:rPr>
        <w:t xml:space="preserve">Desempenho</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20"/>
        </w:numPr>
        <w:ind w:left="720" w:hanging="360"/>
        <w:rPr>
          <w:u w:val="none"/>
        </w:rPr>
      </w:pPr>
      <w:r w:rsidDel="00000000" w:rsidR="00000000" w:rsidRPr="00000000">
        <w:rPr>
          <w:b w:val="1"/>
          <w:rtl w:val="0"/>
        </w:rPr>
        <w:t xml:space="preserve">Tempo de resposta do feed:</w:t>
      </w:r>
      <w:r w:rsidDel="00000000" w:rsidR="00000000" w:rsidRPr="00000000">
        <w:rPr>
          <w:rtl w:val="0"/>
        </w:rPr>
        <w:t xml:space="preserve"> Atualização em menos de 1 segundo (RNF001).</w:t>
      </w:r>
    </w:p>
    <w:p w:rsidR="00000000" w:rsidDel="00000000" w:rsidP="00000000" w:rsidRDefault="00000000" w:rsidRPr="00000000" w14:paraId="000002D3">
      <w:pPr>
        <w:ind w:left="720" w:firstLine="0"/>
        <w:rPr/>
      </w:pPr>
      <w:r w:rsidDel="00000000" w:rsidR="00000000" w:rsidRPr="00000000">
        <w:rPr>
          <w:rtl w:val="0"/>
        </w:rPr>
      </w:r>
    </w:p>
    <w:p w:rsidR="00000000" w:rsidDel="00000000" w:rsidP="00000000" w:rsidRDefault="00000000" w:rsidRPr="00000000" w14:paraId="000002D4">
      <w:pPr>
        <w:numPr>
          <w:ilvl w:val="0"/>
          <w:numId w:val="20"/>
        </w:numPr>
        <w:ind w:left="720" w:hanging="360"/>
        <w:rPr>
          <w:u w:val="none"/>
        </w:rPr>
      </w:pPr>
      <w:r w:rsidDel="00000000" w:rsidR="00000000" w:rsidRPr="00000000">
        <w:rPr>
          <w:b w:val="1"/>
          <w:rtl w:val="0"/>
        </w:rPr>
        <w:t xml:space="preserve">Notificações em tempo real: </w:t>
      </w:r>
      <w:r w:rsidDel="00000000" w:rsidR="00000000" w:rsidRPr="00000000">
        <w:rPr>
          <w:rtl w:val="0"/>
        </w:rPr>
        <w:t xml:space="preserve">Devem ser entregues de forma instantânea (push).</w:t>
      </w:r>
    </w:p>
    <w:p w:rsidR="00000000" w:rsidDel="00000000" w:rsidP="00000000" w:rsidRDefault="00000000" w:rsidRPr="00000000" w14:paraId="000002D5">
      <w:pPr>
        <w:ind w:left="720" w:firstLine="0"/>
        <w:rPr/>
      </w:pPr>
      <w:r w:rsidDel="00000000" w:rsidR="00000000" w:rsidRPr="00000000">
        <w:rPr>
          <w:rtl w:val="0"/>
        </w:rPr>
      </w:r>
    </w:p>
    <w:p w:rsidR="00000000" w:rsidDel="00000000" w:rsidP="00000000" w:rsidRDefault="00000000" w:rsidRPr="00000000" w14:paraId="000002D6">
      <w:pPr>
        <w:numPr>
          <w:ilvl w:val="0"/>
          <w:numId w:val="20"/>
        </w:numPr>
        <w:ind w:left="720" w:hanging="360"/>
        <w:rPr>
          <w:u w:val="none"/>
        </w:rPr>
      </w:pPr>
      <w:r w:rsidDel="00000000" w:rsidR="00000000" w:rsidRPr="00000000">
        <w:rPr>
          <w:b w:val="1"/>
          <w:rtl w:val="0"/>
        </w:rPr>
        <w:t xml:space="preserve">Login:</w:t>
      </w:r>
      <w:r w:rsidDel="00000000" w:rsidR="00000000" w:rsidRPr="00000000">
        <w:rPr>
          <w:rtl w:val="0"/>
        </w:rPr>
        <w:t xml:space="preserve"> Autenticação deve ser rápida, com resposta em até 2 segundos.</w:t>
      </w:r>
    </w:p>
    <w:p w:rsidR="00000000" w:rsidDel="00000000" w:rsidP="00000000" w:rsidRDefault="00000000" w:rsidRPr="00000000" w14:paraId="000002D7">
      <w:pPr>
        <w:ind w:left="720" w:firstLine="0"/>
        <w:rPr>
          <w:b w:val="1"/>
        </w:rPr>
      </w:pPr>
      <w:r w:rsidDel="00000000" w:rsidR="00000000" w:rsidRPr="00000000">
        <w:rPr>
          <w:rtl w:val="0"/>
        </w:rPr>
      </w:r>
    </w:p>
    <w:p w:rsidR="00000000" w:rsidDel="00000000" w:rsidP="00000000" w:rsidRDefault="00000000" w:rsidRPr="00000000" w14:paraId="000002D8">
      <w:pPr>
        <w:numPr>
          <w:ilvl w:val="0"/>
          <w:numId w:val="20"/>
        </w:numPr>
        <w:ind w:left="720" w:hanging="360"/>
        <w:rPr>
          <w:u w:val="none"/>
        </w:rPr>
      </w:pPr>
      <w:r w:rsidDel="00000000" w:rsidR="00000000" w:rsidRPr="00000000">
        <w:rPr>
          <w:b w:val="1"/>
          <w:rtl w:val="0"/>
        </w:rPr>
        <w:t xml:space="preserve">Criação/edição de eventos, publicações e mensagens: </w:t>
      </w:r>
      <w:r w:rsidDel="00000000" w:rsidR="00000000" w:rsidRPr="00000000">
        <w:rPr>
          <w:rtl w:val="0"/>
        </w:rPr>
        <w:t xml:space="preserve">Operação deve refletir no sistema em tempo quase imediato (&lt;2 segundos).</w:t>
      </w:r>
    </w:p>
    <w:p w:rsidR="00000000" w:rsidDel="00000000" w:rsidP="00000000" w:rsidRDefault="00000000" w:rsidRPr="00000000" w14:paraId="000002D9">
      <w:pPr>
        <w:ind w:left="720" w:firstLine="0"/>
        <w:rPr/>
      </w:pPr>
      <w:r w:rsidDel="00000000" w:rsidR="00000000" w:rsidRPr="00000000">
        <w:rPr>
          <w:rtl w:val="0"/>
        </w:rPr>
      </w:r>
    </w:p>
    <w:p w:rsidR="00000000" w:rsidDel="00000000" w:rsidP="00000000" w:rsidRDefault="00000000" w:rsidRPr="00000000" w14:paraId="000002DA">
      <w:pPr>
        <w:numPr>
          <w:ilvl w:val="0"/>
          <w:numId w:val="20"/>
        </w:numPr>
        <w:ind w:left="720" w:hanging="360"/>
        <w:rPr>
          <w:u w:val="none"/>
        </w:rPr>
      </w:pPr>
      <w:r w:rsidDel="00000000" w:rsidR="00000000" w:rsidRPr="00000000">
        <w:rPr>
          <w:b w:val="1"/>
          <w:rtl w:val="0"/>
        </w:rPr>
        <w:t xml:space="preserve">Disponibilidade: </w:t>
      </w:r>
      <w:r w:rsidDel="00000000" w:rsidR="00000000" w:rsidRPr="00000000">
        <w:rPr>
          <w:rtl w:val="0"/>
        </w:rPr>
        <w:t xml:space="preserve">99,9% do tempo, exceto manutenções programadas (RNF004).</w:t>
      </w:r>
    </w:p>
    <w:p w:rsidR="00000000" w:rsidDel="00000000" w:rsidP="00000000" w:rsidRDefault="00000000" w:rsidRPr="00000000" w14:paraId="000002DB">
      <w:pPr>
        <w:ind w:left="720" w:firstLine="0"/>
        <w:rPr/>
      </w:pPr>
      <w:r w:rsidDel="00000000" w:rsidR="00000000" w:rsidRPr="00000000">
        <w:rPr>
          <w:rtl w:val="0"/>
        </w:rPr>
      </w:r>
    </w:p>
    <w:p w:rsidR="00000000" w:rsidDel="00000000" w:rsidP="00000000" w:rsidRDefault="00000000" w:rsidRPr="00000000" w14:paraId="000002DC">
      <w:pPr>
        <w:numPr>
          <w:ilvl w:val="0"/>
          <w:numId w:val="20"/>
        </w:numPr>
        <w:ind w:left="720" w:hanging="360"/>
        <w:rPr>
          <w:u w:val="none"/>
        </w:rPr>
      </w:pPr>
      <w:r w:rsidDel="00000000" w:rsidR="00000000" w:rsidRPr="00000000">
        <w:rPr>
          <w:b w:val="1"/>
          <w:rtl w:val="0"/>
        </w:rPr>
        <w:t xml:space="preserve">Escalabilidade: </w:t>
      </w:r>
      <w:r w:rsidDel="00000000" w:rsidR="00000000" w:rsidRPr="00000000">
        <w:rPr>
          <w:rtl w:val="0"/>
        </w:rPr>
        <w:t xml:space="preserve">Suporte a crescimento via instâncias paralelas (horizontal scaling) (RNF003).</w:t>
      </w:r>
    </w:p>
    <w:p w:rsidR="00000000" w:rsidDel="00000000" w:rsidP="00000000" w:rsidRDefault="00000000" w:rsidRPr="00000000" w14:paraId="000002DD">
      <w:pPr>
        <w:ind w:left="720" w:firstLine="0"/>
        <w:rPr/>
      </w:pPr>
      <w:r w:rsidDel="00000000" w:rsidR="00000000" w:rsidRPr="00000000">
        <w:rPr>
          <w:rtl w:val="0"/>
        </w:rPr>
      </w:r>
    </w:p>
    <w:p w:rsidR="00000000" w:rsidDel="00000000" w:rsidP="00000000" w:rsidRDefault="00000000" w:rsidRPr="00000000" w14:paraId="000002DE">
      <w:pPr>
        <w:numPr>
          <w:ilvl w:val="0"/>
          <w:numId w:val="20"/>
        </w:numPr>
        <w:ind w:left="720" w:hanging="360"/>
        <w:rPr>
          <w:u w:val="none"/>
        </w:rPr>
      </w:pPr>
      <w:r w:rsidDel="00000000" w:rsidR="00000000" w:rsidRPr="00000000">
        <w:rPr>
          <w:b w:val="1"/>
          <w:rtl w:val="0"/>
        </w:rPr>
        <w:t xml:space="preserve">Continuidade de serviço: </w:t>
      </w:r>
      <w:r w:rsidDel="00000000" w:rsidR="00000000" w:rsidRPr="00000000">
        <w:rPr>
          <w:rtl w:val="0"/>
        </w:rPr>
        <w:t xml:space="preserve">Failover e load balancing para evitar indisponibilidade (RNF007).</w:t>
      </w:r>
    </w:p>
    <w:p w:rsidR="00000000" w:rsidDel="00000000" w:rsidP="00000000" w:rsidRDefault="00000000" w:rsidRPr="00000000" w14:paraId="000002DF">
      <w:pPr>
        <w:ind w:left="720" w:firstLine="0"/>
        <w:rPr>
          <w:b w:val="1"/>
        </w:rPr>
      </w:pPr>
      <w:r w:rsidDel="00000000" w:rsidR="00000000" w:rsidRPr="00000000">
        <w:rPr>
          <w:rtl w:val="0"/>
        </w:rPr>
      </w:r>
    </w:p>
    <w:p w:rsidR="00000000" w:rsidDel="00000000" w:rsidP="00000000" w:rsidRDefault="00000000" w:rsidRPr="00000000" w14:paraId="000002E0">
      <w:pPr>
        <w:numPr>
          <w:ilvl w:val="0"/>
          <w:numId w:val="20"/>
        </w:numPr>
        <w:ind w:left="720" w:hanging="360"/>
        <w:rPr>
          <w:u w:val="none"/>
        </w:rPr>
      </w:pPr>
      <w:r w:rsidDel="00000000" w:rsidR="00000000" w:rsidRPr="00000000">
        <w:rPr>
          <w:b w:val="1"/>
          <w:rtl w:val="0"/>
        </w:rPr>
        <w:t xml:space="preserve">Tempo de abertura do calendário/mural:</w:t>
      </w:r>
      <w:r w:rsidDel="00000000" w:rsidR="00000000" w:rsidRPr="00000000">
        <w:rPr>
          <w:rtl w:val="0"/>
        </w:rPr>
        <w:t xml:space="preserve"> Exibição em até 2 segundos para até algumas centenas de eventos.</w:t>
      </w:r>
    </w:p>
    <w:p w:rsidR="00000000" w:rsidDel="00000000" w:rsidP="00000000" w:rsidRDefault="00000000" w:rsidRPr="00000000" w14:paraId="000002E1">
      <w:pPr>
        <w:ind w:left="720" w:firstLine="0"/>
        <w:rPr/>
      </w:pPr>
      <w:r w:rsidDel="00000000" w:rsidR="00000000" w:rsidRPr="00000000">
        <w:rPr>
          <w:rtl w:val="0"/>
        </w:rPr>
      </w:r>
    </w:p>
    <w:p w:rsidR="00000000" w:rsidDel="00000000" w:rsidP="00000000" w:rsidRDefault="00000000" w:rsidRPr="00000000" w14:paraId="000002E2">
      <w:pPr>
        <w:numPr>
          <w:ilvl w:val="0"/>
          <w:numId w:val="20"/>
        </w:numPr>
        <w:ind w:left="720" w:hanging="360"/>
        <w:rPr>
          <w:u w:val="none"/>
        </w:rPr>
      </w:pPr>
      <w:r w:rsidDel="00000000" w:rsidR="00000000" w:rsidRPr="00000000">
        <w:rPr>
          <w:b w:val="1"/>
          <w:rtl w:val="0"/>
        </w:rPr>
        <w:t xml:space="preserve">Latência de mensagens no chat: </w:t>
      </w:r>
      <w:r w:rsidDel="00000000" w:rsidR="00000000" w:rsidRPr="00000000">
        <w:rPr>
          <w:rtl w:val="0"/>
        </w:rPr>
        <w:t xml:space="preserve">Envio/recebimento em tempo real (&lt;1 segundo).</w:t>
      </w:r>
    </w:p>
    <w:p w:rsidR="00000000" w:rsidDel="00000000" w:rsidP="00000000" w:rsidRDefault="00000000" w:rsidRPr="00000000" w14:paraId="000002E3">
      <w:pPr>
        <w:ind w:left="720" w:firstLine="0"/>
        <w:rPr/>
      </w:pPr>
      <w:r w:rsidDel="00000000" w:rsidR="00000000" w:rsidRPr="00000000">
        <w:rPr>
          <w:rtl w:val="0"/>
        </w:rPr>
      </w:r>
    </w:p>
    <w:p w:rsidR="00000000" w:rsidDel="00000000" w:rsidP="00000000" w:rsidRDefault="00000000" w:rsidRPr="00000000" w14:paraId="000002E4">
      <w:pPr>
        <w:numPr>
          <w:ilvl w:val="0"/>
          <w:numId w:val="20"/>
        </w:numPr>
        <w:ind w:left="720" w:hanging="360"/>
        <w:rPr>
          <w:u w:val="none"/>
        </w:rPr>
      </w:pPr>
      <w:r w:rsidDel="00000000" w:rsidR="00000000" w:rsidRPr="00000000">
        <w:rPr>
          <w:b w:val="1"/>
          <w:rtl w:val="0"/>
        </w:rPr>
        <w:t xml:space="preserve">Consumo de recursos: </w:t>
      </w:r>
      <w:r w:rsidDel="00000000" w:rsidR="00000000" w:rsidRPr="00000000">
        <w:rPr>
          <w:rtl w:val="0"/>
        </w:rPr>
        <w:t xml:space="preserve">Sistema deve ser eficiente para não sobrecarregar dispositivos móveis ou conexões de internet mais lentas.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after="120" w:lineRule="auto"/>
        <w:ind w:firstLine="708"/>
        <w:rPr>
          <w:i w:val="1"/>
          <w:color w:val="0000ff"/>
        </w:rPr>
      </w:pPr>
      <w:r w:rsidDel="00000000" w:rsidR="00000000" w:rsidRPr="00000000">
        <w:rPr>
          <w:rtl w:val="0"/>
        </w:rPr>
      </w:r>
    </w:p>
    <w:p w:rsidR="00000000" w:rsidDel="00000000" w:rsidP="00000000" w:rsidRDefault="00000000" w:rsidRPr="00000000" w14:paraId="000002E7">
      <w:pPr>
        <w:pStyle w:val="Heading1"/>
        <w:numPr>
          <w:ilvl w:val="0"/>
          <w:numId w:val="13"/>
        </w:numPr>
        <w:ind w:left="360" w:hanging="360"/>
        <w:rPr/>
      </w:pPr>
      <w:bookmarkStart w:colFirst="0" w:colLast="0" w:name="_4m3vpdcznm63" w:id="64"/>
      <w:bookmarkEnd w:id="64"/>
      <w:r w:rsidDel="00000000" w:rsidR="00000000" w:rsidRPr="00000000">
        <w:rPr>
          <w:rtl w:val="0"/>
        </w:rPr>
        <w:t xml:space="preserve">Qualidade - Gabriel</w:t>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after="120" w:lineRule="auto"/>
        <w:ind w:firstLine="708"/>
        <w:jc w:val="both"/>
        <w:rPr>
          <w:i w:val="1"/>
          <w:color w:val="0000ff"/>
        </w:rPr>
      </w:pPr>
      <w:r w:rsidDel="00000000" w:rsidR="00000000" w:rsidRPr="00000000">
        <w:rPr>
          <w:rtl w:val="0"/>
        </w:rPr>
      </w:r>
    </w:p>
    <w:tbl>
      <w:tblPr>
        <w:tblStyle w:val="Table17"/>
        <w:tblW w:w="757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0"/>
        <w:gridCol w:w="2295"/>
        <w:gridCol w:w="2970"/>
        <w:tblGridChange w:id="0">
          <w:tblGrid>
            <w:gridCol w:w="2310"/>
            <w:gridCol w:w="2295"/>
            <w:gridCol w:w="2970"/>
          </w:tblGrid>
        </w:tblGridChange>
      </w:tblGrid>
      <w:tr>
        <w:trPr>
          <w:cantSplit w:val="0"/>
          <w:trHeight w:val="300" w:hRule="atLeast"/>
          <w:tblHeader w:val="0"/>
        </w:trPr>
        <w:tc>
          <w:tcPr>
            <w:tcBorders>
              <w:top w:color="95b3d7" w:space="0" w:sz="8" w:val="single"/>
              <w:bottom w:color="95b3d7" w:space="0" w:sz="8" w:val="single"/>
              <w:right w:color="95b3d7" w:space="0" w:sz="8" w:val="single"/>
            </w:tcBorders>
            <w:shd w:fill="95b3d7" w:val="clear"/>
            <w:tcMar>
              <w:top w:w="100.0" w:type="dxa"/>
              <w:left w:w="100.0" w:type="dxa"/>
              <w:bottom w:w="100.0" w:type="dxa"/>
              <w:right w:w="100.0" w:type="dxa"/>
            </w:tcMar>
            <w:vAlign w:val="center"/>
          </w:tcPr>
          <w:p w:rsidR="00000000" w:rsidDel="00000000" w:rsidP="00000000" w:rsidRDefault="00000000" w:rsidRPr="00000000" w14:paraId="000002E9">
            <w:pPr>
              <w:rPr>
                <w:b w:val="1"/>
                <w:i w:val="1"/>
                <w:color w:val="ffffff"/>
              </w:rPr>
            </w:pPr>
            <w:r w:rsidDel="00000000" w:rsidR="00000000" w:rsidRPr="00000000">
              <w:rPr>
                <w:b w:val="1"/>
                <w:i w:val="1"/>
                <w:color w:val="ffffff"/>
                <w:rtl w:val="0"/>
              </w:rPr>
              <w:t xml:space="preserve">Item</w:t>
            </w:r>
          </w:p>
        </w:tc>
        <w:tc>
          <w:tcPr>
            <w:tcBorders>
              <w:top w:color="95b3d7" w:space="0" w:sz="8" w:val="single"/>
              <w:bottom w:color="95b3d7" w:space="0" w:sz="8" w:val="single"/>
              <w:right w:color="95b3d7" w:space="0" w:sz="8" w:val="single"/>
            </w:tcBorders>
            <w:shd w:fill="95b3d7" w:val="clear"/>
            <w:tcMar>
              <w:top w:w="100.0" w:type="dxa"/>
              <w:left w:w="100.0" w:type="dxa"/>
              <w:bottom w:w="100.0" w:type="dxa"/>
              <w:right w:w="100.0" w:type="dxa"/>
            </w:tcMar>
            <w:vAlign w:val="center"/>
          </w:tcPr>
          <w:p w:rsidR="00000000" w:rsidDel="00000000" w:rsidP="00000000" w:rsidRDefault="00000000" w:rsidRPr="00000000" w14:paraId="000002EA">
            <w:pPr>
              <w:rPr>
                <w:b w:val="1"/>
                <w:i w:val="1"/>
                <w:color w:val="ffffff"/>
              </w:rPr>
            </w:pPr>
            <w:r w:rsidDel="00000000" w:rsidR="00000000" w:rsidRPr="00000000">
              <w:rPr>
                <w:b w:val="1"/>
                <w:i w:val="1"/>
                <w:color w:val="ffffff"/>
                <w:rtl w:val="0"/>
              </w:rPr>
              <w:t xml:space="preserve">Descrição</w:t>
            </w:r>
          </w:p>
        </w:tc>
        <w:tc>
          <w:tcPr>
            <w:tcBorders>
              <w:top w:color="95b3d7" w:space="0" w:sz="8" w:val="single"/>
              <w:bottom w:color="95b3d7" w:space="0" w:sz="8" w:val="single"/>
            </w:tcBorders>
            <w:shd w:fill="95b3d7" w:val="clear"/>
            <w:tcMar>
              <w:top w:w="100.0" w:type="dxa"/>
              <w:left w:w="100.0" w:type="dxa"/>
              <w:bottom w:w="100.0" w:type="dxa"/>
              <w:right w:w="100.0" w:type="dxa"/>
            </w:tcMar>
            <w:vAlign w:val="center"/>
          </w:tcPr>
          <w:p w:rsidR="00000000" w:rsidDel="00000000" w:rsidP="00000000" w:rsidRDefault="00000000" w:rsidRPr="00000000" w14:paraId="000002EB">
            <w:pPr>
              <w:rPr>
                <w:b w:val="1"/>
                <w:i w:val="1"/>
                <w:color w:val="ffffff"/>
              </w:rPr>
            </w:pPr>
            <w:r w:rsidDel="00000000" w:rsidR="00000000" w:rsidRPr="00000000">
              <w:rPr>
                <w:b w:val="1"/>
                <w:i w:val="1"/>
                <w:color w:val="ffffff"/>
                <w:rtl w:val="0"/>
              </w:rPr>
              <w:t xml:space="preserve">Solução</w:t>
            </w:r>
          </w:p>
        </w:tc>
      </w:tr>
      <w:tr>
        <w:trPr>
          <w:cantSplit w:val="0"/>
          <w:trHeight w:val="34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EC">
            <w:pPr>
              <w:rPr>
                <w:b w:val="1"/>
                <w:i w:val="1"/>
              </w:rPr>
            </w:pPr>
            <w:r w:rsidDel="00000000" w:rsidR="00000000" w:rsidRPr="00000000">
              <w:rPr>
                <w:b w:val="1"/>
                <w:i w:val="1"/>
                <w:rtl w:val="0"/>
              </w:rPr>
              <w:t xml:space="preserve">Escalabilidade</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ED">
            <w:pPr>
              <w:jc w:val="both"/>
              <w:rPr/>
            </w:pPr>
            <w:r w:rsidDel="00000000" w:rsidR="00000000" w:rsidRPr="00000000">
              <w:rPr>
                <w:rtl w:val="0"/>
              </w:rPr>
              <w:t xml:space="preserve">Capacidade do sistema SaaS de crescer em número de usuários e dados sem perda de desempenho.</w:t>
            </w:r>
            <w:r w:rsidDel="00000000" w:rsidR="00000000" w:rsidRPr="00000000">
              <w:rPr>
                <w:rtl w:val="0"/>
              </w:rPr>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EE">
            <w:pPr>
              <w:jc w:val="both"/>
              <w:rPr/>
            </w:pPr>
            <w:r w:rsidDel="00000000" w:rsidR="00000000" w:rsidRPr="00000000">
              <w:rPr>
                <w:rtl w:val="0"/>
              </w:rPr>
              <w:t xml:space="preserve">Arquitetura em nuvem que permite escalabilidade em diferentes aspectos (processamento, armazenamento e conexões), garantindo adaptação a variações de demanda.</w:t>
            </w:r>
          </w:p>
        </w:tc>
      </w:tr>
      <w:tr>
        <w:trPr>
          <w:cantSplit w:val="0"/>
          <w:trHeight w:val="38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EF">
            <w:pPr>
              <w:rPr>
                <w:b w:val="1"/>
                <w:i w:val="1"/>
              </w:rPr>
            </w:pPr>
            <w:r w:rsidDel="00000000" w:rsidR="00000000" w:rsidRPr="00000000">
              <w:rPr>
                <w:b w:val="1"/>
                <w:i w:val="1"/>
                <w:rtl w:val="0"/>
              </w:rPr>
              <w:t xml:space="preserve">Confiabilidade</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0">
            <w:pPr>
              <w:jc w:val="both"/>
              <w:rPr/>
            </w:pPr>
            <w:r w:rsidDel="00000000" w:rsidR="00000000" w:rsidRPr="00000000">
              <w:rPr>
                <w:rtl w:val="0"/>
              </w:rPr>
              <w:t xml:space="preserve">Garantia de funcionamento correto mesmo em situações de falha ou alto uso.</w:t>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1">
            <w:pPr>
              <w:rPr/>
            </w:pPr>
            <w:r w:rsidDel="00000000" w:rsidR="00000000" w:rsidRPr="00000000">
              <w:rPr>
                <w:rtl w:val="0"/>
              </w:rPr>
              <w:t xml:space="preserve">Utilização de mecanismos que asseguram continuidade do serviço e recuperação em caso de falhas.</w:t>
            </w:r>
          </w:p>
        </w:tc>
      </w:tr>
      <w:tr>
        <w:trPr>
          <w:cantSplit w:val="0"/>
          <w:trHeight w:val="38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2">
            <w:pPr>
              <w:rPr>
                <w:b w:val="1"/>
                <w:i w:val="1"/>
              </w:rPr>
            </w:pPr>
            <w:r w:rsidDel="00000000" w:rsidR="00000000" w:rsidRPr="00000000">
              <w:rPr>
                <w:b w:val="1"/>
                <w:i w:val="1"/>
                <w:rtl w:val="0"/>
              </w:rPr>
              <w:t xml:space="preserve">Disponibilidade</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3">
            <w:pPr>
              <w:jc w:val="both"/>
              <w:rPr/>
            </w:pPr>
            <w:r w:rsidDel="00000000" w:rsidR="00000000" w:rsidRPr="00000000">
              <w:rPr>
                <w:rtl w:val="0"/>
              </w:rPr>
              <w:t xml:space="preserve">Garantia de que o sistema permaneça acessível quando necessário pelos usuários.</w:t>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4">
            <w:pPr>
              <w:rPr/>
            </w:pPr>
            <w:r w:rsidDel="00000000" w:rsidR="00000000" w:rsidRPr="00000000">
              <w:rPr>
                <w:rtl w:val="0"/>
              </w:rPr>
              <w:t xml:space="preserve">Organização da arquitetura para reduzir interrupções e manter o serviço ativo de forma contínua.</w:t>
            </w:r>
          </w:p>
        </w:tc>
      </w:tr>
      <w:tr>
        <w:trPr>
          <w:cantSplit w:val="0"/>
          <w:trHeight w:val="38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5">
            <w:pPr>
              <w:rPr>
                <w:b w:val="1"/>
                <w:i w:val="1"/>
              </w:rPr>
            </w:pPr>
            <w:r w:rsidDel="00000000" w:rsidR="00000000" w:rsidRPr="00000000">
              <w:rPr>
                <w:b w:val="1"/>
                <w:i w:val="1"/>
                <w:rtl w:val="0"/>
              </w:rPr>
              <w:t xml:space="preserve">Portabilidade</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6">
            <w:pPr>
              <w:jc w:val="both"/>
              <w:rPr/>
            </w:pPr>
            <w:r w:rsidDel="00000000" w:rsidR="00000000" w:rsidRPr="00000000">
              <w:rPr>
                <w:rtl w:val="0"/>
              </w:rPr>
              <w:t xml:space="preserve">Possibilidade de uso em diferentes dispositivos e navegadores.</w:t>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7">
            <w:pPr>
              <w:spacing w:after="240" w:before="240" w:lineRule="auto"/>
              <w:jc w:val="both"/>
              <w:rPr/>
            </w:pPr>
            <w:r w:rsidDel="00000000" w:rsidR="00000000" w:rsidRPr="00000000">
              <w:rPr>
                <w:rtl w:val="0"/>
              </w:rPr>
              <w:t xml:space="preserve">Aplicação Web responsiva, acessível exclusivamente por navegadores. </w:t>
            </w:r>
          </w:p>
          <w:p w:rsidR="00000000" w:rsidDel="00000000" w:rsidP="00000000" w:rsidRDefault="00000000" w:rsidRPr="00000000" w14:paraId="000002F8">
            <w:pPr>
              <w:rPr/>
            </w:pPr>
            <w:r w:rsidDel="00000000" w:rsidR="00000000" w:rsidRPr="00000000">
              <w:rPr>
                <w:rtl w:val="0"/>
              </w:rPr>
            </w:r>
          </w:p>
        </w:tc>
      </w:tr>
      <w:tr>
        <w:trPr>
          <w:cantSplit w:val="0"/>
          <w:trHeight w:val="38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9">
            <w:pPr>
              <w:rPr>
                <w:b w:val="1"/>
                <w:i w:val="1"/>
              </w:rPr>
            </w:pPr>
            <w:r w:rsidDel="00000000" w:rsidR="00000000" w:rsidRPr="00000000">
              <w:rPr>
                <w:b w:val="1"/>
                <w:i w:val="1"/>
                <w:rtl w:val="0"/>
              </w:rPr>
              <w:t xml:space="preserve">Segurança</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A">
            <w:pPr>
              <w:rPr/>
            </w:pPr>
            <w:r w:rsidDel="00000000" w:rsidR="00000000" w:rsidRPr="00000000">
              <w:rPr>
                <w:rtl w:val="0"/>
              </w:rPr>
              <w:t xml:space="preserve">Proteger dados sensíveis e controlar acessos de forma adequada.</w:t>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B">
            <w:pPr>
              <w:jc w:val="both"/>
              <w:rPr/>
            </w:pPr>
            <w:r w:rsidDel="00000000" w:rsidR="00000000" w:rsidRPr="00000000">
              <w:rPr>
                <w:rtl w:val="0"/>
              </w:rPr>
              <w:t xml:space="preserve">Adoção de protocolos de autenticação, autorização e criptografia, garantindo a confidencialidade e integridade das informações.</w:t>
            </w:r>
          </w:p>
        </w:tc>
      </w:tr>
      <w:tr>
        <w:trPr>
          <w:cantSplit w:val="0"/>
          <w:trHeight w:val="380" w:hRule="atLeast"/>
          <w:tblHeader w:val="0"/>
        </w:trPr>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C">
            <w:pPr>
              <w:rPr>
                <w:b w:val="1"/>
                <w:i w:val="1"/>
              </w:rPr>
            </w:pPr>
            <w:r w:rsidDel="00000000" w:rsidR="00000000" w:rsidRPr="00000000">
              <w:rPr>
                <w:b w:val="1"/>
                <w:i w:val="1"/>
                <w:rtl w:val="0"/>
              </w:rPr>
              <w:t xml:space="preserve">Usabilidade</w:t>
            </w:r>
          </w:p>
        </w:tc>
        <w:tc>
          <w:tcPr>
            <w:tcBorders>
              <w:bottom w:color="95b3d7" w:space="0" w:sz="8" w:val="single"/>
              <w:right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D">
            <w:pPr>
              <w:jc w:val="both"/>
              <w:rPr/>
            </w:pPr>
            <w:r w:rsidDel="00000000" w:rsidR="00000000" w:rsidRPr="00000000">
              <w:rPr>
                <w:rtl w:val="0"/>
              </w:rPr>
              <w:t xml:space="preserve">Facilidade de uso por diferentes perfis de usuários (alunos, professores, coordenadores).</w:t>
            </w:r>
          </w:p>
        </w:tc>
        <w:tc>
          <w:tcPr>
            <w:tcBorders>
              <w:bottom w:color="95b3d7" w:space="0" w:sz="8" w:val="single"/>
            </w:tcBorders>
            <w:tcMar>
              <w:top w:w="100.0" w:type="dxa"/>
              <w:left w:w="100.0" w:type="dxa"/>
              <w:bottom w:w="100.0" w:type="dxa"/>
              <w:right w:w="100.0" w:type="dxa"/>
            </w:tcMar>
            <w:vAlign w:val="center"/>
          </w:tcPr>
          <w:p w:rsidR="00000000" w:rsidDel="00000000" w:rsidP="00000000" w:rsidRDefault="00000000" w:rsidRPr="00000000" w14:paraId="000002FE">
            <w:pPr>
              <w:jc w:val="both"/>
              <w:rPr/>
            </w:pPr>
            <w:r w:rsidDel="00000000" w:rsidR="00000000" w:rsidRPr="00000000">
              <w:rPr>
                <w:rtl w:val="0"/>
              </w:rPr>
              <w:t xml:space="preserve">Interface intuitiva, navegação clara e design responsivo, facilitando a interação com o sistema.</w:t>
            </w:r>
          </w:p>
        </w:tc>
      </w:tr>
    </w:tbl>
    <w:p w:rsidR="00000000" w:rsidDel="00000000" w:rsidP="00000000" w:rsidRDefault="00000000" w:rsidRPr="00000000" w14:paraId="000002FF">
      <w:pPr>
        <w:pBdr>
          <w:top w:space="0" w:sz="0" w:val="nil"/>
          <w:left w:space="0" w:sz="0" w:val="nil"/>
          <w:bottom w:space="0" w:sz="0" w:val="nil"/>
          <w:right w:space="0" w:sz="0" w:val="nil"/>
          <w:between w:space="0" w:sz="0" w:val="nil"/>
        </w:pBdr>
        <w:spacing w:after="120" w:lineRule="auto"/>
        <w:rPr>
          <w:i w:val="1"/>
          <w:color w:val="0000ff"/>
        </w:rPr>
      </w:pPr>
      <w:r w:rsidDel="00000000" w:rsidR="00000000" w:rsidRPr="00000000">
        <w:rPr>
          <w:rtl w:val="0"/>
        </w:rPr>
      </w:r>
    </w:p>
    <w:sectPr>
      <w:type w:val="continuous"/>
      <w:pgSz w:h="15840" w:w="12240" w:orient="portrait"/>
      <w:pgMar w:bottom="1417" w:top="1417"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ulo Henrique Pereira Silva" w:id="0" w:date="2025-09-18T12:29:12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Formatação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8"/>
      <w:tblW w:w="949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240"/>
      <w:gridCol w:w="3090"/>
      <w:gridCol w:w="3162"/>
      <w:tblGridChange w:id="0">
        <w:tblGrid>
          <w:gridCol w:w="3240"/>
          <w:gridCol w:w="3090"/>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0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0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30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302">
    <w:pPr>
      <w:pBdr>
        <w:bottom w:color="000000" w:space="1" w:sz="6" w:val="single"/>
      </w:pBdr>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&lt;UCONNECT&gt;</w:t>
    </w:r>
  </w:p>
  <w:p w:rsidR="00000000" w:rsidDel="00000000" w:rsidP="00000000" w:rsidRDefault="00000000" w:rsidRPr="00000000" w14:paraId="0000030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_BR"/>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