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41" w:rsidRDefault="00D1779A">
      <w:bookmarkStart w:id="0" w:name="_GoBack"/>
      <w:bookmarkEnd w:id="0"/>
      <w:r>
        <w:t>Микроконтроллеры:</w:t>
      </w:r>
    </w:p>
    <w:p w:rsidR="00D1779A" w:rsidRDefault="00D1779A" w:rsidP="00D1779A">
      <w:pPr>
        <w:pStyle w:val="a3"/>
        <w:numPr>
          <w:ilvl w:val="0"/>
          <w:numId w:val="1"/>
        </w:numPr>
      </w:pPr>
      <w:r w:rsidRPr="00D1779A">
        <w:t>Atmega8</w:t>
      </w:r>
      <w:r w:rsidR="00242427">
        <w:rPr>
          <w:lang w:val="en-US"/>
        </w:rPr>
        <w:t xml:space="preserve"> </w:t>
      </w:r>
    </w:p>
    <w:p w:rsidR="00D1779A" w:rsidRPr="00D1779A" w:rsidRDefault="00D1779A" w:rsidP="00D1779A">
      <w:pPr>
        <w:pStyle w:val="a3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Abov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MC81F4216D</w:t>
      </w:r>
      <w:r w:rsidR="0024242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</w:p>
    <w:p w:rsidR="00D1779A" w:rsidRPr="00D1779A" w:rsidRDefault="00D1779A" w:rsidP="00D1779A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atmega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16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</w:t>
      </w:r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Наш</w:t>
      </w:r>
      <w:proofErr w:type="gramEnd"/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выбор – универсальный, множество необходимых разъемов, мощный процессор</w:t>
      </w:r>
    </w:p>
    <w:p w:rsidR="00D1779A" w:rsidRDefault="00D1779A" w:rsidP="00D1779A">
      <w:r>
        <w:t>Двигатель:</w:t>
      </w:r>
    </w:p>
    <w:p w:rsidR="00D1779A" w:rsidRPr="00666B12" w:rsidRDefault="00D1779A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QX-RS-385-2073 с потреблением 1.2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C111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</w:t>
      </w:r>
      <w:proofErr w:type="gramEnd"/>
      <w:r w:rsidR="00BC111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шт</w:t>
      </w:r>
      <w:r w:rsidR="0024242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– </w:t>
      </w:r>
      <w:r w:rsidR="00242427" w:rsidRPr="00242427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Наш выбор – унификация двигателей, высокая мощность, низкая стоимость</w:t>
      </w:r>
    </w:p>
    <w:p w:rsidR="00666B12" w:rsidRPr="00666B12" w:rsidRDefault="00666B12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RS-HR-765-1897</w:t>
      </w:r>
    </w:p>
    <w:p w:rsidR="00666B12" w:rsidRPr="00D1779A" w:rsidRDefault="00666B12" w:rsidP="00D1779A">
      <w:pPr>
        <w:pStyle w:val="a3"/>
        <w:numPr>
          <w:ilvl w:val="0"/>
          <w:numId w:val="2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UYG-18-EW-34</w:t>
      </w:r>
    </w:p>
    <w:p w:rsidR="00D1779A" w:rsidRDefault="00D1779A" w:rsidP="00D1779A"/>
    <w:p w:rsidR="00D1779A" w:rsidRDefault="00D1779A" w:rsidP="00D1779A">
      <w:r>
        <w:t>Аккумулятор:</w:t>
      </w:r>
    </w:p>
    <w:p w:rsidR="00D1779A" w:rsidRPr="00D1779A" w:rsidRDefault="00D1779A" w:rsidP="00D1779A">
      <w:pPr>
        <w:pStyle w:val="a3"/>
        <w:numPr>
          <w:ilvl w:val="0"/>
          <w:numId w:val="3"/>
        </w:numPr>
        <w:rPr>
          <w:rFonts w:ascii="Verdana" w:hAnsi="Verdana"/>
          <w:color w:val="000000"/>
          <w:sz w:val="19"/>
          <w:szCs w:val="19"/>
        </w:rPr>
      </w:pPr>
      <w:proofErr w:type="spellStart"/>
      <w:r w:rsidRPr="00D1779A">
        <w:rPr>
          <w:rFonts w:ascii="Verdana" w:hAnsi="Verdana"/>
          <w:color w:val="000000"/>
          <w:sz w:val="19"/>
          <w:szCs w:val="19"/>
        </w:rPr>
        <w:t>Li-Ion</w:t>
      </w:r>
      <w:proofErr w:type="spellEnd"/>
      <w:r w:rsidRPr="00D1779A">
        <w:rPr>
          <w:rFonts w:ascii="Verdana" w:hAnsi="Verdana"/>
          <w:color w:val="000000"/>
          <w:sz w:val="19"/>
          <w:szCs w:val="19"/>
        </w:rPr>
        <w:t xml:space="preserve"> аккумулятор емкостью 2200 </w:t>
      </w:r>
      <w:proofErr w:type="spellStart"/>
      <w:r w:rsidRPr="00D1779A">
        <w:rPr>
          <w:rFonts w:ascii="Verdana" w:hAnsi="Verdana"/>
          <w:color w:val="000000"/>
          <w:sz w:val="19"/>
          <w:szCs w:val="19"/>
        </w:rPr>
        <w:t>mAh</w:t>
      </w:r>
      <w:proofErr w:type="spellEnd"/>
      <w:r w:rsidR="00242427">
        <w:rPr>
          <w:rFonts w:ascii="Verdana" w:hAnsi="Verdana"/>
          <w:color w:val="000000"/>
          <w:sz w:val="19"/>
          <w:szCs w:val="19"/>
        </w:rPr>
        <w:t xml:space="preserve"> </w:t>
      </w:r>
      <w:r w:rsidR="00242427" w:rsidRPr="00242427">
        <w:rPr>
          <w:rFonts w:ascii="Verdana" w:hAnsi="Verdana"/>
          <w:color w:val="000000"/>
          <w:sz w:val="19"/>
          <w:szCs w:val="19"/>
        </w:rPr>
        <w:t xml:space="preserve">4000 </w:t>
      </w:r>
      <w:r w:rsidR="00242427">
        <w:rPr>
          <w:rFonts w:ascii="Verdana" w:hAnsi="Verdana"/>
          <w:color w:val="000000"/>
          <w:sz w:val="19"/>
          <w:szCs w:val="19"/>
          <w:lang w:val="en-US"/>
        </w:rPr>
        <w:t>rub</w:t>
      </w:r>
    </w:p>
    <w:p w:rsidR="00D1779A" w:rsidRDefault="000A0A75" w:rsidP="000A0A75">
      <w:pPr>
        <w:pStyle w:val="a3"/>
        <w:numPr>
          <w:ilvl w:val="0"/>
          <w:numId w:val="3"/>
        </w:numPr>
      </w:pPr>
      <w:proofErr w:type="spellStart"/>
      <w:r w:rsidRPr="000A0A75">
        <w:t>iClebo</w:t>
      </w:r>
      <w:proofErr w:type="spellEnd"/>
      <w:r w:rsidRPr="000A0A75">
        <w:t xml:space="preserve"> </w:t>
      </w:r>
      <w:proofErr w:type="spellStart"/>
      <w:proofErr w:type="gramStart"/>
      <w:r w:rsidRPr="000A0A75">
        <w:t>Arte</w:t>
      </w:r>
      <w:proofErr w:type="spellEnd"/>
      <w:r w:rsidR="00242427">
        <w:rPr>
          <w:lang w:val="en-US"/>
        </w:rPr>
        <w:t xml:space="preserve"> </w:t>
      </w:r>
      <w:r w:rsidR="00242427">
        <w:t xml:space="preserve"> 3200</w:t>
      </w:r>
      <w:proofErr w:type="gramEnd"/>
      <w:r w:rsidR="00242427">
        <w:t xml:space="preserve"> </w:t>
      </w:r>
      <w:r w:rsidR="00242427">
        <w:rPr>
          <w:lang w:val="en-US"/>
        </w:rPr>
        <w:t>rub</w:t>
      </w:r>
    </w:p>
    <w:p w:rsidR="000A0A75" w:rsidRDefault="000A0A75" w:rsidP="000A0A75">
      <w:pPr>
        <w:pStyle w:val="a3"/>
        <w:numPr>
          <w:ilvl w:val="0"/>
          <w:numId w:val="3"/>
        </w:numPr>
      </w:pPr>
      <w:proofErr w:type="spellStart"/>
      <w:r w:rsidRPr="000A0A75">
        <w:t>Samba</w:t>
      </w:r>
      <w:proofErr w:type="spellEnd"/>
      <w:r w:rsidRPr="000A0A75">
        <w:t xml:space="preserve"> XR-</w:t>
      </w:r>
      <w:proofErr w:type="gramStart"/>
      <w:r w:rsidRPr="000A0A75">
        <w:t>210</w:t>
      </w:r>
      <w:r>
        <w:t xml:space="preserve">  2300</w:t>
      </w:r>
      <w:proofErr w:type="gramEnd"/>
      <w:r>
        <w:t xml:space="preserve"> р. </w:t>
      </w:r>
      <w:r w:rsidR="00F5284A" w:rsidRPr="00EB20C7">
        <w:t>+</w:t>
      </w:r>
      <w:r w:rsidR="00EB20C7" w:rsidRPr="00EB20C7">
        <w:t xml:space="preserve"> </w:t>
      </w:r>
      <w:r w:rsidR="00EB20C7">
        <w:rPr>
          <w:b/>
        </w:rPr>
        <w:t xml:space="preserve">Наш выбор – самый </w:t>
      </w:r>
      <w:r w:rsidR="00242427">
        <w:rPr>
          <w:b/>
        </w:rPr>
        <w:t xml:space="preserve">надежный и ёмкий аккумулятор </w:t>
      </w:r>
    </w:p>
    <w:p w:rsidR="00666B12" w:rsidRDefault="00666B12" w:rsidP="00666B12">
      <w:proofErr w:type="spellStart"/>
      <w:r>
        <w:rPr>
          <w:lang w:val="en-US"/>
        </w:rPr>
        <w:t>Датчик</w:t>
      </w:r>
      <w:proofErr w:type="spellEnd"/>
      <w:r>
        <w:rPr>
          <w:lang w:val="en-US"/>
        </w:rPr>
        <w:t xml:space="preserve"> </w:t>
      </w:r>
      <w:r>
        <w:t>высоты:</w:t>
      </w:r>
    </w:p>
    <w:p w:rsidR="00666B12" w:rsidRPr="00242427" w:rsidRDefault="00F5284A" w:rsidP="00F5284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PSD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от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Samba</w:t>
      </w:r>
      <w:r w:rsidR="00242427">
        <w:rPr>
          <w:rFonts w:ascii="Arial" w:hAnsi="Arial" w:cs="Arial"/>
          <w:color w:val="222222"/>
          <w:shd w:val="clear" w:color="auto" w:fill="FFFFFF"/>
        </w:rPr>
        <w:t xml:space="preserve"> + </w:t>
      </w:r>
      <w:r w:rsidR="00242427" w:rsidRPr="0024242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Наш выбор – оптимальные характеристики и малая стоимость по сравнению с конкурентами</w:t>
      </w:r>
    </w:p>
    <w:p w:rsidR="00F5284A" w:rsidRPr="00F5284A" w:rsidRDefault="00F5284A" w:rsidP="00F5284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PSD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от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Panda</w:t>
      </w:r>
    </w:p>
    <w:p w:rsidR="00F5284A" w:rsidRPr="00BC1113" w:rsidRDefault="00F5284A" w:rsidP="00F5284A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PSD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Sensors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от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IClebo</w:t>
      </w:r>
      <w:proofErr w:type="spellEnd"/>
    </w:p>
    <w:p w:rsidR="00BC1113" w:rsidRPr="00BC1113" w:rsidRDefault="00BC1113" w:rsidP="00BC111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Датчик уровня воды в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резеруаре</w:t>
      </w:r>
      <w:proofErr w:type="spellEnd"/>
      <w:r w:rsidRPr="00BC1113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BC1113" w:rsidRDefault="00BC1113" w:rsidP="00BC1113">
      <w:pPr>
        <w:pStyle w:val="a3"/>
        <w:numPr>
          <w:ilvl w:val="0"/>
          <w:numId w:val="9"/>
        </w:numPr>
      </w:pPr>
      <w:r w:rsidRPr="00BC1113">
        <w:t>SHR-1-M</w:t>
      </w:r>
      <w:r>
        <w:rPr>
          <w:lang w:val="en-US"/>
        </w:rPr>
        <w:t xml:space="preserve"> + 790rub</w:t>
      </w:r>
    </w:p>
    <w:p w:rsidR="00BC1113" w:rsidRDefault="00BC1113" w:rsidP="00BC1113">
      <w:pPr>
        <w:pStyle w:val="a3"/>
        <w:numPr>
          <w:ilvl w:val="0"/>
          <w:numId w:val="9"/>
        </w:numPr>
      </w:pPr>
      <w:r w:rsidRPr="00BC1113">
        <w:t>SABIEL MB30</w:t>
      </w:r>
      <w:r w:rsidRPr="00242427">
        <w:t xml:space="preserve"> + 630</w:t>
      </w:r>
      <w:r>
        <w:rPr>
          <w:lang w:val="en-US"/>
        </w:rPr>
        <w:t>rub</w:t>
      </w:r>
      <w:r w:rsidR="00242427">
        <w:t xml:space="preserve"> </w:t>
      </w:r>
      <w:proofErr w:type="gramStart"/>
      <w:r w:rsidR="00242427">
        <w:rPr>
          <w:b/>
        </w:rPr>
        <w:t>Наш</w:t>
      </w:r>
      <w:proofErr w:type="gramEnd"/>
      <w:r w:rsidR="00242427">
        <w:rPr>
          <w:b/>
        </w:rPr>
        <w:t xml:space="preserve"> выбор – дешевая стоимость, долгий срок службы</w:t>
      </w:r>
    </w:p>
    <w:p w:rsidR="00BC1113" w:rsidRDefault="00BC1113" w:rsidP="00BC1113">
      <w:pPr>
        <w:pStyle w:val="a3"/>
        <w:numPr>
          <w:ilvl w:val="0"/>
          <w:numId w:val="9"/>
        </w:numPr>
      </w:pPr>
      <w:r>
        <w:t>ГТК-4У-6 + 1450rub</w:t>
      </w:r>
    </w:p>
    <w:p w:rsidR="00BC1113" w:rsidRDefault="00BC1113" w:rsidP="00BC1113">
      <w:r>
        <w:t>Гироскоп</w:t>
      </w:r>
      <w:r>
        <w:rPr>
          <w:lang w:val="en-US"/>
        </w:rPr>
        <w:t>:</w:t>
      </w:r>
    </w:p>
    <w:p w:rsidR="00BC1113" w:rsidRPr="00BC1113" w:rsidRDefault="00BC1113" w:rsidP="00BC1113">
      <w:pPr>
        <w:pStyle w:val="a3"/>
        <w:numPr>
          <w:ilvl w:val="0"/>
          <w:numId w:val="10"/>
        </w:numPr>
      </w:pPr>
      <w:r>
        <w:t>E-</w:t>
      </w:r>
      <w:r>
        <w:rPr>
          <w:lang w:val="en-US"/>
        </w:rPr>
        <w:t xml:space="preserve">Sky </w:t>
      </w:r>
      <w:r>
        <w:t>002785</w:t>
      </w:r>
      <w:r>
        <w:rPr>
          <w:lang w:val="en-US"/>
        </w:rPr>
        <w:t xml:space="preserve"> + 450rub</w:t>
      </w:r>
    </w:p>
    <w:p w:rsidR="00BC1113" w:rsidRPr="00BC1113" w:rsidRDefault="00BC1113" w:rsidP="00BC1113">
      <w:pPr>
        <w:pStyle w:val="a3"/>
        <w:numPr>
          <w:ilvl w:val="0"/>
          <w:numId w:val="10"/>
        </w:numPr>
      </w:pPr>
      <w:r>
        <w:rPr>
          <w:lang w:val="en-US"/>
        </w:rPr>
        <w:t xml:space="preserve">Thunder-Tiger </w:t>
      </w:r>
      <w:r>
        <w:t xml:space="preserve"> TTRAQ0843</w:t>
      </w:r>
      <w:r>
        <w:rPr>
          <w:lang w:val="en-US"/>
        </w:rPr>
        <w:t xml:space="preserve"> + 1200rub</w:t>
      </w:r>
    </w:p>
    <w:p w:rsidR="00BC1113" w:rsidRPr="00242427" w:rsidRDefault="00BC1113" w:rsidP="00BC1113">
      <w:pPr>
        <w:pStyle w:val="a3"/>
        <w:numPr>
          <w:ilvl w:val="0"/>
          <w:numId w:val="10"/>
        </w:numPr>
      </w:pPr>
      <w:r w:rsidRPr="00242427">
        <w:rPr>
          <w:lang w:val="en-US"/>
        </w:rPr>
        <w:t>E</w:t>
      </w:r>
      <w:r w:rsidRPr="00242427">
        <w:t>-</w:t>
      </w:r>
      <w:r w:rsidRPr="00242427">
        <w:rPr>
          <w:lang w:val="en-US"/>
        </w:rPr>
        <w:t>SKY</w:t>
      </w:r>
      <w:r w:rsidRPr="00242427">
        <w:t xml:space="preserve"> </w:t>
      </w:r>
      <w:r w:rsidRPr="00242427">
        <w:rPr>
          <w:lang w:val="en-US"/>
        </w:rPr>
        <w:t>GY</w:t>
      </w:r>
      <w:r w:rsidRPr="00242427">
        <w:t>210 (</w:t>
      </w:r>
      <w:r w:rsidRPr="00242427">
        <w:rPr>
          <w:lang w:val="en-US"/>
        </w:rPr>
        <w:t>D</w:t>
      </w:r>
      <w:r w:rsidRPr="00242427">
        <w:t>700) + 860</w:t>
      </w:r>
      <w:r>
        <w:rPr>
          <w:lang w:val="en-US"/>
        </w:rPr>
        <w:t>rub</w:t>
      </w:r>
      <w:r w:rsidR="00242427" w:rsidRPr="00242427">
        <w:t xml:space="preserve">  </w:t>
      </w:r>
      <w:r w:rsidR="00242427">
        <w:rPr>
          <w:b/>
        </w:rPr>
        <w:t>Наш выбор – точное определение положения в пространстве по сравнению с конкурентами и относительно низкая стоимость</w:t>
      </w:r>
    </w:p>
    <w:p w:rsidR="00EB20C7" w:rsidRDefault="00EB20C7" w:rsidP="00EB20C7">
      <w:pPr>
        <w:rPr>
          <w:lang w:val="en-US"/>
        </w:rPr>
      </w:pPr>
      <w:r>
        <w:t>Ик датчик</w:t>
      </w:r>
      <w:r>
        <w:rPr>
          <w:lang w:val="en-US"/>
        </w:rPr>
        <w:t>:</w:t>
      </w:r>
    </w:p>
    <w:p w:rsidR="00EB20C7" w:rsidRPr="00242427" w:rsidRDefault="00EB20C7" w:rsidP="00EB20C7">
      <w:pPr>
        <w:pStyle w:val="a3"/>
        <w:numPr>
          <w:ilvl w:val="0"/>
          <w:numId w:val="11"/>
        </w:numPr>
      </w:pPr>
      <w:r>
        <w:rPr>
          <w:lang w:val="en-US"/>
        </w:rPr>
        <w:t>Arduino</w:t>
      </w:r>
      <w:r w:rsidRPr="00242427">
        <w:t xml:space="preserve"> </w:t>
      </w:r>
      <w:r>
        <w:rPr>
          <w:lang w:val="en-US"/>
        </w:rPr>
        <w:t>IR</w:t>
      </w:r>
      <w:r w:rsidRPr="00242427">
        <w:t xml:space="preserve"> + 60</w:t>
      </w:r>
      <w:r>
        <w:rPr>
          <w:lang w:val="en-US"/>
        </w:rPr>
        <w:t>rub</w:t>
      </w:r>
      <w:r w:rsidR="00242427">
        <w:t xml:space="preserve"> </w:t>
      </w:r>
      <w:r w:rsidR="00242427">
        <w:rPr>
          <w:b/>
        </w:rPr>
        <w:t>Наш выбор – распространенный, дешевый, легко встраиваемый датчик</w:t>
      </w:r>
    </w:p>
    <w:p w:rsidR="00EB20C7" w:rsidRDefault="00EB20C7" w:rsidP="00EB20C7">
      <w:pPr>
        <w:pStyle w:val="a3"/>
        <w:numPr>
          <w:ilvl w:val="0"/>
          <w:numId w:val="11"/>
        </w:numPr>
        <w:rPr>
          <w:lang w:val="en-US"/>
        </w:rPr>
      </w:pPr>
      <w:r w:rsidRPr="00EB20C7">
        <w:t>FC-51 (YL-63)</w:t>
      </w:r>
      <w:r>
        <w:rPr>
          <w:lang w:val="en-US"/>
        </w:rPr>
        <w:t xml:space="preserve"> + 90rub</w:t>
      </w:r>
    </w:p>
    <w:p w:rsidR="00EB20C7" w:rsidRDefault="00EB20C7" w:rsidP="00EB20C7">
      <w:pPr>
        <w:pStyle w:val="a3"/>
        <w:numPr>
          <w:ilvl w:val="0"/>
          <w:numId w:val="11"/>
        </w:numPr>
        <w:rPr>
          <w:lang w:val="en-US"/>
        </w:rPr>
      </w:pPr>
      <w:r w:rsidRPr="00EB20C7">
        <w:t>KY-032 (</w:t>
      </w:r>
      <w:proofErr w:type="spellStart"/>
      <w:r>
        <w:rPr>
          <w:rStyle w:val="a6"/>
          <w:color w:val="0000FF"/>
        </w:rPr>
        <w:t>sensor</w:t>
      </w:r>
      <w:proofErr w:type="spellEnd"/>
      <w:r w:rsidRPr="00EB20C7">
        <w:t xml:space="preserve"> IR-08H).</w:t>
      </w:r>
      <w:r>
        <w:rPr>
          <w:lang w:val="en-US"/>
        </w:rPr>
        <w:t xml:space="preserve"> + 180 rub</w:t>
      </w:r>
    </w:p>
    <w:p w:rsidR="00EB20C7" w:rsidRDefault="00EB20C7" w:rsidP="00EB20C7">
      <w:pPr>
        <w:rPr>
          <w:lang w:val="en-US"/>
        </w:rPr>
      </w:pPr>
      <w:r>
        <w:t>Дисплей</w:t>
      </w:r>
      <w:r>
        <w:rPr>
          <w:lang w:val="en-US"/>
        </w:rPr>
        <w:t xml:space="preserve">: </w:t>
      </w:r>
    </w:p>
    <w:p w:rsidR="00EB20C7" w:rsidRPr="00356878" w:rsidRDefault="00EB20C7" w:rsidP="00EB20C7">
      <w:pPr>
        <w:pStyle w:val="a3"/>
        <w:numPr>
          <w:ilvl w:val="0"/>
          <w:numId w:val="12"/>
        </w:numPr>
      </w:pPr>
      <w:r w:rsidRPr="00242427">
        <w:rPr>
          <w:lang w:val="en-US"/>
        </w:rPr>
        <w:t>Grove</w:t>
      </w:r>
      <w:r w:rsidRPr="00356878">
        <w:t xml:space="preserve"> - </w:t>
      </w:r>
      <w:r w:rsidRPr="00242427">
        <w:rPr>
          <w:lang w:val="en-US"/>
        </w:rPr>
        <w:t>LCD</w:t>
      </w:r>
      <w:r w:rsidRPr="00356878">
        <w:t xml:space="preserve"> </w:t>
      </w:r>
      <w:r w:rsidRPr="00242427">
        <w:rPr>
          <w:lang w:val="en-US"/>
        </w:rPr>
        <w:t>RGB</w:t>
      </w:r>
      <w:r w:rsidRPr="00356878">
        <w:t xml:space="preserve"> </w:t>
      </w:r>
      <w:r w:rsidRPr="00242427">
        <w:rPr>
          <w:lang w:val="en-US"/>
        </w:rPr>
        <w:t>Backlight</w:t>
      </w:r>
      <w:r w:rsidRPr="00356878">
        <w:t xml:space="preserve"> + 1100</w:t>
      </w:r>
      <w:r>
        <w:rPr>
          <w:lang w:val="en-US"/>
        </w:rPr>
        <w:t>rub</w:t>
      </w:r>
      <w:r w:rsidR="00242427" w:rsidRPr="00356878">
        <w:t xml:space="preserve"> </w:t>
      </w:r>
      <w:r w:rsidR="00242427">
        <w:rPr>
          <w:b/>
        </w:rPr>
        <w:t>Наш</w:t>
      </w:r>
      <w:r w:rsidR="00242427" w:rsidRPr="00356878">
        <w:rPr>
          <w:b/>
        </w:rPr>
        <w:t xml:space="preserve"> </w:t>
      </w:r>
      <w:r w:rsidR="00242427">
        <w:rPr>
          <w:b/>
        </w:rPr>
        <w:t>выбор</w:t>
      </w:r>
      <w:r w:rsidR="00242427" w:rsidRPr="00356878">
        <w:rPr>
          <w:b/>
        </w:rPr>
        <w:t xml:space="preserve"> – </w:t>
      </w:r>
      <w:r w:rsidR="00242427">
        <w:rPr>
          <w:b/>
        </w:rPr>
        <w:t>большая</w:t>
      </w:r>
      <w:r w:rsidR="00242427" w:rsidRPr="00356878">
        <w:rPr>
          <w:b/>
        </w:rPr>
        <w:t xml:space="preserve"> </w:t>
      </w:r>
      <w:r w:rsidR="00242427">
        <w:rPr>
          <w:b/>
        </w:rPr>
        <w:t>диагональ</w:t>
      </w:r>
      <w:r w:rsidR="00242427" w:rsidRPr="00356878">
        <w:rPr>
          <w:b/>
        </w:rPr>
        <w:t xml:space="preserve">, </w:t>
      </w:r>
      <w:r w:rsidR="00242427">
        <w:rPr>
          <w:b/>
          <w:lang w:val="en-US"/>
        </w:rPr>
        <w:t>LCD</w:t>
      </w:r>
      <w:r w:rsidR="00242427" w:rsidRPr="00356878">
        <w:rPr>
          <w:b/>
        </w:rPr>
        <w:t>,</w:t>
      </w:r>
      <w:r w:rsidR="00242427">
        <w:rPr>
          <w:b/>
        </w:rPr>
        <w:t xml:space="preserve"> легкость в установке</w:t>
      </w:r>
    </w:p>
    <w:p w:rsidR="00EB20C7" w:rsidRDefault="00EB20C7" w:rsidP="00EB20C7">
      <w:pPr>
        <w:pStyle w:val="a3"/>
        <w:numPr>
          <w:ilvl w:val="0"/>
          <w:numId w:val="12"/>
        </w:numPr>
        <w:rPr>
          <w:lang w:val="en-US"/>
        </w:rPr>
      </w:pPr>
      <w:r>
        <w:t>1.3inch OLED (B)</w:t>
      </w:r>
      <w:r>
        <w:rPr>
          <w:lang w:val="en-US"/>
        </w:rPr>
        <w:t xml:space="preserve"> + 960rub</w:t>
      </w:r>
    </w:p>
    <w:p w:rsidR="00EB20C7" w:rsidRPr="00EB20C7" w:rsidRDefault="00EB20C7" w:rsidP="00EB20C7">
      <w:pPr>
        <w:pStyle w:val="a3"/>
        <w:numPr>
          <w:ilvl w:val="0"/>
          <w:numId w:val="12"/>
        </w:numPr>
        <w:rPr>
          <w:lang w:val="en-US"/>
        </w:rPr>
      </w:pPr>
      <w:r>
        <w:t>1.3inch OLED HAT</w:t>
      </w:r>
      <w:r>
        <w:rPr>
          <w:lang w:val="en-US"/>
        </w:rPr>
        <w:t xml:space="preserve"> + 1200rub</w:t>
      </w:r>
    </w:p>
    <w:p w:rsidR="00BC1113" w:rsidRPr="00BC1113" w:rsidRDefault="00BC1113" w:rsidP="00BC1113"/>
    <w:p w:rsidR="000A0A75" w:rsidRPr="000A0A75" w:rsidRDefault="000A0A75" w:rsidP="000A0A75">
      <w:pPr>
        <w:pStyle w:val="a3"/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lastRenderedPageBreak/>
        <w:t> </w:t>
      </w:r>
    </w:p>
    <w:sectPr w:rsidR="000A0A75" w:rsidRPr="000A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E93"/>
    <w:multiLevelType w:val="hybridMultilevel"/>
    <w:tmpl w:val="3FF28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591"/>
    <w:multiLevelType w:val="hybridMultilevel"/>
    <w:tmpl w:val="05CE1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BCD"/>
    <w:multiLevelType w:val="hybridMultilevel"/>
    <w:tmpl w:val="5E5ED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63A02"/>
    <w:multiLevelType w:val="hybridMultilevel"/>
    <w:tmpl w:val="2FCC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755D"/>
    <w:multiLevelType w:val="hybridMultilevel"/>
    <w:tmpl w:val="84B6A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24606"/>
    <w:multiLevelType w:val="hybridMultilevel"/>
    <w:tmpl w:val="517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44F7E"/>
    <w:multiLevelType w:val="hybridMultilevel"/>
    <w:tmpl w:val="B8BCBA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879BC"/>
    <w:multiLevelType w:val="hybridMultilevel"/>
    <w:tmpl w:val="363E6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7B51"/>
    <w:multiLevelType w:val="hybridMultilevel"/>
    <w:tmpl w:val="E46E1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2527"/>
    <w:multiLevelType w:val="hybridMultilevel"/>
    <w:tmpl w:val="F7147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216A6"/>
    <w:multiLevelType w:val="hybridMultilevel"/>
    <w:tmpl w:val="BF9C3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6639"/>
    <w:multiLevelType w:val="hybridMultilevel"/>
    <w:tmpl w:val="C25017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91"/>
    <w:rsid w:val="000A0A75"/>
    <w:rsid w:val="00242427"/>
    <w:rsid w:val="00263291"/>
    <w:rsid w:val="00356878"/>
    <w:rsid w:val="00666B12"/>
    <w:rsid w:val="00BC1113"/>
    <w:rsid w:val="00D1779A"/>
    <w:rsid w:val="00DA0741"/>
    <w:rsid w:val="00EB20C7"/>
    <w:rsid w:val="00F5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4F13"/>
  <w15:chartTrackingRefBased/>
  <w15:docId w15:val="{521B7173-BEE6-425F-9881-99BC43B6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7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779A"/>
    <w:rPr>
      <w:color w:val="0563C1" w:themeColor="hyperlink"/>
      <w:u w:val="single"/>
    </w:rPr>
  </w:style>
  <w:style w:type="character" w:customStyle="1" w:styleId="js-item-price">
    <w:name w:val="js-item-price"/>
    <w:basedOn w:val="a0"/>
    <w:rsid w:val="000A0A75"/>
  </w:style>
  <w:style w:type="character" w:styleId="a5">
    <w:name w:val="FollowedHyperlink"/>
    <w:basedOn w:val="a0"/>
    <w:uiPriority w:val="99"/>
    <w:semiHidden/>
    <w:unhideWhenUsed/>
    <w:rsid w:val="00666B12"/>
    <w:rPr>
      <w:color w:val="954F72" w:themeColor="followedHyperlink"/>
      <w:u w:val="single"/>
    </w:rPr>
  </w:style>
  <w:style w:type="character" w:customStyle="1" w:styleId="gray-font">
    <w:name w:val="gray-font"/>
    <w:basedOn w:val="a0"/>
    <w:rsid w:val="00BC1113"/>
  </w:style>
  <w:style w:type="character" w:styleId="a6">
    <w:name w:val="Strong"/>
    <w:basedOn w:val="a0"/>
    <w:uiPriority w:val="22"/>
    <w:qFormat/>
    <w:rsid w:val="00EB2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Пользователь Windows</cp:lastModifiedBy>
  <cp:revision>3</cp:revision>
  <dcterms:created xsi:type="dcterms:W3CDTF">2018-10-01T10:14:00Z</dcterms:created>
  <dcterms:modified xsi:type="dcterms:W3CDTF">2018-10-01T10:14:00Z</dcterms:modified>
</cp:coreProperties>
</file>