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5EE" w:rsidRDefault="00E965EE" w:rsidP="00287ED2">
      <w:pPr>
        <w:pStyle w:val="a4"/>
        <w:spacing w:line="240" w:lineRule="auto"/>
      </w:pPr>
      <w:r w:rsidRPr="002617ED">
        <w:rPr>
          <w:caps/>
        </w:rPr>
        <w:t>Министерство образования и науки Российской Федерации</w:t>
      </w:r>
      <w:r w:rsidR="002617ED">
        <w:rPr>
          <w:caps/>
        </w:rPr>
        <w:br/>
      </w:r>
      <w:r w:rsidR="002617ED">
        <w:rPr>
          <w:caps/>
        </w:rPr>
        <w:br/>
      </w:r>
      <w:r w:rsidR="00306819" w:rsidRPr="002617ED">
        <w:rPr>
          <w:caps/>
        </w:rPr>
        <w:t>Федеральное государственное автономное образовательноеучреждение высшего образования«Самарский государственный аэрокосмический университет имени академика С.П. Королева(национальный исследовательский университет)»</w:t>
      </w:r>
    </w:p>
    <w:p w:rsidR="002617ED" w:rsidRDefault="002617ED" w:rsidP="00287ED2">
      <w:pPr>
        <w:pStyle w:val="a4"/>
        <w:spacing w:line="240" w:lineRule="auto"/>
      </w:pPr>
      <w:r>
        <w:t>Факультет информатики</w:t>
      </w:r>
      <w:r>
        <w:br/>
        <w:t>Кафедра технической кибернетики</w:t>
      </w:r>
    </w:p>
    <w:p w:rsidR="002617ED" w:rsidRPr="003D424B" w:rsidRDefault="002617ED" w:rsidP="00287ED2">
      <w:pPr>
        <w:pStyle w:val="a4"/>
        <w:spacing w:line="240" w:lineRule="auto"/>
        <w:rPr>
          <w:b/>
          <w:sz w:val="40"/>
          <w:szCs w:val="40"/>
        </w:rPr>
      </w:pPr>
      <w:r w:rsidRPr="003D424B">
        <w:rPr>
          <w:b/>
          <w:sz w:val="40"/>
          <w:szCs w:val="40"/>
        </w:rPr>
        <w:t>Лабораторная работа № </w:t>
      </w:r>
      <w:r w:rsidR="004C1DA3" w:rsidRPr="004C1DA3">
        <w:rPr>
          <w:b/>
          <w:sz w:val="40"/>
          <w:szCs w:val="40"/>
        </w:rPr>
        <w:t>1</w:t>
      </w:r>
      <w:r w:rsidRPr="003D424B">
        <w:rPr>
          <w:b/>
          <w:sz w:val="40"/>
          <w:szCs w:val="40"/>
        </w:rPr>
        <w:br/>
        <w:t>по курсу «Интеллектуальный анализ данных»</w:t>
      </w:r>
    </w:p>
    <w:p w:rsidR="002617ED" w:rsidRDefault="002617ED" w:rsidP="00403277">
      <w:pPr>
        <w:pStyle w:val="a3"/>
        <w:spacing w:line="240" w:lineRule="auto"/>
        <w:ind w:left="6010"/>
        <w:jc w:val="left"/>
      </w:pPr>
      <w:r>
        <w:t>Студент</w:t>
      </w:r>
      <w:r w:rsidR="00403277">
        <w:t>:</w:t>
      </w:r>
      <w:r>
        <w:t xml:space="preserve"> </w:t>
      </w:r>
      <w:r w:rsidR="003D424B">
        <w:br/>
      </w:r>
      <w:r>
        <w:t>группа</w:t>
      </w:r>
      <w:r w:rsidR="00316E21">
        <w:t xml:space="preserve"> </w:t>
      </w:r>
      <w:r w:rsidR="003D424B">
        <w:br/>
        <w:t>П</w:t>
      </w:r>
      <w:r>
        <w:t>реподаватель</w:t>
      </w:r>
      <w:r w:rsidR="00403277">
        <w:t>:</w:t>
      </w:r>
    </w:p>
    <w:p w:rsidR="002617ED" w:rsidRPr="002617ED" w:rsidRDefault="002617ED" w:rsidP="00287ED2">
      <w:pPr>
        <w:pStyle w:val="a4"/>
        <w:spacing w:line="240" w:lineRule="auto"/>
      </w:pPr>
      <w:r>
        <w:t>Самара 201</w:t>
      </w:r>
      <w:r w:rsidR="00D238E3">
        <w:t>8</w:t>
      </w:r>
    </w:p>
    <w:p w:rsidR="002617ED" w:rsidRDefault="002617ED" w:rsidP="00287ED2">
      <w:pPr>
        <w:spacing w:line="240" w:lineRule="auto"/>
        <w:sectPr w:rsidR="002617ED" w:rsidSect="002D7ABF">
          <w:footerReference w:type="default" r:id="rId8"/>
          <w:pgSz w:w="11906" w:h="16838" w:code="9"/>
          <w:pgMar w:top="1134" w:right="567" w:bottom="1134" w:left="1701" w:header="709" w:footer="709" w:gutter="0"/>
          <w:cols w:space="708"/>
          <w:vAlign w:val="both"/>
          <w:titlePg/>
          <w:docGrid w:linePitch="381"/>
        </w:sectPr>
      </w:pPr>
    </w:p>
    <w:p w:rsidR="002D7ABF" w:rsidRDefault="002D7ABF" w:rsidP="00287ED2">
      <w:pPr>
        <w:pStyle w:val="ab"/>
        <w:spacing w:line="240" w:lineRule="auto"/>
      </w:pPr>
      <w:r w:rsidRPr="000078BA">
        <w:lastRenderedPageBreak/>
        <w:t>Задание</w:t>
      </w:r>
    </w:p>
    <w:p w:rsidR="00192950" w:rsidRDefault="00192950" w:rsidP="00287ED2">
      <w:pPr>
        <w:spacing w:line="240" w:lineRule="auto"/>
      </w:pPr>
      <w:r>
        <w:t>1. Установить на компьютер программную систему статистического анализа и визуализации данных R (</w:t>
      </w:r>
      <w:hyperlink r:id="rId9" w:history="1">
        <w:r w:rsidRPr="002279F9">
          <w:rPr>
            <w:rStyle w:val="ad"/>
          </w:rPr>
          <w:t>http://www.r-project.org/</w:t>
        </w:r>
      </w:hyperlink>
      <w:r>
        <w:t>).</w:t>
      </w:r>
    </w:p>
    <w:p w:rsidR="00192950" w:rsidRDefault="00192950" w:rsidP="00287ED2">
      <w:pPr>
        <w:spacing w:line="240" w:lineRule="auto"/>
      </w:pPr>
      <w:r>
        <w:t>2. Установить интегрированную среду разработки RStudio (</w:t>
      </w:r>
      <w:hyperlink r:id="rId10" w:history="1">
        <w:r w:rsidRPr="002279F9">
          <w:rPr>
            <w:rStyle w:val="ad"/>
          </w:rPr>
          <w:t>http://www.rstudio.org/</w:t>
        </w:r>
      </w:hyperlink>
      <w:r>
        <w:t>).</w:t>
      </w:r>
    </w:p>
    <w:p w:rsidR="00192950" w:rsidRDefault="00192950" w:rsidP="00287ED2">
      <w:pPr>
        <w:spacing w:line="240" w:lineRule="auto"/>
      </w:pPr>
      <w:r>
        <w:t>3. Разобрать примеры использования различных функций R.</w:t>
      </w:r>
    </w:p>
    <w:p w:rsidR="00192950" w:rsidRDefault="00192950" w:rsidP="00287ED2">
      <w:pPr>
        <w:spacing w:line="240" w:lineRule="auto"/>
      </w:pPr>
      <w:r>
        <w:t>4. Подготовить текстовый файл данных для статистического анализа в системе R, выбрав таблицу и подходящие факторы из банка реальных данных в архиве. Выбрать пару факторов (столбцов таблицы Name_K, Name_M) для анализа коэффициента корреляции.</w:t>
      </w:r>
    </w:p>
    <w:p w:rsidR="00192950" w:rsidRDefault="00192950" w:rsidP="00287ED2">
      <w:pPr>
        <w:spacing w:line="240" w:lineRule="auto"/>
      </w:pPr>
      <w:r>
        <w:t>5. Для выбранных факторов рассчитать коэффициент корреляции, проверить гипотезу о некоррелированности выбранных факторов на уровне значимости 0.05.</w:t>
      </w:r>
    </w:p>
    <w:p w:rsidR="00192950" w:rsidRDefault="00192950" w:rsidP="00287ED2">
      <w:pPr>
        <w:spacing w:line="240" w:lineRule="auto"/>
      </w:pPr>
      <w:r>
        <w:t>6. Визуализировать точки исходных данных на плоскости (Name_K, Name_M).</w:t>
      </w:r>
    </w:p>
    <w:p w:rsidR="002D7ABF" w:rsidRDefault="00192950" w:rsidP="00287ED2">
      <w:pPr>
        <w:spacing w:line="240" w:lineRule="auto"/>
        <w:sectPr w:rsidR="002D7ABF" w:rsidSect="00CD0FE7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t>7. Повторить расчёт коэффициента корреляции и визуализацию исходных данных для одного из наборов UC Irvine Machine Learning Repository (http://archive.ics.uci.edu/ml/).</w:t>
      </w:r>
    </w:p>
    <w:p w:rsidR="002D7ABF" w:rsidRDefault="002D7ABF" w:rsidP="00287ED2">
      <w:pPr>
        <w:pStyle w:val="ab"/>
        <w:spacing w:line="240" w:lineRule="auto"/>
      </w:pPr>
      <w:r>
        <w:lastRenderedPageBreak/>
        <w:t>Реферат</w:t>
      </w:r>
    </w:p>
    <w:p w:rsidR="002D7ABF" w:rsidRDefault="002D7ABF" w:rsidP="00287ED2">
      <w:pPr>
        <w:spacing w:line="240" w:lineRule="auto"/>
      </w:pPr>
      <w:r>
        <w:t xml:space="preserve">Отчёт по лабораторной работе </w:t>
      </w:r>
      <w:r w:rsidR="003F16F2">
        <w:t>17</w:t>
      </w:r>
      <w:bookmarkStart w:id="0" w:name="_GoBack"/>
      <w:bookmarkEnd w:id="0"/>
      <w:r w:rsidR="000078BA">
        <w:t xml:space="preserve"> с, </w:t>
      </w:r>
      <w:r w:rsidR="00C20993">
        <w:t>1</w:t>
      </w:r>
      <w:r w:rsidR="000078BA">
        <w:t xml:space="preserve"> рисун</w:t>
      </w:r>
      <w:r w:rsidR="00C20993">
        <w:t>ок</w:t>
      </w:r>
      <w:r w:rsidR="000078BA">
        <w:t xml:space="preserve">, </w:t>
      </w:r>
      <w:r w:rsidR="00C20993">
        <w:t>0</w:t>
      </w:r>
      <w:r w:rsidR="000078BA">
        <w:t xml:space="preserve"> таблиц, </w:t>
      </w:r>
      <w:r w:rsidR="00C20993">
        <w:t>2</w:t>
      </w:r>
      <w:r w:rsidR="000078BA">
        <w:t xml:space="preserve"> приложени</w:t>
      </w:r>
      <w:r w:rsidR="00C20993">
        <w:t>я</w:t>
      </w:r>
      <w:r w:rsidR="000078BA">
        <w:t>.</w:t>
      </w:r>
    </w:p>
    <w:p w:rsidR="000078BA" w:rsidRDefault="00C20993" w:rsidP="00287ED2">
      <w:pPr>
        <w:pStyle w:val="aa"/>
        <w:spacing w:line="240" w:lineRule="auto"/>
      </w:pPr>
      <w:r w:rsidRPr="0017108C">
        <w:t xml:space="preserve">КОРРЕЛЯЦИЯ, СТАТИСТИКА, ЗАВИСИМОСТЬ, </w:t>
      </w:r>
      <w:r w:rsidR="005347FC" w:rsidRPr="0017108C">
        <w:t>ДОВЕРИТЕЛЬНЫЙ ИНТЕРВАЛ, УРОВЕНЬ ЗНАЧИМОСТИ, КРИТЕРИЙ СТЬЮДЕНТА</w:t>
      </w:r>
    </w:p>
    <w:p w:rsidR="005347FC" w:rsidRDefault="005347FC" w:rsidP="00287ED2">
      <w:pPr>
        <w:spacing w:line="240" w:lineRule="auto"/>
      </w:pPr>
      <w:r>
        <w:t xml:space="preserve">В приведённой работе проводится исследование статистической зависимости между определёнными параметрами входного набора данных. </w:t>
      </w:r>
    </w:p>
    <w:p w:rsidR="000078BA" w:rsidRDefault="005347FC" w:rsidP="00287ED2">
      <w:pPr>
        <w:spacing w:line="240" w:lineRule="auto"/>
      </w:pPr>
      <w:r>
        <w:t>Цель работы – определить наличие корреляции между несколькими факторами, доверительный интервал и коэффициент корреляции для заданного уровня значимости.</w:t>
      </w:r>
    </w:p>
    <w:p w:rsidR="005347FC" w:rsidRDefault="005347FC" w:rsidP="00287ED2">
      <w:pPr>
        <w:spacing w:line="240" w:lineRule="auto"/>
      </w:pPr>
      <w:r>
        <w:t xml:space="preserve">Полученные результаты характеризуют наличие корреляции и отражают </w:t>
      </w:r>
      <w:r w:rsidR="0017108C">
        <w:t>зависимость между выбранными параметрами. Присутствует графическое описание результатов эксперимента.</w:t>
      </w:r>
    </w:p>
    <w:p w:rsidR="0017108C" w:rsidRDefault="0017108C" w:rsidP="00287ED2">
      <w:pPr>
        <w:spacing w:line="240" w:lineRule="auto"/>
      </w:pPr>
      <w:r>
        <w:t xml:space="preserve">Работа была выполнена в среде моделирования </w:t>
      </w:r>
      <w:r>
        <w:rPr>
          <w:lang w:val="en-US"/>
        </w:rPr>
        <w:t>R</w:t>
      </w:r>
      <w:r w:rsidRPr="0017108C">
        <w:t>-</w:t>
      </w:r>
      <w:r>
        <w:rPr>
          <w:lang w:val="en-US"/>
        </w:rPr>
        <w:t>Studio</w:t>
      </w:r>
      <w:r>
        <w:t xml:space="preserve"> с применением скриптового языка программирования </w:t>
      </w:r>
      <w:r>
        <w:rPr>
          <w:lang w:val="en-US"/>
        </w:rPr>
        <w:t>R</w:t>
      </w:r>
      <w:r>
        <w:t>.</w:t>
      </w:r>
    </w:p>
    <w:p w:rsidR="0017108C" w:rsidRPr="0017108C" w:rsidRDefault="0017108C" w:rsidP="00287ED2">
      <w:pPr>
        <w:spacing w:line="240" w:lineRule="auto"/>
        <w:sectPr w:rsidR="0017108C" w:rsidRPr="0017108C" w:rsidSect="00CD0FE7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912578414"/>
        <w:docPartObj>
          <w:docPartGallery w:val="Table of Contents"/>
          <w:docPartUnique/>
        </w:docPartObj>
      </w:sdtPr>
      <w:sdtContent>
        <w:p w:rsidR="00935C7C" w:rsidRPr="00935C7C" w:rsidRDefault="00935C7C" w:rsidP="00287ED2">
          <w:pPr>
            <w:pStyle w:val="ac"/>
            <w:spacing w:line="240" w:lineRule="auto"/>
            <w:jc w:val="center"/>
            <w:rPr>
              <w:rFonts w:ascii="Times New Roman" w:hAnsi="Times New Roman" w:cs="Times New Roman"/>
              <w:caps/>
              <w:color w:val="auto"/>
            </w:rPr>
          </w:pPr>
          <w:r w:rsidRPr="00935C7C">
            <w:rPr>
              <w:rFonts w:ascii="Times New Roman" w:hAnsi="Times New Roman" w:cs="Times New Roman"/>
              <w:caps/>
              <w:color w:val="auto"/>
            </w:rPr>
            <w:t>Содержание</w:t>
          </w:r>
        </w:p>
        <w:p w:rsidR="00C20993" w:rsidRDefault="00FE10E1" w:rsidP="00287ED2">
          <w:pPr>
            <w:pStyle w:val="11"/>
            <w:tabs>
              <w:tab w:val="right" w:leader="dot" w:pos="96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E10E1">
            <w:fldChar w:fldCharType="begin"/>
          </w:r>
          <w:r w:rsidR="00935C7C">
            <w:instrText xml:space="preserve"> TOC \o "1-3" \h \z \u </w:instrText>
          </w:r>
          <w:r w:rsidRPr="00FE10E1">
            <w:fldChar w:fldCharType="separate"/>
          </w:r>
          <w:hyperlink w:anchor="_Toc448163917" w:history="1">
            <w:r w:rsidR="00C20993" w:rsidRPr="001368A7">
              <w:rPr>
                <w:rStyle w:val="ad"/>
                <w:noProof/>
              </w:rPr>
              <w:t>Введение</w:t>
            </w:r>
            <w:r w:rsidR="00C209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993">
              <w:rPr>
                <w:noProof/>
                <w:webHidden/>
              </w:rPr>
              <w:instrText xml:space="preserve"> PAGEREF _Toc448163917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9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993" w:rsidRDefault="00FE10E1" w:rsidP="00287ED2">
          <w:pPr>
            <w:pStyle w:val="11"/>
            <w:tabs>
              <w:tab w:val="right" w:leader="dot" w:pos="96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8163918" w:history="1">
            <w:r w:rsidR="00C20993" w:rsidRPr="001368A7">
              <w:rPr>
                <w:rStyle w:val="ad"/>
                <w:noProof/>
              </w:rPr>
              <w:t>1 Корреляционный анализ данных</w:t>
            </w:r>
            <w:r w:rsidR="00C209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993">
              <w:rPr>
                <w:noProof/>
                <w:webHidden/>
              </w:rPr>
              <w:instrText xml:space="preserve"> PAGEREF _Toc448163918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9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993" w:rsidRDefault="00FE10E1" w:rsidP="00287ED2">
          <w:pPr>
            <w:pStyle w:val="11"/>
            <w:tabs>
              <w:tab w:val="right" w:leader="dot" w:pos="96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8163919" w:history="1">
            <w:r w:rsidR="00C20993" w:rsidRPr="001368A7">
              <w:rPr>
                <w:rStyle w:val="ad"/>
                <w:noProof/>
              </w:rPr>
              <w:t>2 Исходные данные</w:t>
            </w:r>
            <w:r w:rsidR="00C209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993">
              <w:rPr>
                <w:noProof/>
                <w:webHidden/>
              </w:rPr>
              <w:instrText xml:space="preserve"> PAGEREF _Toc448163919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99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993" w:rsidRDefault="00FE10E1" w:rsidP="00287ED2">
          <w:pPr>
            <w:pStyle w:val="11"/>
            <w:tabs>
              <w:tab w:val="right" w:leader="dot" w:pos="96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8163920" w:history="1">
            <w:r w:rsidR="00C20993" w:rsidRPr="001368A7">
              <w:rPr>
                <w:rStyle w:val="ad"/>
                <w:noProof/>
              </w:rPr>
              <w:t>3</w:t>
            </w:r>
            <w:r w:rsidR="00C20993" w:rsidRPr="001368A7">
              <w:rPr>
                <w:rStyle w:val="ad"/>
                <w:noProof/>
                <w:lang w:val="en-US"/>
              </w:rPr>
              <w:t> </w:t>
            </w:r>
            <w:r w:rsidR="00C20993" w:rsidRPr="001368A7">
              <w:rPr>
                <w:rStyle w:val="ad"/>
                <w:noProof/>
              </w:rPr>
              <w:t>Результаты</w:t>
            </w:r>
            <w:r w:rsidR="00C209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993">
              <w:rPr>
                <w:noProof/>
                <w:webHidden/>
              </w:rPr>
              <w:instrText xml:space="preserve"> PAGEREF _Toc448163920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99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993" w:rsidRDefault="00FE10E1" w:rsidP="00287ED2">
          <w:pPr>
            <w:pStyle w:val="11"/>
            <w:tabs>
              <w:tab w:val="right" w:leader="dot" w:pos="96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8163921" w:history="1">
            <w:r w:rsidR="00C20993" w:rsidRPr="001368A7">
              <w:rPr>
                <w:rStyle w:val="ad"/>
                <w:noProof/>
              </w:rPr>
              <w:t>Заключение</w:t>
            </w:r>
            <w:r w:rsidR="00C209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993">
              <w:rPr>
                <w:noProof/>
                <w:webHidden/>
              </w:rPr>
              <w:instrText xml:space="preserve"> PAGEREF _Toc448163921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99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993" w:rsidRDefault="00FE10E1" w:rsidP="00287ED2">
          <w:pPr>
            <w:pStyle w:val="11"/>
            <w:tabs>
              <w:tab w:val="right" w:leader="dot" w:pos="96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8163922" w:history="1">
            <w:r w:rsidR="00C20993" w:rsidRPr="001368A7">
              <w:rPr>
                <w:rStyle w:val="ad"/>
                <w:noProof/>
              </w:rPr>
              <w:t>Приложение А Набор данных</w:t>
            </w:r>
            <w:r w:rsidR="00C209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993">
              <w:rPr>
                <w:noProof/>
                <w:webHidden/>
              </w:rPr>
              <w:instrText xml:space="preserve"> PAGEREF _Toc448163922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99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993" w:rsidRDefault="00FE10E1" w:rsidP="00287ED2">
          <w:pPr>
            <w:pStyle w:val="11"/>
            <w:tabs>
              <w:tab w:val="right" w:leader="dot" w:pos="96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8163923" w:history="1">
            <w:r w:rsidR="00C20993" w:rsidRPr="001368A7">
              <w:rPr>
                <w:rStyle w:val="ad"/>
                <w:noProof/>
              </w:rPr>
              <w:t>Приложение Б Исходные коды программ</w:t>
            </w:r>
            <w:r w:rsidR="00C209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993">
              <w:rPr>
                <w:noProof/>
                <w:webHidden/>
              </w:rPr>
              <w:instrText xml:space="preserve"> PAGEREF _Toc448163923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99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C7C" w:rsidRDefault="00FE10E1" w:rsidP="00287ED2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:rsidR="00D8110F" w:rsidRDefault="00D8110F" w:rsidP="00287ED2">
      <w:pPr>
        <w:spacing w:line="240" w:lineRule="auto"/>
      </w:pPr>
    </w:p>
    <w:p w:rsidR="00D8110F" w:rsidRDefault="00D8110F" w:rsidP="00287ED2">
      <w:pPr>
        <w:spacing w:line="240" w:lineRule="auto"/>
      </w:pPr>
    </w:p>
    <w:p w:rsidR="00BA3673" w:rsidRDefault="00BA3673" w:rsidP="00287ED2">
      <w:pPr>
        <w:spacing w:line="240" w:lineRule="auto"/>
        <w:sectPr w:rsidR="00BA3673" w:rsidSect="00CD0FE7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D8110F" w:rsidRDefault="00D8110F" w:rsidP="00287ED2">
      <w:pPr>
        <w:pStyle w:val="a5"/>
        <w:spacing w:line="240" w:lineRule="auto"/>
      </w:pPr>
      <w:bookmarkStart w:id="1" w:name="_Toc448163917"/>
      <w:r>
        <w:lastRenderedPageBreak/>
        <w:t>Введение</w:t>
      </w:r>
      <w:bookmarkEnd w:id="1"/>
    </w:p>
    <w:p w:rsidR="00192950" w:rsidRPr="002466A3" w:rsidRDefault="00BC2B25" w:rsidP="00287ED2">
      <w:pPr>
        <w:spacing w:line="240" w:lineRule="auto"/>
        <w:sectPr w:rsidR="00192950" w:rsidRPr="002466A3" w:rsidSect="00CD0FE7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t>С</w:t>
      </w:r>
      <w:r w:rsidR="00192950">
        <w:t>уществу</w:t>
      </w:r>
      <w:r>
        <w:t>ют различные способы для проведения статистического анализа, начиная с ручных расчётов на бумаге и заканчивая применением современных вычислительных средств и технологий. В рамках решения поставленной задачи оптимальным способом является использование существующих пакетов</w:t>
      </w:r>
      <w:r w:rsidR="002466A3">
        <w:t xml:space="preserve"> для численных расчётов и анализа зависимостей, таких как </w:t>
      </w:r>
      <w:r w:rsidR="002466A3">
        <w:rPr>
          <w:lang w:val="en-US"/>
        </w:rPr>
        <w:t>MSExcel</w:t>
      </w:r>
      <w:r w:rsidR="002466A3">
        <w:t xml:space="preserve">и </w:t>
      </w:r>
      <w:r w:rsidR="002466A3">
        <w:rPr>
          <w:lang w:val="en-US"/>
        </w:rPr>
        <w:t>RStudio</w:t>
      </w:r>
      <w:r w:rsidR="002466A3">
        <w:t xml:space="preserve">. В нашем случае наиболее предпочтительным будет второй вариант, поскольку интегрированная среда разработки </w:t>
      </w:r>
      <w:r w:rsidR="002466A3">
        <w:rPr>
          <w:lang w:val="en-US"/>
        </w:rPr>
        <w:t>RStudio</w:t>
      </w:r>
      <w:r w:rsidR="002466A3">
        <w:t>предоставляет гораздо больше возможностей для статистической обработки данных.</w:t>
      </w:r>
    </w:p>
    <w:p w:rsidR="001B5790" w:rsidRDefault="00BA3673" w:rsidP="00287ED2">
      <w:pPr>
        <w:pStyle w:val="1"/>
        <w:spacing w:line="240" w:lineRule="auto"/>
        <w:sectPr w:rsidR="001B5790">
          <w:type w:val="continuous"/>
          <w:pgSz w:w="11920" w:h="16840"/>
          <w:pgMar w:top="1060" w:right="460" w:bottom="280" w:left="1600" w:header="720" w:footer="720" w:gutter="0"/>
          <w:cols w:num="3" w:space="720" w:equalWidth="0">
            <w:col w:w="1027" w:space="664"/>
            <w:col w:w="781" w:space="537"/>
            <w:col w:w="6851"/>
          </w:cols>
        </w:sectPr>
      </w:pPr>
      <w:bookmarkStart w:id="2" w:name="_Toc448163918"/>
      <w:r>
        <w:lastRenderedPageBreak/>
        <w:t>1 </w:t>
      </w:r>
    </w:p>
    <w:p w:rsidR="00BA3673" w:rsidRDefault="005C704C" w:rsidP="00287ED2">
      <w:pPr>
        <w:pStyle w:val="1"/>
        <w:spacing w:line="240" w:lineRule="auto"/>
      </w:pPr>
      <w:r>
        <w:lastRenderedPageBreak/>
        <w:t>Корреляционный анализ данных</w:t>
      </w:r>
      <w:bookmarkEnd w:id="2"/>
    </w:p>
    <w:p w:rsidR="006402CE" w:rsidRPr="006402CE" w:rsidRDefault="005F4D73" w:rsidP="00287ED2">
      <w:pPr>
        <w:spacing w:before="3"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121205" cy="2247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l="15061" t="13701" r="4157" b="30638"/>
                    <a:stretch/>
                  </pic:blipFill>
                  <pic:spPr bwMode="auto">
                    <a:xfrm>
                      <a:off x="0" y="0"/>
                      <a:ext cx="6126948" cy="2250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02CE" w:rsidRPr="006402CE" w:rsidRDefault="006402CE" w:rsidP="00287ED2">
      <w:pPr>
        <w:spacing w:before="26" w:line="240" w:lineRule="auto"/>
        <w:ind w:left="102" w:firstLine="0"/>
        <w:jc w:val="left"/>
        <w:rPr>
          <w:rFonts w:eastAsia="Times New Roman" w:cs="Times New Roman"/>
          <w:sz w:val="26"/>
          <w:szCs w:val="26"/>
        </w:rPr>
      </w:pPr>
      <w:r w:rsidRPr="006402CE">
        <w:rPr>
          <w:rFonts w:eastAsia="Times New Roman" w:cs="Times New Roman"/>
          <w:w w:val="108"/>
          <w:sz w:val="26"/>
          <w:szCs w:val="26"/>
        </w:rPr>
        <w:t>Пров</w:t>
      </w:r>
      <w:r w:rsidRPr="006402CE">
        <w:rPr>
          <w:rFonts w:eastAsia="Times New Roman" w:cs="Times New Roman"/>
          <w:spacing w:val="2"/>
          <w:w w:val="108"/>
          <w:sz w:val="26"/>
          <w:szCs w:val="26"/>
        </w:rPr>
        <w:t>е</w:t>
      </w:r>
      <w:r w:rsidRPr="006402CE">
        <w:rPr>
          <w:rFonts w:eastAsia="Times New Roman" w:cs="Times New Roman"/>
          <w:w w:val="108"/>
          <w:sz w:val="26"/>
          <w:szCs w:val="26"/>
        </w:rPr>
        <w:t xml:space="preserve">рка </w:t>
      </w:r>
      <w:r w:rsidRPr="006402CE">
        <w:rPr>
          <w:rFonts w:eastAsia="Times New Roman" w:cs="Times New Roman"/>
          <w:spacing w:val="2"/>
          <w:sz w:val="26"/>
          <w:szCs w:val="26"/>
        </w:rPr>
        <w:t>г</w:t>
      </w:r>
      <w:r w:rsidRPr="006402CE">
        <w:rPr>
          <w:rFonts w:eastAsia="Times New Roman" w:cs="Times New Roman"/>
          <w:sz w:val="26"/>
          <w:szCs w:val="26"/>
        </w:rPr>
        <w:t>ип</w:t>
      </w:r>
      <w:r w:rsidRPr="006402CE">
        <w:rPr>
          <w:rFonts w:eastAsia="Times New Roman" w:cs="Times New Roman"/>
          <w:spacing w:val="1"/>
          <w:sz w:val="26"/>
          <w:szCs w:val="26"/>
        </w:rPr>
        <w:t>о</w:t>
      </w:r>
      <w:r w:rsidRPr="006402CE">
        <w:rPr>
          <w:rFonts w:eastAsia="Times New Roman" w:cs="Times New Roman"/>
          <w:sz w:val="26"/>
          <w:szCs w:val="26"/>
        </w:rPr>
        <w:t>те</w:t>
      </w:r>
      <w:r w:rsidRPr="006402CE">
        <w:rPr>
          <w:rFonts w:eastAsia="Times New Roman" w:cs="Times New Roman"/>
          <w:spacing w:val="1"/>
          <w:sz w:val="26"/>
          <w:szCs w:val="26"/>
        </w:rPr>
        <w:t>з</w:t>
      </w:r>
      <w:r w:rsidRPr="006402CE">
        <w:rPr>
          <w:rFonts w:eastAsia="Times New Roman" w:cs="Times New Roman"/>
          <w:sz w:val="26"/>
          <w:szCs w:val="26"/>
        </w:rPr>
        <w:t>ы о</w:t>
      </w:r>
      <w:r w:rsidRPr="006402CE">
        <w:rPr>
          <w:rFonts w:eastAsia="Times New Roman" w:cs="Times New Roman"/>
          <w:w w:val="106"/>
          <w:sz w:val="26"/>
          <w:szCs w:val="26"/>
        </w:rPr>
        <w:t>нек</w:t>
      </w:r>
      <w:r w:rsidRPr="006402CE">
        <w:rPr>
          <w:rFonts w:eastAsia="Times New Roman" w:cs="Times New Roman"/>
          <w:spacing w:val="2"/>
          <w:w w:val="106"/>
          <w:sz w:val="26"/>
          <w:szCs w:val="26"/>
        </w:rPr>
        <w:t>о</w:t>
      </w:r>
      <w:r w:rsidRPr="006402CE">
        <w:rPr>
          <w:rFonts w:eastAsia="Times New Roman" w:cs="Times New Roman"/>
          <w:w w:val="108"/>
          <w:sz w:val="26"/>
          <w:szCs w:val="26"/>
        </w:rPr>
        <w:t>ррели</w:t>
      </w:r>
      <w:r w:rsidRPr="006402CE">
        <w:rPr>
          <w:rFonts w:eastAsia="Times New Roman" w:cs="Times New Roman"/>
          <w:spacing w:val="3"/>
          <w:w w:val="108"/>
          <w:sz w:val="26"/>
          <w:szCs w:val="26"/>
        </w:rPr>
        <w:t>р</w:t>
      </w:r>
      <w:r w:rsidRPr="006402CE">
        <w:rPr>
          <w:rFonts w:eastAsia="Times New Roman" w:cs="Times New Roman"/>
          <w:w w:val="108"/>
          <w:sz w:val="26"/>
          <w:szCs w:val="26"/>
        </w:rPr>
        <w:t>ов</w:t>
      </w:r>
      <w:r w:rsidRPr="006402CE">
        <w:rPr>
          <w:rFonts w:eastAsia="Times New Roman" w:cs="Times New Roman"/>
          <w:spacing w:val="2"/>
          <w:w w:val="108"/>
          <w:sz w:val="26"/>
          <w:szCs w:val="26"/>
        </w:rPr>
        <w:t>а</w:t>
      </w:r>
      <w:r w:rsidRPr="006402CE">
        <w:rPr>
          <w:rFonts w:eastAsia="Times New Roman" w:cs="Times New Roman"/>
          <w:w w:val="104"/>
          <w:sz w:val="26"/>
          <w:szCs w:val="26"/>
        </w:rPr>
        <w:t>нн</w:t>
      </w:r>
      <w:r w:rsidRPr="006402CE">
        <w:rPr>
          <w:rFonts w:eastAsia="Times New Roman" w:cs="Times New Roman"/>
          <w:spacing w:val="1"/>
          <w:w w:val="104"/>
          <w:sz w:val="26"/>
          <w:szCs w:val="26"/>
        </w:rPr>
        <w:t>о</w:t>
      </w:r>
      <w:r w:rsidRPr="006402CE">
        <w:rPr>
          <w:rFonts w:eastAsia="Times New Roman" w:cs="Times New Roman"/>
          <w:w w:val="106"/>
          <w:sz w:val="26"/>
          <w:szCs w:val="26"/>
        </w:rPr>
        <w:t>сти</w:t>
      </w:r>
    </w:p>
    <w:p w:rsidR="006402CE" w:rsidRPr="006402CE" w:rsidRDefault="006402CE" w:rsidP="00287ED2">
      <w:pPr>
        <w:spacing w:before="5" w:line="240" w:lineRule="auto"/>
        <w:ind w:firstLine="0"/>
        <w:jc w:val="left"/>
        <w:rPr>
          <w:rFonts w:eastAsia="Times New Roman" w:cs="Times New Roman"/>
          <w:sz w:val="12"/>
          <w:szCs w:val="12"/>
        </w:rPr>
      </w:pPr>
    </w:p>
    <w:p w:rsidR="005F4D73" w:rsidRDefault="005F4D73" w:rsidP="00287ED2">
      <w:pPr>
        <w:spacing w:line="240" w:lineRule="auto"/>
        <w:ind w:left="102" w:right="62" w:firstLine="427"/>
        <w:jc w:val="left"/>
        <w:rPr>
          <w:rFonts w:eastAsia="Times New Roman" w:cs="Times New Roman"/>
          <w:sz w:val="24"/>
          <w:szCs w:val="24"/>
        </w:rPr>
        <w:sectPr w:rsidR="005F4D73">
          <w:type w:val="continuous"/>
          <w:pgSz w:w="11920" w:h="16840"/>
          <w:pgMar w:top="1060" w:right="460" w:bottom="280" w:left="1600" w:header="720" w:footer="720" w:gutter="0"/>
          <w:cols w:space="720"/>
        </w:sectPr>
      </w:pPr>
    </w:p>
    <w:p w:rsidR="005F4D73" w:rsidRDefault="005F4D73" w:rsidP="00287ED2">
      <w:pPr>
        <w:spacing w:line="240" w:lineRule="auto"/>
        <w:ind w:left="102" w:right="-56" w:firstLine="0"/>
        <w:jc w:val="left"/>
        <w:rPr>
          <w:rFonts w:eastAsia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72200" cy="363117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l="15973" t="12845" r="5071"/>
                    <a:stretch/>
                  </pic:blipFill>
                  <pic:spPr bwMode="auto">
                    <a:xfrm>
                      <a:off x="0" y="0"/>
                      <a:ext cx="6181951" cy="3636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4D73" w:rsidRDefault="005F4D73" w:rsidP="00287ED2">
      <w:pPr>
        <w:spacing w:line="240" w:lineRule="auto"/>
        <w:ind w:left="102" w:right="-56" w:firstLine="0"/>
        <w:jc w:val="left"/>
        <w:rPr>
          <w:rFonts w:eastAsia="Times New Roman" w:cs="Times New Roman"/>
          <w:sz w:val="24"/>
          <w:szCs w:val="24"/>
        </w:rPr>
        <w:sectPr w:rsidR="005F4D73" w:rsidSect="005F4D73">
          <w:type w:val="continuous"/>
          <w:pgSz w:w="11920" w:h="16840"/>
          <w:pgMar w:top="1060" w:right="460" w:bottom="280" w:left="1600" w:header="720" w:footer="720" w:gutter="0"/>
          <w:cols w:space="720"/>
        </w:sectPr>
      </w:pPr>
      <w:r>
        <w:rPr>
          <w:noProof/>
          <w:lang w:eastAsia="ru-RU"/>
        </w:rPr>
        <w:drawing>
          <wp:inline distT="0" distB="0" distL="0" distR="0">
            <wp:extent cx="6262181" cy="57150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16431" t="59943" r="5223" b="26641"/>
                    <a:stretch/>
                  </pic:blipFill>
                  <pic:spPr bwMode="auto">
                    <a:xfrm>
                      <a:off x="0" y="0"/>
                      <a:ext cx="6268013" cy="572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935" w:rsidRDefault="00BA3673" w:rsidP="00287ED2">
      <w:pPr>
        <w:pStyle w:val="1"/>
        <w:spacing w:line="240" w:lineRule="auto"/>
      </w:pPr>
      <w:bookmarkStart w:id="3" w:name="_Toc448163919"/>
      <w:r>
        <w:lastRenderedPageBreak/>
        <w:t>2 Исходные данные</w:t>
      </w:r>
      <w:bookmarkEnd w:id="3"/>
    </w:p>
    <w:p w:rsidR="00E63561" w:rsidRDefault="009D0935" w:rsidP="00287ED2">
      <w:pPr>
        <w:spacing w:line="240" w:lineRule="auto"/>
      </w:pPr>
      <w:r>
        <w:t>В качестве исходных данных к заданию был</w:t>
      </w:r>
      <w:r w:rsidR="00BA483E">
        <w:t>и</w:t>
      </w:r>
      <w:r>
        <w:t xml:space="preserve"> взят</w:t>
      </w:r>
      <w:r w:rsidR="00BA483E">
        <w:t xml:space="preserve">ыдва </w:t>
      </w:r>
      <w:r>
        <w:t>набор</w:t>
      </w:r>
      <w:r w:rsidR="00BA483E">
        <w:t>а:</w:t>
      </w:r>
    </w:p>
    <w:p w:rsidR="005F4D73" w:rsidRDefault="005F4D73" w:rsidP="005F4D73">
      <w:pPr>
        <w:pStyle w:val="af0"/>
        <w:numPr>
          <w:ilvl w:val="0"/>
          <w:numId w:val="6"/>
        </w:numPr>
        <w:spacing w:line="240" w:lineRule="auto"/>
      </w:pPr>
      <w:r>
        <w:t>Олимпийское семиборье (Сеул, 1988)</w:t>
      </w:r>
    </w:p>
    <w:p w:rsidR="005F4D73" w:rsidRDefault="005F4D73" w:rsidP="005F4D73">
      <w:pPr>
        <w:spacing w:line="240" w:lineRule="auto"/>
      </w:pPr>
    </w:p>
    <w:p w:rsidR="005F4D73" w:rsidRDefault="005F4D73" w:rsidP="005F4D73">
      <w:pPr>
        <w:spacing w:line="240" w:lineRule="auto"/>
      </w:pPr>
      <w:r>
        <w:t>Результаты всех 25 участниц</w:t>
      </w:r>
    </w:p>
    <w:p w:rsidR="005F4D73" w:rsidRDefault="005F4D73" w:rsidP="005F4D73">
      <w:pPr>
        <w:spacing w:line="240" w:lineRule="auto"/>
      </w:pPr>
    </w:p>
    <w:p w:rsidR="005F4D73" w:rsidRDefault="005F4D73" w:rsidP="005F4D73">
      <w:pPr>
        <w:spacing w:line="240" w:lineRule="auto"/>
      </w:pPr>
      <w:r>
        <w:t>hurdles  - бег с пепятствиями на 100 метров [c]</w:t>
      </w:r>
    </w:p>
    <w:p w:rsidR="005F4D73" w:rsidRDefault="005F4D73" w:rsidP="005F4D73">
      <w:pPr>
        <w:spacing w:line="240" w:lineRule="auto"/>
      </w:pPr>
      <w:r>
        <w:t>highjump - прыжки в высоту [м]</w:t>
      </w:r>
    </w:p>
    <w:p w:rsidR="005F4D73" w:rsidRDefault="005F4D73" w:rsidP="005F4D73">
      <w:pPr>
        <w:spacing w:line="240" w:lineRule="auto"/>
      </w:pPr>
      <w:r>
        <w:t>shot     - бросание ядра [м]</w:t>
      </w:r>
    </w:p>
    <w:p w:rsidR="005F4D73" w:rsidRDefault="005F4D73" w:rsidP="005F4D73">
      <w:pPr>
        <w:spacing w:line="240" w:lineRule="auto"/>
      </w:pPr>
      <w:r>
        <w:t>run200m  - бег на 200 метров [с]</w:t>
      </w:r>
    </w:p>
    <w:p w:rsidR="005F4D73" w:rsidRDefault="005F4D73" w:rsidP="005F4D73">
      <w:pPr>
        <w:spacing w:line="240" w:lineRule="auto"/>
      </w:pPr>
      <w:r>
        <w:t>longjump - прыжки в длину [м]</w:t>
      </w:r>
    </w:p>
    <w:p w:rsidR="005F4D73" w:rsidRDefault="005F4D73" w:rsidP="005F4D73">
      <w:pPr>
        <w:spacing w:line="240" w:lineRule="auto"/>
      </w:pPr>
      <w:r>
        <w:t>javelin  - метанье копья [м]</w:t>
      </w:r>
    </w:p>
    <w:p w:rsidR="005F4D73" w:rsidRDefault="005F4D73" w:rsidP="005F4D73">
      <w:pPr>
        <w:spacing w:line="240" w:lineRule="auto"/>
      </w:pPr>
      <w:r>
        <w:t>run800m  - бег на 800 метров [с]</w:t>
      </w:r>
    </w:p>
    <w:p w:rsidR="005F4D73" w:rsidRDefault="005F4D73" w:rsidP="005F4D73">
      <w:pPr>
        <w:spacing w:line="240" w:lineRule="auto"/>
      </w:pPr>
      <w:r>
        <w:t>score    - сумма очков</w:t>
      </w:r>
    </w:p>
    <w:p w:rsidR="005F4D73" w:rsidRDefault="005F4D73" w:rsidP="005F4D73">
      <w:pPr>
        <w:spacing w:line="240" w:lineRule="auto"/>
      </w:pPr>
    </w:p>
    <w:p w:rsidR="005F4D73" w:rsidRDefault="005F4D73" w:rsidP="005F4D73">
      <w:pPr>
        <w:spacing w:line="240" w:lineRule="auto"/>
      </w:pPr>
    </w:p>
    <w:p w:rsidR="009D0935" w:rsidRDefault="009D0935" w:rsidP="005F4D73">
      <w:pPr>
        <w:pStyle w:val="af0"/>
        <w:numPr>
          <w:ilvl w:val="0"/>
          <w:numId w:val="6"/>
        </w:numPr>
        <w:spacing w:line="240" w:lineRule="auto"/>
      </w:pPr>
      <w:r w:rsidRPr="005F4D73">
        <w:rPr>
          <w:lang w:val="en-US"/>
        </w:rPr>
        <w:t>IrisDataSet</w:t>
      </w:r>
      <w:r>
        <w:t xml:space="preserve"> из репозитория </w:t>
      </w:r>
      <w:r w:rsidR="004D3E14">
        <w:t xml:space="preserve">UC Irvine Machine </w:t>
      </w:r>
      <w:r w:rsidR="004D3E14" w:rsidRPr="005F4D73">
        <w:rPr>
          <w:lang w:val="en-US"/>
        </w:rPr>
        <w:t>Learning</w:t>
      </w:r>
      <w:r w:rsidR="004D3E14">
        <w:t xml:space="preserve">–выборка из 150 экземпляров растений семейства ирисовые, </w:t>
      </w:r>
      <w:r>
        <w:t>содержащ</w:t>
      </w:r>
      <w:r w:rsidR="004D3E14">
        <w:t>ая</w:t>
      </w:r>
      <w:r>
        <w:t xml:space="preserve"> набор факторов из пяти столбцов:</w:t>
      </w:r>
    </w:p>
    <w:p w:rsidR="009D0935" w:rsidRPr="004D3E14" w:rsidRDefault="009D0935" w:rsidP="00287ED2">
      <w:pPr>
        <w:pStyle w:val="af0"/>
        <w:numPr>
          <w:ilvl w:val="0"/>
          <w:numId w:val="4"/>
        </w:numPr>
        <w:spacing w:line="240" w:lineRule="auto"/>
        <w:rPr>
          <w:lang w:val="en-US"/>
        </w:rPr>
      </w:pPr>
      <w:r w:rsidRPr="004D3E14">
        <w:rPr>
          <w:lang w:val="en-US"/>
        </w:rPr>
        <w:t xml:space="preserve">sepal length in cm – </w:t>
      </w:r>
      <w:r>
        <w:t>длина</w:t>
      </w:r>
      <w:r w:rsidR="004D3E14">
        <w:t>чашелист</w:t>
      </w:r>
      <w:r>
        <w:t>ика</w:t>
      </w:r>
    </w:p>
    <w:p w:rsidR="009D0935" w:rsidRPr="004D3E14" w:rsidRDefault="009D0935" w:rsidP="00287ED2">
      <w:pPr>
        <w:pStyle w:val="af0"/>
        <w:numPr>
          <w:ilvl w:val="0"/>
          <w:numId w:val="4"/>
        </w:numPr>
        <w:spacing w:line="240" w:lineRule="auto"/>
        <w:rPr>
          <w:lang w:val="en-US"/>
        </w:rPr>
      </w:pPr>
      <w:r w:rsidRPr="004D3E14">
        <w:rPr>
          <w:lang w:val="en-US"/>
        </w:rPr>
        <w:t xml:space="preserve">sepal width in cm – </w:t>
      </w:r>
      <w:r>
        <w:t>ширина</w:t>
      </w:r>
      <w:r w:rsidR="004D3E14">
        <w:t>чашелист</w:t>
      </w:r>
      <w:r>
        <w:t>ика</w:t>
      </w:r>
    </w:p>
    <w:p w:rsidR="009D0935" w:rsidRPr="004D3E14" w:rsidRDefault="009D0935" w:rsidP="00287ED2">
      <w:pPr>
        <w:pStyle w:val="af0"/>
        <w:numPr>
          <w:ilvl w:val="0"/>
          <w:numId w:val="4"/>
        </w:numPr>
        <w:spacing w:line="240" w:lineRule="auto"/>
        <w:rPr>
          <w:lang w:val="en-US"/>
        </w:rPr>
      </w:pPr>
      <w:r w:rsidRPr="004D3E14">
        <w:rPr>
          <w:lang w:val="en-US"/>
        </w:rPr>
        <w:t xml:space="preserve">petal length in cm  – </w:t>
      </w:r>
      <w:r>
        <w:t>длиналепестка</w:t>
      </w:r>
    </w:p>
    <w:p w:rsidR="009D0935" w:rsidRDefault="009D0935" w:rsidP="00287ED2">
      <w:pPr>
        <w:pStyle w:val="af0"/>
        <w:numPr>
          <w:ilvl w:val="0"/>
          <w:numId w:val="4"/>
        </w:numPr>
        <w:spacing w:line="240" w:lineRule="auto"/>
        <w:rPr>
          <w:lang w:val="en-US"/>
        </w:rPr>
      </w:pPr>
      <w:r w:rsidRPr="004D3E14">
        <w:rPr>
          <w:lang w:val="en-US"/>
        </w:rPr>
        <w:t xml:space="preserve">petal width in cm – </w:t>
      </w:r>
      <w:r>
        <w:t>шириналепестка</w:t>
      </w:r>
    </w:p>
    <w:p w:rsidR="009D0935" w:rsidRPr="004D3E14" w:rsidRDefault="004D3E14" w:rsidP="00287ED2">
      <w:pPr>
        <w:pStyle w:val="af0"/>
        <w:numPr>
          <w:ilvl w:val="0"/>
          <w:numId w:val="4"/>
        </w:numPr>
        <w:spacing w:line="240" w:lineRule="auto"/>
      </w:pPr>
      <w:r>
        <w:rPr>
          <w:lang w:val="en-US"/>
        </w:rPr>
        <w:t>class</w:t>
      </w:r>
      <w:r w:rsidRPr="004D3E14">
        <w:t xml:space="preserve"> – </w:t>
      </w:r>
      <w:r>
        <w:t>наименование класса растения</w:t>
      </w:r>
    </w:p>
    <w:p w:rsidR="009D0935" w:rsidRPr="004D3E14" w:rsidRDefault="004D3E14" w:rsidP="00287ED2">
      <w:pPr>
        <w:spacing w:line="240" w:lineRule="auto"/>
        <w:sectPr w:rsidR="009D0935" w:rsidRPr="004D3E14" w:rsidSect="00CD0FE7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t>На основании первых четырёх параметров определяется принадлежность конкретного экземпляра к одному из трёх классов, указанных в пятом столбце.</w:t>
      </w:r>
    </w:p>
    <w:p w:rsidR="00BA3673" w:rsidRPr="009D0935" w:rsidRDefault="00BA3673" w:rsidP="00287ED2">
      <w:pPr>
        <w:pStyle w:val="1"/>
        <w:spacing w:line="240" w:lineRule="auto"/>
      </w:pPr>
      <w:bookmarkStart w:id="4" w:name="_Toc448163920"/>
      <w:r w:rsidRPr="009D0935">
        <w:lastRenderedPageBreak/>
        <w:t>3</w:t>
      </w:r>
      <w:r w:rsidRPr="009D0935">
        <w:rPr>
          <w:lang w:val="en-US"/>
        </w:rPr>
        <w:t> </w:t>
      </w:r>
      <w:r>
        <w:t>Результаты</w:t>
      </w:r>
      <w:bookmarkEnd w:id="4"/>
    </w:p>
    <w:p w:rsidR="005A3D5F" w:rsidRDefault="005D5FD6" w:rsidP="00287ED2">
      <w:pPr>
        <w:spacing w:line="240" w:lineRule="auto"/>
      </w:pPr>
      <w:r>
        <w:t>Исходными данными для исследования коэфф</w:t>
      </w:r>
      <w:r w:rsidR="005A3D5F">
        <w:t>ициента корреляции были выбраны:</w:t>
      </w:r>
    </w:p>
    <w:p w:rsidR="005A3D5F" w:rsidRDefault="005A3D5F" w:rsidP="00287ED2">
      <w:pPr>
        <w:spacing w:line="240" w:lineRule="auto"/>
      </w:pPr>
      <w:r>
        <w:t xml:space="preserve">Для </w:t>
      </w:r>
      <w:r w:rsidR="005F4D73">
        <w:t xml:space="preserve">первого набора – зависимость </w:t>
      </w:r>
      <w:r w:rsidR="005F4D73" w:rsidRPr="005F4D73">
        <w:t xml:space="preserve">между </w:t>
      </w:r>
      <w:r w:rsidR="005F4D73">
        <w:t>результатами бега на 200 м и на 800 м</w:t>
      </w:r>
      <w:r>
        <w:t>;</w:t>
      </w:r>
    </w:p>
    <w:p w:rsidR="00BA3673" w:rsidRDefault="005A3D5F" w:rsidP="00287ED2">
      <w:pPr>
        <w:spacing w:line="240" w:lineRule="auto"/>
      </w:pPr>
      <w:r>
        <w:t xml:space="preserve">Для второго набора – </w:t>
      </w:r>
      <w:r w:rsidR="005D5FD6">
        <w:t>такие факторы как длина чашелистика (1 столбец) и длина лепестка (2 столбец) растений. Набор</w:t>
      </w:r>
      <w:r>
        <w:t>ы</w:t>
      </w:r>
      <w:r w:rsidR="005D5FD6">
        <w:t xml:space="preserve"> данных был</w:t>
      </w:r>
      <w:r>
        <w:t>и</w:t>
      </w:r>
      <w:r w:rsidR="005D5FD6">
        <w:t xml:space="preserve"> загружен</w:t>
      </w:r>
      <w:r>
        <w:t>ы</w:t>
      </w:r>
      <w:r w:rsidR="005D5FD6">
        <w:t xml:space="preserve"> из </w:t>
      </w:r>
      <w:r>
        <w:t xml:space="preserve">текстовых </w:t>
      </w:r>
      <w:r w:rsidR="005D5FD6">
        <w:t>файл</w:t>
      </w:r>
      <w:r>
        <w:t>ов</w:t>
      </w:r>
      <w:r w:rsidR="002314A8">
        <w:t xml:space="preserve"> в </w:t>
      </w:r>
      <w:r w:rsidR="002314A8">
        <w:rPr>
          <w:lang w:val="en-US"/>
        </w:rPr>
        <w:t>R</w:t>
      </w:r>
      <w:r w:rsidR="002314A8" w:rsidRPr="002314A8">
        <w:t>-</w:t>
      </w:r>
      <w:r w:rsidR="002314A8">
        <w:rPr>
          <w:lang w:val="en-US"/>
        </w:rPr>
        <w:t>Studio</w:t>
      </w:r>
      <w:r w:rsidR="00CB68FB">
        <w:t xml:space="preserve"> и представлен</w:t>
      </w:r>
      <w:r>
        <w:t>ы</w:t>
      </w:r>
      <w:r w:rsidR="00CB68FB">
        <w:t xml:space="preserve"> в виде двумерн</w:t>
      </w:r>
      <w:r>
        <w:t>ых таблиц</w:t>
      </w:r>
      <w:r w:rsidR="002314A8">
        <w:t>. Для анализа зависимости и графического представления результатов эксперимента использовались следующие функции:</w:t>
      </w:r>
    </w:p>
    <w:p w:rsidR="002314A8" w:rsidRPr="002314A8" w:rsidRDefault="005A3D5F" w:rsidP="00287ED2">
      <w:pPr>
        <w:spacing w:line="240" w:lineRule="auto"/>
        <w:rPr>
          <w:lang w:val="en-US"/>
        </w:rPr>
      </w:pPr>
      <w:r>
        <w:rPr>
          <w:lang w:val="en-US"/>
        </w:rPr>
        <w:t xml:space="preserve">cor.test(data$X1, </w:t>
      </w:r>
      <w:r w:rsidR="002314A8" w:rsidRPr="002314A8">
        <w:rPr>
          <w:lang w:val="en-US"/>
        </w:rPr>
        <w:t>data$X3);</w:t>
      </w:r>
    </w:p>
    <w:p w:rsidR="002314A8" w:rsidRPr="002314A8" w:rsidRDefault="005A3D5F" w:rsidP="00287ED2">
      <w:pPr>
        <w:spacing w:line="240" w:lineRule="auto"/>
        <w:rPr>
          <w:lang w:val="en-US"/>
        </w:rPr>
      </w:pPr>
      <w:r>
        <w:rPr>
          <w:lang w:val="en-US"/>
        </w:rPr>
        <w:t xml:space="preserve">plot(data$X1, </w:t>
      </w:r>
      <w:r w:rsidR="002314A8" w:rsidRPr="002314A8">
        <w:rPr>
          <w:lang w:val="en-US"/>
        </w:rPr>
        <w:t>data$X3);</w:t>
      </w:r>
    </w:p>
    <w:p w:rsidR="002314A8" w:rsidRDefault="002314A8" w:rsidP="00287ED2">
      <w:pPr>
        <w:spacing w:line="240" w:lineRule="auto"/>
      </w:pPr>
      <w:r>
        <w:t>Описание результата, полученного при выполнении указанного скрипта, приведено ниже:</w:t>
      </w:r>
    </w:p>
    <w:p w:rsidR="005A3D5F" w:rsidRPr="00272B7E" w:rsidRDefault="005A3D5F" w:rsidP="00287ED2">
      <w:pPr>
        <w:spacing w:line="240" w:lineRule="auto"/>
        <w:rPr>
          <w:lang w:val="en-US"/>
        </w:rPr>
      </w:pPr>
      <w:r>
        <w:t>Наборданных</w:t>
      </w:r>
      <w:r w:rsidRPr="00272B7E">
        <w:rPr>
          <w:lang w:val="en-US"/>
        </w:rPr>
        <w:t xml:space="preserve"> №1:</w:t>
      </w:r>
    </w:p>
    <w:p w:rsidR="005A3D5F" w:rsidRPr="005A3D5F" w:rsidRDefault="005A3D5F" w:rsidP="00287ED2">
      <w:pPr>
        <w:pStyle w:val="HTML"/>
        <w:shd w:val="clear" w:color="auto" w:fill="FFFFFF"/>
        <w:ind w:left="708"/>
        <w:rPr>
          <w:rFonts w:ascii="Lucida Console" w:hAnsi="Lucida Console"/>
          <w:color w:val="000000"/>
          <w:lang w:val="en-US"/>
        </w:rPr>
      </w:pPr>
      <w:r w:rsidRPr="005A3D5F">
        <w:rPr>
          <w:rFonts w:ascii="Lucida Console" w:hAnsi="Lucida Console"/>
          <w:color w:val="000000"/>
          <w:lang w:val="en-US"/>
        </w:rPr>
        <w:t>Pearson's product-moment correlation</w:t>
      </w:r>
    </w:p>
    <w:p w:rsidR="005A3D5F" w:rsidRPr="005A3D5F" w:rsidRDefault="005A3D5F" w:rsidP="00287ED2">
      <w:pPr>
        <w:pStyle w:val="HTML"/>
        <w:shd w:val="clear" w:color="auto" w:fill="FFFFFF"/>
        <w:ind w:left="708"/>
        <w:rPr>
          <w:rFonts w:ascii="Lucida Console" w:hAnsi="Lucida Console"/>
          <w:color w:val="000000"/>
          <w:lang w:val="en-US"/>
        </w:rPr>
      </w:pPr>
    </w:p>
    <w:p w:rsidR="005A3D5F" w:rsidRPr="005A3D5F" w:rsidRDefault="005F4D73" w:rsidP="00287ED2">
      <w:pPr>
        <w:pStyle w:val="HTML"/>
        <w:shd w:val="clear" w:color="auto" w:fill="FFFFFF"/>
        <w:ind w:left="708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data:  test$200m</w:t>
      </w:r>
      <w:r w:rsidR="005A3D5F" w:rsidRPr="005A3D5F">
        <w:rPr>
          <w:rFonts w:ascii="Lucida Console" w:hAnsi="Lucida Console"/>
          <w:color w:val="000000"/>
          <w:lang w:val="en-US"/>
        </w:rPr>
        <w:t xml:space="preserve"> and test$</w:t>
      </w:r>
      <w:r>
        <w:rPr>
          <w:rFonts w:ascii="Lucida Console" w:hAnsi="Lucida Console"/>
          <w:color w:val="000000"/>
          <w:lang w:val="en-US"/>
        </w:rPr>
        <w:t>800m</w:t>
      </w:r>
    </w:p>
    <w:p w:rsidR="005A3D5F" w:rsidRPr="005A3D5F" w:rsidRDefault="005A3D5F" w:rsidP="00287ED2">
      <w:pPr>
        <w:pStyle w:val="HTML"/>
        <w:shd w:val="clear" w:color="auto" w:fill="FFFFFF"/>
        <w:ind w:left="708"/>
        <w:rPr>
          <w:rFonts w:ascii="Lucida Console" w:hAnsi="Lucida Console"/>
          <w:color w:val="000000"/>
          <w:lang w:val="en-US"/>
        </w:rPr>
      </w:pPr>
      <w:r w:rsidRPr="005A3D5F">
        <w:rPr>
          <w:rFonts w:ascii="Lucida Console" w:hAnsi="Lucida Console"/>
          <w:color w:val="000000"/>
          <w:lang w:val="en-US"/>
        </w:rPr>
        <w:t xml:space="preserve">t = </w:t>
      </w:r>
      <w:r w:rsidR="00D30393">
        <w:rPr>
          <w:rFonts w:ascii="Lucida Console" w:hAnsi="Lucida Console"/>
          <w:color w:val="000000"/>
          <w:lang w:val="en-US"/>
        </w:rPr>
        <w:t>3.758191</w:t>
      </w:r>
      <w:r w:rsidRPr="005A3D5F">
        <w:rPr>
          <w:rFonts w:ascii="Lucida Console" w:hAnsi="Lucida Console"/>
          <w:color w:val="000000"/>
          <w:lang w:val="en-US"/>
        </w:rPr>
        <w:t>, df = 2</w:t>
      </w:r>
      <w:r w:rsidR="00D30393">
        <w:rPr>
          <w:rFonts w:ascii="Lucida Console" w:hAnsi="Lucida Console"/>
          <w:color w:val="000000"/>
          <w:lang w:val="en-US"/>
        </w:rPr>
        <w:t>3</w:t>
      </w:r>
      <w:r w:rsidRPr="005A3D5F">
        <w:rPr>
          <w:rFonts w:ascii="Lucida Console" w:hAnsi="Lucida Console"/>
          <w:color w:val="000000"/>
          <w:lang w:val="en-US"/>
        </w:rPr>
        <w:t>, p-value &lt; 2.2e-16</w:t>
      </w:r>
    </w:p>
    <w:p w:rsidR="005A3D5F" w:rsidRPr="005A3D5F" w:rsidRDefault="005A3D5F" w:rsidP="00287ED2">
      <w:pPr>
        <w:pStyle w:val="HTML"/>
        <w:shd w:val="clear" w:color="auto" w:fill="FFFFFF"/>
        <w:ind w:left="708"/>
        <w:rPr>
          <w:rFonts w:ascii="Lucida Console" w:hAnsi="Lucida Console"/>
          <w:color w:val="000000"/>
          <w:lang w:val="en-US"/>
        </w:rPr>
      </w:pPr>
      <w:r w:rsidRPr="005A3D5F">
        <w:rPr>
          <w:rFonts w:ascii="Lucida Console" w:hAnsi="Lucida Console"/>
          <w:color w:val="000000"/>
          <w:lang w:val="en-US"/>
        </w:rPr>
        <w:t>alternative hypothesis: true correlation is not equal to 0</w:t>
      </w:r>
    </w:p>
    <w:p w:rsidR="005A3D5F" w:rsidRPr="005A3D5F" w:rsidRDefault="005A3D5F" w:rsidP="00287ED2">
      <w:pPr>
        <w:pStyle w:val="HTML"/>
        <w:shd w:val="clear" w:color="auto" w:fill="FFFFFF"/>
        <w:ind w:left="708"/>
        <w:rPr>
          <w:rFonts w:ascii="Lucida Console" w:hAnsi="Lucida Console"/>
          <w:color w:val="000000"/>
          <w:lang w:val="en-US"/>
        </w:rPr>
      </w:pPr>
      <w:r w:rsidRPr="005A3D5F">
        <w:rPr>
          <w:rFonts w:ascii="Lucida Console" w:hAnsi="Lucida Console"/>
          <w:color w:val="000000"/>
          <w:lang w:val="en-US"/>
        </w:rPr>
        <w:t>95 percent confidence interval:</w:t>
      </w:r>
    </w:p>
    <w:p w:rsidR="005A3D5F" w:rsidRPr="005A3D5F" w:rsidRDefault="005A3D5F" w:rsidP="00287ED2">
      <w:pPr>
        <w:pStyle w:val="HTML"/>
        <w:shd w:val="clear" w:color="auto" w:fill="FFFFFF"/>
        <w:ind w:left="708"/>
        <w:rPr>
          <w:rFonts w:ascii="Lucida Console" w:hAnsi="Lucida Console"/>
          <w:color w:val="000000"/>
          <w:lang w:val="en-US"/>
        </w:rPr>
      </w:pPr>
      <w:r w:rsidRPr="005A3D5F">
        <w:rPr>
          <w:rFonts w:ascii="Lucida Console" w:hAnsi="Lucida Console"/>
          <w:color w:val="000000"/>
          <w:lang w:val="en-US"/>
        </w:rPr>
        <w:t xml:space="preserve"> 0.</w:t>
      </w:r>
      <w:r w:rsidR="00D30393">
        <w:rPr>
          <w:rFonts w:ascii="Lucida Console" w:hAnsi="Lucida Console"/>
          <w:color w:val="000000"/>
          <w:lang w:val="en-US"/>
        </w:rPr>
        <w:t>6084589</w:t>
      </w:r>
      <w:r w:rsidRPr="005A3D5F">
        <w:rPr>
          <w:rFonts w:ascii="Lucida Console" w:hAnsi="Lucida Console"/>
          <w:color w:val="000000"/>
          <w:lang w:val="en-US"/>
        </w:rPr>
        <w:t xml:space="preserve"> 0.</w:t>
      </w:r>
      <w:r w:rsidR="00D30393">
        <w:rPr>
          <w:rFonts w:ascii="Lucida Console" w:hAnsi="Lucida Console"/>
          <w:color w:val="000000"/>
          <w:lang w:val="en-US"/>
        </w:rPr>
        <w:t>6250246</w:t>
      </w:r>
    </w:p>
    <w:p w:rsidR="005A3D5F" w:rsidRPr="005A3D5F" w:rsidRDefault="005A3D5F" w:rsidP="00287ED2">
      <w:pPr>
        <w:pStyle w:val="HTML"/>
        <w:shd w:val="clear" w:color="auto" w:fill="FFFFFF"/>
        <w:ind w:left="708"/>
        <w:rPr>
          <w:rFonts w:ascii="Lucida Console" w:hAnsi="Lucida Console"/>
          <w:color w:val="000000"/>
          <w:lang w:val="en-US"/>
        </w:rPr>
      </w:pPr>
      <w:r w:rsidRPr="005A3D5F">
        <w:rPr>
          <w:rFonts w:ascii="Lucida Console" w:hAnsi="Lucida Console"/>
          <w:color w:val="000000"/>
          <w:lang w:val="en-US"/>
        </w:rPr>
        <w:t>sample estimates:</w:t>
      </w:r>
    </w:p>
    <w:p w:rsidR="005A3D5F" w:rsidRPr="00287ED2" w:rsidRDefault="005A3D5F" w:rsidP="00287ED2">
      <w:pPr>
        <w:pStyle w:val="HTML"/>
        <w:shd w:val="clear" w:color="auto" w:fill="FFFFFF"/>
        <w:ind w:left="708"/>
        <w:rPr>
          <w:rFonts w:ascii="Lucida Console" w:hAnsi="Lucida Console"/>
          <w:color w:val="000000"/>
        </w:rPr>
      </w:pPr>
      <w:r w:rsidRPr="005A3D5F">
        <w:rPr>
          <w:rFonts w:ascii="Lucida Console" w:hAnsi="Lucida Console"/>
          <w:color w:val="000000"/>
          <w:lang w:val="en-US"/>
        </w:rPr>
        <w:t xml:space="preserve">      cor</w:t>
      </w:r>
    </w:p>
    <w:p w:rsidR="005A3D5F" w:rsidRPr="00287ED2" w:rsidRDefault="00D30393" w:rsidP="00287ED2">
      <w:pPr>
        <w:pStyle w:val="HTML"/>
        <w:shd w:val="clear" w:color="auto" w:fill="FFFFFF"/>
        <w:ind w:left="708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0.6168101</w:t>
      </w:r>
    </w:p>
    <w:p w:rsidR="005A3D5F" w:rsidRPr="00287ED2" w:rsidRDefault="005A3D5F" w:rsidP="00287ED2">
      <w:pPr>
        <w:spacing w:line="240" w:lineRule="auto"/>
        <w:ind w:firstLine="0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</w:p>
    <w:p w:rsidR="005A3D5F" w:rsidRDefault="005A3D5F" w:rsidP="00287ED2">
      <w:pPr>
        <w:spacing w:line="240" w:lineRule="auto"/>
      </w:pPr>
      <w:r>
        <w:t>Здесь:</w:t>
      </w:r>
    </w:p>
    <w:p w:rsidR="005A3D5F" w:rsidRDefault="005A3D5F" w:rsidP="00287ED2">
      <w:pPr>
        <w:spacing w:line="240" w:lineRule="auto"/>
      </w:pPr>
      <w:r>
        <w:rPr>
          <w:lang w:val="en-US"/>
        </w:rPr>
        <w:t>t</w:t>
      </w:r>
      <w:r w:rsidRPr="002314A8">
        <w:t xml:space="preserve"> – </w:t>
      </w:r>
      <w:r>
        <w:t xml:space="preserve">коэффициент </w:t>
      </w:r>
      <w:r>
        <w:rPr>
          <w:lang w:val="en-US"/>
        </w:rPr>
        <w:t>t</w:t>
      </w:r>
      <w:r w:rsidRPr="002314A8">
        <w:t>-</w:t>
      </w:r>
      <w:r>
        <w:t>статистики Стьюдента;</w:t>
      </w:r>
    </w:p>
    <w:p w:rsidR="005A3D5F" w:rsidRDefault="005A3D5F" w:rsidP="00287ED2">
      <w:pPr>
        <w:spacing w:line="240" w:lineRule="auto"/>
      </w:pPr>
      <w:r>
        <w:rPr>
          <w:lang w:val="en-US"/>
        </w:rPr>
        <w:t>df</w:t>
      </w:r>
      <w:r w:rsidRPr="002314A8">
        <w:t xml:space="preserve"> – </w:t>
      </w:r>
      <w:r>
        <w:t>число степеней свободы;</w:t>
      </w:r>
    </w:p>
    <w:p w:rsidR="005A3D5F" w:rsidRDefault="005A3D5F" w:rsidP="00287ED2">
      <w:pPr>
        <w:spacing w:line="240" w:lineRule="auto"/>
      </w:pPr>
      <w:r>
        <w:rPr>
          <w:lang w:val="en-US"/>
        </w:rPr>
        <w:t>p</w:t>
      </w:r>
      <w:r w:rsidRPr="002314A8">
        <w:t>-</w:t>
      </w:r>
      <w:r>
        <w:rPr>
          <w:lang w:val="en-US"/>
        </w:rPr>
        <w:t>value</w:t>
      </w:r>
      <w:r>
        <w:t>–граничный уровень значимости гипотезы о некоррелированности.</w:t>
      </w:r>
    </w:p>
    <w:p w:rsidR="005A3D5F" w:rsidRDefault="005A3D5F" w:rsidP="00287ED2">
      <w:pPr>
        <w:spacing w:line="240" w:lineRule="auto"/>
      </w:pPr>
      <w:r>
        <w:t>Как можно видеть, доверительный интервал для вероятности 0.95 лежит в пределах 0.</w:t>
      </w:r>
      <w:r w:rsidR="00D30393" w:rsidRPr="00D30393">
        <w:t>608</w:t>
      </w:r>
      <w:r>
        <w:t>-0.</w:t>
      </w:r>
      <w:r w:rsidR="00D30393" w:rsidRPr="00D30393">
        <w:t>625</w:t>
      </w:r>
      <w:r>
        <w:t>, следовательно, можно сделать вывод о наличии зависимости между выбранными факторами.</w:t>
      </w:r>
    </w:p>
    <w:p w:rsidR="005A3D5F" w:rsidRDefault="005A3D5F" w:rsidP="00287ED2">
      <w:pPr>
        <w:spacing w:line="240" w:lineRule="auto"/>
        <w:ind w:firstLine="0"/>
      </w:pPr>
    </w:p>
    <w:p w:rsidR="005A3D5F" w:rsidRPr="005A3D5F" w:rsidRDefault="005A3D5F" w:rsidP="00287ED2">
      <w:pPr>
        <w:spacing w:line="240" w:lineRule="auto"/>
        <w:ind w:firstLine="708"/>
        <w:rPr>
          <w:lang w:val="en-US"/>
        </w:rPr>
      </w:pPr>
      <w:r>
        <w:t>Наборданных</w:t>
      </w:r>
      <w:r w:rsidRPr="005A3D5F">
        <w:rPr>
          <w:lang w:val="en-US"/>
        </w:rPr>
        <w:t xml:space="preserve"> №2:</w:t>
      </w:r>
    </w:p>
    <w:p w:rsidR="002314A8" w:rsidRPr="002314A8" w:rsidRDefault="002314A8" w:rsidP="00287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</w:pPr>
      <w:r w:rsidRPr="002314A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  <w:t>Pearson's product-moment correlation</w:t>
      </w:r>
    </w:p>
    <w:p w:rsidR="002314A8" w:rsidRPr="002314A8" w:rsidRDefault="002314A8" w:rsidP="00287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</w:pPr>
    </w:p>
    <w:p w:rsidR="002314A8" w:rsidRPr="002314A8" w:rsidRDefault="002314A8" w:rsidP="00287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</w:pPr>
      <w:r w:rsidRPr="002314A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  <w:t>data:  iris.data$X1 and iris.data$X3</w:t>
      </w:r>
    </w:p>
    <w:p w:rsidR="002314A8" w:rsidRPr="002314A8" w:rsidRDefault="002314A8" w:rsidP="00287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</w:pPr>
      <w:r w:rsidRPr="002314A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  <w:t>t = 21.646, df = 148, p-value &lt; 2.2e-16</w:t>
      </w:r>
    </w:p>
    <w:p w:rsidR="002314A8" w:rsidRPr="002314A8" w:rsidRDefault="002314A8" w:rsidP="00287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</w:pPr>
      <w:r w:rsidRPr="002314A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  <w:t>alternative hypothesis: true correlation is not equal to 0</w:t>
      </w:r>
    </w:p>
    <w:p w:rsidR="002314A8" w:rsidRPr="002314A8" w:rsidRDefault="002314A8" w:rsidP="00287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</w:pPr>
      <w:r w:rsidRPr="002314A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  <w:t>95 percent confidence interval:</w:t>
      </w:r>
    </w:p>
    <w:p w:rsidR="002314A8" w:rsidRPr="002314A8" w:rsidRDefault="002314A8" w:rsidP="00287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</w:pPr>
      <w:r w:rsidRPr="002314A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  <w:t xml:space="preserve"> 0.8270368 0.9055083</w:t>
      </w:r>
    </w:p>
    <w:p w:rsidR="002314A8" w:rsidRPr="002314A8" w:rsidRDefault="002314A8" w:rsidP="00287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</w:pPr>
      <w:r w:rsidRPr="002314A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  <w:t>sample estimates:</w:t>
      </w:r>
    </w:p>
    <w:p w:rsidR="002314A8" w:rsidRPr="00287ED2" w:rsidRDefault="002314A8" w:rsidP="00287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  <w:r w:rsidRPr="00BA483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  <w:t>cor</w:t>
      </w:r>
    </w:p>
    <w:p w:rsidR="002314A8" w:rsidRPr="00287ED2" w:rsidRDefault="002314A8" w:rsidP="00287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  <w:r w:rsidRPr="00287ED2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 xml:space="preserve">0.8717542 </w:t>
      </w:r>
    </w:p>
    <w:p w:rsidR="002314A8" w:rsidRPr="00287ED2" w:rsidRDefault="002314A8" w:rsidP="00287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</w:p>
    <w:p w:rsidR="00454F90" w:rsidRDefault="00454F90" w:rsidP="00287ED2">
      <w:pPr>
        <w:spacing w:line="240" w:lineRule="auto"/>
      </w:pPr>
      <w:r>
        <w:t>Вывод аналогичный.</w:t>
      </w:r>
    </w:p>
    <w:p w:rsidR="00042EBB" w:rsidRDefault="00042EBB" w:rsidP="00287ED2">
      <w:pPr>
        <w:spacing w:line="240" w:lineRule="auto"/>
      </w:pPr>
      <w:r>
        <w:t>Графическая интерпретация полученных результатов представлена на рисунк</w:t>
      </w:r>
      <w:r w:rsidR="00454F90">
        <w:t>ах</w:t>
      </w:r>
      <w:r>
        <w:t xml:space="preserve"> 1</w:t>
      </w:r>
      <w:r w:rsidR="00454F90">
        <w:t xml:space="preserve"> и 2</w:t>
      </w:r>
      <w:r>
        <w:t>.</w:t>
      </w:r>
    </w:p>
    <w:p w:rsidR="00454F90" w:rsidRDefault="00D30393" w:rsidP="00287ED2">
      <w:pPr>
        <w:spacing w:line="240" w:lineRule="auto"/>
        <w:jc w:val="center"/>
      </w:pPr>
      <w:r w:rsidRPr="00D30393">
        <w:rPr>
          <w:noProof/>
          <w:lang w:eastAsia="ru-RU"/>
        </w:rPr>
        <w:lastRenderedPageBreak/>
        <w:drawing>
          <wp:inline distT="0" distB="0" distL="0" distR="0">
            <wp:extent cx="5800725" cy="3990975"/>
            <wp:effectExtent l="0" t="0" r="9525" b="9525"/>
            <wp:docPr id="6" name="Рисунок 6" descr="C:\ia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iad\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F90" w:rsidRPr="00D30393" w:rsidRDefault="00454F90" w:rsidP="00287ED2">
      <w:pPr>
        <w:spacing w:line="240" w:lineRule="auto"/>
        <w:jc w:val="center"/>
        <w:sectPr w:rsidR="00454F90" w:rsidRPr="00D30393" w:rsidSect="00CD0FE7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t xml:space="preserve">Рисунок 1 – статистическая зависимость </w:t>
      </w:r>
      <w:r w:rsidR="00D30393">
        <w:t>времени бега на 200 м и на 800 м</w:t>
      </w:r>
    </w:p>
    <w:p w:rsidR="00454F90" w:rsidRDefault="00454F90" w:rsidP="00287ED2">
      <w:pPr>
        <w:spacing w:line="240" w:lineRule="auto"/>
        <w:jc w:val="center"/>
      </w:pPr>
    </w:p>
    <w:p w:rsidR="00042EBB" w:rsidRDefault="00042EBB" w:rsidP="00287ED2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741200" cy="2847600"/>
            <wp:effectExtent l="0" t="0" r="2540" b="0"/>
            <wp:docPr id="301" name="Рисунок 301" descr="E:\Без 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Без имени-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200" cy="28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EBB" w:rsidRPr="002314A8" w:rsidRDefault="00042EBB" w:rsidP="00287ED2">
      <w:pPr>
        <w:spacing w:line="240" w:lineRule="auto"/>
        <w:jc w:val="center"/>
        <w:sectPr w:rsidR="00042EBB" w:rsidRPr="002314A8" w:rsidSect="00CD0FE7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t xml:space="preserve">Рисунок </w:t>
      </w:r>
      <w:r w:rsidR="00454F90">
        <w:t>2</w:t>
      </w:r>
      <w:r>
        <w:t xml:space="preserve"> – статистическая зависимость длины чашелистика от длины лепестка ириса</w:t>
      </w:r>
    </w:p>
    <w:p w:rsidR="00C4641C" w:rsidRDefault="00C4641C" w:rsidP="00287ED2">
      <w:pPr>
        <w:pStyle w:val="a5"/>
        <w:spacing w:line="240" w:lineRule="auto"/>
      </w:pPr>
      <w:bookmarkStart w:id="5" w:name="_Toc448163921"/>
      <w:r>
        <w:lastRenderedPageBreak/>
        <w:t>Заключение</w:t>
      </w:r>
      <w:bookmarkEnd w:id="5"/>
    </w:p>
    <w:p w:rsidR="00C4641C" w:rsidRDefault="007D2D70" w:rsidP="00287ED2">
      <w:pPr>
        <w:spacing w:line="240" w:lineRule="auto"/>
      </w:pPr>
      <w:r>
        <w:t xml:space="preserve">В </w:t>
      </w:r>
      <w:r w:rsidR="00C20993">
        <w:t xml:space="preserve">процессе </w:t>
      </w:r>
      <w:r>
        <w:t xml:space="preserve">работы были проанализированы </w:t>
      </w:r>
      <w:r w:rsidR="00C20993">
        <w:t>статистические данные из входного набора и выявлена статистическая зависимость между исследуемыми факторами. На основании полученных результатов можно сделать вывод о том, что между этими факторами присутствует корреляция на заданном уровне значимости.</w:t>
      </w:r>
    </w:p>
    <w:p w:rsidR="00C20993" w:rsidRDefault="00C20993" w:rsidP="00287ED2">
      <w:pPr>
        <w:spacing w:line="240" w:lineRule="auto"/>
        <w:sectPr w:rsidR="00C20993" w:rsidSect="00CD0FE7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C4641C" w:rsidRDefault="00C4641C" w:rsidP="00287ED2">
      <w:pPr>
        <w:pStyle w:val="a5"/>
        <w:spacing w:line="240" w:lineRule="auto"/>
        <w:rPr>
          <w:caps w:val="0"/>
        </w:rPr>
      </w:pPr>
      <w:bookmarkStart w:id="6" w:name="_Toc448163922"/>
      <w:r>
        <w:lastRenderedPageBreak/>
        <w:t>Приложение А</w:t>
      </w:r>
      <w:r>
        <w:br/>
      </w:r>
      <w:r w:rsidRPr="00C4641C">
        <w:rPr>
          <w:caps w:val="0"/>
        </w:rPr>
        <w:t>Набор данных</w:t>
      </w:r>
      <w:bookmarkEnd w:id="6"/>
    </w:p>
    <w:p w:rsidR="00CD57CA" w:rsidRDefault="00724A00" w:rsidP="00287ED2">
      <w:pPr>
        <w:spacing w:line="240" w:lineRule="auto"/>
        <w:ind w:firstLine="708"/>
      </w:pPr>
      <w:r>
        <w:t>Набор данных №1</w:t>
      </w:r>
      <w:r w:rsidR="00CD57CA">
        <w:t>:</w:t>
      </w:r>
    </w:p>
    <w:p w:rsidR="00724A00" w:rsidRDefault="00724A00" w:rsidP="00287ED2">
      <w:pPr>
        <w:spacing w:line="240" w:lineRule="auto"/>
        <w:ind w:firstLine="708"/>
      </w:pPr>
    </w:p>
    <w:p w:rsidR="00724A00" w:rsidRPr="00724A00" w:rsidRDefault="00724A00" w:rsidP="00724A00">
      <w:pPr>
        <w:spacing w:line="240" w:lineRule="auto"/>
        <w:ind w:firstLine="708"/>
        <w:rPr>
          <w:lang w:val="en-US"/>
        </w:rPr>
      </w:pPr>
      <w:r w:rsidRPr="00724A00">
        <w:rPr>
          <w:lang w:val="en-US"/>
        </w:rPr>
        <w:t>---------------------------------------------------------------------------------</w:t>
      </w:r>
    </w:p>
    <w:p w:rsidR="00724A00" w:rsidRPr="00724A00" w:rsidRDefault="00724A00" w:rsidP="00724A00">
      <w:pPr>
        <w:spacing w:line="240" w:lineRule="auto"/>
        <w:ind w:firstLine="708"/>
        <w:rPr>
          <w:lang w:val="en-US"/>
        </w:rPr>
      </w:pPr>
      <w:r w:rsidRPr="00724A00">
        <w:rPr>
          <w:lang w:val="en-US"/>
        </w:rPr>
        <w:t xml:space="preserve">                    hurdles highjump  shot run200m longjump javelin run800m score</w:t>
      </w:r>
    </w:p>
    <w:p w:rsidR="00724A00" w:rsidRPr="00316E21" w:rsidRDefault="00724A00" w:rsidP="00724A00">
      <w:pPr>
        <w:spacing w:line="240" w:lineRule="auto"/>
        <w:ind w:firstLine="708"/>
        <w:rPr>
          <w:lang w:val="en-US"/>
        </w:rPr>
      </w:pPr>
      <w:r w:rsidRPr="00316E21">
        <w:rPr>
          <w:lang w:val="en-US"/>
        </w:rPr>
        <w:t>---------------------------------------------------------------------------------</w:t>
      </w:r>
    </w:p>
    <w:p w:rsidR="00724A00" w:rsidRPr="00316E21" w:rsidRDefault="00724A00" w:rsidP="00724A00">
      <w:pPr>
        <w:spacing w:line="240" w:lineRule="auto"/>
        <w:ind w:firstLine="708"/>
        <w:rPr>
          <w:lang w:val="en-US"/>
        </w:rPr>
      </w:pPr>
      <w:r w:rsidRPr="00316E21">
        <w:rPr>
          <w:lang w:val="en-US"/>
        </w:rPr>
        <w:t>Joyner-Kersee (USA)   12.69     1.86 15.80   22.56     7.27   45.66  128.51  7291</w:t>
      </w:r>
    </w:p>
    <w:p w:rsidR="00724A00" w:rsidRPr="00316E21" w:rsidRDefault="00724A00" w:rsidP="00724A00">
      <w:pPr>
        <w:spacing w:line="240" w:lineRule="auto"/>
        <w:ind w:firstLine="708"/>
        <w:rPr>
          <w:lang w:val="en-US"/>
        </w:rPr>
      </w:pPr>
      <w:r w:rsidRPr="00316E21">
        <w:rPr>
          <w:lang w:val="en-US"/>
        </w:rPr>
        <w:t>John (GDR)            12.85     1.80 16.23   23.65     6.71   42.56  126.12  6897</w:t>
      </w:r>
    </w:p>
    <w:p w:rsidR="00724A00" w:rsidRPr="00316E21" w:rsidRDefault="00724A00" w:rsidP="00724A00">
      <w:pPr>
        <w:spacing w:line="240" w:lineRule="auto"/>
        <w:ind w:firstLine="708"/>
        <w:rPr>
          <w:lang w:val="en-US"/>
        </w:rPr>
      </w:pPr>
      <w:r w:rsidRPr="00316E21">
        <w:rPr>
          <w:lang w:val="en-US"/>
        </w:rPr>
        <w:t>Behmer (GDR)          13.20     1.83 14.20   23.10     6.68   44.54  124.20  6858</w:t>
      </w:r>
    </w:p>
    <w:p w:rsidR="00724A00" w:rsidRPr="00724A00" w:rsidRDefault="00724A00" w:rsidP="00724A00">
      <w:pPr>
        <w:spacing w:line="240" w:lineRule="auto"/>
        <w:ind w:firstLine="708"/>
        <w:rPr>
          <w:lang w:val="en-US"/>
        </w:rPr>
      </w:pPr>
      <w:r w:rsidRPr="00724A00">
        <w:rPr>
          <w:lang w:val="en-US"/>
        </w:rPr>
        <w:t>Sablovskaite (URS)    13.61     1.80 15.23   23.92     6.25   42.78  132.24  6540</w:t>
      </w:r>
    </w:p>
    <w:p w:rsidR="00724A00" w:rsidRPr="00724A00" w:rsidRDefault="00724A00" w:rsidP="00724A00">
      <w:pPr>
        <w:spacing w:line="240" w:lineRule="auto"/>
        <w:ind w:firstLine="708"/>
        <w:rPr>
          <w:lang w:val="en-US"/>
        </w:rPr>
      </w:pPr>
      <w:r w:rsidRPr="00724A00">
        <w:rPr>
          <w:lang w:val="en-US"/>
        </w:rPr>
        <w:t>Choubenkova (URS)     13.51     1.74 14.76   23.93     6.32   47.46  127.90  6540</w:t>
      </w:r>
    </w:p>
    <w:p w:rsidR="00724A00" w:rsidRPr="00724A00" w:rsidRDefault="00724A00" w:rsidP="00724A00">
      <w:pPr>
        <w:spacing w:line="240" w:lineRule="auto"/>
        <w:ind w:firstLine="708"/>
        <w:rPr>
          <w:lang w:val="en-US"/>
        </w:rPr>
      </w:pPr>
      <w:r w:rsidRPr="00724A00">
        <w:rPr>
          <w:lang w:val="en-US"/>
        </w:rPr>
        <w:t>Schulz (GDR)          13.75     1.83 13.50   24.65     6.33   42.82  125.79  6411</w:t>
      </w:r>
    </w:p>
    <w:p w:rsidR="00724A00" w:rsidRPr="00724A00" w:rsidRDefault="00724A00" w:rsidP="00724A00">
      <w:pPr>
        <w:spacing w:line="240" w:lineRule="auto"/>
        <w:ind w:firstLine="708"/>
        <w:rPr>
          <w:lang w:val="en-US"/>
        </w:rPr>
      </w:pPr>
      <w:r w:rsidRPr="00724A00">
        <w:rPr>
          <w:lang w:val="en-US"/>
        </w:rPr>
        <w:t>Fleming (AUS)         13.38     1.80 12.88   23.59     6.37   40.28  132.54  6351</w:t>
      </w:r>
    </w:p>
    <w:p w:rsidR="00724A00" w:rsidRPr="00724A00" w:rsidRDefault="00724A00" w:rsidP="00724A00">
      <w:pPr>
        <w:spacing w:line="240" w:lineRule="auto"/>
        <w:ind w:firstLine="708"/>
        <w:rPr>
          <w:lang w:val="en-US"/>
        </w:rPr>
      </w:pPr>
      <w:r w:rsidRPr="00724A00">
        <w:rPr>
          <w:lang w:val="en-US"/>
        </w:rPr>
        <w:t>Greiner (USA)         13.55     1.80 14.13   24.48     6.47   38.00  133.65  6297</w:t>
      </w:r>
    </w:p>
    <w:p w:rsidR="00724A00" w:rsidRPr="00724A00" w:rsidRDefault="00724A00" w:rsidP="00724A00">
      <w:pPr>
        <w:spacing w:line="240" w:lineRule="auto"/>
        <w:ind w:firstLine="708"/>
        <w:rPr>
          <w:lang w:val="en-US"/>
        </w:rPr>
      </w:pPr>
      <w:r w:rsidRPr="00724A00">
        <w:rPr>
          <w:lang w:val="en-US"/>
        </w:rPr>
        <w:t>Lajbnerova (CZE)      13.63     1.83 14.28   24.86     6.11   42.20  136.05  6252</w:t>
      </w:r>
    </w:p>
    <w:p w:rsidR="00724A00" w:rsidRPr="00724A00" w:rsidRDefault="00724A00" w:rsidP="00724A00">
      <w:pPr>
        <w:spacing w:line="240" w:lineRule="auto"/>
        <w:ind w:firstLine="708"/>
        <w:rPr>
          <w:lang w:val="en-US"/>
        </w:rPr>
      </w:pPr>
      <w:r w:rsidRPr="00724A00">
        <w:rPr>
          <w:lang w:val="en-US"/>
        </w:rPr>
        <w:t>Bouraga (URS)         13.25     1.77 12.62   23.59     6.28   39.06  134.74  6252</w:t>
      </w:r>
    </w:p>
    <w:p w:rsidR="00724A00" w:rsidRPr="00724A00" w:rsidRDefault="00724A00" w:rsidP="00724A00">
      <w:pPr>
        <w:spacing w:line="240" w:lineRule="auto"/>
        <w:ind w:firstLine="708"/>
        <w:rPr>
          <w:lang w:val="en-US"/>
        </w:rPr>
      </w:pPr>
      <w:r w:rsidRPr="00724A00">
        <w:rPr>
          <w:lang w:val="en-US"/>
        </w:rPr>
        <w:t>Wijnsma (HOL)         13.75     1.86 13.01   25.03     6.34   37.86  131.49  6205</w:t>
      </w:r>
    </w:p>
    <w:p w:rsidR="00724A00" w:rsidRPr="00724A00" w:rsidRDefault="00724A00" w:rsidP="00724A00">
      <w:pPr>
        <w:spacing w:line="240" w:lineRule="auto"/>
        <w:ind w:firstLine="708"/>
        <w:rPr>
          <w:lang w:val="en-US"/>
        </w:rPr>
      </w:pPr>
      <w:r w:rsidRPr="00724A00">
        <w:rPr>
          <w:lang w:val="en-US"/>
        </w:rPr>
        <w:t>Dimitrova (BUL)       13.24     1.80 12.88   23.59     6.37   40.28  132.54  6171</w:t>
      </w:r>
    </w:p>
    <w:p w:rsidR="00724A00" w:rsidRPr="00724A00" w:rsidRDefault="00724A00" w:rsidP="00724A00">
      <w:pPr>
        <w:spacing w:line="240" w:lineRule="auto"/>
        <w:ind w:firstLine="708"/>
        <w:rPr>
          <w:lang w:val="en-US"/>
        </w:rPr>
      </w:pPr>
      <w:r w:rsidRPr="00724A00">
        <w:rPr>
          <w:lang w:val="en-US"/>
        </w:rPr>
        <w:t>Scheider (SWI)        13.85     1.86 11.58   24.87     6.05   47.50  134.93  6137</w:t>
      </w:r>
    </w:p>
    <w:p w:rsidR="00724A00" w:rsidRPr="00724A00" w:rsidRDefault="00724A00" w:rsidP="00724A00">
      <w:pPr>
        <w:spacing w:line="240" w:lineRule="auto"/>
        <w:ind w:firstLine="708"/>
        <w:rPr>
          <w:lang w:val="en-US"/>
        </w:rPr>
      </w:pPr>
      <w:r w:rsidRPr="00724A00">
        <w:rPr>
          <w:lang w:val="en-US"/>
        </w:rPr>
        <w:t>Braun (FRG)           13.71     1.83 13.16   24.78     6.12   44.58  142.82  6109</w:t>
      </w:r>
    </w:p>
    <w:p w:rsidR="00724A00" w:rsidRPr="00724A00" w:rsidRDefault="00724A00" w:rsidP="00724A00">
      <w:pPr>
        <w:spacing w:line="240" w:lineRule="auto"/>
        <w:ind w:firstLine="708"/>
        <w:rPr>
          <w:lang w:val="en-US"/>
        </w:rPr>
      </w:pPr>
      <w:r w:rsidRPr="00724A00">
        <w:rPr>
          <w:lang w:val="en-US"/>
        </w:rPr>
        <w:t>Ruotsalainen (FIN)    13.79     1.80 12.32   24.61     6.08   45.44  137.06  6101</w:t>
      </w:r>
    </w:p>
    <w:p w:rsidR="00724A00" w:rsidRPr="00724A00" w:rsidRDefault="00724A00" w:rsidP="00724A00">
      <w:pPr>
        <w:spacing w:line="240" w:lineRule="auto"/>
        <w:ind w:firstLine="708"/>
        <w:rPr>
          <w:lang w:val="en-US"/>
        </w:rPr>
      </w:pPr>
      <w:r w:rsidRPr="00724A00">
        <w:rPr>
          <w:lang w:val="en-US"/>
        </w:rPr>
        <w:t>Yuping (CHN)          13.93     1.86 14.21   25.00     6.40   38.60  146.67  6087</w:t>
      </w:r>
    </w:p>
    <w:p w:rsidR="00724A00" w:rsidRPr="00724A00" w:rsidRDefault="00724A00" w:rsidP="00724A00">
      <w:pPr>
        <w:spacing w:line="240" w:lineRule="auto"/>
        <w:ind w:firstLine="708"/>
        <w:rPr>
          <w:lang w:val="en-US"/>
        </w:rPr>
      </w:pPr>
      <w:r w:rsidRPr="00724A00">
        <w:rPr>
          <w:lang w:val="en-US"/>
        </w:rPr>
        <w:t>Hagger (GB)           13.47     1.80 12.75   25.47     6.34   35.76  138.48  5975</w:t>
      </w:r>
    </w:p>
    <w:p w:rsidR="00724A00" w:rsidRPr="00724A00" w:rsidRDefault="00724A00" w:rsidP="00724A00">
      <w:pPr>
        <w:spacing w:line="240" w:lineRule="auto"/>
        <w:ind w:firstLine="708"/>
        <w:rPr>
          <w:lang w:val="en-US"/>
        </w:rPr>
      </w:pPr>
      <w:r w:rsidRPr="00724A00">
        <w:rPr>
          <w:lang w:val="en-US"/>
        </w:rPr>
        <w:t>Brown (USA)           14.07     1.83 12.69   24.83     6.13   44.34  146.43  5972</w:t>
      </w:r>
    </w:p>
    <w:p w:rsidR="00724A00" w:rsidRPr="00724A00" w:rsidRDefault="00724A00" w:rsidP="00724A00">
      <w:pPr>
        <w:spacing w:line="240" w:lineRule="auto"/>
        <w:ind w:firstLine="708"/>
        <w:rPr>
          <w:lang w:val="en-US"/>
        </w:rPr>
      </w:pPr>
      <w:r w:rsidRPr="00724A00">
        <w:rPr>
          <w:lang w:val="en-US"/>
        </w:rPr>
        <w:t>Mulliner (GB)         14.39     1.71 12.68   24.92     6.10   37.76  138.02  5746</w:t>
      </w:r>
    </w:p>
    <w:p w:rsidR="00724A00" w:rsidRPr="00724A00" w:rsidRDefault="00724A00" w:rsidP="00724A00">
      <w:pPr>
        <w:spacing w:line="240" w:lineRule="auto"/>
        <w:ind w:firstLine="708"/>
        <w:rPr>
          <w:lang w:val="en-US"/>
        </w:rPr>
      </w:pPr>
      <w:r w:rsidRPr="00724A00">
        <w:rPr>
          <w:lang w:val="en-US"/>
        </w:rPr>
        <w:t>Hautenauve (BEL)      14.04     1.77 11.81   25.61     5.99   35.68  133.90  5734</w:t>
      </w:r>
    </w:p>
    <w:p w:rsidR="00724A00" w:rsidRPr="00724A00" w:rsidRDefault="00724A00" w:rsidP="00724A00">
      <w:pPr>
        <w:spacing w:line="240" w:lineRule="auto"/>
        <w:ind w:firstLine="708"/>
        <w:rPr>
          <w:lang w:val="en-US"/>
        </w:rPr>
      </w:pPr>
      <w:r w:rsidRPr="00724A00">
        <w:rPr>
          <w:lang w:val="en-US"/>
        </w:rPr>
        <w:t>Kytola (FIN)          14.31     1.77 11.66   25.69     5.75   39.48  133.35  5686</w:t>
      </w:r>
    </w:p>
    <w:p w:rsidR="00724A00" w:rsidRPr="00724A00" w:rsidRDefault="00724A00" w:rsidP="00724A00">
      <w:pPr>
        <w:spacing w:line="240" w:lineRule="auto"/>
        <w:ind w:firstLine="708"/>
        <w:rPr>
          <w:lang w:val="en-US"/>
        </w:rPr>
      </w:pPr>
      <w:r w:rsidRPr="00724A00">
        <w:rPr>
          <w:lang w:val="en-US"/>
        </w:rPr>
        <w:t>Geremias (BRA)        14.23     1.71 12.95   25.50     5.50   39.64  144.02  5508</w:t>
      </w:r>
    </w:p>
    <w:p w:rsidR="00724A00" w:rsidRPr="00724A00" w:rsidRDefault="00724A00" w:rsidP="00724A00">
      <w:pPr>
        <w:spacing w:line="240" w:lineRule="auto"/>
        <w:ind w:firstLine="708"/>
        <w:rPr>
          <w:lang w:val="en-US"/>
        </w:rPr>
      </w:pPr>
      <w:r w:rsidRPr="00724A00">
        <w:rPr>
          <w:lang w:val="en-US"/>
        </w:rPr>
        <w:t>Hui-Ing (TAI)         14.85     1.68 10.00   25.23     5.47   39.14  137.30  5290</w:t>
      </w:r>
    </w:p>
    <w:p w:rsidR="00724A00" w:rsidRPr="00724A00" w:rsidRDefault="00724A00" w:rsidP="00724A00">
      <w:pPr>
        <w:spacing w:line="240" w:lineRule="auto"/>
        <w:ind w:firstLine="708"/>
        <w:rPr>
          <w:lang w:val="en-US"/>
        </w:rPr>
      </w:pPr>
      <w:r w:rsidRPr="00724A00">
        <w:rPr>
          <w:lang w:val="en-US"/>
        </w:rPr>
        <w:t>Jeong-Mi (KOR)        14.53     1.71 10.83   26.61     5.50   39.26  139.17  5289</w:t>
      </w:r>
    </w:p>
    <w:p w:rsidR="00724A00" w:rsidRPr="00316E21" w:rsidRDefault="00724A00" w:rsidP="00724A00">
      <w:pPr>
        <w:spacing w:line="240" w:lineRule="auto"/>
        <w:ind w:firstLine="708"/>
        <w:rPr>
          <w:lang w:val="en-US"/>
        </w:rPr>
      </w:pPr>
      <w:r w:rsidRPr="00316E21">
        <w:rPr>
          <w:lang w:val="en-US"/>
        </w:rPr>
        <w:t>Launa (PNG)           16.42     1.50 11.78   26.16     4.88   46.38  163.43  4566</w:t>
      </w:r>
    </w:p>
    <w:p w:rsidR="00724A00" w:rsidRDefault="00724A00" w:rsidP="00724A00">
      <w:pPr>
        <w:spacing w:line="240" w:lineRule="auto"/>
        <w:ind w:firstLine="708"/>
      </w:pPr>
      <w:r>
        <w:t>---------------------------------------------------------------------------------</w:t>
      </w:r>
    </w:p>
    <w:p w:rsidR="00CD57CA" w:rsidRDefault="00CD57CA" w:rsidP="00287ED2">
      <w:pPr>
        <w:spacing w:line="240" w:lineRule="auto"/>
      </w:pPr>
    </w:p>
    <w:p w:rsidR="00424133" w:rsidRPr="00CD57CA" w:rsidRDefault="00424133" w:rsidP="00287ED2">
      <w:pPr>
        <w:spacing w:line="240" w:lineRule="auto"/>
        <w:ind w:firstLine="708"/>
      </w:pPr>
      <w:r>
        <w:t>Набор данных №2:</w:t>
      </w:r>
    </w:p>
    <w:tbl>
      <w:tblPr>
        <w:tblW w:w="531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7"/>
        <w:gridCol w:w="645"/>
        <w:gridCol w:w="646"/>
        <w:gridCol w:w="646"/>
        <w:gridCol w:w="646"/>
        <w:gridCol w:w="1960"/>
      </w:tblGrid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lastRenderedPageBreak/>
              <w:t>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22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23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24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27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28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29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30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31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32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33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34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35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36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37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38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39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40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41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42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43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44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lastRenderedPageBreak/>
              <w:t>45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46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47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48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49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50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Iris-setosa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51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7.0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52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53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54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55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56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57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58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59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60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61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62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63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64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65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66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67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68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69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70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71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72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73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74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75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76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77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78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79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80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81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82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83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lastRenderedPageBreak/>
              <w:t>84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85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86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87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88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89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90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91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92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93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94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95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96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97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98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99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Iris-versicolor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101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102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103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7.1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104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105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106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7.6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107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108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7.3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109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110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7.2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111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112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113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114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115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116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117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118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7.7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119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7.7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120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121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122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lastRenderedPageBreak/>
              <w:t>123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7.7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124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125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126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7.2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127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128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129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130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7.2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131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7.4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132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7.9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133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134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135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136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7.7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137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138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139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4.8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140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141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142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143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144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145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146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147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148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149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6.2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2.3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  <w:tr w:rsidR="00042EBB" w:rsidRPr="00042EBB" w:rsidTr="00042EBB">
        <w:trPr>
          <w:trHeight w:hRule="exact" w:val="284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ru-RU"/>
              </w:rPr>
              <w:t>150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3.0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5.1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1.8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42EBB" w:rsidRPr="00042EBB" w:rsidRDefault="00042EBB" w:rsidP="00287ED2">
            <w:pPr>
              <w:spacing w:after="540"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042EB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Iris-virginica</w:t>
            </w:r>
          </w:p>
        </w:tc>
      </w:tr>
    </w:tbl>
    <w:p w:rsidR="00C4641C" w:rsidRDefault="00C4641C" w:rsidP="00287ED2">
      <w:pPr>
        <w:spacing w:line="240" w:lineRule="auto"/>
        <w:ind w:firstLine="0"/>
        <w:sectPr w:rsidR="00C4641C" w:rsidSect="00CD0FE7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C4641C" w:rsidRDefault="00C4641C" w:rsidP="00287ED2">
      <w:pPr>
        <w:pStyle w:val="a5"/>
        <w:spacing w:line="240" w:lineRule="auto"/>
      </w:pPr>
      <w:bookmarkStart w:id="7" w:name="_Toc448163923"/>
      <w:r>
        <w:lastRenderedPageBreak/>
        <w:t>Приложение Б</w:t>
      </w:r>
      <w:r>
        <w:br/>
      </w:r>
      <w:r w:rsidRPr="00336B89">
        <w:rPr>
          <w:caps w:val="0"/>
        </w:rPr>
        <w:t>Исходные коды программ</w:t>
      </w:r>
      <w:bookmarkEnd w:id="7"/>
    </w:p>
    <w:p w:rsidR="00424133" w:rsidRDefault="00424133" w:rsidP="00287ED2">
      <w:pPr>
        <w:spacing w:line="240" w:lineRule="auto"/>
      </w:pPr>
    </w:p>
    <w:p w:rsidR="00424133" w:rsidRDefault="00424133" w:rsidP="00287ED2">
      <w:pPr>
        <w:spacing w:line="240" w:lineRule="auto"/>
      </w:pPr>
      <w:r>
        <w:t>№1</w:t>
      </w:r>
    </w:p>
    <w:p w:rsidR="00424133" w:rsidRPr="00424133" w:rsidRDefault="00424133" w:rsidP="00287ED2">
      <w:pPr>
        <w:spacing w:line="240" w:lineRule="auto"/>
        <w:rPr>
          <w:lang w:val="en-US"/>
        </w:rPr>
      </w:pPr>
      <w:r w:rsidRPr="00424133">
        <w:rPr>
          <w:lang w:val="en-US"/>
        </w:rPr>
        <w:t>cor.test(test$wt, test$bmr);</w:t>
      </w:r>
    </w:p>
    <w:p w:rsidR="00424133" w:rsidRPr="00272B7E" w:rsidRDefault="00424133" w:rsidP="00287ED2">
      <w:pPr>
        <w:spacing w:line="240" w:lineRule="auto"/>
        <w:rPr>
          <w:lang w:val="en-US"/>
        </w:rPr>
      </w:pPr>
      <w:r w:rsidRPr="00424133">
        <w:rPr>
          <w:lang w:val="en-US"/>
        </w:rPr>
        <w:t>plot(test$wt, test$bmr);</w:t>
      </w:r>
    </w:p>
    <w:p w:rsidR="00424133" w:rsidRPr="00272B7E" w:rsidRDefault="00424133" w:rsidP="00287ED2">
      <w:pPr>
        <w:spacing w:line="240" w:lineRule="auto"/>
        <w:rPr>
          <w:lang w:val="en-US"/>
        </w:rPr>
      </w:pPr>
    </w:p>
    <w:p w:rsidR="00424133" w:rsidRPr="001B5790" w:rsidRDefault="00424133" w:rsidP="00287ED2">
      <w:pPr>
        <w:spacing w:line="240" w:lineRule="auto"/>
        <w:rPr>
          <w:lang w:val="en-US"/>
        </w:rPr>
      </w:pPr>
      <w:r w:rsidRPr="001B5790">
        <w:rPr>
          <w:lang w:val="en-US"/>
        </w:rPr>
        <w:t>№2</w:t>
      </w:r>
    </w:p>
    <w:p w:rsidR="00042EBB" w:rsidRPr="00424133" w:rsidRDefault="00042EBB" w:rsidP="00287ED2">
      <w:pPr>
        <w:spacing w:line="240" w:lineRule="auto"/>
        <w:rPr>
          <w:lang w:val="en-US"/>
        </w:rPr>
      </w:pPr>
      <w:r w:rsidRPr="00424133">
        <w:rPr>
          <w:lang w:val="en-US"/>
        </w:rPr>
        <w:t>cor.test(iris.data$X1, iris.data$X3);</w:t>
      </w:r>
    </w:p>
    <w:p w:rsidR="00C4641C" w:rsidRPr="00042EBB" w:rsidRDefault="00042EBB" w:rsidP="00287ED2">
      <w:pPr>
        <w:spacing w:line="240" w:lineRule="auto"/>
        <w:rPr>
          <w:lang w:val="en-US"/>
        </w:rPr>
      </w:pPr>
      <w:r w:rsidRPr="00042EBB">
        <w:rPr>
          <w:lang w:val="en-US"/>
        </w:rPr>
        <w:t>plot(iris.data$X1, iris.data$X3);</w:t>
      </w:r>
    </w:p>
    <w:sectPr w:rsidR="00C4641C" w:rsidRPr="00042EBB" w:rsidSect="00CD0FE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5941" w:rsidRDefault="002E5941" w:rsidP="002D7ABF">
      <w:pPr>
        <w:spacing w:line="240" w:lineRule="auto"/>
      </w:pPr>
      <w:r>
        <w:separator/>
      </w:r>
    </w:p>
  </w:endnote>
  <w:endnote w:type="continuationSeparator" w:id="0">
    <w:p w:rsidR="002E5941" w:rsidRDefault="002E5941" w:rsidP="002D7AB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5851450"/>
      <w:docPartObj>
        <w:docPartGallery w:val="Page Numbers (Bottom of Page)"/>
        <w:docPartUnique/>
      </w:docPartObj>
    </w:sdtPr>
    <w:sdtContent>
      <w:p w:rsidR="00287ED2" w:rsidRDefault="00FE10E1" w:rsidP="002D7ABF">
        <w:pPr>
          <w:pStyle w:val="a3"/>
          <w:jc w:val="center"/>
        </w:pPr>
        <w:r>
          <w:fldChar w:fldCharType="begin"/>
        </w:r>
        <w:r w:rsidR="00287ED2">
          <w:instrText>PAGE   \* MERGEFORMAT</w:instrText>
        </w:r>
        <w:r>
          <w:fldChar w:fldCharType="separate"/>
        </w:r>
        <w:r w:rsidR="00D238E3">
          <w:rPr>
            <w:noProof/>
          </w:rPr>
          <w:t>17</w:t>
        </w:r>
        <w:r>
          <w:fldChar w:fldCharType="end"/>
        </w:r>
      </w:p>
    </w:sdtContent>
  </w:sdt>
  <w:p w:rsidR="00287ED2" w:rsidRDefault="00287ED2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5941" w:rsidRDefault="002E5941" w:rsidP="002D7ABF">
      <w:pPr>
        <w:spacing w:line="240" w:lineRule="auto"/>
      </w:pPr>
      <w:r>
        <w:separator/>
      </w:r>
    </w:p>
  </w:footnote>
  <w:footnote w:type="continuationSeparator" w:id="0">
    <w:p w:rsidR="002E5941" w:rsidRDefault="002E5941" w:rsidP="002D7A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F380C"/>
    <w:multiLevelType w:val="hybridMultilevel"/>
    <w:tmpl w:val="ECD099AA"/>
    <w:lvl w:ilvl="0" w:tplc="D5EAF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ED369E2"/>
    <w:multiLevelType w:val="hybridMultilevel"/>
    <w:tmpl w:val="8A569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822A48"/>
    <w:multiLevelType w:val="hybridMultilevel"/>
    <w:tmpl w:val="76BA214C"/>
    <w:lvl w:ilvl="0" w:tplc="DB34D98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2F15E86"/>
    <w:multiLevelType w:val="hybridMultilevel"/>
    <w:tmpl w:val="DAA22B50"/>
    <w:lvl w:ilvl="0" w:tplc="E9EC94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2B40946"/>
    <w:multiLevelType w:val="hybridMultilevel"/>
    <w:tmpl w:val="64127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0A3D0D"/>
    <w:multiLevelType w:val="hybridMultilevel"/>
    <w:tmpl w:val="19B0ED76"/>
    <w:lvl w:ilvl="0" w:tplc="62889A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7E91"/>
    <w:rsid w:val="000078BA"/>
    <w:rsid w:val="00042EBB"/>
    <w:rsid w:val="00055879"/>
    <w:rsid w:val="0017108C"/>
    <w:rsid w:val="00192950"/>
    <w:rsid w:val="001B5790"/>
    <w:rsid w:val="002314A8"/>
    <w:rsid w:val="002466A3"/>
    <w:rsid w:val="002617ED"/>
    <w:rsid w:val="00272B7E"/>
    <w:rsid w:val="00287ED2"/>
    <w:rsid w:val="002C3E71"/>
    <w:rsid w:val="002C6C0D"/>
    <w:rsid w:val="002D7ABF"/>
    <w:rsid w:val="002E5941"/>
    <w:rsid w:val="00306819"/>
    <w:rsid w:val="00316E21"/>
    <w:rsid w:val="00336B89"/>
    <w:rsid w:val="00377E91"/>
    <w:rsid w:val="003D424B"/>
    <w:rsid w:val="003F16F2"/>
    <w:rsid w:val="00403277"/>
    <w:rsid w:val="00424133"/>
    <w:rsid w:val="00454F90"/>
    <w:rsid w:val="004C1DA3"/>
    <w:rsid w:val="004D3E14"/>
    <w:rsid w:val="004E2C11"/>
    <w:rsid w:val="00500D8A"/>
    <w:rsid w:val="00512838"/>
    <w:rsid w:val="005347FC"/>
    <w:rsid w:val="00572456"/>
    <w:rsid w:val="005907DE"/>
    <w:rsid w:val="005A3D5F"/>
    <w:rsid w:val="005C704C"/>
    <w:rsid w:val="005D5FD6"/>
    <w:rsid w:val="005F4D73"/>
    <w:rsid w:val="006402CE"/>
    <w:rsid w:val="006C1215"/>
    <w:rsid w:val="00724A00"/>
    <w:rsid w:val="007D2D70"/>
    <w:rsid w:val="00935C7C"/>
    <w:rsid w:val="009D0935"/>
    <w:rsid w:val="00B71068"/>
    <w:rsid w:val="00BA3673"/>
    <w:rsid w:val="00BA483E"/>
    <w:rsid w:val="00BC2B25"/>
    <w:rsid w:val="00C20993"/>
    <w:rsid w:val="00C4641C"/>
    <w:rsid w:val="00CB68FB"/>
    <w:rsid w:val="00CC3981"/>
    <w:rsid w:val="00CD0FE7"/>
    <w:rsid w:val="00CD57CA"/>
    <w:rsid w:val="00D238E3"/>
    <w:rsid w:val="00D30393"/>
    <w:rsid w:val="00D8110F"/>
    <w:rsid w:val="00E63561"/>
    <w:rsid w:val="00E965EE"/>
    <w:rsid w:val="00EA4532"/>
    <w:rsid w:val="00FE1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7E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7ABF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7ABF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з отступа"/>
    <w:basedOn w:val="a"/>
    <w:qFormat/>
    <w:rsid w:val="002617ED"/>
    <w:pPr>
      <w:ind w:firstLine="0"/>
    </w:pPr>
  </w:style>
  <w:style w:type="paragraph" w:customStyle="1" w:styleId="a4">
    <w:name w:val="Титул"/>
    <w:basedOn w:val="a3"/>
    <w:qFormat/>
    <w:rsid w:val="002617ED"/>
    <w:pPr>
      <w:jc w:val="center"/>
    </w:pPr>
  </w:style>
  <w:style w:type="character" w:customStyle="1" w:styleId="10">
    <w:name w:val="Заголовок 1 Знак"/>
    <w:basedOn w:val="a0"/>
    <w:link w:val="1"/>
    <w:uiPriority w:val="9"/>
    <w:rsid w:val="002D7AB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D7ABF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5">
    <w:name w:val="Заголовок раздела"/>
    <w:basedOn w:val="1"/>
    <w:next w:val="a"/>
    <w:qFormat/>
    <w:rsid w:val="002D7ABF"/>
    <w:pPr>
      <w:ind w:firstLine="0"/>
      <w:jc w:val="center"/>
    </w:pPr>
    <w:rPr>
      <w:caps/>
    </w:rPr>
  </w:style>
  <w:style w:type="paragraph" w:styleId="a6">
    <w:name w:val="header"/>
    <w:basedOn w:val="a"/>
    <w:link w:val="a7"/>
    <w:uiPriority w:val="99"/>
    <w:unhideWhenUsed/>
    <w:rsid w:val="002D7AB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D7ABF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2D7AB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7ABF"/>
    <w:rPr>
      <w:rFonts w:ascii="Times New Roman" w:hAnsi="Times New Roman"/>
      <w:sz w:val="28"/>
    </w:rPr>
  </w:style>
  <w:style w:type="paragraph" w:customStyle="1" w:styleId="aa">
    <w:name w:val="Ключевые слова"/>
    <w:basedOn w:val="a"/>
    <w:qFormat/>
    <w:rsid w:val="000078BA"/>
    <w:rPr>
      <w:caps/>
    </w:rPr>
  </w:style>
  <w:style w:type="paragraph" w:customStyle="1" w:styleId="ab">
    <w:name w:val="Заголовок раздела без ссылки"/>
    <w:basedOn w:val="a"/>
    <w:next w:val="a"/>
    <w:qFormat/>
    <w:rsid w:val="000078BA"/>
    <w:pPr>
      <w:ind w:firstLine="0"/>
      <w:jc w:val="center"/>
    </w:pPr>
    <w:rPr>
      <w:b/>
      <w:caps/>
    </w:rPr>
  </w:style>
  <w:style w:type="paragraph" w:styleId="ac">
    <w:name w:val="TOC Heading"/>
    <w:basedOn w:val="1"/>
    <w:next w:val="a"/>
    <w:uiPriority w:val="39"/>
    <w:unhideWhenUsed/>
    <w:qFormat/>
    <w:rsid w:val="00935C7C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5C7C"/>
    <w:pPr>
      <w:spacing w:after="100"/>
    </w:pPr>
  </w:style>
  <w:style w:type="character" w:styleId="ad">
    <w:name w:val="Hyperlink"/>
    <w:basedOn w:val="a0"/>
    <w:uiPriority w:val="99"/>
    <w:unhideWhenUsed/>
    <w:rsid w:val="00935C7C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935C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35C7C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4D3E1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31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314A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://www.rstudio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-project.org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6610E-CC7E-4046-8E3C-EDB70CEA4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2113</Words>
  <Characters>12047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</dc:creator>
  <cp:keywords/>
  <dc:description/>
  <cp:lastModifiedBy>Max</cp:lastModifiedBy>
  <cp:revision>8</cp:revision>
  <dcterms:created xsi:type="dcterms:W3CDTF">2016-05-24T12:59:00Z</dcterms:created>
  <dcterms:modified xsi:type="dcterms:W3CDTF">2018-10-28T16:18:00Z</dcterms:modified>
</cp:coreProperties>
</file>