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329" w:rsidRPr="00833DD7" w:rsidRDefault="00942329" w:rsidP="00174661">
      <w:pPr>
        <w:spacing w:line="360" w:lineRule="auto"/>
        <w:ind w:firstLine="709"/>
      </w:pPr>
      <w:r w:rsidRPr="00833DD7">
        <w:t>Р</w:t>
      </w:r>
      <w:r w:rsidR="00A32C41" w:rsidRPr="00833DD7">
        <w:t>ЕФЕРАТ</w:t>
      </w:r>
    </w:p>
    <w:p w:rsidR="00942329" w:rsidRPr="00833DD7" w:rsidRDefault="00942329" w:rsidP="00942329">
      <w:pPr>
        <w:spacing w:line="360" w:lineRule="auto"/>
        <w:ind w:firstLine="709"/>
      </w:pPr>
    </w:p>
    <w:p w:rsidR="00547588" w:rsidRPr="00547588" w:rsidRDefault="00547588" w:rsidP="00547588">
      <w:pPr>
        <w:spacing w:line="360" w:lineRule="auto"/>
        <w:ind w:firstLine="709"/>
        <w:rPr>
          <w:color w:val="FF0000"/>
        </w:rPr>
      </w:pPr>
      <w:r w:rsidRPr="00547588">
        <w:rPr>
          <w:color w:val="FF0000"/>
        </w:rPr>
        <w:t xml:space="preserve">Дипломний </w:t>
      </w:r>
      <w:proofErr w:type="spellStart"/>
      <w:r w:rsidRPr="00547588">
        <w:rPr>
          <w:color w:val="FF0000"/>
        </w:rPr>
        <w:t>про</w:t>
      </w:r>
      <w:r w:rsidR="00975115">
        <w:rPr>
          <w:color w:val="FF0000"/>
        </w:rPr>
        <w:t>є</w:t>
      </w:r>
      <w:r w:rsidRPr="00547588">
        <w:rPr>
          <w:color w:val="FF0000"/>
        </w:rPr>
        <w:t>кт</w:t>
      </w:r>
      <w:proofErr w:type="spellEnd"/>
      <w:r w:rsidRPr="00547588">
        <w:rPr>
          <w:color w:val="FF0000"/>
        </w:rPr>
        <w:t xml:space="preserve"> містить 52 сторінки, 19 рисунків, 4 таблиці, 10 формул, 29 посилань, 4 додатки. Графічна документація містить 4 аркуші формату А1. Програмний </w:t>
      </w:r>
      <w:proofErr w:type="spellStart"/>
      <w:r w:rsidRPr="00547588">
        <w:rPr>
          <w:color w:val="FF0000"/>
        </w:rPr>
        <w:t>про</w:t>
      </w:r>
      <w:r w:rsidR="00975115">
        <w:rPr>
          <w:color w:val="FF0000"/>
        </w:rPr>
        <w:t>є</w:t>
      </w:r>
      <w:r w:rsidRPr="00547588">
        <w:rPr>
          <w:color w:val="FF0000"/>
        </w:rPr>
        <w:t>кт</w:t>
      </w:r>
      <w:proofErr w:type="spellEnd"/>
      <w:r w:rsidRPr="00547588">
        <w:rPr>
          <w:color w:val="FF0000"/>
        </w:rPr>
        <w:t xml:space="preserve"> містить 31 сторінку, 8 рисунків.</w:t>
      </w:r>
    </w:p>
    <w:p w:rsidR="00547588" w:rsidRPr="00547588" w:rsidRDefault="00547588" w:rsidP="00547588">
      <w:pPr>
        <w:spacing w:line="360" w:lineRule="auto"/>
        <w:ind w:firstLine="709"/>
        <w:rPr>
          <w:color w:val="FF0000"/>
          <w:szCs w:val="28"/>
        </w:rPr>
      </w:pPr>
      <w:r w:rsidRPr="00547588">
        <w:rPr>
          <w:color w:val="FF0000"/>
          <w:szCs w:val="28"/>
        </w:rPr>
        <w:t>Розроблено програму для обробки текстових масивів з метою збору статистичної інформації лінгвістичного спрямування, яка може використовуватись для криптографічного аналізу. Також програма підтримує прості методи шифрування та дешифрування тексту з відкритим алгоритмом перетворення для використання в навчальних ці</w:t>
      </w:r>
      <w:bookmarkStart w:id="0" w:name="_GoBack"/>
      <w:bookmarkEnd w:id="0"/>
      <w:r w:rsidRPr="00547588">
        <w:rPr>
          <w:color w:val="FF0000"/>
          <w:szCs w:val="28"/>
        </w:rPr>
        <w:t>лях.</w:t>
      </w:r>
    </w:p>
    <w:p w:rsidR="00547588" w:rsidRPr="00547588" w:rsidRDefault="00547588" w:rsidP="00547588">
      <w:pPr>
        <w:spacing w:line="360" w:lineRule="auto"/>
        <w:ind w:firstLine="708"/>
        <w:rPr>
          <w:color w:val="FF0000"/>
          <w:szCs w:val="28"/>
        </w:rPr>
      </w:pPr>
      <w:r w:rsidRPr="00547588">
        <w:rPr>
          <w:color w:val="FF0000"/>
          <w:szCs w:val="28"/>
        </w:rPr>
        <w:t xml:space="preserve">Реалізовано використання функцій для обробки текстових даних з використанням стандартних бібліотек мови С++ в програмному середовищі </w:t>
      </w:r>
      <w:r w:rsidRPr="00547588">
        <w:rPr>
          <w:color w:val="FF0000"/>
          <w:szCs w:val="28"/>
          <w:lang w:val="en-US"/>
        </w:rPr>
        <w:t>C</w:t>
      </w:r>
      <w:r w:rsidRPr="00547588">
        <w:rPr>
          <w:color w:val="FF0000"/>
          <w:szCs w:val="28"/>
        </w:rPr>
        <w:t>++</w:t>
      </w:r>
      <w:r w:rsidRPr="00547588">
        <w:rPr>
          <w:color w:val="FF0000"/>
          <w:szCs w:val="28"/>
          <w:lang w:val="en-US"/>
        </w:rPr>
        <w:t>Builder</w:t>
      </w:r>
      <w:r w:rsidRPr="00547588">
        <w:rPr>
          <w:color w:val="FF0000"/>
          <w:szCs w:val="28"/>
        </w:rPr>
        <w:t xml:space="preserve"> з підтримкою функцій </w:t>
      </w:r>
      <w:proofErr w:type="spellStart"/>
      <w:r w:rsidRPr="00547588">
        <w:rPr>
          <w:color w:val="FF0000"/>
          <w:szCs w:val="28"/>
          <w:lang w:val="en-US"/>
        </w:rPr>
        <w:t>WinAPI</w:t>
      </w:r>
      <w:proofErr w:type="spellEnd"/>
      <w:r w:rsidRPr="00547588">
        <w:rPr>
          <w:color w:val="FF0000"/>
          <w:szCs w:val="28"/>
        </w:rPr>
        <w:t xml:space="preserve">, а також розглянуто алгоритми криптографічного аналізу </w:t>
      </w:r>
      <w:proofErr w:type="spellStart"/>
      <w:r w:rsidRPr="00547588">
        <w:rPr>
          <w:color w:val="FF0000"/>
          <w:szCs w:val="28"/>
        </w:rPr>
        <w:t>моноалфавітних</w:t>
      </w:r>
      <w:proofErr w:type="spellEnd"/>
      <w:r w:rsidRPr="00547588">
        <w:rPr>
          <w:color w:val="FF0000"/>
          <w:szCs w:val="28"/>
        </w:rPr>
        <w:t xml:space="preserve"> шифрів.</w:t>
      </w:r>
    </w:p>
    <w:p w:rsidR="00547588" w:rsidRPr="00547588" w:rsidRDefault="00547588" w:rsidP="00547588">
      <w:pPr>
        <w:spacing w:line="360" w:lineRule="auto"/>
        <w:ind w:firstLine="708"/>
        <w:rPr>
          <w:color w:val="FF0000"/>
          <w:szCs w:val="28"/>
        </w:rPr>
      </w:pPr>
      <w:r w:rsidRPr="00547588">
        <w:rPr>
          <w:color w:val="FF0000"/>
          <w:szCs w:val="28"/>
        </w:rPr>
        <w:t xml:space="preserve">Розроблено віконний інтерфейс програми. </w:t>
      </w:r>
    </w:p>
    <w:p w:rsidR="00547588" w:rsidRPr="00547588" w:rsidRDefault="00547588" w:rsidP="00547588">
      <w:pPr>
        <w:spacing w:line="360" w:lineRule="auto"/>
        <w:ind w:firstLine="708"/>
        <w:rPr>
          <w:color w:val="FF0000"/>
          <w:szCs w:val="28"/>
        </w:rPr>
      </w:pPr>
      <w:r w:rsidRPr="00547588">
        <w:rPr>
          <w:color w:val="FF0000"/>
          <w:szCs w:val="28"/>
        </w:rPr>
        <w:t>Створено інсталяційний пакет програми.</w:t>
      </w:r>
    </w:p>
    <w:p w:rsidR="00547588" w:rsidRPr="00547588" w:rsidRDefault="00547588" w:rsidP="00547588">
      <w:pPr>
        <w:spacing w:line="360" w:lineRule="auto"/>
        <w:ind w:firstLine="708"/>
        <w:rPr>
          <w:color w:val="FF0000"/>
          <w:szCs w:val="28"/>
        </w:rPr>
      </w:pPr>
      <w:r w:rsidRPr="00547588">
        <w:rPr>
          <w:color w:val="FF0000"/>
          <w:szCs w:val="28"/>
        </w:rPr>
        <w:t>ПРОГРАМА, ІНТЕРФЕЙС, ТЕКСТ, АНАЛІЗ, СТАТИСТИКА, РЯДОК, ШИФР, ФУНКЦІЯ, ПАРАМЕТР, МОДУЛЬ, АЛФАВІТ.</w:t>
      </w:r>
    </w:p>
    <w:p w:rsidR="00174661" w:rsidRPr="00833DD7" w:rsidRDefault="00174661" w:rsidP="00942329">
      <w:pPr>
        <w:spacing w:line="360" w:lineRule="auto"/>
        <w:ind w:firstLine="709"/>
      </w:pPr>
    </w:p>
    <w:p w:rsidR="00A32C41" w:rsidRPr="00833DD7" w:rsidRDefault="00A32C41" w:rsidP="00942329">
      <w:pPr>
        <w:spacing w:line="360" w:lineRule="auto"/>
        <w:ind w:firstLine="709"/>
      </w:pPr>
    </w:p>
    <w:sectPr w:rsidR="00A32C41" w:rsidRPr="00833DD7" w:rsidSect="00F334D7">
      <w:footerReference w:type="even" r:id="rId6"/>
      <w:footerReference w:type="default" r:id="rId7"/>
      <w:pgSz w:w="11907" w:h="16840" w:code="9"/>
      <w:pgMar w:top="907" w:right="851" w:bottom="1758" w:left="1418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C51" w:rsidRDefault="00D53C51">
      <w:r>
        <w:separator/>
      </w:r>
    </w:p>
  </w:endnote>
  <w:endnote w:type="continuationSeparator" w:id="0">
    <w:p w:rsidR="00D53C51" w:rsidRDefault="00D53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41" w:rsidRDefault="00A32C41" w:rsidP="00BD4D3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32C41" w:rsidRDefault="00A32C41" w:rsidP="00F334D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41" w:rsidRDefault="00A32C41" w:rsidP="00BD4D32">
    <w:pPr>
      <w:pStyle w:val="a5"/>
      <w:framePr w:wrap="around" w:vAnchor="text" w:hAnchor="margin" w:xAlign="right" w:y="1"/>
      <w:rPr>
        <w:rStyle w:val="a6"/>
      </w:rPr>
    </w:pPr>
  </w:p>
  <w:p w:rsidR="00A32C41" w:rsidRDefault="00A32C41" w:rsidP="00F334D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C51" w:rsidRDefault="00D53C51">
      <w:r>
        <w:separator/>
      </w:r>
    </w:p>
  </w:footnote>
  <w:footnote w:type="continuationSeparator" w:id="0">
    <w:p w:rsidR="00D53C51" w:rsidRDefault="00D53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29"/>
    <w:rsid w:val="00026AD7"/>
    <w:rsid w:val="00072811"/>
    <w:rsid w:val="00085563"/>
    <w:rsid w:val="0011363F"/>
    <w:rsid w:val="00127C12"/>
    <w:rsid w:val="0014277F"/>
    <w:rsid w:val="00143015"/>
    <w:rsid w:val="00174661"/>
    <w:rsid w:val="00177DA4"/>
    <w:rsid w:val="0018059B"/>
    <w:rsid w:val="0019078E"/>
    <w:rsid w:val="0019537D"/>
    <w:rsid w:val="00296B4F"/>
    <w:rsid w:val="002B1927"/>
    <w:rsid w:val="002C47AE"/>
    <w:rsid w:val="00304283"/>
    <w:rsid w:val="00322C6D"/>
    <w:rsid w:val="00366BC4"/>
    <w:rsid w:val="00377616"/>
    <w:rsid w:val="003A69FB"/>
    <w:rsid w:val="003C1DA4"/>
    <w:rsid w:val="003F2A13"/>
    <w:rsid w:val="004126F5"/>
    <w:rsid w:val="00432F44"/>
    <w:rsid w:val="00455625"/>
    <w:rsid w:val="0048462A"/>
    <w:rsid w:val="00486074"/>
    <w:rsid w:val="004F2AA7"/>
    <w:rsid w:val="0050470D"/>
    <w:rsid w:val="00547588"/>
    <w:rsid w:val="005A1B4A"/>
    <w:rsid w:val="005A2C50"/>
    <w:rsid w:val="005B3B90"/>
    <w:rsid w:val="006202C3"/>
    <w:rsid w:val="00654BF0"/>
    <w:rsid w:val="00693A8C"/>
    <w:rsid w:val="006E43BD"/>
    <w:rsid w:val="006F5939"/>
    <w:rsid w:val="00717B7F"/>
    <w:rsid w:val="00796376"/>
    <w:rsid w:val="007A002A"/>
    <w:rsid w:val="007E5E8D"/>
    <w:rsid w:val="00816366"/>
    <w:rsid w:val="00833DD7"/>
    <w:rsid w:val="008E2349"/>
    <w:rsid w:val="00902D52"/>
    <w:rsid w:val="00941C9A"/>
    <w:rsid w:val="00942329"/>
    <w:rsid w:val="00975115"/>
    <w:rsid w:val="009B275A"/>
    <w:rsid w:val="00A04729"/>
    <w:rsid w:val="00A151CF"/>
    <w:rsid w:val="00A27777"/>
    <w:rsid w:val="00A32C41"/>
    <w:rsid w:val="00A86DAA"/>
    <w:rsid w:val="00A87533"/>
    <w:rsid w:val="00AF11E1"/>
    <w:rsid w:val="00B26FC9"/>
    <w:rsid w:val="00B43645"/>
    <w:rsid w:val="00BA4015"/>
    <w:rsid w:val="00BC27FA"/>
    <w:rsid w:val="00BD4D32"/>
    <w:rsid w:val="00BE2024"/>
    <w:rsid w:val="00C03428"/>
    <w:rsid w:val="00C36F98"/>
    <w:rsid w:val="00C453D7"/>
    <w:rsid w:val="00D31978"/>
    <w:rsid w:val="00D3332D"/>
    <w:rsid w:val="00D51166"/>
    <w:rsid w:val="00D53C51"/>
    <w:rsid w:val="00D6213D"/>
    <w:rsid w:val="00D83B00"/>
    <w:rsid w:val="00DA5762"/>
    <w:rsid w:val="00E11B56"/>
    <w:rsid w:val="00E2159F"/>
    <w:rsid w:val="00E76292"/>
    <w:rsid w:val="00E97549"/>
    <w:rsid w:val="00EA43B8"/>
    <w:rsid w:val="00F03B5E"/>
    <w:rsid w:val="00F31CED"/>
    <w:rsid w:val="00F334D7"/>
    <w:rsid w:val="00F45D63"/>
    <w:rsid w:val="00FD0958"/>
    <w:rsid w:val="00FD619D"/>
    <w:rsid w:val="00FD7E6E"/>
    <w:rsid w:val="00FF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CCA4AC"/>
  <w15:chartTrackingRefBased/>
  <w15:docId w15:val="{8A1C2CB9-C743-4307-A01D-1DC75CEE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329"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c">
    <w:name w:val="Листинг программы"/>
    <w:pPr>
      <w:suppressAutoHyphens/>
    </w:pPr>
    <w:rPr>
      <w:noProof/>
      <w:lang w:val="ru-RU" w:eastAsia="ru-RU"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paragraph" w:customStyle="1" w:styleId="11">
    <w:name w:val="Стиль1"/>
    <w:basedOn w:val="a7"/>
    <w:rsid w:val="00D51166"/>
    <w:pPr>
      <w:numPr>
        <w:ilvl w:val="12"/>
      </w:numPr>
      <w:spacing w:after="120" w:line="240" w:lineRule="auto"/>
      <w:ind w:firstLine="567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РЕФЕРАТ</vt:lpstr>
      <vt:lpstr>РЕФЕРАТ</vt:lpstr>
    </vt:vector>
  </TitlesOfParts>
  <Company>1234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subject/>
  <dc:creator>123</dc:creator>
  <cp:keywords/>
  <cp:lastModifiedBy>Санчо</cp:lastModifiedBy>
  <cp:revision>7</cp:revision>
  <dcterms:created xsi:type="dcterms:W3CDTF">2020-04-20T14:05:00Z</dcterms:created>
  <dcterms:modified xsi:type="dcterms:W3CDTF">2021-05-26T14:46:00Z</dcterms:modified>
</cp:coreProperties>
</file>