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C2" w:rsidRPr="005926C2" w:rsidRDefault="005926C2" w:rsidP="005955D0">
      <w:pPr>
        <w:rPr>
          <w:b/>
          <w:sz w:val="40"/>
          <w:u w:val="single"/>
        </w:rPr>
      </w:pPr>
      <w:bookmarkStart w:id="0" w:name="_GoBack"/>
      <w:r w:rsidRPr="005926C2">
        <w:rPr>
          <w:b/>
          <w:sz w:val="40"/>
          <w:u w:val="single"/>
        </w:rPr>
        <w:t>Pantalla 3</w:t>
      </w:r>
    </w:p>
    <w:p w:rsidR="002560FE" w:rsidRDefault="00EA358C" w:rsidP="005955D0">
      <w:r>
        <w:t>Una vez que ya se haya procesado el pedido, se pasara a la siguiente pantalla, donde el cliente elija con qué tipo de tarjeta pagar, con cual tarjeta pagar, y finalmente procesar el pago del pedido</w:t>
      </w:r>
    </w:p>
    <w:p w:rsidR="00EA358C" w:rsidRDefault="00D734BE" w:rsidP="005955D0">
      <w:r>
        <w:rPr>
          <w:noProof/>
          <w:lang w:eastAsia="es-AR"/>
        </w:rPr>
        <w:drawing>
          <wp:inline distT="0" distB="0" distL="0" distR="0">
            <wp:extent cx="561022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8C" w:rsidRDefault="00D734BE" w:rsidP="005955D0">
      <w:r>
        <w:t xml:space="preserve">En esta pantalla se </w:t>
      </w:r>
      <w:r w:rsidR="00D33B98">
        <w:t>mostrarán</w:t>
      </w:r>
      <w:r>
        <w:t xml:space="preserve"> los datos del pedido </w:t>
      </w:r>
      <w:r>
        <w:rPr>
          <w:b/>
        </w:rPr>
        <w:t xml:space="preserve">(Rojo), </w:t>
      </w:r>
      <w:r>
        <w:t xml:space="preserve">en donde se muestra el número del pedido </w:t>
      </w:r>
      <w:r>
        <w:rPr>
          <w:b/>
        </w:rPr>
        <w:t>(1)</w:t>
      </w:r>
      <w:r>
        <w:t xml:space="preserve">, por quien fue realizado el pedido </w:t>
      </w:r>
      <w:r>
        <w:rPr>
          <w:b/>
        </w:rPr>
        <w:t>(2)</w:t>
      </w:r>
      <w:r>
        <w:t xml:space="preserve">, cual es el precio total del </w:t>
      </w:r>
      <w:r w:rsidR="00D33B98">
        <w:t>pedido</w:t>
      </w:r>
      <w:r w:rsidR="00D33B98">
        <w:rPr>
          <w:b/>
        </w:rPr>
        <w:t xml:space="preserve"> (</w:t>
      </w:r>
      <w:r>
        <w:rPr>
          <w:b/>
        </w:rPr>
        <w:t>3)</w:t>
      </w:r>
      <w:r>
        <w:t xml:space="preserve"> y cuál es el estado del pedido</w:t>
      </w:r>
      <w:r>
        <w:rPr>
          <w:b/>
        </w:rPr>
        <w:t xml:space="preserve"> (4), </w:t>
      </w:r>
      <w:r>
        <w:t xml:space="preserve">también se </w:t>
      </w:r>
      <w:r w:rsidR="00D33B98">
        <w:t>mostrarán</w:t>
      </w:r>
      <w:r>
        <w:t xml:space="preserve"> dentro de una grilla, las tarjetas ya cargadas al sistema por el cliente </w:t>
      </w:r>
      <w:r>
        <w:rPr>
          <w:b/>
        </w:rPr>
        <w:t xml:space="preserve">(5). </w:t>
      </w:r>
      <w:r>
        <w:t>El usuario en esta instancia puede seleccionar entre 3 opciones</w:t>
      </w:r>
    </w:p>
    <w:p w:rsidR="00D734BE" w:rsidRDefault="00D734BE" w:rsidP="005955D0">
      <w:r>
        <w:t xml:space="preserve">Puede cancelar el pedido </w:t>
      </w:r>
      <w:r>
        <w:rPr>
          <w:b/>
        </w:rPr>
        <w:t>(6)</w:t>
      </w:r>
      <w:r>
        <w:t xml:space="preserve">, lo que </w:t>
      </w:r>
      <w:r w:rsidR="00D33B98">
        <w:t>hará</w:t>
      </w:r>
      <w:r>
        <w:t xml:space="preserve"> que lo lleve a la pantalla principal.</w:t>
      </w:r>
    </w:p>
    <w:p w:rsidR="00D734BE" w:rsidRDefault="00D734BE" w:rsidP="005955D0">
      <w:r>
        <w:t xml:space="preserve">Puede filtrar las tarjetas </w:t>
      </w:r>
      <w:r w:rsidR="00D33B98">
        <w:rPr>
          <w:b/>
        </w:rPr>
        <w:t>(8)</w:t>
      </w:r>
      <w:r w:rsidR="00D33B98">
        <w:t>, en donde se le mostraran dos opciones (ver imagen debajo):</w:t>
      </w:r>
    </w:p>
    <w:p w:rsidR="00D33B98" w:rsidRDefault="00D33B98" w:rsidP="005955D0">
      <w:r>
        <w:rPr>
          <w:noProof/>
          <w:lang w:eastAsia="es-AR"/>
        </w:rPr>
        <w:drawing>
          <wp:inline distT="0" distB="0" distL="0" distR="0">
            <wp:extent cx="56102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98" w:rsidRDefault="00D33B98" w:rsidP="005955D0">
      <w:r>
        <w:t>Una vez que el usuario selecciono la opción, se le desbloquearan dos botones que puede pulsar:</w:t>
      </w:r>
    </w:p>
    <w:p w:rsidR="00D33B98" w:rsidRDefault="00D33B98" w:rsidP="005955D0">
      <w:r>
        <w:rPr>
          <w:noProof/>
          <w:lang w:eastAsia="es-AR"/>
        </w:rPr>
        <w:lastRenderedPageBreak/>
        <w:drawing>
          <wp:inline distT="0" distB="0" distL="0" distR="0">
            <wp:extent cx="5610225" cy="1752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3B98" w:rsidRDefault="00D33B98" w:rsidP="005955D0">
      <w:r>
        <w:t xml:space="preserve">Si desea filtrar las tarjetas por la opción que selecciono anteriormente debe pulsar el botón filtrar </w:t>
      </w:r>
      <w:r>
        <w:rPr>
          <w:b/>
        </w:rPr>
        <w:t>(9)</w:t>
      </w:r>
      <w:r>
        <w:t xml:space="preserve">, podrá igualmente cambiar la opción si aún no presiono el botón filtrar, una vez que lo haga debe de presionar el botón limpiar filtro </w:t>
      </w:r>
      <w:r>
        <w:rPr>
          <w:b/>
        </w:rPr>
        <w:t xml:space="preserve">(10), </w:t>
      </w:r>
      <w:r>
        <w:t>para borrar la selección anterior y repetir los pasos antes mencionados.</w:t>
      </w:r>
    </w:p>
    <w:p w:rsidR="00D33B98" w:rsidRDefault="00D33B98" w:rsidP="005955D0">
      <w:pPr>
        <w:rPr>
          <w:b/>
        </w:rPr>
      </w:pPr>
      <w:r>
        <w:t xml:space="preserve">Además, el usuario puede agregar una nueva tarjeta </w:t>
      </w:r>
      <w:r>
        <w:rPr>
          <w:b/>
        </w:rPr>
        <w:t xml:space="preserve">(7) </w:t>
      </w:r>
    </w:p>
    <w:p w:rsidR="00D33B98" w:rsidRPr="00D33B98" w:rsidRDefault="00D33B98" w:rsidP="005955D0">
      <w:r>
        <w:rPr>
          <w:noProof/>
          <w:lang w:eastAsia="es-AR"/>
        </w:rPr>
        <w:drawing>
          <wp:inline distT="0" distB="0" distL="0" distR="0">
            <wp:extent cx="5600700" cy="1733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8C" w:rsidRDefault="00D33B98" w:rsidP="005955D0">
      <w:r>
        <w:t>Lo que llevara al usuario a la siguiente pantalla:</w:t>
      </w:r>
    </w:p>
    <w:p w:rsidR="00D33B98" w:rsidRDefault="00D33B98" w:rsidP="005955D0">
      <w:r>
        <w:rPr>
          <w:noProof/>
          <w:lang w:eastAsia="es-AR"/>
        </w:rPr>
        <w:drawing>
          <wp:inline distT="0" distB="0" distL="0" distR="0">
            <wp:extent cx="5610225" cy="2276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98" w:rsidRDefault="00D33B98" w:rsidP="005955D0">
      <w:r>
        <w:t>En esta pantalla, el usuario debe de ingresar los datos de la nueva tarjeta que desea ingresar al sistema, colocando:</w:t>
      </w:r>
    </w:p>
    <w:p w:rsidR="00D33B98" w:rsidRDefault="00D33B98" w:rsidP="005955D0">
      <w:pPr>
        <w:pStyle w:val="Prrafodelista"/>
        <w:numPr>
          <w:ilvl w:val="0"/>
          <w:numId w:val="1"/>
        </w:numPr>
      </w:pPr>
      <w:r>
        <w:lastRenderedPageBreak/>
        <w:t>El número de la tarjeta</w:t>
      </w:r>
      <w:r w:rsidR="000078DE">
        <w:t xml:space="preserve"> </w:t>
      </w:r>
      <w:r w:rsidR="000078DE">
        <w:rPr>
          <w:b/>
        </w:rPr>
        <w:t xml:space="preserve">(1) </w:t>
      </w:r>
      <w:r w:rsidR="000078DE">
        <w:t>de 16 numero exactos.</w:t>
      </w:r>
    </w:p>
    <w:p w:rsidR="000078DE" w:rsidRDefault="000078DE" w:rsidP="005955D0">
      <w:pPr>
        <w:pStyle w:val="Prrafodelista"/>
        <w:numPr>
          <w:ilvl w:val="0"/>
          <w:numId w:val="1"/>
        </w:numPr>
      </w:pPr>
      <w:r>
        <w:t xml:space="preserve">La fecha de caducidad de la tarjeta </w:t>
      </w:r>
      <w:r>
        <w:rPr>
          <w:b/>
        </w:rPr>
        <w:t>(2)</w:t>
      </w:r>
      <w:r>
        <w:t>.</w:t>
      </w:r>
    </w:p>
    <w:p w:rsidR="000078DE" w:rsidRPr="000078DE" w:rsidRDefault="000078DE" w:rsidP="005955D0">
      <w:pPr>
        <w:pStyle w:val="Prrafodelista"/>
        <w:numPr>
          <w:ilvl w:val="0"/>
          <w:numId w:val="1"/>
        </w:numPr>
      </w:pPr>
      <w:r>
        <w:t xml:space="preserve">El titular de la tarjeta colocando su apellido </w:t>
      </w:r>
      <w:r>
        <w:rPr>
          <w:b/>
        </w:rPr>
        <w:t xml:space="preserve">(3), </w:t>
      </w:r>
      <w:r>
        <w:t xml:space="preserve">y su nombre </w:t>
      </w:r>
      <w:r>
        <w:rPr>
          <w:b/>
        </w:rPr>
        <w:t>(4).</w:t>
      </w:r>
    </w:p>
    <w:p w:rsidR="000078DE" w:rsidRDefault="000078DE" w:rsidP="005955D0">
      <w:pPr>
        <w:pStyle w:val="Prrafodelista"/>
        <w:numPr>
          <w:ilvl w:val="0"/>
          <w:numId w:val="1"/>
        </w:numPr>
      </w:pPr>
      <w:r>
        <w:t xml:space="preserve">El código de seguridad que se encuentra en el reverso de la tarjeta </w:t>
      </w:r>
      <w:r>
        <w:rPr>
          <w:b/>
        </w:rPr>
        <w:t>(5)</w:t>
      </w:r>
      <w:r>
        <w:t xml:space="preserve"> de 3 caracteres exactos.</w:t>
      </w:r>
    </w:p>
    <w:p w:rsidR="000078DE" w:rsidRDefault="000078DE" w:rsidP="005955D0">
      <w:pPr>
        <w:pStyle w:val="Prrafodelista"/>
        <w:numPr>
          <w:ilvl w:val="0"/>
          <w:numId w:val="1"/>
        </w:numPr>
      </w:pPr>
      <w:r>
        <w:t xml:space="preserve">La marca de su tarjeta o la compañía a la que pertenece la misma </w:t>
      </w:r>
      <w:r>
        <w:rPr>
          <w:b/>
        </w:rPr>
        <w:t>(6).</w:t>
      </w:r>
    </w:p>
    <w:p w:rsidR="000078DE" w:rsidRPr="000078DE" w:rsidRDefault="000078DE" w:rsidP="005955D0">
      <w:pPr>
        <w:pStyle w:val="Prrafodelista"/>
        <w:numPr>
          <w:ilvl w:val="0"/>
          <w:numId w:val="1"/>
        </w:numPr>
      </w:pPr>
      <w:r>
        <w:t xml:space="preserve">El tipo de tarjeta, se podrá seleccionar solo una: crédito </w:t>
      </w:r>
      <w:r>
        <w:rPr>
          <w:b/>
        </w:rPr>
        <w:t xml:space="preserve">(7), </w:t>
      </w:r>
      <w:r>
        <w:t xml:space="preserve">o débito </w:t>
      </w:r>
      <w:r>
        <w:rPr>
          <w:b/>
        </w:rPr>
        <w:t>(8).</w:t>
      </w:r>
    </w:p>
    <w:p w:rsidR="000078DE" w:rsidRDefault="000078DE" w:rsidP="005955D0">
      <w:r>
        <w:t xml:space="preserve">Si desea cancelar el agregado de una nueva tarjeta al sistema, deberá de pulsar el botón regresar </w:t>
      </w:r>
      <w:r>
        <w:rPr>
          <w:b/>
        </w:rPr>
        <w:t xml:space="preserve">(9), </w:t>
      </w:r>
      <w:r>
        <w:t>que lo llevará a la pantalla anterior.</w:t>
      </w:r>
    </w:p>
    <w:p w:rsidR="000078DE" w:rsidRDefault="000078DE" w:rsidP="005955D0">
      <w:r>
        <w:t xml:space="preserve">Si desea de continuar con el agregado de la tarjeta, deberá una vez que se hayan cargado todos los datos correctamente presionar el botón guardar tarjeta </w:t>
      </w:r>
      <w:r>
        <w:rPr>
          <w:b/>
        </w:rPr>
        <w:t xml:space="preserve">(10). </w:t>
      </w:r>
      <w:r>
        <w:t>Una vez que el usuario guarde su tarjeta, se le aparecerá la siguiente pantalla:</w:t>
      </w:r>
    </w:p>
    <w:p w:rsidR="000078DE" w:rsidRDefault="000078DE" w:rsidP="005955D0">
      <w:r>
        <w:rPr>
          <w:noProof/>
          <w:lang w:eastAsia="es-AR"/>
        </w:rPr>
        <w:drawing>
          <wp:inline distT="0" distB="0" distL="0" distR="0">
            <wp:extent cx="2733675" cy="140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DE" w:rsidRDefault="000078DE" w:rsidP="005955D0">
      <w:r>
        <w:t xml:space="preserve">Donde el usuario deberá de confirmar si los datos ingresados son correctos, si el usuario pulsa no </w:t>
      </w:r>
      <w:r>
        <w:rPr>
          <w:b/>
        </w:rPr>
        <w:t>(2),</w:t>
      </w:r>
      <w:r>
        <w:t xml:space="preserve"> se volverá a la pantalla anterior para que corrija los datos mal ingresados, si pulsa el botón si </w:t>
      </w:r>
      <w:r>
        <w:rPr>
          <w:b/>
        </w:rPr>
        <w:t xml:space="preserve">(1), </w:t>
      </w:r>
      <w:r>
        <w:t>se le pueden llegar a mostrar los siguientes carteles: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26"/>
        <w:gridCol w:w="2628"/>
      </w:tblGrid>
      <w:tr w:rsidR="00E5119B" w:rsidTr="00E5119B">
        <w:tc>
          <w:tcPr>
            <w:tcW w:w="4414" w:type="dxa"/>
          </w:tcPr>
          <w:p w:rsidR="00E5119B" w:rsidRDefault="00E5119B" w:rsidP="005955D0">
            <w:r>
              <w:rPr>
                <w:noProof/>
                <w:lang w:eastAsia="es-AR"/>
              </w:rPr>
              <w:drawing>
                <wp:inline distT="0" distB="0" distL="0" distR="0" wp14:anchorId="1698C6EE" wp14:editId="7E144F01">
                  <wp:extent cx="3933825" cy="14192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E5119B" w:rsidRDefault="00E5119B" w:rsidP="005955D0">
            <w:r>
              <w:t>En esta pantalla nos indica que el número de la tarjeta ingresada ya existe en nuestro sistema, por lo que si apretamos aceptar nos dirigirá a la pantalla anterior para solucionar el error</w:t>
            </w:r>
          </w:p>
        </w:tc>
      </w:tr>
      <w:tr w:rsidR="00E5119B" w:rsidTr="00E5119B">
        <w:tc>
          <w:tcPr>
            <w:tcW w:w="4414" w:type="dxa"/>
          </w:tcPr>
          <w:p w:rsidR="00E5119B" w:rsidRDefault="00E5119B" w:rsidP="005955D0">
            <w:r>
              <w:rPr>
                <w:noProof/>
                <w:lang w:eastAsia="es-AR"/>
              </w:rPr>
              <w:drawing>
                <wp:inline distT="0" distB="0" distL="0" distR="0" wp14:anchorId="24ECA452" wp14:editId="2568ADF7">
                  <wp:extent cx="3895725" cy="14573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E5119B" w:rsidRDefault="00E5119B" w:rsidP="005955D0">
            <w:r>
              <w:t>En esta pantalla lo que nos indica es que la fecha de caducidad de la tarjeta que ingresamos anteriormente es menor o igual a la fecha actual, por lo que se llevara al usuario a la pantalla anterior para solucionar este problema</w:t>
            </w:r>
          </w:p>
        </w:tc>
      </w:tr>
      <w:tr w:rsidR="00E5119B" w:rsidTr="00E5119B">
        <w:tc>
          <w:tcPr>
            <w:tcW w:w="4414" w:type="dxa"/>
          </w:tcPr>
          <w:p w:rsidR="00E5119B" w:rsidRDefault="00E5119B" w:rsidP="005955D0"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3CFC0904" wp14:editId="2BF2AE41">
                  <wp:extent cx="2143125" cy="14192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E5119B" w:rsidRDefault="00E5119B" w:rsidP="005955D0">
            <w:r>
              <w:t>En esta pantalla nos informa que la tarjeta ha sido cargada con éxito en el sistema, y se podrá visualizar la misma en la grilla de la pantalla anterior, para continuar pulsamos aceptar y nos llevara a la anterior pantalla</w:t>
            </w:r>
          </w:p>
        </w:tc>
      </w:tr>
    </w:tbl>
    <w:p w:rsidR="000078DE" w:rsidRDefault="000078DE" w:rsidP="005955D0"/>
    <w:p w:rsidR="005955D0" w:rsidRDefault="005955D0" w:rsidP="005955D0">
      <w:r>
        <w:t>De nuevo en la pantalla principal del proceso de selección de tarjeta (haya o no ingresado una nueva tarjeta al sistema), podrá realizar lo siguiente:</w:t>
      </w:r>
    </w:p>
    <w:p w:rsidR="00E61942" w:rsidRDefault="005955D0" w:rsidP="005955D0">
      <w:r>
        <w:rPr>
          <w:noProof/>
          <w:lang w:eastAsia="es-AR"/>
        </w:rPr>
        <w:drawing>
          <wp:inline distT="0" distB="0" distL="0" distR="0">
            <wp:extent cx="5610225" cy="1743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DE" w:rsidRPr="005955D0" w:rsidRDefault="005955D0" w:rsidP="005955D0">
      <w:r>
        <w:t xml:space="preserve">Una vez que el usuario seleccione la tarjeta que desea usar, si desea continuar con la compra debe de presionar el botón pagar </w:t>
      </w:r>
      <w:r>
        <w:rPr>
          <w:b/>
        </w:rPr>
        <w:t>(11)</w:t>
      </w:r>
      <w:r>
        <w:t>, lo que procesara el pago del pedido y le asignara un repartidor que se encuentre en la zona donde habita el cliente, una vez que sucede eso pasara a la siguiente pantalla.</w:t>
      </w:r>
      <w:bookmarkEnd w:id="0"/>
    </w:p>
    <w:sectPr w:rsidR="000078DE" w:rsidRPr="0059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3D86"/>
    <w:multiLevelType w:val="hybridMultilevel"/>
    <w:tmpl w:val="AEF0D98A"/>
    <w:lvl w:ilvl="0" w:tplc="267A8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8C"/>
    <w:rsid w:val="000078DE"/>
    <w:rsid w:val="002560FE"/>
    <w:rsid w:val="005926C2"/>
    <w:rsid w:val="005955D0"/>
    <w:rsid w:val="00D33B98"/>
    <w:rsid w:val="00D734BE"/>
    <w:rsid w:val="00E5119B"/>
    <w:rsid w:val="00E61942"/>
    <w:rsid w:val="00E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B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1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C2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B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1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C2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Juan Cruz</cp:lastModifiedBy>
  <cp:revision>3</cp:revision>
  <dcterms:created xsi:type="dcterms:W3CDTF">2020-09-17T16:24:00Z</dcterms:created>
  <dcterms:modified xsi:type="dcterms:W3CDTF">2020-09-17T20:02:00Z</dcterms:modified>
</cp:coreProperties>
</file>