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622"/>
        <w:jc w:val="center"/>
        <w:rPr>
          <w:lang w:val="ru-RU"/>
        </w:rPr>
      </w:pPr>
      <w:r>
        <w:rPr>
          <w:b/>
          <w:bCs/>
          <w:lang w:val="ru-RU"/>
        </w:rPr>
        <w:t xml:space="preserve">Практическая работа №</w:t>
      </w:r>
      <w:r>
        <w:rPr>
          <w:b/>
          <w:bCs/>
          <w:lang w:val="ru-RU"/>
        </w:rPr>
        <w:t xml:space="preserve">5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622"/>
        <w:rPr>
          <w:lang w:val="ru-RU"/>
        </w:rPr>
      </w:pPr>
      <w:r>
        <w:rPr>
          <w:b/>
          <w:bCs/>
          <w:lang w:val="ru-RU"/>
        </w:rPr>
        <w:t xml:space="preserve">Тема: </w:t>
      </w:r>
      <w:r>
        <w:rPr>
          <w:lang w:val="ru-RU"/>
        </w:rPr>
        <w:t xml:space="preserve">Диаграммы вариантов использования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последовательности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rPr>
          <w:lang w:val="ru-RU"/>
        </w:rPr>
      </w:pPr>
      <w:r>
        <w:rPr>
          <w:b/>
          <w:bCs/>
          <w:lang w:val="ru-RU"/>
        </w:rPr>
        <w:t xml:space="preserve">Цель: </w:t>
      </w:r>
      <w:r>
        <w:rPr>
          <w:lang w:val="ru-RU"/>
        </w:rPr>
        <w:t xml:space="preserve">Разработать диаграмму последовательности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ind w:right="418" w:firstLine="284"/>
        <w:jc w:val="both"/>
      </w:pPr>
      <w:r>
        <w:rPr>
          <w:b/>
          <w:bCs/>
          <w:color w:val="000000"/>
          <w:u w:val="single"/>
        </w:rPr>
        <w:t xml:space="preserve">Средства для выполнения работы:</w:t>
      </w:r>
      <w:r/>
    </w:p>
    <w:p>
      <w:pPr>
        <w:pStyle w:val="622"/>
        <w:numPr>
          <w:ilvl w:val="0"/>
          <w:numId w:val="3"/>
        </w:numPr>
        <w:ind w:left="0" w:right="418" w:firstLine="284"/>
        <w:jc w:val="both"/>
        <w:rPr>
          <w:rStyle w:val="638"/>
          <w:b/>
          <w:lang w:val="ru-RU"/>
        </w:rPr>
      </w:pPr>
      <w:r>
        <w:rPr>
          <w:color w:val="000000"/>
          <w:u w:val="single"/>
          <w:lang w:val="ru-RU"/>
        </w:rPr>
        <w:t xml:space="preserve">информационные:</w:t>
      </w:r>
      <w:r>
        <w:rPr>
          <w:rStyle w:val="638"/>
          <w:color w:val="000000"/>
        </w:rPr>
        <w:t xml:space="preserve"> </w:t>
      </w:r>
      <w:r>
        <w:rPr>
          <w:rStyle w:val="638"/>
          <w:color w:val="000000"/>
          <w:lang w:val="ru-RU"/>
        </w:rPr>
        <w:t xml:space="preserve">теоретическая часть, лекции, раздаточный материал,</w:t>
      </w:r>
      <w:r>
        <w:rPr>
          <w:lang w:val="ru-RU"/>
        </w:rPr>
        <w:t xml:space="preserve"> </w:t>
      </w:r>
      <w:r>
        <w:t xml:space="preserve">Microsoft</w:t>
      </w:r>
      <w:r>
        <w:rPr>
          <w:spacing w:val="-2"/>
          <w:lang w:val="ru-RU"/>
        </w:rPr>
        <w:t xml:space="preserve"> </w:t>
      </w:r>
      <w:r>
        <w:t xml:space="preserve">Visio</w:t>
      </w:r>
      <w:r>
        <w:rPr>
          <w:lang w:val="ru-RU"/>
        </w:rPr>
        <w:t xml:space="preserve">.</w:t>
      </w:r>
      <w:r>
        <w:rPr>
          <w:rStyle w:val="638"/>
          <w:b/>
          <w:lang w:val="ru-RU"/>
        </w:rPr>
      </w:r>
      <w:r>
        <w:rPr>
          <w:rStyle w:val="638"/>
          <w:b/>
          <w:lang w:val="ru-RU"/>
        </w:rPr>
      </w:r>
    </w:p>
    <w:p>
      <w:pPr>
        <w:pStyle w:val="622"/>
        <w:jc w:val="center"/>
        <w:rPr>
          <w:lang w:val="ru-RU"/>
        </w:rPr>
      </w:pPr>
      <w:r>
        <w:rPr>
          <w:b/>
          <w:bCs/>
          <w:lang w:val="ru-RU"/>
        </w:rPr>
        <w:t xml:space="preserve">Ход раб</w:t>
      </w:r>
      <w:r>
        <w:rPr>
          <w:b/>
          <w:bCs/>
          <w:lang w:val="ru-RU"/>
        </w:rPr>
        <w:t xml:space="preserve">оты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rPr>
          <w:lang w:val="ru-RU"/>
        </w:rPr>
      </w:pPr>
      <w:r>
        <w:rPr>
          <w:lang w:val="ru-RU"/>
        </w:rPr>
        <w:t xml:space="preserve">1. Ознакомьтесь с теоретической частью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rPr>
          <w:lang w:val="ru-RU"/>
        </w:rPr>
      </w:pPr>
      <w:r>
        <w:rPr>
          <w:lang w:val="ru-RU"/>
        </w:rPr>
        <w:t xml:space="preserve">2. Выполните задания практической части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rPr>
          <w:lang w:val="ru-RU"/>
        </w:rPr>
      </w:pPr>
      <w:r>
        <w:rPr>
          <w:lang w:val="ru-RU"/>
        </w:rPr>
        <w:t xml:space="preserve">3. Оформите отчет, ответьте на вопросы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622"/>
        <w:jc w:val="center"/>
        <w:rPr>
          <w:lang w:val="ru-RU"/>
        </w:rPr>
      </w:pPr>
      <w:r>
        <w:rPr>
          <w:b/>
          <w:bCs/>
          <w:lang w:val="ru-RU"/>
        </w:rPr>
        <w:t xml:space="preserve">Теоретическая часть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rFonts w:ascii="Times New Roman" w:hAnsi="Times New Roman" w:eastAsia="Times New Roman" w:cs="Times New Roman"/>
          <w:lang w:val="ru-RU" w:eastAsia="ru-RU" w:bidi="ar-SA"/>
        </w:rPr>
      </w:pPr>
      <w:r>
        <w:rPr>
          <w:rFonts w:ascii="Times New Roman" w:hAnsi="Times New Roman" w:eastAsia="Times New Roman" w:cs="Times New Roman"/>
          <w:lang w:val="ru-RU" w:eastAsia="ru-RU" w:bidi="ar-SA"/>
        </w:rPr>
        <w:t xml:space="preserve">Понятие  варианта  использования (use case)  впервые  ввел </w:t>
      </w:r>
      <w:r>
        <w:rPr>
          <w:rFonts w:ascii="Times New Roman" w:hAnsi="Times New Roman" w:eastAsia="Times New Roman" w:cs="Times New Roman"/>
          <w:b/>
          <w:lang w:val="ru-RU" w:eastAsia="ru-RU" w:bidi="ar-SA"/>
        </w:rPr>
        <w:t xml:space="preserve">Ивар Якобсон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  и придал  ему  такую  значимость,  что  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в  настоящее  время </w:t>
      </w:r>
      <w:r>
        <w:rPr>
          <w:rFonts w:ascii="Times New Roman" w:hAnsi="Times New Roman" w:eastAsia="Times New Roman" w:cs="Times New Roman"/>
          <w:b/>
          <w:lang w:val="ru-RU" w:eastAsia="ru-RU" w:bidi="ar-SA"/>
        </w:rPr>
        <w:t xml:space="preserve">вариант  использования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  превратился  в  </w:t>
      </w:r>
      <w:r>
        <w:rPr>
          <w:rFonts w:ascii="Times New Roman" w:hAnsi="Times New Roman" w:eastAsia="Times New Roman" w:cs="Times New Roman"/>
          <w:b/>
          <w:lang w:val="ru-RU" w:eastAsia="ru-RU" w:bidi="ar-SA"/>
        </w:rPr>
        <w:t xml:space="preserve">основной  элемент  разработки и планирования проекта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.</w:t>
      </w:r>
      <w:r>
        <w:rPr>
          <w:rFonts w:ascii="Times New Roman" w:hAnsi="Times New Roman" w:eastAsia="Times New Roman" w:cs="Times New Roman"/>
          <w:lang w:val="ru-RU" w:eastAsia="ru-RU" w:bidi="ar-SA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rFonts w:ascii="Times New Roman" w:hAnsi="Times New Roman" w:eastAsia="Times New Roman" w:cs="Times New Roman"/>
          <w:lang w:val="ru-RU" w:eastAsia="ru-RU" w:bidi="ar-SA"/>
        </w:rPr>
      </w:pPr>
      <w:r>
        <w:rPr>
          <w:rFonts w:ascii="Times New Roman" w:hAnsi="Times New Roman" w:eastAsia="Times New Roman" w:cs="Times New Roman"/>
          <w:u w:val="single"/>
          <w:lang w:val="ru-RU" w:eastAsia="ru-RU" w:bidi="ar-SA"/>
        </w:rPr>
        <w:t xml:space="preserve">Вариант  использования  представляет  собой  последовательность действий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 (транзакций),  выполняемых  системой  в  ответ  на  событие, иницииру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емое  некоторым  внешним  объектом (действующим  лицом). </w:t>
      </w:r>
      <w:r>
        <w:rPr>
          <w:rFonts w:ascii="Times New Roman" w:hAnsi="Times New Roman" w:eastAsia="Times New Roman" w:cs="Times New Roman"/>
          <w:u w:val="single"/>
          <w:lang w:val="ru-RU" w:eastAsia="ru-RU" w:bidi="ar-SA"/>
        </w:rPr>
        <w:t xml:space="preserve">Вариант  использования  описывает  типичное  взаимодействие между пользователем  и  системой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.  В  простейшем  случае  вариант использования определяется в процессе обсуждения с пользователем тех функ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ций, которые он хотел бы реализовать. На языке UML вариант использования изображают следующим образом:</w:t>
      </w:r>
      <w:r>
        <w:rPr>
          <w:rFonts w:ascii="Times New Roman" w:hAnsi="Times New Roman" w:eastAsia="Times New Roman" w:cs="Times New Roman"/>
          <w:lang w:val="ru-RU" w:eastAsia="ru-RU" w:bidi="ar-SA"/>
        </w:rPr>
      </w:r>
    </w:p>
    <w:p>
      <w:pPr>
        <w:pStyle w:val="622"/>
        <w:ind w:firstLine="426"/>
        <w:jc w:val="center"/>
        <w:spacing w:before="100" w:beforeAutospacing="1" w:after="100" w:afterAutospacing="1"/>
        <w:rPr>
          <w:rFonts w:ascii="Times New Roman" w:hAnsi="Times New Roman" w:eastAsia="Times New Roman" w:cs="Times New Roman"/>
          <w:lang w:val="ru-RU" w:eastAsia="ru-RU" w:bidi="ar-SA"/>
        </w:rPr>
      </w:pPr>
      <w:r>
        <w:rPr>
          <w:rFonts w:ascii="Times New Roman" w:hAnsi="Times New Roman" w:eastAsia="Times New Roman" w:cs="Times New Roman"/>
          <w:lang w:val="ru-RU" w:eastAsia="ru-RU" w:bidi="ar-SA"/>
        </w:rPr>
        <w:fldChar w:fldCharType="begin"/>
      </w:r>
      <w:r>
        <w:rPr>
          <w:rFonts w:ascii="Times New Roman" w:hAnsi="Times New Roman" w:eastAsia="Times New Roman" w:cs="Times New Roman"/>
          <w:lang w:val="ru-RU" w:eastAsia="ru-RU" w:bidi="ar-SA"/>
        </w:rPr>
        <w:instrText xml:space="preserve"> INCLUDEPICTURE "http://unesco.kemsu.ru/study_work/method/po/UMK/lab_pract/lab04.12.gif" \* MERGEFORMATINET </w:instrText>
      </w:r>
      <w:r>
        <w:rPr>
          <w:rFonts w:ascii="Times New Roman" w:hAnsi="Times New Roman" w:eastAsia="Times New Roman" w:cs="Times New Roman"/>
          <w:lang w:val="ru-RU" w:eastAsia="ru-RU" w:bidi="ar-SA"/>
        </w:rPr>
        <w:fldChar w:fldCharType="separate"/>
      </w:r>
      <w:r>
        <w:rPr>
          <w:rFonts w:ascii="Times New Roman" w:hAnsi="Times New Roman" w:eastAsia="Times New Roman" w:cs="Times New Roman"/>
          <w:lang w:val="ru-RU"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0849" cy="658368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90848" cy="658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2.74pt;height:51.84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lang w:val="ru-RU" w:eastAsia="ru-RU" w:bidi="ar-SA"/>
        </w:rPr>
        <w:fldChar w:fldCharType="end"/>
      </w:r>
      <w:r>
        <w:rPr>
          <w:rFonts w:ascii="Times New Roman" w:hAnsi="Times New Roman" w:eastAsia="Times New Roman" w:cs="Times New Roman"/>
          <w:lang w:val="ru-RU" w:eastAsia="ru-RU" w:bidi="ar-SA"/>
        </w:rPr>
      </w:r>
      <w:r>
        <w:rPr>
          <w:rFonts w:ascii="Times New Roman" w:hAnsi="Times New Roman" w:eastAsia="Times New Roman" w:cs="Times New Roman"/>
          <w:lang w:val="ru-RU" w:eastAsia="ru-RU" w:bidi="ar-SA"/>
        </w:rPr>
      </w:r>
    </w:p>
    <w:p>
      <w:pPr>
        <w:pStyle w:val="622"/>
        <w:ind w:firstLine="426"/>
        <w:jc w:val="center"/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sz w:val="27"/>
          <w:szCs w:val="27"/>
          <w:lang w:val="ru-RU" w:eastAsia="ru-RU" w:bidi="ar-SA"/>
        </w:rPr>
        <w:outlineLvl w:val="2"/>
      </w:pPr>
      <w:r>
        <w:rPr>
          <w:rFonts w:ascii="Times New Roman" w:hAnsi="Times New Roman" w:eastAsia="Times New Roman" w:cs="Times New Roman"/>
          <w:b/>
          <w:bCs/>
          <w:i/>
          <w:iCs/>
          <w:lang w:val="ru-RU" w:eastAsia="ru-RU" w:bidi="ar-SA"/>
        </w:rPr>
        <w:t xml:space="preserve">Рис.2. Вариант использования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 w:eastAsia="ru-RU" w:bidi="ar-SA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ru-RU" w:eastAsia="ru-RU" w:bidi="ar-SA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rFonts w:ascii="Times New Roman" w:hAnsi="Times New Roman" w:eastAsia="Times New Roman" w:cs="Times New Roman"/>
          <w:lang w:val="ru-RU" w:eastAsia="ru-RU" w:bidi="ar-SA"/>
        </w:rPr>
      </w:pPr>
      <w:r>
        <w:rPr>
          <w:rFonts w:ascii="Times New Roman" w:hAnsi="Times New Roman" w:eastAsia="Times New Roman" w:cs="Times New Roman"/>
          <w:b/>
          <w:u w:val="single"/>
          <w:lang w:val="ru-RU" w:eastAsia="ru-RU" w:bidi="ar-SA"/>
        </w:rPr>
        <w:t xml:space="preserve">Действующее</w:t>
      </w:r>
      <w:r>
        <w:rPr>
          <w:rFonts w:ascii="Times New Roman" w:hAnsi="Times New Roman" w:eastAsia="Times New Roman" w:cs="Times New Roman"/>
          <w:b/>
          <w:u w:val="single"/>
          <w:lang w:val="ru-RU" w:eastAsia="ru-RU" w:bidi="ar-SA"/>
        </w:rPr>
        <w:t xml:space="preserve"> лицо (actor)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 – это </w:t>
      </w:r>
      <w:r>
        <w:rPr>
          <w:rFonts w:ascii="Times New Roman" w:hAnsi="Times New Roman" w:eastAsia="Times New Roman" w:cs="Times New Roman"/>
          <w:b/>
          <w:lang w:val="ru-RU" w:eastAsia="ru-RU" w:bidi="ar-SA"/>
        </w:rPr>
        <w:t xml:space="preserve">роль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, которую пользователь играет по отношению к системе. Действующие лица представляют собой роли, а не  конкретных  людей  или  наименования  работ.  Несмотря  на  то,  что на диаграммах  вариантов  использования  они  изображаются  в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  виде стилизованных  человеческих  фигурок,  действующее  лицо  может  также быть  внешней  системой,  которой  необходима  некоторая  информация от данной системы. Показывать на диаграмме действующих лиц следует только  в  том  случае,  когда  им  действ</w:t>
      </w:r>
      <w:r>
        <w:rPr>
          <w:rFonts w:ascii="Times New Roman" w:hAnsi="Times New Roman" w:eastAsia="Times New Roman" w:cs="Times New Roman"/>
          <w:lang w:val="ru-RU" w:eastAsia="ru-RU" w:bidi="ar-SA"/>
        </w:rPr>
        <w:t xml:space="preserve">ительно  необходимы  некоторые варианты использования.  На языке UML действующие лица представляют в виде фигур:</w:t>
      </w:r>
      <w:r>
        <w:rPr>
          <w:rFonts w:ascii="Times New Roman" w:hAnsi="Times New Roman" w:eastAsia="Times New Roman" w:cs="Times New Roman"/>
          <w:lang w:val="ru-RU" w:eastAsia="ru-RU" w:bidi="ar-SA"/>
        </w:rPr>
      </w:r>
    </w:p>
    <w:p>
      <w:pPr>
        <w:pStyle w:val="622"/>
        <w:ind w:firstLine="426"/>
        <w:jc w:val="center"/>
        <w:spacing w:before="100" w:beforeAutospacing="1" w:after="100" w:afterAutospacing="1"/>
      </w:pPr>
      <w:r>
        <w:fldChar w:fldCharType="begin"/>
      </w:r>
      <w:r>
        <w:instrText xml:space="preserve"> INCLUDEPICTURE "http://unesco.kemsu.ru/study_work/method/po/UMK/lab_pract/lab04.13.gif"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130" cy="619963"/>
                <wp:effectExtent l="0" t="0" r="0" b="0"/>
                <wp:docPr id="2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1130" cy="619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.65pt;height:48.82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fldChar w:fldCharType="end"/>
      </w:r>
      <w:r/>
    </w:p>
    <w:p>
      <w:pPr>
        <w:pStyle w:val="622"/>
        <w:ind w:firstLine="426"/>
        <w:jc w:val="center"/>
        <w:spacing w:before="100" w:beforeAutospacing="1" w:after="100" w:afterAutospacing="1"/>
        <w:rPr>
          <w:lang w:val="ru-RU"/>
        </w:rPr>
      </w:pPr>
      <w:r>
        <w:rPr>
          <w:i/>
          <w:iCs/>
          <w:lang w:val="ru-RU"/>
        </w:rPr>
        <w:t xml:space="preserve">Рис.3. Действующее лицо (актер</w:t>
      </w:r>
      <w:r>
        <w:rPr>
          <w:i/>
          <w:iCs/>
          <w:lang w:val="ru-RU"/>
        </w:rPr>
        <w:t xml:space="preserve">)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ind w:firstLine="425"/>
        <w:jc w:val="both"/>
        <w:rPr>
          <w:b/>
          <w:lang w:val="ru-RU"/>
        </w:rPr>
      </w:pPr>
      <w:r>
        <w:rPr>
          <w:b/>
          <w:lang w:val="ru-RU"/>
        </w:rPr>
        <w:t xml:space="preserve">Действующие</w:t>
      </w:r>
      <w:r>
        <w:rPr>
          <w:b/>
        </w:rPr>
        <w:t xml:space="preserve"> </w:t>
      </w:r>
      <w:r>
        <w:rPr>
          <w:b/>
          <w:lang w:val="ru-RU"/>
        </w:rPr>
        <w:t xml:space="preserve"> лица</w:t>
      </w:r>
      <w:r>
        <w:rPr>
          <w:b/>
        </w:rPr>
        <w:t xml:space="preserve"> </w:t>
      </w:r>
      <w:r>
        <w:rPr>
          <w:b/>
          <w:lang w:val="ru-RU"/>
        </w:rPr>
        <w:t xml:space="preserve"> делятся</w:t>
      </w:r>
      <w:r>
        <w:rPr>
          <w:b/>
        </w:rPr>
        <w:t xml:space="preserve"> </w:t>
      </w:r>
      <w:r>
        <w:rPr>
          <w:b/>
          <w:lang w:val="ru-RU"/>
        </w:rPr>
        <w:t xml:space="preserve"> на</w:t>
      </w:r>
      <w:r>
        <w:rPr>
          <w:b/>
        </w:rPr>
        <w:t xml:space="preserve"> </w:t>
      </w:r>
      <w:r>
        <w:rPr>
          <w:b/>
          <w:lang w:val="ru-RU"/>
        </w:rPr>
        <w:t xml:space="preserve"> три</w:t>
      </w:r>
      <w:r>
        <w:rPr>
          <w:b/>
        </w:rPr>
        <w:t xml:space="preserve"> </w:t>
      </w:r>
      <w:r>
        <w:rPr>
          <w:b/>
          <w:lang w:val="ru-RU"/>
        </w:rPr>
        <w:t xml:space="preserve"> основных</w:t>
      </w:r>
      <w:r>
        <w:rPr>
          <w:b/>
        </w:rPr>
        <w:t xml:space="preserve"> </w:t>
      </w:r>
      <w:r>
        <w:rPr>
          <w:b/>
          <w:lang w:val="ru-RU"/>
        </w:rPr>
        <w:t xml:space="preserve"> типа:</w:t>
      </w:r>
      <w:r>
        <w:rPr>
          <w:b/>
          <w:lang w:val="ru-RU"/>
        </w:rPr>
      </w:r>
    </w:p>
    <w:p>
      <w:pPr>
        <w:pStyle w:val="622"/>
        <w:numPr>
          <w:ilvl w:val="0"/>
          <w:numId w:val="1"/>
        </w:numPr>
        <w:ind w:firstLine="425"/>
        <w:jc w:val="both"/>
        <w:spacing w:line="360" w:lineRule="auto"/>
      </w:pPr>
      <w:r>
        <w:t xml:space="preserve">пользователи;</w:t>
      </w:r>
      <w:r/>
    </w:p>
    <w:p>
      <w:pPr>
        <w:pStyle w:val="622"/>
        <w:numPr>
          <w:ilvl w:val="0"/>
          <w:numId w:val="1"/>
        </w:numPr>
        <w:ind w:firstLine="425"/>
        <w:jc w:val="both"/>
        <w:spacing w:line="360" w:lineRule="auto"/>
      </w:pPr>
      <w:r>
        <w:t xml:space="preserve">системы;</w:t>
      </w:r>
      <w:r/>
    </w:p>
    <w:p>
      <w:pPr>
        <w:pStyle w:val="622"/>
        <w:numPr>
          <w:ilvl w:val="0"/>
          <w:numId w:val="1"/>
        </w:numPr>
        <w:ind w:firstLine="425"/>
        <w:jc w:val="both"/>
        <w:spacing w:line="360" w:lineRule="auto"/>
        <w:rPr>
          <w:lang w:val="ru-RU"/>
        </w:rPr>
      </w:pPr>
      <w:r>
        <w:rPr>
          <w:lang w:val="ru-RU"/>
        </w:rPr>
        <w:t xml:space="preserve">другие системы, взаимодействующие с данной;</w:t>
      </w:r>
      <w:r>
        <w:rPr>
          <w:lang w:val="ru-RU"/>
        </w:rPr>
      </w:r>
    </w:p>
    <w:p>
      <w:pPr>
        <w:pStyle w:val="622"/>
        <w:numPr>
          <w:ilvl w:val="0"/>
          <w:numId w:val="1"/>
        </w:numPr>
        <w:ind w:firstLine="425"/>
        <w:jc w:val="both"/>
        <w:spacing w:line="360" w:lineRule="auto"/>
      </w:pPr>
      <w:r>
        <w:t xml:space="preserve">время. </w:t>
      </w:r>
      <w:r/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Время становится действующим лицом, если от него зависит запуск каких-либо событий в системе.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bCs/>
          <w:lang w:val="ru-RU"/>
        </w:rPr>
        <w:t xml:space="preserve">Связи </w:t>
      </w:r>
      <w:r>
        <w:rPr>
          <w:b/>
          <w:bCs/>
        </w:rPr>
        <w:t xml:space="preserve"> </w:t>
      </w:r>
      <w:r>
        <w:rPr>
          <w:b/>
          <w:bCs/>
          <w:lang w:val="ru-RU"/>
        </w:rPr>
        <w:t xml:space="preserve">между</w:t>
      </w:r>
      <w:r>
        <w:rPr>
          <w:b/>
          <w:bCs/>
        </w:rPr>
        <w:t xml:space="preserve"> </w:t>
      </w:r>
      <w:r>
        <w:rPr>
          <w:b/>
          <w:bCs/>
          <w:lang w:val="ru-RU"/>
        </w:rPr>
        <w:t xml:space="preserve"> вариантами</w:t>
      </w:r>
      <w:r>
        <w:rPr>
          <w:b/>
          <w:bCs/>
        </w:rPr>
        <w:t xml:space="preserve"> </w:t>
      </w:r>
      <w:r>
        <w:rPr>
          <w:b/>
          <w:bCs/>
          <w:lang w:val="ru-RU"/>
        </w:rPr>
        <w:t xml:space="preserve"> исполь</w:t>
      </w:r>
      <w:r>
        <w:rPr>
          <w:b/>
          <w:bCs/>
          <w:lang w:val="ru-RU"/>
        </w:rPr>
        <w:t xml:space="preserve">зования</w:t>
      </w:r>
      <w:r>
        <w:rPr>
          <w:b/>
          <w:bCs/>
        </w:rPr>
        <w:t xml:space="preserve"> </w:t>
      </w:r>
      <w:r>
        <w:rPr>
          <w:b/>
          <w:bCs/>
          <w:lang w:val="ru-RU"/>
        </w:rPr>
        <w:t xml:space="preserve"> и</w:t>
      </w:r>
      <w:r>
        <w:rPr>
          <w:b/>
          <w:bCs/>
        </w:rPr>
        <w:t xml:space="preserve"> </w:t>
      </w:r>
      <w:r>
        <w:rPr>
          <w:b/>
          <w:bCs/>
          <w:lang w:val="ru-RU"/>
        </w:rPr>
        <w:t xml:space="preserve"> действующими лицами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В</w:t>
      </w:r>
      <w:r>
        <w:t xml:space="preserve"> </w:t>
      </w:r>
      <w:r>
        <w:rPr>
          <w:lang w:val="ru-RU"/>
        </w:rPr>
        <w:t xml:space="preserve"> языке </w:t>
      </w:r>
      <w:r>
        <w:t xml:space="preserve">UML </w:t>
      </w:r>
      <w:r>
        <w:rPr>
          <w:lang w:val="ru-RU"/>
        </w:rPr>
        <w:t xml:space="preserve"> на</w:t>
      </w:r>
      <w:r>
        <w:t xml:space="preserve"> </w:t>
      </w:r>
      <w:r>
        <w:rPr>
          <w:lang w:val="ru-RU"/>
        </w:rPr>
        <w:t xml:space="preserve"> диаграммах</w:t>
      </w:r>
      <w:r>
        <w:t xml:space="preserve"> </w:t>
      </w:r>
      <w:r>
        <w:rPr>
          <w:lang w:val="ru-RU"/>
        </w:rPr>
        <w:t xml:space="preserve"> вариантов</w:t>
      </w:r>
      <w:r>
        <w:t xml:space="preserve"> </w:t>
      </w:r>
      <w:r>
        <w:rPr>
          <w:lang w:val="ru-RU"/>
        </w:rPr>
        <w:t xml:space="preserve"> использования поддерживается </w:t>
      </w:r>
      <w:r>
        <w:rPr>
          <w:b/>
          <w:lang w:val="ru-RU"/>
        </w:rPr>
        <w:t xml:space="preserve">несколько</w:t>
      </w:r>
      <w:r>
        <w:rPr>
          <w:b/>
        </w:rPr>
        <w:t xml:space="preserve"> </w:t>
      </w:r>
      <w:r>
        <w:rPr>
          <w:b/>
          <w:lang w:val="ru-RU"/>
        </w:rPr>
        <w:t xml:space="preserve"> типов</w:t>
      </w:r>
      <w:r>
        <w:rPr>
          <w:b/>
        </w:rPr>
        <w:t xml:space="preserve"> </w:t>
      </w:r>
      <w:r>
        <w:rPr>
          <w:b/>
          <w:lang w:val="ru-RU"/>
        </w:rPr>
        <w:t xml:space="preserve"> связей</w:t>
      </w:r>
      <w:r>
        <w:rPr>
          <w:b/>
        </w:rPr>
        <w:t xml:space="preserve"> </w:t>
      </w:r>
      <w:r>
        <w:rPr>
          <w:b/>
          <w:lang w:val="ru-RU"/>
        </w:rPr>
        <w:t xml:space="preserve"> между</w:t>
      </w:r>
      <w:r>
        <w:rPr>
          <w:b/>
        </w:rPr>
        <w:t xml:space="preserve"> </w:t>
      </w:r>
      <w:r>
        <w:rPr>
          <w:b/>
          <w:lang w:val="ru-RU"/>
        </w:rPr>
        <w:t xml:space="preserve"> элементами</w:t>
      </w:r>
      <w:r>
        <w:rPr>
          <w:b/>
        </w:rPr>
        <w:t xml:space="preserve"> </w:t>
      </w:r>
      <w:r>
        <w:rPr>
          <w:b/>
          <w:lang w:val="ru-RU"/>
        </w:rPr>
        <w:t xml:space="preserve"> диаграммы.</w:t>
      </w:r>
      <w:r>
        <w:rPr>
          <w:lang w:val="ru-RU"/>
        </w:rPr>
        <w:t xml:space="preserve"> Это</w:t>
      </w:r>
      <w:r>
        <w:t xml:space="preserve"> </w:t>
      </w:r>
      <w:r>
        <w:rPr>
          <w:lang w:val="ru-RU"/>
        </w:rPr>
        <w:t xml:space="preserve"> связи</w:t>
      </w:r>
      <w:r>
        <w:t xml:space="preserve"> </w:t>
      </w:r>
      <w:r>
        <w:rPr>
          <w:lang w:val="ru-RU"/>
        </w:rPr>
        <w:t xml:space="preserve"> коммуникации (</w:t>
      </w:r>
      <w:r>
        <w:t xml:space="preserve">communication</w:t>
      </w:r>
      <w:r>
        <w:rPr>
          <w:lang w:val="ru-RU"/>
        </w:rPr>
        <w:t xml:space="preserve">),</w:t>
      </w:r>
      <w:r>
        <w:t xml:space="preserve"> </w:t>
      </w:r>
      <w:r>
        <w:rPr>
          <w:lang w:val="ru-RU"/>
        </w:rPr>
        <w:t xml:space="preserve"> включения (</w:t>
      </w:r>
      <w:r>
        <w:t xml:space="preserve">include</w:t>
      </w:r>
      <w:r>
        <w:rPr>
          <w:lang w:val="ru-RU"/>
        </w:rPr>
        <w:t xml:space="preserve">), расширения (</w:t>
      </w:r>
      <w:r>
        <w:t xml:space="preserve">extend</w:t>
      </w:r>
      <w:r>
        <w:rPr>
          <w:lang w:val="ru-RU"/>
        </w:rPr>
        <w:t xml:space="preserve">) и обобщения (</w:t>
      </w:r>
      <w:r>
        <w:t xml:space="preserve">g</w:t>
      </w:r>
      <w:r>
        <w:t xml:space="preserve">eneralization</w:t>
      </w:r>
      <w:r>
        <w:rPr>
          <w:lang w:val="ru-RU"/>
        </w:rPr>
        <w:t xml:space="preserve">).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u w:val="single"/>
          <w:lang w:val="ru-RU"/>
        </w:rPr>
        <w:t xml:space="preserve">Связь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коммуникации</w:t>
      </w:r>
      <w:r>
        <w:rPr>
          <w:lang w:val="ru-RU"/>
        </w:rPr>
        <w:t xml:space="preserve"> –</w:t>
      </w:r>
      <w:r>
        <w:t xml:space="preserve"> </w:t>
      </w:r>
      <w:r>
        <w:rPr>
          <w:lang w:val="ru-RU"/>
        </w:rPr>
        <w:t xml:space="preserve"> это</w:t>
      </w:r>
      <w:r>
        <w:t xml:space="preserve"> </w:t>
      </w:r>
      <w:r>
        <w:rPr>
          <w:lang w:val="ru-RU"/>
        </w:rPr>
        <w:t xml:space="preserve"> связь</w:t>
      </w:r>
      <w:r>
        <w:t xml:space="preserve"> </w:t>
      </w:r>
      <w:r>
        <w:rPr>
          <w:lang w:val="ru-RU"/>
        </w:rPr>
        <w:t xml:space="preserve"> между</w:t>
      </w:r>
      <w:r>
        <w:t xml:space="preserve"> </w:t>
      </w:r>
      <w:r>
        <w:rPr>
          <w:lang w:val="ru-RU"/>
        </w:rPr>
        <w:t xml:space="preserve"> вариантом</w:t>
      </w:r>
      <w:r>
        <w:t xml:space="preserve"> </w:t>
      </w:r>
      <w:r>
        <w:rPr>
          <w:lang w:val="ru-RU"/>
        </w:rPr>
        <w:t xml:space="preserve"> использования и действующим лицом. На языке </w:t>
      </w:r>
      <w:r>
        <w:t xml:space="preserve">UML</w:t>
      </w:r>
      <w:r>
        <w:rPr>
          <w:lang w:val="ru-RU"/>
        </w:rPr>
        <w:t xml:space="preserve"> связи коммуникации показывают с помощью однонаправленной ассоциации (сплошной линии). </w:t>
      </w:r>
      <w:r>
        <w:rPr>
          <w:lang w:val="ru-RU"/>
        </w:rPr>
      </w:r>
    </w:p>
    <w:p>
      <w:pPr>
        <w:pStyle w:val="622"/>
        <w:ind w:firstLine="426"/>
        <w:jc w:val="center"/>
        <w:spacing w:before="100" w:beforeAutospacing="1" w:after="100" w:afterAutospacing="1"/>
      </w:pPr>
      <w:r>
        <w:fldChar w:fldCharType="begin"/>
      </w:r>
      <w:r>
        <w:instrText xml:space="preserve"> INCLUDEPICTURE "http://unesco.kemsu.ru/study_work/</w:instrText>
      </w:r>
      <w:r>
        <w:instrText xml:space="preserve">method/po/UMK/lab_pract/lab04.14.gif"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77110" cy="705002"/>
                <wp:effectExtent l="0" t="0" r="0" b="0"/>
                <wp:docPr id="3" name="_x0000_i10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77110" cy="705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5.05pt;height:55.51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fldChar w:fldCharType="end"/>
      </w:r>
      <w:r/>
    </w:p>
    <w:p>
      <w:pPr>
        <w:pStyle w:val="623"/>
        <w:ind w:firstLine="426"/>
        <w:tabs>
          <w:tab w:val="left" w:pos="3210" w:leader="none"/>
          <w:tab w:val="center" w:pos="5199" w:leader="none"/>
        </w:tabs>
        <w:rPr>
          <w:b w:val="0"/>
        </w:rPr>
      </w:pPr>
      <w:r>
        <w:rPr>
          <w:b w:val="0"/>
          <w:iCs/>
          <w:sz w:val="24"/>
          <w:szCs w:val="24"/>
        </w:rPr>
        <w:tab/>
        <w:tab/>
        <w:t xml:space="preserve">Рис.4. Пример связи коммуникации</w:t>
      </w:r>
      <w:r>
        <w:rPr>
          <w:b w:val="0"/>
        </w:rPr>
      </w:r>
      <w:r>
        <w:rPr>
          <w:b w:val="0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Связь</w:t>
      </w:r>
      <w:r>
        <w:t xml:space="preserve"> </w:t>
      </w:r>
      <w:r>
        <w:rPr>
          <w:lang w:val="ru-RU"/>
        </w:rPr>
        <w:t xml:space="preserve"> включения</w:t>
      </w:r>
      <w:r>
        <w:t xml:space="preserve"> </w:t>
      </w:r>
      <w:r>
        <w:rPr>
          <w:lang w:val="ru-RU"/>
        </w:rPr>
        <w:t xml:space="preserve"> применяется</w:t>
      </w:r>
      <w:r>
        <w:t xml:space="preserve"> </w:t>
      </w:r>
      <w:r>
        <w:rPr>
          <w:lang w:val="ru-RU"/>
        </w:rPr>
        <w:t xml:space="preserve"> в</w:t>
      </w:r>
      <w:r>
        <w:t xml:space="preserve"> </w:t>
      </w:r>
      <w:r>
        <w:rPr>
          <w:lang w:val="ru-RU"/>
        </w:rPr>
        <w:t xml:space="preserve"> тех</w:t>
      </w:r>
      <w:r>
        <w:t xml:space="preserve"> </w:t>
      </w:r>
      <w:r>
        <w:rPr>
          <w:lang w:val="ru-RU"/>
        </w:rPr>
        <w:t xml:space="preserve"> ситуациях,</w:t>
      </w:r>
      <w:r>
        <w:t xml:space="preserve"> </w:t>
      </w:r>
      <w:r>
        <w:rPr>
          <w:lang w:val="ru-RU"/>
        </w:rPr>
        <w:t xml:space="preserve"> когда</w:t>
      </w:r>
      <w:r>
        <w:t xml:space="preserve"> </w:t>
      </w:r>
      <w:r>
        <w:rPr>
          <w:lang w:val="ru-RU"/>
        </w:rPr>
        <w:t xml:space="preserve"> имеется какой-либо фрагмент поведения системы, который повторяется более чем в одном</w:t>
      </w:r>
      <w:r>
        <w:t xml:space="preserve"> </w:t>
      </w:r>
      <w:r>
        <w:rPr>
          <w:lang w:val="ru-RU"/>
        </w:rPr>
        <w:t xml:space="preserve"> варианте</w:t>
      </w:r>
      <w:r>
        <w:t xml:space="preserve"> </w:t>
      </w:r>
      <w:r>
        <w:rPr>
          <w:lang w:val="ru-RU"/>
        </w:rPr>
        <w:t xml:space="preserve"> исполь</w:t>
      </w:r>
      <w:r>
        <w:rPr>
          <w:lang w:val="ru-RU"/>
        </w:rPr>
        <w:t xml:space="preserve">зования.</w:t>
      </w:r>
      <w:r>
        <w:t xml:space="preserve"> </w:t>
      </w:r>
      <w:r>
        <w:rPr>
          <w:lang w:val="ru-RU"/>
        </w:rPr>
        <w:t xml:space="preserve"> С</w:t>
      </w:r>
      <w:r>
        <w:t xml:space="preserve"> </w:t>
      </w:r>
      <w:r>
        <w:rPr>
          <w:lang w:val="ru-RU"/>
        </w:rPr>
        <w:t xml:space="preserve"> помощью</w:t>
      </w:r>
      <w:r>
        <w:t xml:space="preserve"> </w:t>
      </w:r>
      <w:r>
        <w:rPr>
          <w:lang w:val="ru-RU"/>
        </w:rPr>
        <w:t xml:space="preserve"> таких</w:t>
      </w:r>
      <w:r>
        <w:t xml:space="preserve"> </w:t>
      </w:r>
      <w:r>
        <w:rPr>
          <w:lang w:val="ru-RU"/>
        </w:rPr>
        <w:t xml:space="preserve"> связей</w:t>
      </w:r>
      <w:r>
        <w:t xml:space="preserve"> </w:t>
      </w:r>
      <w:r>
        <w:rPr>
          <w:lang w:val="ru-RU"/>
        </w:rPr>
        <w:t xml:space="preserve"> обычно моделируют</w:t>
      </w:r>
      <w:r>
        <w:t xml:space="preserve"> </w:t>
      </w:r>
      <w:r>
        <w:rPr>
          <w:lang w:val="ru-RU"/>
        </w:rPr>
        <w:t xml:space="preserve"> многократно</w:t>
      </w:r>
      <w:r>
        <w:t xml:space="preserve"> </w:t>
      </w:r>
      <w:r>
        <w:rPr>
          <w:lang w:val="ru-RU"/>
        </w:rPr>
        <w:t xml:space="preserve"> используемую</w:t>
      </w:r>
      <w:r>
        <w:t xml:space="preserve"> </w:t>
      </w:r>
      <w:r>
        <w:rPr>
          <w:lang w:val="ru-RU"/>
        </w:rPr>
        <w:t xml:space="preserve"> функциональность.</w:t>
      </w:r>
      <w:r>
        <w:t xml:space="preserve"> 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Связь</w:t>
      </w:r>
      <w:r>
        <w:t xml:space="preserve"> </w:t>
      </w:r>
      <w:r>
        <w:rPr>
          <w:lang w:val="ru-RU"/>
        </w:rPr>
        <w:t xml:space="preserve"> расширения</w:t>
      </w:r>
      <w:r>
        <w:t xml:space="preserve"> </w:t>
      </w:r>
      <w:r>
        <w:rPr>
          <w:lang w:val="ru-RU"/>
        </w:rPr>
        <w:t xml:space="preserve"> применяется</w:t>
      </w:r>
      <w:r>
        <w:t xml:space="preserve"> </w:t>
      </w:r>
      <w:r>
        <w:rPr>
          <w:lang w:val="ru-RU"/>
        </w:rPr>
        <w:t xml:space="preserve"> при</w:t>
      </w:r>
      <w:r>
        <w:t xml:space="preserve"> </w:t>
      </w:r>
      <w:r>
        <w:rPr>
          <w:lang w:val="ru-RU"/>
        </w:rPr>
        <w:t xml:space="preserve"> описании</w:t>
      </w:r>
      <w:r>
        <w:t xml:space="preserve"> </w:t>
      </w:r>
      <w:r>
        <w:rPr>
          <w:lang w:val="ru-RU"/>
        </w:rPr>
        <w:t xml:space="preserve"> изменений в нормальном поведении системы. Она позволяет варианту использования только</w:t>
      </w:r>
      <w:r>
        <w:t xml:space="preserve"> </w:t>
      </w:r>
      <w:r>
        <w:rPr>
          <w:lang w:val="ru-RU"/>
        </w:rPr>
        <w:t xml:space="preserve"> при необходимости</w:t>
      </w:r>
      <w:r>
        <w:t xml:space="preserve"> </w:t>
      </w:r>
      <w:r>
        <w:rPr>
          <w:lang w:val="ru-RU"/>
        </w:rPr>
        <w:t xml:space="preserve"> </w:t>
      </w:r>
      <w:r>
        <w:rPr>
          <w:lang w:val="ru-RU"/>
        </w:rPr>
        <w:t xml:space="preserve">использовать</w:t>
      </w:r>
      <w:r>
        <w:t xml:space="preserve"> </w:t>
      </w:r>
      <w:r>
        <w:rPr>
          <w:lang w:val="ru-RU"/>
        </w:rPr>
        <w:t xml:space="preserve"> функциональные</w:t>
      </w:r>
      <w:r>
        <w:t xml:space="preserve"> </w:t>
      </w:r>
      <w:r>
        <w:rPr>
          <w:lang w:val="ru-RU"/>
        </w:rPr>
        <w:t xml:space="preserve"> возможности другого.</w:t>
      </w:r>
      <w:r>
        <w:rPr>
          <w:lang w:val="ru-RU"/>
        </w:rPr>
      </w:r>
    </w:p>
    <w:p>
      <w:pPr>
        <w:pStyle w:val="622"/>
        <w:ind w:firstLine="426"/>
        <w:jc w:val="center"/>
        <w:spacing w:before="100" w:beforeAutospacing="1" w:after="100" w:afterAutospacing="1"/>
      </w:pPr>
      <w:r>
        <w:fldChar w:fldCharType="begin"/>
      </w:r>
      <w:r>
        <w:instrText xml:space="preserve"> INCLUDEPICTURE "http://unesco.kemsu.ru/study_work/method/po/UMK/lab_pract/lab04.15.gif"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5930" cy="1544422"/>
                <wp:effectExtent l="0" t="0" r="0" b="0"/>
                <wp:docPr id="4" name="_x0000_i10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65930" cy="1544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1.65pt;height:121.61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fldChar w:fldCharType="end"/>
      </w:r>
      <w:r/>
    </w:p>
    <w:p>
      <w:pPr>
        <w:pStyle w:val="623"/>
        <w:ind w:firstLine="426"/>
        <w:jc w:val="center"/>
        <w:rPr>
          <w:b w:val="0"/>
        </w:rPr>
      </w:pPr>
      <w:r>
        <w:rPr>
          <w:b w:val="0"/>
          <w:iCs/>
          <w:sz w:val="24"/>
          <w:szCs w:val="24"/>
        </w:rPr>
        <w:t xml:space="preserve">Рис.5. Пример связи включения и расширения</w:t>
      </w:r>
      <w:r>
        <w:rPr>
          <w:b w:val="0"/>
        </w:rPr>
      </w:r>
      <w:r>
        <w:rPr>
          <w:b w:val="0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С</w:t>
      </w:r>
      <w:r>
        <w:t xml:space="preserve"> </w:t>
      </w:r>
      <w:r>
        <w:rPr>
          <w:lang w:val="ru-RU"/>
        </w:rPr>
        <w:t xml:space="preserve"> помощью</w:t>
      </w:r>
      <w:r>
        <w:t xml:space="preserve"> </w:t>
      </w:r>
      <w:r>
        <w:rPr>
          <w:lang w:val="ru-RU"/>
        </w:rPr>
        <w:t xml:space="preserve"> связи</w:t>
      </w:r>
      <w:r>
        <w:t xml:space="preserve"> </w:t>
      </w:r>
      <w:r>
        <w:rPr>
          <w:lang w:val="ru-RU"/>
        </w:rPr>
        <w:t xml:space="preserve"> обобщения</w:t>
      </w:r>
      <w:r>
        <w:t xml:space="preserve"> </w:t>
      </w:r>
      <w:r>
        <w:rPr>
          <w:lang w:val="ru-RU"/>
        </w:rPr>
        <w:t xml:space="preserve"> показывают,</w:t>
      </w:r>
      <w:r>
        <w:t xml:space="preserve"> </w:t>
      </w:r>
      <w:r>
        <w:rPr>
          <w:lang w:val="ru-RU"/>
        </w:rPr>
        <w:t xml:space="preserve"> что</w:t>
      </w:r>
      <w:r>
        <w:t xml:space="preserve"> </w:t>
      </w:r>
      <w:r>
        <w:rPr>
          <w:lang w:val="ru-RU"/>
        </w:rPr>
        <w:t xml:space="preserve"> у</w:t>
      </w:r>
      <w:r>
        <w:t xml:space="preserve"> </w:t>
      </w:r>
      <w:r>
        <w:rPr>
          <w:lang w:val="ru-RU"/>
        </w:rPr>
        <w:t xml:space="preserve"> нескольких действующих лиц имеются общие черты. </w:t>
      </w:r>
      <w:r>
        <w:rPr>
          <w:lang w:val="ru-RU"/>
        </w:rPr>
      </w:r>
    </w:p>
    <w:p>
      <w:pPr>
        <w:pStyle w:val="622"/>
        <w:ind w:firstLine="426"/>
        <w:jc w:val="center"/>
        <w:spacing w:before="100" w:beforeAutospacing="1" w:after="100" w:afterAutospacing="1"/>
      </w:pPr>
      <w:r>
        <w:fldChar w:fldCharType="begin"/>
      </w:r>
      <w:r>
        <w:instrText xml:space="preserve"> INCLUDEPICTURE "http://unesco.kemsu.ru/study_work/method/po/UMK/lab_pract/lab04.16.gif"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7483" cy="1429207"/>
                <wp:effectExtent l="0" t="0" r="0" b="0"/>
                <wp:docPr id="5" name="_x0000_i1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7483" cy="1429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86.42pt;height:112.54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fldChar w:fldCharType="end"/>
      </w:r>
      <w:r/>
    </w:p>
    <w:p>
      <w:pPr>
        <w:pStyle w:val="623"/>
        <w:ind w:firstLine="426"/>
        <w:jc w:val="center"/>
        <w:rPr>
          <w:b w:val="0"/>
        </w:rPr>
      </w:pPr>
      <w:r>
        <w:rPr>
          <w:b w:val="0"/>
          <w:iCs/>
          <w:sz w:val="24"/>
          <w:szCs w:val="24"/>
        </w:rPr>
        <w:t xml:space="preserve">Рис.6. Пример связи обобщения</w:t>
      </w:r>
      <w:r>
        <w:rPr>
          <w:b w:val="0"/>
        </w:rPr>
      </w:r>
      <w:r>
        <w:rPr>
          <w:b w:val="0"/>
        </w:rPr>
      </w:r>
    </w:p>
    <w:p>
      <w:pPr>
        <w:pStyle w:val="622"/>
        <w:ind w:firstLine="426"/>
        <w:jc w:val="center"/>
        <w:spacing w:before="100" w:beforeAutospacing="1"/>
      </w:pPr>
      <w:r>
        <w:rPr>
          <w:b/>
          <w:bCs/>
          <w:u w:val="single"/>
          <w:lang w:val="ru-RU"/>
        </w:rPr>
        <w:t xml:space="preserve">Диаграммы</w:t>
      </w:r>
      <w:r>
        <w:rPr>
          <w:b/>
          <w:bCs/>
          <w:u w:val="single"/>
        </w:rPr>
        <w:t xml:space="preserve"> </w:t>
      </w:r>
      <w:r>
        <w:rPr>
          <w:b/>
          <w:bCs/>
          <w:u w:val="single"/>
          <w:lang w:val="ru-RU"/>
        </w:rPr>
        <w:t xml:space="preserve"> взаимодействия (</w:t>
      </w:r>
      <w:r>
        <w:rPr>
          <w:b/>
          <w:bCs/>
          <w:u w:val="single"/>
        </w:rPr>
        <w:t xml:space="preserve">interaction</w:t>
      </w:r>
      <w:r>
        <w:rPr>
          <w:b/>
          <w:bCs/>
          <w:u w:val="single"/>
          <w:lang w:val="ru-RU"/>
        </w:rPr>
        <w:t xml:space="preserve"> </w:t>
      </w:r>
      <w:r>
        <w:rPr>
          <w:b/>
          <w:bCs/>
          <w:u w:val="single"/>
        </w:rPr>
        <w:t xml:space="preserve">diagrams</w:t>
      </w:r>
      <w:r>
        <w:rPr>
          <w:b/>
          <w:bCs/>
          <w:u w:val="single"/>
          <w:lang w:val="ru-RU"/>
        </w:rPr>
        <w:t xml:space="preserve">)</w:t>
      </w:r>
      <w:r>
        <w:rPr>
          <w:u w:val="single"/>
          <w:lang w:val="ru-RU"/>
        </w:rPr>
      </w:r>
      <w:r/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lang w:val="ru-RU"/>
        </w:rPr>
        <w:t xml:space="preserve">Диаграммы взаимодействия</w:t>
      </w:r>
      <w:r>
        <w:rPr>
          <w:lang w:val="ru-RU"/>
        </w:rPr>
        <w:t xml:space="preserve"> (</w:t>
      </w:r>
      <w:r>
        <w:t xml:space="preserve">interaction</w:t>
      </w:r>
      <w:r>
        <w:rPr>
          <w:lang w:val="ru-RU"/>
        </w:rPr>
        <w:t xml:space="preserve"> </w:t>
      </w:r>
      <w:r>
        <w:t xml:space="preserve">diagrams</w:t>
      </w:r>
      <w:r>
        <w:rPr>
          <w:lang w:val="ru-RU"/>
        </w:rPr>
        <w:t xml:space="preserve">) описывают поведение взаимодействующих групп объектов. Как правило,</w:t>
      </w:r>
      <w:r>
        <w:t xml:space="preserve"> </w:t>
      </w:r>
      <w:r>
        <w:rPr>
          <w:lang w:val="ru-RU"/>
        </w:rPr>
        <w:t xml:space="preserve"> диаграмма</w:t>
      </w:r>
      <w:r>
        <w:t xml:space="preserve"> </w:t>
      </w:r>
      <w:r>
        <w:rPr>
          <w:lang w:val="ru-RU"/>
        </w:rPr>
        <w:t xml:space="preserve"> взаимодействия</w:t>
      </w:r>
      <w:r>
        <w:t xml:space="preserve"> </w:t>
      </w:r>
      <w:r>
        <w:rPr>
          <w:lang w:val="ru-RU"/>
        </w:rPr>
        <w:t xml:space="preserve"> охватывает</w:t>
      </w:r>
      <w:r>
        <w:t xml:space="preserve"> </w:t>
      </w:r>
      <w:r>
        <w:rPr>
          <w:lang w:val="ru-RU"/>
        </w:rPr>
        <w:t xml:space="preserve"> поведение объектов</w:t>
      </w:r>
      <w:r>
        <w:t xml:space="preserve"> </w:t>
      </w:r>
      <w:r>
        <w:rPr>
          <w:lang w:val="ru-RU"/>
        </w:rPr>
        <w:t xml:space="preserve"> в рамках</w:t>
      </w:r>
      <w:r>
        <w:t xml:space="preserve"> </w:t>
      </w:r>
      <w:r>
        <w:rPr>
          <w:lang w:val="ru-RU"/>
        </w:rPr>
        <w:t xml:space="preserve"> только</w:t>
      </w:r>
      <w:r>
        <w:t xml:space="preserve"> </w:t>
      </w:r>
      <w:r>
        <w:rPr>
          <w:lang w:val="ru-RU"/>
        </w:rPr>
        <w:t xml:space="preserve"> одного</w:t>
      </w:r>
      <w:r>
        <w:t xml:space="preserve"> </w:t>
      </w:r>
      <w:r>
        <w:rPr>
          <w:lang w:val="ru-RU"/>
        </w:rPr>
        <w:t xml:space="preserve"> варианта</w:t>
      </w:r>
      <w:r>
        <w:t xml:space="preserve"> </w:t>
      </w:r>
      <w:r>
        <w:rPr>
          <w:lang w:val="ru-RU"/>
        </w:rPr>
        <w:t xml:space="preserve"> использования.</w:t>
      </w:r>
      <w:r>
        <w:t xml:space="preserve"> </w:t>
      </w:r>
      <w:r>
        <w:rPr>
          <w:lang w:val="ru-RU"/>
        </w:rPr>
        <w:t xml:space="preserve"> На</w:t>
      </w:r>
      <w:r>
        <w:t xml:space="preserve"> </w:t>
      </w:r>
      <w:r>
        <w:rPr>
          <w:lang w:val="ru-RU"/>
        </w:rPr>
        <w:t xml:space="preserve"> такой диаграмме</w:t>
      </w:r>
      <w:r>
        <w:t xml:space="preserve"> </w:t>
      </w:r>
      <w:r>
        <w:rPr>
          <w:lang w:val="ru-RU"/>
        </w:rPr>
        <w:t xml:space="preserve"> отобража</w:t>
      </w:r>
      <w:r>
        <w:rPr>
          <w:lang w:val="ru-RU"/>
        </w:rPr>
        <w:t xml:space="preserve">ется</w:t>
      </w:r>
      <w:r>
        <w:t xml:space="preserve"> </w:t>
      </w:r>
      <w:r>
        <w:rPr>
          <w:lang w:val="ru-RU"/>
        </w:rPr>
        <w:t xml:space="preserve"> ряд</w:t>
      </w:r>
      <w:r>
        <w:t xml:space="preserve"> </w:t>
      </w:r>
      <w:r>
        <w:rPr>
          <w:lang w:val="ru-RU"/>
        </w:rPr>
        <w:t xml:space="preserve"> объектов</w:t>
      </w:r>
      <w:r>
        <w:t xml:space="preserve"> </w:t>
      </w:r>
      <w:r>
        <w:rPr>
          <w:lang w:val="ru-RU"/>
        </w:rPr>
        <w:t xml:space="preserve"> и</w:t>
      </w:r>
      <w:r>
        <w:t xml:space="preserve"> </w:t>
      </w:r>
      <w:r>
        <w:rPr>
          <w:lang w:val="ru-RU"/>
        </w:rPr>
        <w:t xml:space="preserve"> те</w:t>
      </w:r>
      <w:r>
        <w:t xml:space="preserve"> </w:t>
      </w:r>
      <w:r>
        <w:rPr>
          <w:lang w:val="ru-RU"/>
        </w:rPr>
        <w:t xml:space="preserve"> сообщения,</w:t>
      </w:r>
      <w:r>
        <w:t xml:space="preserve"> </w:t>
      </w:r>
      <w:r>
        <w:rPr>
          <w:lang w:val="ru-RU"/>
        </w:rPr>
        <w:t xml:space="preserve"> которыми</w:t>
      </w:r>
      <w:r>
        <w:t xml:space="preserve"> </w:t>
      </w:r>
      <w:r>
        <w:rPr>
          <w:lang w:val="ru-RU"/>
        </w:rPr>
        <w:t xml:space="preserve"> они обмениваются между собой.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i/>
          <w:iCs/>
          <w:lang w:val="ru-RU"/>
        </w:rPr>
        <w:t xml:space="preserve">Сообщение (</w:t>
      </w:r>
      <w:r>
        <w:rPr>
          <w:b/>
          <w:i/>
          <w:iCs/>
        </w:rPr>
        <w:t xml:space="preserve">message</w:t>
      </w:r>
      <w:r>
        <w:rPr>
          <w:b/>
          <w:i/>
          <w:iCs/>
          <w:lang w:val="ru-RU"/>
        </w:rPr>
        <w:t xml:space="preserve">)</w:t>
      </w:r>
      <w:r>
        <w:rPr>
          <w:i/>
          <w:iCs/>
          <w:lang w:val="ru-RU"/>
        </w:rPr>
        <w:t xml:space="preserve"> </w:t>
      </w:r>
      <w:r>
        <w:t xml:space="preserve"> </w:t>
      </w:r>
      <w:r>
        <w:rPr>
          <w:lang w:val="ru-RU"/>
        </w:rPr>
        <w:t xml:space="preserve">–</w:t>
      </w:r>
      <w:r>
        <w:t xml:space="preserve"> </w:t>
      </w:r>
      <w:r>
        <w:rPr>
          <w:lang w:val="ru-RU"/>
        </w:rPr>
        <w:t xml:space="preserve"> это</w:t>
      </w:r>
      <w:r>
        <w:t xml:space="preserve"> </w:t>
      </w:r>
      <w:r>
        <w:rPr>
          <w:lang w:val="ru-RU"/>
        </w:rPr>
        <w:t xml:space="preserve"> средство,</w:t>
      </w:r>
      <w:r>
        <w:t xml:space="preserve"> </w:t>
      </w:r>
      <w:r>
        <w:rPr>
          <w:lang w:val="ru-RU"/>
        </w:rPr>
        <w:t xml:space="preserve"> с</w:t>
      </w:r>
      <w:r>
        <w:t xml:space="preserve"> </w:t>
      </w:r>
      <w:r>
        <w:rPr>
          <w:lang w:val="ru-RU"/>
        </w:rPr>
        <w:t xml:space="preserve"> помощью</w:t>
      </w:r>
      <w:r>
        <w:t xml:space="preserve"> </w:t>
      </w:r>
      <w:r>
        <w:rPr>
          <w:lang w:val="ru-RU"/>
        </w:rPr>
        <w:t xml:space="preserve"> которого объект-отправитель запрашивает у объекта получателя выполнение одной из его операций.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i/>
          <w:iCs/>
          <w:lang w:val="ru-RU"/>
        </w:rPr>
        <w:t xml:space="preserve">Информационное (</w:t>
      </w:r>
      <w:r>
        <w:rPr>
          <w:b/>
          <w:i/>
          <w:iCs/>
        </w:rPr>
        <w:t xml:space="preserve">informative</w:t>
      </w:r>
      <w:r>
        <w:rPr>
          <w:b/>
          <w:i/>
          <w:iCs/>
          <w:lang w:val="ru-RU"/>
        </w:rPr>
        <w:t xml:space="preserve">)</w:t>
      </w:r>
      <w:r>
        <w:rPr>
          <w:b/>
          <w:i/>
          <w:iCs/>
        </w:rPr>
        <w:t xml:space="preserve"> </w:t>
      </w:r>
      <w:r>
        <w:rPr>
          <w:b/>
          <w:i/>
          <w:iCs/>
          <w:lang w:val="ru-RU"/>
        </w:rPr>
        <w:t xml:space="preserve"> сообщение</w:t>
      </w:r>
      <w:r>
        <w:rPr>
          <w:lang w:val="ru-RU"/>
        </w:rPr>
        <w:t xml:space="preserve"> –</w:t>
      </w:r>
      <w:r>
        <w:t xml:space="preserve"> </w:t>
      </w:r>
      <w:r>
        <w:rPr>
          <w:lang w:val="ru-RU"/>
        </w:rPr>
        <w:t xml:space="preserve"> это</w:t>
      </w:r>
      <w:r>
        <w:t xml:space="preserve"> </w:t>
      </w:r>
      <w:r>
        <w:rPr>
          <w:lang w:val="ru-RU"/>
        </w:rPr>
        <w:t xml:space="preserve"> сообщение, снабжающее объект-получатель некоторой информацией для обновления его состояния.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i/>
          <w:iCs/>
          <w:lang w:val="ru-RU"/>
        </w:rPr>
        <w:t xml:space="preserve">Сообщение-запрос (</w:t>
      </w:r>
      <w:r>
        <w:rPr>
          <w:b/>
          <w:i/>
          <w:iCs/>
        </w:rPr>
        <w:t xml:space="preserve">interrogative</w:t>
      </w:r>
      <w:r>
        <w:rPr>
          <w:b/>
          <w:i/>
          <w:iCs/>
          <w:lang w:val="ru-RU"/>
        </w:rPr>
        <w:t xml:space="preserve">)</w:t>
      </w:r>
      <w:r>
        <w:rPr>
          <w:lang w:val="ru-RU"/>
        </w:rPr>
        <w:t xml:space="preserve"> – это сообщение, запрашивающее выдачу некоторой информации об объекте-получателе.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i/>
          <w:iCs/>
          <w:lang w:val="ru-RU"/>
        </w:rPr>
        <w:t xml:space="preserve">Императивное (</w:t>
      </w:r>
      <w:r>
        <w:rPr>
          <w:b/>
          <w:i/>
          <w:iCs/>
        </w:rPr>
        <w:t xml:space="preserve">imperative</w:t>
      </w:r>
      <w:r>
        <w:rPr>
          <w:b/>
          <w:i/>
          <w:iCs/>
          <w:lang w:val="ru-RU"/>
        </w:rPr>
        <w:t xml:space="preserve">)</w:t>
      </w:r>
      <w:r>
        <w:rPr>
          <w:b/>
          <w:i/>
          <w:iCs/>
        </w:rPr>
        <w:t xml:space="preserve"> </w:t>
      </w:r>
      <w:r>
        <w:rPr>
          <w:b/>
          <w:i/>
          <w:iCs/>
          <w:lang w:val="ru-RU"/>
        </w:rPr>
        <w:t xml:space="preserve"> соо</w:t>
      </w:r>
      <w:r>
        <w:rPr>
          <w:b/>
          <w:i/>
          <w:iCs/>
          <w:lang w:val="ru-RU"/>
        </w:rPr>
        <w:t xml:space="preserve">бщение</w:t>
      </w:r>
      <w:r>
        <w:rPr>
          <w:lang w:val="ru-RU"/>
        </w:rPr>
        <w:t xml:space="preserve"> –</w:t>
      </w:r>
      <w:r>
        <w:t xml:space="preserve"> </w:t>
      </w:r>
      <w:r>
        <w:rPr>
          <w:lang w:val="ru-RU"/>
        </w:rPr>
        <w:t xml:space="preserve"> это</w:t>
      </w:r>
      <w:r>
        <w:t xml:space="preserve"> </w:t>
      </w:r>
      <w:r>
        <w:rPr>
          <w:lang w:val="ru-RU"/>
        </w:rPr>
        <w:t xml:space="preserve"> сообщение, запрашивающее у объекта-получателя выполнение некоторых действий.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b/>
          <w:u w:val="single"/>
          <w:lang w:val="ru-RU"/>
        </w:rPr>
      </w:pPr>
      <w:r>
        <w:rPr>
          <w:b/>
          <w:u w:val="single"/>
          <w:lang w:val="ru-RU"/>
        </w:rPr>
        <w:t xml:space="preserve">Существует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два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вида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диаграмм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взаимодействия: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диаграммы последовательности (</w:t>
      </w:r>
      <w:r>
        <w:rPr>
          <w:b/>
          <w:u w:val="single"/>
        </w:rPr>
        <w:t xml:space="preserve">sequence</w:t>
      </w:r>
      <w:r>
        <w:rPr>
          <w:b/>
          <w:u w:val="single"/>
          <w:lang w:val="ru-RU"/>
        </w:rPr>
        <w:t xml:space="preserve"> </w:t>
      </w:r>
      <w:r>
        <w:rPr>
          <w:b/>
          <w:u w:val="single"/>
        </w:rPr>
        <w:t xml:space="preserve">diagrams</w:t>
      </w:r>
      <w:r>
        <w:rPr>
          <w:b/>
          <w:u w:val="single"/>
          <w:lang w:val="ru-RU"/>
        </w:rPr>
        <w:t xml:space="preserve">)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и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кооперативные</w:t>
      </w:r>
      <w:r>
        <w:rPr>
          <w:b/>
          <w:u w:val="single"/>
        </w:rPr>
        <w:t xml:space="preserve"> </w:t>
      </w:r>
      <w:r>
        <w:rPr>
          <w:b/>
          <w:u w:val="single"/>
          <w:lang w:val="ru-RU"/>
        </w:rPr>
        <w:t xml:space="preserve"> диаграммы (</w:t>
      </w:r>
      <w:r>
        <w:rPr>
          <w:b/>
          <w:u w:val="single"/>
        </w:rPr>
        <w:t xml:space="preserve">collaboration</w:t>
      </w:r>
      <w:r>
        <w:rPr>
          <w:b/>
          <w:u w:val="single"/>
          <w:lang w:val="ru-RU"/>
        </w:rPr>
        <w:t xml:space="preserve"> </w:t>
      </w:r>
      <w:r>
        <w:rPr>
          <w:b/>
          <w:u w:val="single"/>
        </w:rPr>
        <w:t xml:space="preserve">diagrams</w:t>
      </w:r>
      <w:r>
        <w:rPr>
          <w:b/>
          <w:u w:val="single"/>
          <w:lang w:val="ru-RU"/>
        </w:rPr>
        <w:t xml:space="preserve">).</w:t>
      </w:r>
      <w:r>
        <w:rPr>
          <w:b/>
          <w:u w:val="single"/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b/>
          <w:bCs/>
          <w:lang w:val="ru-RU"/>
        </w:rPr>
        <w:t xml:space="preserve">Диаграмма </w:t>
      </w:r>
      <w:r>
        <w:rPr>
          <w:b/>
          <w:bCs/>
          <w:lang w:val="ru-RU"/>
        </w:rPr>
        <w:t xml:space="preserve">последовательности (</w:t>
      </w:r>
      <w:r>
        <w:rPr>
          <w:b/>
          <w:bCs/>
        </w:rPr>
        <w:t xml:space="preserve">sequence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 xml:space="preserve">diagrams</w:t>
      </w:r>
      <w:r>
        <w:rPr>
          <w:b/>
          <w:bCs/>
          <w:lang w:val="ru-RU"/>
        </w:rPr>
        <w:t xml:space="preserve">)</w:t>
      </w:r>
      <w:r>
        <w:rPr>
          <w:lang w:val="ru-RU"/>
        </w:rPr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Диаграмма последовательности отражает поток событий, происходящих в рамках варианта использования.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Все действующие лица показаны</w:t>
      </w:r>
      <w:r>
        <w:t xml:space="preserve"> </w:t>
      </w:r>
      <w:r>
        <w:rPr>
          <w:lang w:val="ru-RU"/>
        </w:rPr>
        <w:t xml:space="preserve"> в верхней</w:t>
      </w:r>
      <w:r>
        <w:t xml:space="preserve"> </w:t>
      </w:r>
      <w:r>
        <w:rPr>
          <w:lang w:val="ru-RU"/>
        </w:rPr>
        <w:t xml:space="preserve"> части</w:t>
      </w:r>
      <w:r>
        <w:t xml:space="preserve"> </w:t>
      </w:r>
      <w:r>
        <w:rPr>
          <w:lang w:val="ru-RU"/>
        </w:rPr>
        <w:t xml:space="preserve"> диаграммы. Стрелки</w:t>
      </w:r>
      <w:r>
        <w:t xml:space="preserve"> </w:t>
      </w:r>
      <w:r>
        <w:rPr>
          <w:lang w:val="ru-RU"/>
        </w:rPr>
        <w:t xml:space="preserve"> соответствуют сообщениям, передаваемым между дейс</w:t>
      </w:r>
      <w:r>
        <w:rPr>
          <w:lang w:val="ru-RU"/>
        </w:rPr>
        <w:t xml:space="preserve">твующим лицом и объектом или между объектами для выполнения требуемых функций.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На</w:t>
      </w:r>
      <w:r>
        <w:t xml:space="preserve"> </w:t>
      </w:r>
      <w:r>
        <w:rPr>
          <w:lang w:val="ru-RU"/>
        </w:rPr>
        <w:t xml:space="preserve"> диаграмме</w:t>
      </w:r>
      <w:r>
        <w:t xml:space="preserve"> </w:t>
      </w:r>
      <w:r>
        <w:rPr>
          <w:lang w:val="ru-RU"/>
        </w:rPr>
        <w:t xml:space="preserve"> последовательности</w:t>
      </w:r>
      <w:r>
        <w:t xml:space="preserve"> </w:t>
      </w:r>
      <w:r>
        <w:rPr>
          <w:lang w:val="ru-RU"/>
        </w:rPr>
        <w:t xml:space="preserve"> объект</w:t>
      </w:r>
      <w:r>
        <w:t xml:space="preserve"> </w:t>
      </w:r>
      <w:r>
        <w:rPr>
          <w:lang w:val="ru-RU"/>
        </w:rPr>
        <w:t xml:space="preserve"> изображается</w:t>
      </w:r>
      <w:r>
        <w:t xml:space="preserve"> </w:t>
      </w:r>
      <w:r>
        <w:rPr>
          <w:lang w:val="ru-RU"/>
        </w:rPr>
        <w:t xml:space="preserve"> в</w:t>
      </w:r>
      <w:r>
        <w:t xml:space="preserve"> </w:t>
      </w:r>
      <w:r>
        <w:rPr>
          <w:lang w:val="ru-RU"/>
        </w:rPr>
        <w:t xml:space="preserve"> виде прямоугольника,</w:t>
      </w:r>
      <w:r>
        <w:t xml:space="preserve"> </w:t>
      </w:r>
      <w:r>
        <w:rPr>
          <w:lang w:val="ru-RU"/>
        </w:rPr>
        <w:t xml:space="preserve"> от</w:t>
      </w:r>
      <w:r>
        <w:t xml:space="preserve"> </w:t>
      </w:r>
      <w:r>
        <w:rPr>
          <w:lang w:val="ru-RU"/>
        </w:rPr>
        <w:t xml:space="preserve"> которого</w:t>
      </w:r>
      <w:r>
        <w:t xml:space="preserve"> </w:t>
      </w:r>
      <w:r>
        <w:rPr>
          <w:lang w:val="ru-RU"/>
        </w:rPr>
        <w:t xml:space="preserve"> вниз</w:t>
      </w:r>
      <w:r>
        <w:t xml:space="preserve"> </w:t>
      </w:r>
      <w:r>
        <w:rPr>
          <w:lang w:val="ru-RU"/>
        </w:rPr>
        <w:t xml:space="preserve"> проведена</w:t>
      </w:r>
      <w:r>
        <w:t xml:space="preserve"> </w:t>
      </w:r>
      <w:r>
        <w:rPr>
          <w:lang w:val="ru-RU"/>
        </w:rPr>
        <w:t xml:space="preserve"> пунктирная</w:t>
      </w:r>
      <w:r>
        <w:t xml:space="preserve"> </w:t>
      </w:r>
      <w:r>
        <w:rPr>
          <w:lang w:val="ru-RU"/>
        </w:rPr>
        <w:t xml:space="preserve"> вертикальная линия.</w:t>
      </w:r>
      <w:r>
        <w:t xml:space="preserve"> </w:t>
      </w:r>
      <w:r>
        <w:rPr>
          <w:lang w:val="ru-RU"/>
        </w:rPr>
        <w:t xml:space="preserve"> Эта</w:t>
      </w:r>
      <w:r>
        <w:t xml:space="preserve"> </w:t>
      </w:r>
      <w:r>
        <w:rPr>
          <w:lang w:val="ru-RU"/>
        </w:rPr>
        <w:t xml:space="preserve"> линия</w:t>
      </w:r>
      <w:r>
        <w:t xml:space="preserve"> </w:t>
      </w:r>
      <w:r>
        <w:rPr>
          <w:lang w:val="ru-RU"/>
        </w:rPr>
        <w:t xml:space="preserve"> называется</w:t>
      </w:r>
      <w:r>
        <w:t xml:space="preserve"> </w:t>
      </w:r>
      <w:r>
        <w:rPr>
          <w:lang w:val="ru-RU"/>
        </w:rPr>
        <w:t xml:space="preserve"> линией</w:t>
      </w:r>
      <w:r>
        <w:t xml:space="preserve"> </w:t>
      </w:r>
      <w:r>
        <w:rPr>
          <w:lang w:val="ru-RU"/>
        </w:rPr>
        <w:t xml:space="preserve"> жизни (</w:t>
      </w:r>
      <w:r>
        <w:t xml:space="preserve">lifeline</w:t>
      </w:r>
      <w:r>
        <w:rPr>
          <w:lang w:val="ru-RU"/>
        </w:rPr>
        <w:t xml:space="preserve">)</w:t>
      </w:r>
      <w:r>
        <w:t xml:space="preserve"> </w:t>
      </w:r>
      <w:r>
        <w:rPr>
          <w:lang w:val="ru-RU"/>
        </w:rPr>
        <w:t xml:space="preserve"> объекта.</w:t>
      </w:r>
      <w:r>
        <w:t xml:space="preserve"> </w:t>
      </w:r>
      <w:r>
        <w:rPr>
          <w:lang w:val="ru-RU"/>
        </w:rPr>
        <w:t xml:space="preserve"> Она представляет</w:t>
      </w:r>
      <w:r>
        <w:t xml:space="preserve"> </w:t>
      </w:r>
      <w:r>
        <w:rPr>
          <w:lang w:val="ru-RU"/>
        </w:rPr>
        <w:t xml:space="preserve"> собой</w:t>
      </w:r>
      <w:r>
        <w:t xml:space="preserve"> </w:t>
      </w:r>
      <w:r>
        <w:rPr>
          <w:lang w:val="ru-RU"/>
        </w:rPr>
        <w:t xml:space="preserve"> фрагмент</w:t>
      </w:r>
      <w:r>
        <w:t xml:space="preserve"> </w:t>
      </w:r>
      <w:r>
        <w:rPr>
          <w:lang w:val="ru-RU"/>
        </w:rPr>
        <w:t xml:space="preserve"> жизненного</w:t>
      </w:r>
      <w:r>
        <w:t xml:space="preserve"> </w:t>
      </w:r>
      <w:r>
        <w:rPr>
          <w:lang w:val="ru-RU"/>
        </w:rPr>
        <w:t xml:space="preserve"> цикла</w:t>
      </w:r>
      <w:r>
        <w:t xml:space="preserve"> </w:t>
      </w:r>
      <w:r>
        <w:rPr>
          <w:lang w:val="ru-RU"/>
        </w:rPr>
        <w:t xml:space="preserve"> объекта</w:t>
      </w:r>
      <w:r>
        <w:t xml:space="preserve"> </w:t>
      </w:r>
      <w:r>
        <w:rPr>
          <w:lang w:val="ru-RU"/>
        </w:rPr>
        <w:t xml:space="preserve"> в</w:t>
      </w:r>
      <w:r>
        <w:t xml:space="preserve"> </w:t>
      </w:r>
      <w:r>
        <w:rPr>
          <w:lang w:val="ru-RU"/>
        </w:rPr>
        <w:t xml:space="preserve"> процессе взаимодействия.</w:t>
      </w:r>
      <w:r>
        <w:rPr>
          <w:lang w:val="ru-RU"/>
        </w:rPr>
      </w:r>
    </w:p>
    <w:p>
      <w:pPr>
        <w:pStyle w:val="622"/>
        <w:ind w:firstLine="426"/>
        <w:jc w:val="both"/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Каждое</w:t>
      </w:r>
      <w:r>
        <w:t xml:space="preserve"> </w:t>
      </w:r>
      <w:r>
        <w:rPr>
          <w:lang w:val="ru-RU"/>
        </w:rPr>
        <w:t xml:space="preserve"> сообщение</w:t>
      </w:r>
      <w:r>
        <w:t xml:space="preserve"> </w:t>
      </w:r>
      <w:r>
        <w:rPr>
          <w:lang w:val="ru-RU"/>
        </w:rPr>
        <w:t xml:space="preserve"> представляется</w:t>
      </w:r>
      <w:r>
        <w:t xml:space="preserve"> </w:t>
      </w:r>
      <w:r>
        <w:rPr>
          <w:lang w:val="ru-RU"/>
        </w:rPr>
        <w:t xml:space="preserve"> в</w:t>
      </w:r>
      <w:r>
        <w:t xml:space="preserve"> </w:t>
      </w:r>
      <w:r>
        <w:rPr>
          <w:lang w:val="ru-RU"/>
        </w:rPr>
        <w:t xml:space="preserve"> виде</w:t>
      </w:r>
      <w:r>
        <w:t xml:space="preserve"> </w:t>
      </w:r>
      <w:r>
        <w:rPr>
          <w:lang w:val="ru-RU"/>
        </w:rPr>
        <w:t xml:space="preserve"> стрелки</w:t>
      </w:r>
      <w:r>
        <w:t xml:space="preserve"> </w:t>
      </w:r>
      <w:r>
        <w:rPr>
          <w:lang w:val="ru-RU"/>
        </w:rPr>
        <w:t xml:space="preserve"> между</w:t>
      </w:r>
      <w:r>
        <w:t xml:space="preserve"> </w:t>
      </w:r>
      <w:r>
        <w:rPr>
          <w:lang w:val="ru-RU"/>
        </w:rPr>
        <w:t xml:space="preserve"> линиями жизни</w:t>
      </w:r>
      <w:r>
        <w:t xml:space="preserve"> </w:t>
      </w:r>
      <w:r>
        <w:rPr>
          <w:lang w:val="ru-RU"/>
        </w:rPr>
        <w:t xml:space="preserve"> двух</w:t>
      </w:r>
      <w:r>
        <w:t xml:space="preserve"> </w:t>
      </w:r>
      <w:r>
        <w:rPr>
          <w:lang w:val="ru-RU"/>
        </w:rPr>
        <w:t xml:space="preserve"> объектов. Сообщения</w:t>
      </w:r>
      <w:r>
        <w:t xml:space="preserve"> </w:t>
      </w:r>
      <w:r>
        <w:rPr>
          <w:lang w:val="ru-RU"/>
        </w:rPr>
        <w:t xml:space="preserve"> появляются</w:t>
      </w:r>
      <w:r>
        <w:t xml:space="preserve"> </w:t>
      </w:r>
      <w:r>
        <w:rPr>
          <w:lang w:val="ru-RU"/>
        </w:rPr>
        <w:t xml:space="preserve"> в</w:t>
      </w:r>
      <w:r>
        <w:t xml:space="preserve"> </w:t>
      </w:r>
      <w:r>
        <w:rPr>
          <w:lang w:val="ru-RU"/>
        </w:rPr>
        <w:t xml:space="preserve"> том</w:t>
      </w:r>
      <w:r>
        <w:t xml:space="preserve"> </w:t>
      </w:r>
      <w:r>
        <w:rPr>
          <w:lang w:val="ru-RU"/>
        </w:rPr>
        <w:t xml:space="preserve"> порядке,</w:t>
      </w:r>
      <w:r>
        <w:t xml:space="preserve"> </w:t>
      </w:r>
      <w:r>
        <w:rPr>
          <w:lang w:val="ru-RU"/>
        </w:rPr>
        <w:t xml:space="preserve"> как</w:t>
      </w:r>
      <w:r>
        <w:t xml:space="preserve"> </w:t>
      </w:r>
      <w:r>
        <w:rPr>
          <w:lang w:val="ru-RU"/>
        </w:rPr>
        <w:t xml:space="preserve"> они показаны</w:t>
      </w:r>
      <w:r>
        <w:t xml:space="preserve"> </w:t>
      </w:r>
      <w:r>
        <w:rPr>
          <w:lang w:val="ru-RU"/>
        </w:rPr>
        <w:t xml:space="preserve"> на странице</w:t>
      </w:r>
      <w:r>
        <w:t xml:space="preserve"> </w:t>
      </w:r>
      <w:r>
        <w:rPr>
          <w:lang w:val="ru-RU"/>
        </w:rPr>
        <w:t xml:space="preserve"> сверху</w:t>
      </w:r>
      <w:r>
        <w:t xml:space="preserve"> </w:t>
      </w:r>
      <w:r>
        <w:rPr>
          <w:lang w:val="ru-RU"/>
        </w:rPr>
        <w:t xml:space="preserve"> вниз.</w:t>
      </w:r>
      <w:r>
        <w:t xml:space="preserve"> </w:t>
      </w:r>
      <w:r>
        <w:rPr>
          <w:lang w:val="ru-RU"/>
        </w:rPr>
        <w:t xml:space="preserve"> Каждое</w:t>
      </w:r>
      <w:r>
        <w:t xml:space="preserve"> </w:t>
      </w:r>
      <w:r>
        <w:rPr>
          <w:lang w:val="ru-RU"/>
        </w:rPr>
        <w:t xml:space="preserve"> сообщение</w:t>
      </w:r>
      <w:r>
        <w:t xml:space="preserve"> </w:t>
      </w:r>
      <w:r>
        <w:rPr>
          <w:lang w:val="ru-RU"/>
        </w:rPr>
        <w:t xml:space="preserve"> помечается</w:t>
      </w:r>
      <w:r>
        <w:t xml:space="preserve"> </w:t>
      </w:r>
      <w:r>
        <w:rPr>
          <w:lang w:val="ru-RU"/>
        </w:rPr>
        <w:t xml:space="preserve"> как минимум</w:t>
      </w:r>
      <w:r>
        <w:t xml:space="preserve"> </w:t>
      </w:r>
      <w:r>
        <w:rPr>
          <w:lang w:val="ru-RU"/>
        </w:rPr>
        <w:t xml:space="preserve"> именем</w:t>
      </w:r>
      <w:r>
        <w:t xml:space="preserve"> </w:t>
      </w:r>
      <w:r>
        <w:rPr>
          <w:lang w:val="ru-RU"/>
        </w:rPr>
        <w:t xml:space="preserve"> сообщения. При</w:t>
      </w:r>
      <w:r>
        <w:t xml:space="preserve"> </w:t>
      </w:r>
      <w:r>
        <w:rPr>
          <w:lang w:val="ru-RU"/>
        </w:rPr>
        <w:t xml:space="preserve"> желании</w:t>
      </w:r>
      <w:r>
        <w:t xml:space="preserve"> </w:t>
      </w:r>
      <w:r>
        <w:rPr>
          <w:lang w:val="ru-RU"/>
        </w:rPr>
        <w:t xml:space="preserve"> можно</w:t>
      </w:r>
      <w:r>
        <w:t xml:space="preserve"> </w:t>
      </w:r>
      <w:r>
        <w:rPr>
          <w:lang w:val="ru-RU"/>
        </w:rPr>
        <w:t xml:space="preserve"> добавить</w:t>
      </w:r>
      <w:r>
        <w:t xml:space="preserve"> </w:t>
      </w:r>
      <w:r>
        <w:rPr>
          <w:lang w:val="ru-RU"/>
        </w:rPr>
        <w:t xml:space="preserve"> также аргументы и некоторую управляющую информацию. Можно показать самоделегирование (</w:t>
      </w:r>
      <w:r>
        <w:t xml:space="preserve">self</w:t>
      </w:r>
      <w:r>
        <w:rPr>
          <w:lang w:val="ru-RU"/>
        </w:rPr>
        <w:t xml:space="preserve">-</w:t>
      </w:r>
      <w:r>
        <w:t xml:space="preserve">delegation</w:t>
      </w:r>
      <w:r>
        <w:rPr>
          <w:lang w:val="ru-RU"/>
        </w:rPr>
        <w:t xml:space="preserve">) – сообщение, кот</w:t>
      </w:r>
      <w:r>
        <w:rPr>
          <w:lang w:val="ru-RU"/>
        </w:rPr>
        <w:t xml:space="preserve">орое объект посылает самому себе, при этом стрелка сообщения указывает на ту же самую линию жизни.</w:t>
      </w:r>
      <w:r>
        <w:rPr>
          <w:lang w:val="ru-RU"/>
        </w:rPr>
      </w:r>
    </w:p>
    <w:p>
      <w:pPr>
        <w:pStyle w:val="622"/>
        <w:ind w:firstLine="426"/>
        <w:jc w:val="center"/>
        <w:spacing w:before="100" w:beforeAutospacing="1" w:after="100" w:afterAutospacing="1"/>
      </w:pPr>
      <w:r>
        <w:fldChar w:fldCharType="begin"/>
      </w:r>
      <w:r>
        <w:instrText xml:space="preserve"> INCLUDEPICTURE "http://unesco.kemsu.ru/study_work/method/po/UMK/lab_pract/lab04.17.gif"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951" cy="5659222"/>
                <wp:effectExtent l="0" t="0" r="0" b="0"/>
                <wp:docPr id="6" name="_x0000_i10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52951" cy="5659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1.26pt;height:445.61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fldChar w:fldCharType="end"/>
      </w:r>
      <w:r/>
    </w:p>
    <w:p>
      <w:pPr>
        <w:pStyle w:val="624"/>
        <w:ind w:firstLine="426"/>
        <w:jc w:val="center"/>
        <w:rPr>
          <w:b w:val="0"/>
          <w:sz w:val="24"/>
          <w:szCs w:val="24"/>
          <w:lang w:val="ru-RU"/>
        </w:rPr>
      </w:pPr>
      <w:r>
        <w:rPr>
          <w:b w:val="0"/>
          <w:iCs/>
          <w:sz w:val="24"/>
          <w:szCs w:val="24"/>
          <w:lang w:val="ru-RU"/>
        </w:rPr>
        <w:t xml:space="preserve">Рис. 7. Пример диаграммы последовательности</w:t>
      </w:r>
      <w:r>
        <w:rPr>
          <w:b w:val="0"/>
          <w:sz w:val="24"/>
          <w:szCs w:val="24"/>
          <w:lang w:val="ru-RU"/>
        </w:rPr>
      </w:r>
      <w:r>
        <w:rPr>
          <w:b w:val="0"/>
          <w:sz w:val="24"/>
          <w:szCs w:val="24"/>
          <w:lang w:val="ru-RU"/>
        </w:rPr>
      </w:r>
    </w:p>
    <w:p>
      <w:pPr>
        <w:pStyle w:val="622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622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Практическая часть</w:t>
      </w:r>
      <w:r>
        <w:rPr>
          <w:b/>
          <w:bCs/>
          <w:lang w:val="ru-RU"/>
        </w:rPr>
      </w:r>
    </w:p>
    <w:p>
      <w:pPr>
        <w:pStyle w:val="622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22"/>
        <w:rPr>
          <w:lang w:val="ru-RU"/>
        </w:rPr>
      </w:pPr>
      <w:r>
        <w:rPr>
          <w:lang w:val="ru-RU"/>
        </w:rPr>
        <w:t xml:space="preserve">Постройте диаграммы</w:t>
      </w:r>
      <w:r>
        <w:rPr>
          <w:lang w:val="ru-RU"/>
        </w:rPr>
        <w:t xml:space="preserve"> вариантов использования</w:t>
      </w:r>
      <w:r>
        <w:rPr>
          <w:lang w:val="ru-RU"/>
        </w:rPr>
        <w:t xml:space="preserve"> и последовательности</w:t>
      </w:r>
      <w:r>
        <w:rPr>
          <w:lang w:val="ru-RU"/>
        </w:rPr>
        <w:t xml:space="preserve"> для </w:t>
      </w:r>
      <w:r>
        <w:rPr>
          <w:lang w:val="ru-RU"/>
        </w:rPr>
        <w:t xml:space="preserve">своей </w:t>
      </w:r>
      <w:r>
        <w:rPr>
          <w:lang w:val="ru-RU"/>
        </w:rPr>
        <w:t xml:space="preserve">информацион</w:t>
      </w:r>
      <w:r>
        <w:rPr>
          <w:lang w:val="ru-RU"/>
        </w:rPr>
        <w:t xml:space="preserve">ной системы.</w:t>
      </w:r>
      <w:r>
        <w:rPr>
          <w:rFonts w:hint="eastAsia"/>
          <w:lang w:val="ru-RU"/>
        </w:rPr>
      </w:r>
      <w:r>
        <w:rPr>
          <w:lang w:val="ru-RU"/>
        </w:rPr>
      </w:r>
    </w:p>
    <w:sectPr>
      <w:footnotePr/>
      <w:endnotePr/>
      <w:type w:val="nextPage"/>
      <w:pgSz w:w="12240" w:h="15840" w:orient="portrait"/>
      <w:pgMar w:top="709" w:right="1134" w:bottom="567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SimSun">
    <w:panose1 w:val="02010600030101010101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2"/>
    <w:next w:val="62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2"/>
    <w:next w:val="62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2"/>
    <w:next w:val="62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2"/>
    <w:next w:val="62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2"/>
    <w:next w:val="62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2"/>
    <w:next w:val="62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2"/>
    <w:next w:val="62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22"/>
    <w:next w:val="62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  <w:next w:val="622"/>
    <w:link w:val="622"/>
    <w:qFormat/>
    <w:rPr>
      <w:rFonts w:ascii="Liberation Serif" w:hAnsi="Liberation Serif" w:eastAsia="SimSun" w:cs="Mangal"/>
      <w:sz w:val="24"/>
      <w:szCs w:val="24"/>
      <w:lang w:val="en-US" w:eastAsia="zh-CN" w:bidi="hi-IN"/>
    </w:rPr>
  </w:style>
  <w:style w:type="paragraph" w:styleId="623">
    <w:name w:val="Заголовок 3"/>
    <w:basedOn w:val="622"/>
    <w:next w:val="623"/>
    <w:link w:val="636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 w:bidi="ar-SA"/>
    </w:rPr>
  </w:style>
  <w:style w:type="paragraph" w:styleId="624">
    <w:name w:val="Заголовок 4"/>
    <w:basedOn w:val="622"/>
    <w:next w:val="622"/>
    <w:link w:val="637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5"/>
    </w:rPr>
  </w:style>
  <w:style w:type="character" w:styleId="625">
    <w:name w:val="Основной шрифт абзаца"/>
    <w:next w:val="625"/>
    <w:link w:val="622"/>
    <w:uiPriority w:val="1"/>
    <w:semiHidden/>
    <w:unhideWhenUsed/>
  </w:style>
  <w:style w:type="table" w:styleId="626">
    <w:name w:val="Обычная таблица"/>
    <w:next w:val="626"/>
    <w:link w:val="622"/>
    <w:uiPriority w:val="99"/>
    <w:semiHidden/>
    <w:unhideWhenUsed/>
    <w:tblPr/>
  </w:style>
  <w:style w:type="numbering" w:styleId="627">
    <w:name w:val="Нет списка"/>
    <w:next w:val="627"/>
    <w:link w:val="622"/>
    <w:uiPriority w:val="99"/>
    <w:semiHidden/>
    <w:unhideWhenUsed/>
  </w:style>
  <w:style w:type="character" w:styleId="628">
    <w:name w:val="Гиперссылка"/>
    <w:next w:val="628"/>
    <w:link w:val="622"/>
    <w:rPr>
      <w:color w:val="000080"/>
      <w:u w:val="single"/>
      <w:lang w:val="en-US" w:eastAsia="en-US" w:bidi="en-US"/>
    </w:rPr>
  </w:style>
  <w:style w:type="paragraph" w:styleId="629">
    <w:name w:val="Заголовок"/>
    <w:basedOn w:val="622"/>
    <w:next w:val="630"/>
    <w:link w:val="6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630">
    <w:name w:val="Основной текст"/>
    <w:basedOn w:val="622"/>
    <w:next w:val="630"/>
    <w:link w:val="622"/>
    <w:pPr>
      <w:spacing w:before="0" w:after="140" w:line="288" w:lineRule="auto"/>
    </w:pPr>
  </w:style>
  <w:style w:type="paragraph" w:styleId="631">
    <w:name w:val="Список"/>
    <w:basedOn w:val="630"/>
    <w:next w:val="631"/>
    <w:link w:val="622"/>
    <w:rPr>
      <w:rFonts w:cs="Mangal"/>
    </w:rPr>
  </w:style>
  <w:style w:type="paragraph" w:styleId="632">
    <w:name w:val="Название объекта"/>
    <w:basedOn w:val="622"/>
    <w:next w:val="632"/>
    <w:link w:val="622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633">
    <w:name w:val="Указатель1"/>
    <w:basedOn w:val="622"/>
    <w:next w:val="633"/>
    <w:link w:val="622"/>
    <w:pPr>
      <w:suppressLineNumbers/>
    </w:pPr>
    <w:rPr>
      <w:rFonts w:cs="Mangal"/>
    </w:rPr>
  </w:style>
  <w:style w:type="paragraph" w:styleId="634">
    <w:name w:val="Содержимое таблицы"/>
    <w:basedOn w:val="622"/>
    <w:next w:val="634"/>
    <w:link w:val="622"/>
    <w:pPr>
      <w:suppressLineNumbers/>
    </w:pPr>
  </w:style>
  <w:style w:type="paragraph" w:styleId="635">
    <w:name w:val="Заголовок таблицы"/>
    <w:basedOn w:val="634"/>
    <w:next w:val="635"/>
    <w:link w:val="622"/>
    <w:pPr>
      <w:jc w:val="center"/>
      <w:suppressLineNumbers/>
    </w:pPr>
    <w:rPr>
      <w:b/>
      <w:bCs/>
    </w:rPr>
  </w:style>
  <w:style w:type="character" w:styleId="636">
    <w:name w:val="Заголовок 3 Знак"/>
    <w:next w:val="636"/>
    <w:link w:val="623"/>
    <w:uiPriority w:val="9"/>
    <w:rPr>
      <w:b/>
      <w:bCs/>
      <w:sz w:val="27"/>
      <w:szCs w:val="27"/>
    </w:rPr>
  </w:style>
  <w:style w:type="character" w:styleId="637">
    <w:name w:val="Заголовок 4 Знак"/>
    <w:next w:val="637"/>
    <w:link w:val="624"/>
    <w:uiPriority w:val="9"/>
    <w:semiHidden/>
    <w:rPr>
      <w:rFonts w:ascii="Calibri" w:hAnsi="Calibri" w:eastAsia="Times New Roman" w:cs="Mangal"/>
      <w:b/>
      <w:bCs/>
      <w:sz w:val="28"/>
      <w:szCs w:val="25"/>
      <w:lang w:val="en-US" w:eastAsia="zh-CN" w:bidi="hi-IN"/>
    </w:rPr>
  </w:style>
  <w:style w:type="character" w:styleId="638">
    <w:name w:val="apple-converted-space"/>
    <w:basedOn w:val="625"/>
    <w:next w:val="638"/>
    <w:link w:val="622"/>
  </w:style>
  <w:style w:type="character" w:styleId="1544" w:default="1">
    <w:name w:val="Default Paragraph Font"/>
    <w:uiPriority w:val="1"/>
    <w:semiHidden/>
    <w:unhideWhenUsed/>
  </w:style>
  <w:style w:type="numbering" w:styleId="1545" w:default="1">
    <w:name w:val="No List"/>
    <w:uiPriority w:val="99"/>
    <w:semiHidden/>
    <w:unhideWhenUsed/>
  </w:style>
  <w:style w:type="table" w:styleId="154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Р7-Офис/2024.1.1.373</Application>
  <Company>ОНТ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Senya</dc:creator>
  <cp:revision>5</cp:revision>
  <dcterms:created xsi:type="dcterms:W3CDTF">2021-02-28T12:53:00Z</dcterms:created>
  <dcterms:modified xsi:type="dcterms:W3CDTF">2024-02-21T06:36:15Z</dcterms:modified>
  <cp:version>1048576</cp:version>
</cp:coreProperties>
</file>