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72CF" w14:textId="77777777" w:rsidR="005730E6" w:rsidRPr="005730E6" w:rsidRDefault="005730E6" w:rsidP="005730E6">
      <w:pPr>
        <w:shd w:val="clear" w:color="auto" w:fill="FFFFFF"/>
        <w:spacing w:after="0" w:line="240" w:lineRule="auto"/>
        <w:jc w:val="center"/>
        <w:outlineLvl w:val="0"/>
        <w:rPr>
          <w:rFonts w:ascii="Arial" w:eastAsia="Times New Roman" w:hAnsi="Arial" w:cs="Arial"/>
          <w:b/>
          <w:bCs/>
          <w:color w:val="202124"/>
          <w:spacing w:val="-8"/>
          <w:kern w:val="36"/>
          <w:sz w:val="48"/>
          <w:szCs w:val="48"/>
          <w:lang w:eastAsia="es-ES"/>
          <w14:ligatures w14:val="none"/>
        </w:rPr>
      </w:pPr>
      <w:r w:rsidRPr="005730E6">
        <w:rPr>
          <w:rFonts w:ascii="Arial" w:eastAsia="Times New Roman" w:hAnsi="Arial" w:cs="Arial"/>
          <w:b/>
          <w:bCs/>
          <w:color w:val="202124"/>
          <w:spacing w:val="-8"/>
          <w:kern w:val="36"/>
          <w:sz w:val="48"/>
          <w:szCs w:val="48"/>
          <w:lang w:eastAsia="es-ES"/>
          <w14:ligatures w14:val="none"/>
        </w:rPr>
        <w:t xml:space="preserve">Google </w:t>
      </w:r>
      <w:proofErr w:type="spellStart"/>
      <w:r w:rsidRPr="005730E6">
        <w:rPr>
          <w:rFonts w:ascii="Arial" w:eastAsia="Times New Roman" w:hAnsi="Arial" w:cs="Arial"/>
          <w:b/>
          <w:bCs/>
          <w:color w:val="202124"/>
          <w:spacing w:val="-8"/>
          <w:kern w:val="36"/>
          <w:sz w:val="48"/>
          <w:szCs w:val="48"/>
          <w:lang w:eastAsia="es-ES"/>
          <w14:ligatures w14:val="none"/>
        </w:rPr>
        <w:t>mitigated</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the</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largest</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DDoS</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attack</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to</w:t>
      </w:r>
      <w:proofErr w:type="spellEnd"/>
      <w:r w:rsidRPr="005730E6">
        <w:rPr>
          <w:rFonts w:ascii="Arial" w:eastAsia="Times New Roman" w:hAnsi="Arial" w:cs="Arial"/>
          <w:b/>
          <w:bCs/>
          <w:color w:val="202124"/>
          <w:spacing w:val="-8"/>
          <w:kern w:val="36"/>
          <w:sz w:val="48"/>
          <w:szCs w:val="48"/>
          <w:lang w:eastAsia="es-ES"/>
          <w14:ligatures w14:val="none"/>
        </w:rPr>
        <w:t xml:space="preserve"> date, </w:t>
      </w:r>
      <w:proofErr w:type="spellStart"/>
      <w:r w:rsidRPr="005730E6">
        <w:rPr>
          <w:rFonts w:ascii="Arial" w:eastAsia="Times New Roman" w:hAnsi="Arial" w:cs="Arial"/>
          <w:b/>
          <w:bCs/>
          <w:color w:val="202124"/>
          <w:spacing w:val="-8"/>
          <w:kern w:val="36"/>
          <w:sz w:val="48"/>
          <w:szCs w:val="48"/>
          <w:lang w:eastAsia="es-ES"/>
          <w14:ligatures w14:val="none"/>
        </w:rPr>
        <w:t>peaking</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above</w:t>
      </w:r>
      <w:proofErr w:type="spellEnd"/>
      <w:r w:rsidRPr="005730E6">
        <w:rPr>
          <w:rFonts w:ascii="Arial" w:eastAsia="Times New Roman" w:hAnsi="Arial" w:cs="Arial"/>
          <w:b/>
          <w:bCs/>
          <w:color w:val="202124"/>
          <w:spacing w:val="-8"/>
          <w:kern w:val="36"/>
          <w:sz w:val="48"/>
          <w:szCs w:val="48"/>
          <w:lang w:eastAsia="es-ES"/>
          <w14:ligatures w14:val="none"/>
        </w:rPr>
        <w:t xml:space="preserve"> 398 </w:t>
      </w:r>
      <w:proofErr w:type="spellStart"/>
      <w:r w:rsidRPr="005730E6">
        <w:rPr>
          <w:rFonts w:ascii="Arial" w:eastAsia="Times New Roman" w:hAnsi="Arial" w:cs="Arial"/>
          <w:b/>
          <w:bCs/>
          <w:color w:val="202124"/>
          <w:spacing w:val="-8"/>
          <w:kern w:val="36"/>
          <w:sz w:val="48"/>
          <w:szCs w:val="48"/>
          <w:lang w:eastAsia="es-ES"/>
          <w14:ligatures w14:val="none"/>
        </w:rPr>
        <w:t>million</w:t>
      </w:r>
      <w:proofErr w:type="spellEnd"/>
      <w:r w:rsidRPr="005730E6">
        <w:rPr>
          <w:rFonts w:ascii="Arial" w:eastAsia="Times New Roman" w:hAnsi="Arial" w:cs="Arial"/>
          <w:b/>
          <w:bCs/>
          <w:color w:val="202124"/>
          <w:spacing w:val="-8"/>
          <w:kern w:val="36"/>
          <w:sz w:val="48"/>
          <w:szCs w:val="48"/>
          <w:lang w:eastAsia="es-ES"/>
          <w14:ligatures w14:val="none"/>
        </w:rPr>
        <w:t xml:space="preserve"> </w:t>
      </w:r>
      <w:proofErr w:type="spellStart"/>
      <w:r w:rsidRPr="005730E6">
        <w:rPr>
          <w:rFonts w:ascii="Arial" w:eastAsia="Times New Roman" w:hAnsi="Arial" w:cs="Arial"/>
          <w:b/>
          <w:bCs/>
          <w:color w:val="202124"/>
          <w:spacing w:val="-8"/>
          <w:kern w:val="36"/>
          <w:sz w:val="48"/>
          <w:szCs w:val="48"/>
          <w:lang w:eastAsia="es-ES"/>
          <w14:ligatures w14:val="none"/>
        </w:rPr>
        <w:t>rps</w:t>
      </w:r>
      <w:proofErr w:type="spellEnd"/>
    </w:p>
    <w:p w14:paraId="63972D2A" w14:textId="77777777" w:rsidR="005730E6" w:rsidRPr="005730E6" w:rsidRDefault="005730E6" w:rsidP="005730E6">
      <w:pPr>
        <w:shd w:val="clear" w:color="auto" w:fill="FFFFFF"/>
        <w:spacing w:after="0" w:line="360" w:lineRule="atLeast"/>
        <w:jc w:val="center"/>
        <w:rPr>
          <w:rFonts w:ascii="Arial" w:eastAsia="Times New Roman" w:hAnsi="Arial" w:cs="Arial"/>
          <w:color w:val="5F6368"/>
          <w:spacing w:val="2"/>
          <w:kern w:val="0"/>
          <w:sz w:val="21"/>
          <w:szCs w:val="21"/>
          <w:lang w:eastAsia="es-ES"/>
          <w14:ligatures w14:val="none"/>
        </w:rPr>
      </w:pPr>
      <w:proofErr w:type="spellStart"/>
      <w:r w:rsidRPr="005730E6">
        <w:rPr>
          <w:rFonts w:ascii="Arial" w:eastAsia="Times New Roman" w:hAnsi="Arial" w:cs="Arial"/>
          <w:color w:val="5F6368"/>
          <w:spacing w:val="2"/>
          <w:kern w:val="0"/>
          <w:sz w:val="21"/>
          <w:szCs w:val="21"/>
          <w:lang w:eastAsia="es-ES"/>
          <w14:ligatures w14:val="none"/>
        </w:rPr>
        <w:t>October</w:t>
      </w:r>
      <w:proofErr w:type="spellEnd"/>
      <w:r w:rsidRPr="005730E6">
        <w:rPr>
          <w:rFonts w:ascii="Arial" w:eastAsia="Times New Roman" w:hAnsi="Arial" w:cs="Arial"/>
          <w:color w:val="5F6368"/>
          <w:spacing w:val="2"/>
          <w:kern w:val="0"/>
          <w:sz w:val="21"/>
          <w:szCs w:val="21"/>
          <w:lang w:eastAsia="es-ES"/>
          <w14:ligatures w14:val="none"/>
        </w:rPr>
        <w:t xml:space="preserve"> 10, 2023</w:t>
      </w:r>
    </w:p>
    <w:p w14:paraId="05D67BDA" w14:textId="77777777" w:rsidR="00510C45" w:rsidRPr="005730E6" w:rsidRDefault="00510C45"/>
    <w:p w14:paraId="5D5767A7" w14:textId="77777777" w:rsidR="005730E6" w:rsidRPr="005730E6" w:rsidRDefault="005730E6" w:rsidP="005730E6">
      <w:pPr>
        <w:pStyle w:val="Ttulo4"/>
        <w:shd w:val="clear" w:color="auto" w:fill="FFFFFF"/>
        <w:spacing w:before="0"/>
        <w:jc w:val="center"/>
        <w:rPr>
          <w:rFonts w:ascii="Arial" w:hAnsi="Arial" w:cs="Arial"/>
          <w:b/>
          <w:bCs/>
          <w:color w:val="202124"/>
        </w:rPr>
      </w:pPr>
      <w:proofErr w:type="spellStart"/>
      <w:r w:rsidRPr="005730E6">
        <w:rPr>
          <w:rFonts w:ascii="Arial" w:hAnsi="Arial" w:cs="Arial"/>
          <w:b/>
          <w:bCs/>
          <w:color w:val="202124"/>
        </w:rPr>
        <w:t>The</w:t>
      </w:r>
      <w:proofErr w:type="spellEnd"/>
      <w:r w:rsidRPr="005730E6">
        <w:rPr>
          <w:rFonts w:ascii="Arial" w:hAnsi="Arial" w:cs="Arial"/>
          <w:b/>
          <w:bCs/>
          <w:color w:val="202124"/>
        </w:rPr>
        <w:t xml:space="preserve"> </w:t>
      </w:r>
      <w:proofErr w:type="spellStart"/>
      <w:r w:rsidRPr="005730E6">
        <w:rPr>
          <w:rFonts w:ascii="Arial" w:hAnsi="Arial" w:cs="Arial"/>
          <w:b/>
          <w:bCs/>
          <w:color w:val="202124"/>
        </w:rPr>
        <w:t>attack</w:t>
      </w:r>
      <w:proofErr w:type="spellEnd"/>
      <w:r w:rsidRPr="005730E6">
        <w:rPr>
          <w:rFonts w:ascii="Arial" w:hAnsi="Arial" w:cs="Arial"/>
          <w:b/>
          <w:bCs/>
          <w:color w:val="202124"/>
        </w:rPr>
        <w:t xml:space="preserve"> </w:t>
      </w:r>
      <w:proofErr w:type="spellStart"/>
      <w:r w:rsidRPr="005730E6">
        <w:rPr>
          <w:rFonts w:ascii="Arial" w:hAnsi="Arial" w:cs="Arial"/>
          <w:b/>
          <w:bCs/>
          <w:color w:val="202124"/>
        </w:rPr>
        <w:t>used</w:t>
      </w:r>
      <w:proofErr w:type="spellEnd"/>
      <w:r w:rsidRPr="005730E6">
        <w:rPr>
          <w:rFonts w:ascii="Arial" w:hAnsi="Arial" w:cs="Arial"/>
          <w:b/>
          <w:bCs/>
          <w:color w:val="202124"/>
        </w:rPr>
        <w:t xml:space="preserve"> a novel </w:t>
      </w:r>
      <w:proofErr w:type="spellStart"/>
      <w:r w:rsidRPr="005730E6">
        <w:rPr>
          <w:rFonts w:ascii="Arial" w:hAnsi="Arial" w:cs="Arial"/>
          <w:b/>
          <w:bCs/>
          <w:color w:val="202124"/>
        </w:rPr>
        <w:t>technique</w:t>
      </w:r>
      <w:proofErr w:type="spellEnd"/>
      <w:r w:rsidRPr="005730E6">
        <w:rPr>
          <w:rFonts w:ascii="Arial" w:hAnsi="Arial" w:cs="Arial"/>
          <w:b/>
          <w:bCs/>
          <w:color w:val="202124"/>
        </w:rPr>
        <w:t xml:space="preserve">, HTTP/2 Rapid </w:t>
      </w:r>
      <w:proofErr w:type="spellStart"/>
      <w:r w:rsidRPr="005730E6">
        <w:rPr>
          <w:rFonts w:ascii="Arial" w:hAnsi="Arial" w:cs="Arial"/>
          <w:b/>
          <w:bCs/>
          <w:color w:val="202124"/>
        </w:rPr>
        <w:t>Reset</w:t>
      </w:r>
      <w:proofErr w:type="spellEnd"/>
      <w:r w:rsidRPr="005730E6">
        <w:rPr>
          <w:rFonts w:ascii="Arial" w:hAnsi="Arial" w:cs="Arial"/>
          <w:b/>
          <w:bCs/>
          <w:color w:val="202124"/>
        </w:rPr>
        <w:t xml:space="preserve">, </w:t>
      </w:r>
      <w:proofErr w:type="spellStart"/>
      <w:r w:rsidRPr="005730E6">
        <w:rPr>
          <w:rFonts w:ascii="Arial" w:hAnsi="Arial" w:cs="Arial"/>
          <w:b/>
          <w:bCs/>
          <w:color w:val="202124"/>
        </w:rPr>
        <w:t>based</w:t>
      </w:r>
      <w:proofErr w:type="spellEnd"/>
      <w:r w:rsidRPr="005730E6">
        <w:rPr>
          <w:rFonts w:ascii="Arial" w:hAnsi="Arial" w:cs="Arial"/>
          <w:b/>
          <w:bCs/>
          <w:color w:val="202124"/>
        </w:rPr>
        <w:t xml:space="preserve"> </w:t>
      </w:r>
      <w:proofErr w:type="spellStart"/>
      <w:r w:rsidRPr="005730E6">
        <w:rPr>
          <w:rFonts w:ascii="Arial" w:hAnsi="Arial" w:cs="Arial"/>
          <w:b/>
          <w:bCs/>
          <w:color w:val="202124"/>
        </w:rPr>
        <w:t>on</w:t>
      </w:r>
      <w:proofErr w:type="spellEnd"/>
      <w:r w:rsidRPr="005730E6">
        <w:rPr>
          <w:rFonts w:ascii="Arial" w:hAnsi="Arial" w:cs="Arial"/>
          <w:b/>
          <w:bCs/>
          <w:color w:val="202124"/>
        </w:rPr>
        <w:t xml:space="preserve"> </w:t>
      </w:r>
      <w:proofErr w:type="spellStart"/>
      <w:r w:rsidRPr="005730E6">
        <w:rPr>
          <w:rFonts w:ascii="Arial" w:hAnsi="Arial" w:cs="Arial"/>
          <w:b/>
          <w:bCs/>
          <w:color w:val="202124"/>
        </w:rPr>
        <w:t>stream</w:t>
      </w:r>
      <w:proofErr w:type="spellEnd"/>
      <w:r w:rsidRPr="005730E6">
        <w:rPr>
          <w:rFonts w:ascii="Arial" w:hAnsi="Arial" w:cs="Arial"/>
          <w:b/>
          <w:bCs/>
          <w:color w:val="202124"/>
        </w:rPr>
        <w:t xml:space="preserve"> </w:t>
      </w:r>
      <w:proofErr w:type="spellStart"/>
      <w:r w:rsidRPr="005730E6">
        <w:rPr>
          <w:rFonts w:ascii="Arial" w:hAnsi="Arial" w:cs="Arial"/>
          <w:b/>
          <w:bCs/>
          <w:color w:val="202124"/>
        </w:rPr>
        <w:t>multiplexing</w:t>
      </w:r>
      <w:proofErr w:type="spellEnd"/>
    </w:p>
    <w:p w14:paraId="42575A2E" w14:textId="77777777" w:rsidR="005730E6" w:rsidRPr="005730E6" w:rsidRDefault="005730E6" w:rsidP="005730E6"/>
    <w:p w14:paraId="4B2AD415" w14:textId="77777777" w:rsidR="005730E6" w:rsidRPr="005730E6" w:rsidRDefault="005730E6" w:rsidP="005730E6">
      <w:pPr>
        <w:pStyle w:val="NormalWeb"/>
        <w:shd w:val="clear" w:color="auto" w:fill="FFFFFF"/>
        <w:spacing w:before="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Over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few</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years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Google's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Response </w:t>
      </w:r>
      <w:proofErr w:type="spellStart"/>
      <w:r w:rsidRPr="005730E6">
        <w:rPr>
          <w:rFonts w:ascii="Arial" w:hAnsi="Arial" w:cs="Arial"/>
          <w:color w:val="5F6368"/>
          <w:sz w:val="22"/>
          <w:szCs w:val="22"/>
        </w:rPr>
        <w:t>Team</w:t>
      </w:r>
      <w:proofErr w:type="spellEnd"/>
      <w:r w:rsidRPr="005730E6">
        <w:rPr>
          <w:rFonts w:ascii="Arial" w:hAnsi="Arial" w:cs="Arial"/>
          <w:color w:val="5F6368"/>
          <w:sz w:val="22"/>
          <w:szCs w:val="22"/>
        </w:rPr>
        <w:t> </w:t>
      </w:r>
      <w:hyperlink r:id="rId4" w:history="1">
        <w:r w:rsidRPr="005730E6">
          <w:rPr>
            <w:rStyle w:val="Hipervnculo"/>
            <w:rFonts w:ascii="Arial" w:hAnsi="Arial" w:cs="Arial"/>
            <w:color w:val="1A73E8"/>
            <w:sz w:val="22"/>
            <w:szCs w:val="22"/>
          </w:rPr>
          <w:t xml:space="preserve">has </w:t>
        </w:r>
        <w:proofErr w:type="spellStart"/>
        <w:r w:rsidRPr="005730E6">
          <w:rPr>
            <w:rStyle w:val="Hipervnculo"/>
            <w:rFonts w:ascii="Arial" w:hAnsi="Arial" w:cs="Arial"/>
            <w:color w:val="1A73E8"/>
            <w:sz w:val="22"/>
            <w:szCs w:val="22"/>
          </w:rPr>
          <w:t>observed</w:t>
        </w:r>
        <w:proofErr w:type="spellEnd"/>
      </w:hyperlink>
      <w:r w:rsidRPr="005730E6">
        <w:rPr>
          <w:rFonts w:ascii="Arial" w:hAnsi="Arial" w:cs="Arial"/>
          <w:color w:val="5F6368"/>
          <w:sz w:val="22"/>
          <w:szCs w:val="22"/>
        </w:rPr>
        <w:t>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trend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distributed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denial-of-service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are </w:t>
      </w:r>
      <w:proofErr w:type="spellStart"/>
      <w:r w:rsidRPr="005730E6">
        <w:rPr>
          <w:rFonts w:ascii="Arial" w:hAnsi="Arial" w:cs="Arial"/>
          <w:color w:val="5F6368"/>
          <w:sz w:val="22"/>
          <w:szCs w:val="22"/>
        </w:rPr>
        <w:t>increasing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exponentially</w:t>
      </w:r>
      <w:proofErr w:type="spellEnd"/>
      <w:r w:rsidRPr="005730E6">
        <w:rPr>
          <w:rFonts w:ascii="Arial" w:hAnsi="Arial" w:cs="Arial"/>
          <w:color w:val="5F6368"/>
          <w:sz w:val="22"/>
          <w:szCs w:val="22"/>
        </w:rPr>
        <w:t xml:space="preserve"> in </w:t>
      </w:r>
      <w:proofErr w:type="spellStart"/>
      <w:r w:rsidRPr="005730E6">
        <w:rPr>
          <w:rFonts w:ascii="Arial" w:hAnsi="Arial" w:cs="Arial"/>
          <w:color w:val="5F6368"/>
          <w:sz w:val="22"/>
          <w:szCs w:val="22"/>
        </w:rPr>
        <w:t>size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year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blocked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"https://cloud.google.com/blog/products/identity-security/how-google-cloud-blocked-largest-layer-7-ddos-attack-at-46-million-rps"</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largest</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DDoS</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attack</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 </w:t>
      </w:r>
      <w:proofErr w:type="spellStart"/>
      <w:r w:rsidRPr="005730E6">
        <w:rPr>
          <w:rFonts w:ascii="Arial" w:hAnsi="Arial" w:cs="Arial"/>
          <w:color w:val="5F6368"/>
          <w:sz w:val="22"/>
          <w:szCs w:val="22"/>
        </w:rPr>
        <w:t>recorded</w:t>
      </w:r>
      <w:proofErr w:type="spellEnd"/>
      <w:r w:rsidRPr="005730E6">
        <w:rPr>
          <w:rFonts w:ascii="Arial" w:hAnsi="Arial" w:cs="Arial"/>
          <w:color w:val="5F6368"/>
          <w:sz w:val="22"/>
          <w:szCs w:val="22"/>
        </w:rPr>
        <w:t xml:space="preserve"> at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time.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August,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stopped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even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larger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 7½ times </w:t>
      </w:r>
      <w:proofErr w:type="spellStart"/>
      <w:r w:rsidRPr="005730E6">
        <w:rPr>
          <w:rFonts w:ascii="Arial" w:hAnsi="Arial" w:cs="Arial"/>
          <w:color w:val="5F6368"/>
          <w:sz w:val="22"/>
          <w:szCs w:val="22"/>
        </w:rPr>
        <w:t>larger</w:t>
      </w:r>
      <w:proofErr w:type="spellEnd"/>
      <w:r w:rsidRPr="005730E6">
        <w:rPr>
          <w:rFonts w:ascii="Arial" w:hAnsi="Arial" w:cs="Arial"/>
          <w:color w:val="5F6368"/>
          <w:sz w:val="22"/>
          <w:szCs w:val="22"/>
        </w:rPr>
        <w:t xml:space="preserve"> —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also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used</w:t>
      </w:r>
      <w:proofErr w:type="spellEnd"/>
      <w:r w:rsidRPr="005730E6">
        <w:rPr>
          <w:rFonts w:ascii="Arial" w:hAnsi="Arial" w:cs="Arial"/>
          <w:color w:val="5F6368"/>
          <w:sz w:val="22"/>
          <w:szCs w:val="22"/>
        </w:rPr>
        <w:t xml:space="preserve"> new </w:t>
      </w:r>
      <w:proofErr w:type="spellStart"/>
      <w:r w:rsidRPr="005730E6">
        <w:rPr>
          <w:rFonts w:ascii="Arial" w:hAnsi="Arial" w:cs="Arial"/>
          <w:color w:val="5F6368"/>
          <w:sz w:val="22"/>
          <w:szCs w:val="22"/>
        </w:rPr>
        <w:t>techniques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try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disrupt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websites</w:t>
      </w:r>
      <w:proofErr w:type="spellEnd"/>
      <w:r w:rsidRPr="005730E6">
        <w:rPr>
          <w:rFonts w:ascii="Arial" w:hAnsi="Arial" w:cs="Arial"/>
          <w:color w:val="5F6368"/>
          <w:sz w:val="22"/>
          <w:szCs w:val="22"/>
        </w:rPr>
        <w:t xml:space="preserve"> and Internet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w:t>
      </w:r>
    </w:p>
    <w:p w14:paraId="4516F887"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new series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reached</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peak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398 </w:t>
      </w:r>
      <w:proofErr w:type="spellStart"/>
      <w:r w:rsidRPr="005730E6">
        <w:rPr>
          <w:rFonts w:ascii="Arial" w:hAnsi="Arial" w:cs="Arial"/>
          <w:color w:val="5F6368"/>
          <w:sz w:val="22"/>
          <w:szCs w:val="22"/>
        </w:rPr>
        <w:t>million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requests</w:t>
      </w:r>
      <w:proofErr w:type="spellEnd"/>
      <w:r w:rsidRPr="005730E6">
        <w:rPr>
          <w:rFonts w:ascii="Arial" w:hAnsi="Arial" w:cs="Arial"/>
          <w:color w:val="5F6368"/>
          <w:sz w:val="22"/>
          <w:szCs w:val="22"/>
        </w:rPr>
        <w:t xml:space="preserve"> per </w:t>
      </w:r>
      <w:proofErr w:type="spellStart"/>
      <w:r w:rsidRPr="005730E6">
        <w:rPr>
          <w:rFonts w:ascii="Arial" w:hAnsi="Arial" w:cs="Arial"/>
          <w:color w:val="5F6368"/>
          <w:sz w:val="22"/>
          <w:szCs w:val="22"/>
        </w:rPr>
        <w:t>second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rps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relied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a novel HTTP/2 “Rapid </w:t>
      </w:r>
      <w:proofErr w:type="spellStart"/>
      <w:r w:rsidRPr="005730E6">
        <w:rPr>
          <w:rFonts w:ascii="Arial" w:hAnsi="Arial" w:cs="Arial"/>
          <w:color w:val="5F6368"/>
          <w:sz w:val="22"/>
          <w:szCs w:val="22"/>
        </w:rPr>
        <w:t>Reset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technique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based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stream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multiplexing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has </w:t>
      </w:r>
      <w:proofErr w:type="spellStart"/>
      <w:r w:rsidRPr="005730E6">
        <w:rPr>
          <w:rFonts w:ascii="Arial" w:hAnsi="Arial" w:cs="Arial"/>
          <w:color w:val="5F6368"/>
          <w:sz w:val="22"/>
          <w:szCs w:val="22"/>
        </w:rPr>
        <w:t>affected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multiple</w:t>
      </w:r>
      <w:proofErr w:type="spellEnd"/>
      <w:r w:rsidRPr="005730E6">
        <w:rPr>
          <w:rFonts w:ascii="Arial" w:hAnsi="Arial" w:cs="Arial"/>
          <w:color w:val="5F6368"/>
          <w:sz w:val="22"/>
          <w:szCs w:val="22"/>
        </w:rPr>
        <w:t xml:space="preserve"> Internet </w:t>
      </w:r>
      <w:proofErr w:type="spellStart"/>
      <w:r w:rsidRPr="005730E6">
        <w:rPr>
          <w:rFonts w:ascii="Arial" w:hAnsi="Arial" w:cs="Arial"/>
          <w:color w:val="5F6368"/>
          <w:sz w:val="22"/>
          <w:szCs w:val="22"/>
        </w:rPr>
        <w:t>infrastructure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companies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contrast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year’s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largest-recorded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peaked</w:t>
      </w:r>
      <w:proofErr w:type="spellEnd"/>
      <w:r w:rsidRPr="005730E6">
        <w:rPr>
          <w:rFonts w:ascii="Arial" w:hAnsi="Arial" w:cs="Arial"/>
          <w:color w:val="5F6368"/>
          <w:sz w:val="22"/>
          <w:szCs w:val="22"/>
        </w:rPr>
        <w:t xml:space="preserve"> at 46 </w:t>
      </w:r>
      <w:proofErr w:type="spellStart"/>
      <w:r w:rsidRPr="005730E6">
        <w:rPr>
          <w:rFonts w:ascii="Arial" w:hAnsi="Arial" w:cs="Arial"/>
          <w:color w:val="5F6368"/>
          <w:sz w:val="22"/>
          <w:szCs w:val="22"/>
        </w:rPr>
        <w:t>million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rps</w:t>
      </w:r>
      <w:proofErr w:type="spellEnd"/>
      <w:r w:rsidRPr="005730E6">
        <w:rPr>
          <w:rFonts w:ascii="Arial" w:hAnsi="Arial" w:cs="Arial"/>
          <w:color w:val="5F6368"/>
          <w:sz w:val="22"/>
          <w:szCs w:val="22"/>
        </w:rPr>
        <w:t>.</w:t>
      </w:r>
    </w:p>
    <w:p w14:paraId="1D493726"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For</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sense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scale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two</w:t>
      </w:r>
      <w:proofErr w:type="spellEnd"/>
      <w:r w:rsidRPr="005730E6">
        <w:rPr>
          <w:rFonts w:ascii="Arial" w:hAnsi="Arial" w:cs="Arial"/>
          <w:color w:val="5F6368"/>
          <w:sz w:val="22"/>
          <w:szCs w:val="22"/>
        </w:rPr>
        <w:t xml:space="preserve"> minute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generated</w:t>
      </w:r>
      <w:proofErr w:type="spellEnd"/>
      <w:r w:rsidRPr="005730E6">
        <w:rPr>
          <w:rFonts w:ascii="Arial" w:hAnsi="Arial" w:cs="Arial"/>
          <w:color w:val="5F6368"/>
          <w:sz w:val="22"/>
          <w:szCs w:val="22"/>
        </w:rPr>
        <w:t xml:space="preserve"> more </w:t>
      </w:r>
      <w:proofErr w:type="spellStart"/>
      <w:r w:rsidRPr="005730E6">
        <w:rPr>
          <w:rFonts w:ascii="Arial" w:hAnsi="Arial" w:cs="Arial"/>
          <w:color w:val="5F6368"/>
          <w:sz w:val="22"/>
          <w:szCs w:val="22"/>
        </w:rPr>
        <w:t>requests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total </w:t>
      </w:r>
      <w:proofErr w:type="spellStart"/>
      <w:r w:rsidRPr="005730E6">
        <w:rPr>
          <w:rFonts w:ascii="Arial" w:hAnsi="Arial" w:cs="Arial"/>
          <w:color w:val="5F6368"/>
          <w:sz w:val="22"/>
          <w:szCs w:val="22"/>
        </w:rPr>
        <w:t>number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article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views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reported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by</w:t>
      </w:r>
      <w:proofErr w:type="spellEnd"/>
      <w:r w:rsidRPr="005730E6">
        <w:rPr>
          <w:rFonts w:ascii="Arial" w:hAnsi="Arial" w:cs="Arial"/>
          <w:color w:val="5F6368"/>
          <w:sz w:val="22"/>
          <w:szCs w:val="22"/>
        </w:rPr>
        <w:t xml:space="preserve"> Wikipedia </w:t>
      </w:r>
      <w:proofErr w:type="spellStart"/>
      <w:r w:rsidRPr="005730E6">
        <w:rPr>
          <w:rFonts w:ascii="Arial" w:hAnsi="Arial" w:cs="Arial"/>
          <w:color w:val="5F6368"/>
          <w:sz w:val="22"/>
          <w:szCs w:val="22"/>
        </w:rPr>
        <w:t>during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entire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month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September</w:t>
      </w:r>
      <w:proofErr w:type="spellEnd"/>
      <w:r w:rsidRPr="005730E6">
        <w:rPr>
          <w:rFonts w:ascii="Arial" w:hAnsi="Arial" w:cs="Arial"/>
          <w:color w:val="5F6368"/>
          <w:sz w:val="22"/>
          <w:szCs w:val="22"/>
        </w:rPr>
        <w:t xml:space="preserve"> 2023.</w:t>
      </w:r>
    </w:p>
    <w:p w14:paraId="0D0AC13C" w14:textId="18EAE6C3" w:rsidR="005730E6" w:rsidRPr="005730E6" w:rsidRDefault="005730E6" w:rsidP="005730E6">
      <w:pPr>
        <w:spacing w:after="0" w:line="240" w:lineRule="auto"/>
        <w:rPr>
          <w:rFonts w:ascii="Times New Roman" w:eastAsia="Times New Roman" w:hAnsi="Times New Roman" w:cs="Times New Roman"/>
          <w:kern w:val="0"/>
          <w:sz w:val="24"/>
          <w:szCs w:val="24"/>
          <w:lang w:eastAsia="es-ES"/>
          <w14:ligatures w14:val="none"/>
        </w:rPr>
      </w:pPr>
      <w:r w:rsidRPr="005730E6">
        <w:rPr>
          <w:rFonts w:ascii="Times New Roman" w:eastAsia="Times New Roman" w:hAnsi="Times New Roman" w:cs="Times New Roman"/>
          <w:noProof/>
          <w:kern w:val="0"/>
          <w:sz w:val="24"/>
          <w:szCs w:val="24"/>
          <w:lang w:eastAsia="es-ES"/>
          <w14:ligatures w14:val="none"/>
        </w:rPr>
        <w:drawing>
          <wp:inline distT="0" distB="0" distL="0" distR="0" wp14:anchorId="46141F8A" wp14:editId="6EA180C6">
            <wp:extent cx="4000500" cy="2579814"/>
            <wp:effectExtent l="0" t="0" r="0" b="0"/>
            <wp:docPr id="179707611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76114" name="Imagen 1" descr="Gráfic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3660" cy="2588300"/>
                    </a:xfrm>
                    <a:prstGeom prst="rect">
                      <a:avLst/>
                    </a:prstGeom>
                    <a:noFill/>
                    <a:ln>
                      <a:noFill/>
                    </a:ln>
                  </pic:spPr>
                </pic:pic>
              </a:graphicData>
            </a:graphic>
          </wp:inline>
        </w:drawing>
      </w:r>
    </w:p>
    <w:p w14:paraId="70A3D4F0" w14:textId="77777777" w:rsidR="005730E6" w:rsidRPr="005730E6" w:rsidRDefault="005730E6" w:rsidP="005730E6">
      <w:pPr>
        <w:shd w:val="clear" w:color="auto" w:fill="FFFFFF"/>
        <w:spacing w:after="0" w:line="240" w:lineRule="auto"/>
        <w:jc w:val="center"/>
        <w:rPr>
          <w:rFonts w:ascii="Arial" w:eastAsia="Times New Roman" w:hAnsi="Arial" w:cs="Arial"/>
          <w:i/>
          <w:iCs/>
          <w:color w:val="5F6368"/>
          <w:kern w:val="0"/>
          <w:sz w:val="24"/>
          <w:szCs w:val="24"/>
          <w:lang w:eastAsia="es-ES"/>
          <w14:ligatures w14:val="none"/>
        </w:rPr>
      </w:pPr>
      <w:r w:rsidRPr="005730E6">
        <w:rPr>
          <w:rFonts w:ascii="Arial" w:eastAsia="Times New Roman" w:hAnsi="Arial" w:cs="Arial"/>
          <w:i/>
          <w:iCs/>
          <w:color w:val="5F6368"/>
          <w:kern w:val="0"/>
          <w:sz w:val="24"/>
          <w:szCs w:val="24"/>
          <w:lang w:eastAsia="es-ES"/>
          <w14:ligatures w14:val="none"/>
        </w:rPr>
        <w:t xml:space="preserve">Google </w:t>
      </w:r>
      <w:proofErr w:type="spellStart"/>
      <w:r w:rsidRPr="005730E6">
        <w:rPr>
          <w:rFonts w:ascii="Arial" w:eastAsia="Times New Roman" w:hAnsi="Arial" w:cs="Arial"/>
          <w:i/>
          <w:iCs/>
          <w:color w:val="5F6368"/>
          <w:kern w:val="0"/>
          <w:sz w:val="24"/>
          <w:szCs w:val="24"/>
          <w:lang w:eastAsia="es-ES"/>
          <w14:ligatures w14:val="none"/>
        </w:rPr>
        <w:t>mitigated</w:t>
      </w:r>
      <w:proofErr w:type="spellEnd"/>
      <w:r w:rsidRPr="005730E6">
        <w:rPr>
          <w:rFonts w:ascii="Arial" w:eastAsia="Times New Roman" w:hAnsi="Arial" w:cs="Arial"/>
          <w:i/>
          <w:iCs/>
          <w:color w:val="5F6368"/>
          <w:kern w:val="0"/>
          <w:sz w:val="24"/>
          <w:szCs w:val="24"/>
          <w:lang w:eastAsia="es-ES"/>
          <w14:ligatures w14:val="none"/>
        </w:rPr>
        <w:t xml:space="preserve"> a </w:t>
      </w:r>
      <w:proofErr w:type="spellStart"/>
      <w:r w:rsidRPr="005730E6">
        <w:rPr>
          <w:rFonts w:ascii="Arial" w:eastAsia="Times New Roman" w:hAnsi="Arial" w:cs="Arial"/>
          <w:i/>
          <w:iCs/>
          <w:color w:val="5F6368"/>
          <w:kern w:val="0"/>
          <w:sz w:val="24"/>
          <w:szCs w:val="24"/>
          <w:lang w:eastAsia="es-ES"/>
          <w14:ligatures w14:val="none"/>
        </w:rPr>
        <w:t>DDoS</w:t>
      </w:r>
      <w:proofErr w:type="spellEnd"/>
      <w:r w:rsidRPr="005730E6">
        <w:rPr>
          <w:rFonts w:ascii="Arial" w:eastAsia="Times New Roman" w:hAnsi="Arial" w:cs="Arial"/>
          <w:i/>
          <w:iCs/>
          <w:color w:val="5F6368"/>
          <w:kern w:val="0"/>
          <w:sz w:val="24"/>
          <w:szCs w:val="24"/>
          <w:lang w:eastAsia="es-ES"/>
          <w14:ligatures w14:val="none"/>
        </w:rPr>
        <w:t xml:space="preserve"> </w:t>
      </w:r>
      <w:proofErr w:type="spellStart"/>
      <w:r w:rsidRPr="005730E6">
        <w:rPr>
          <w:rFonts w:ascii="Arial" w:eastAsia="Times New Roman" w:hAnsi="Arial" w:cs="Arial"/>
          <w:i/>
          <w:iCs/>
          <w:color w:val="5F6368"/>
          <w:kern w:val="0"/>
          <w:sz w:val="24"/>
          <w:szCs w:val="24"/>
          <w:lang w:eastAsia="es-ES"/>
          <w14:ligatures w14:val="none"/>
        </w:rPr>
        <w:t>attack</w:t>
      </w:r>
      <w:proofErr w:type="spellEnd"/>
      <w:r w:rsidRPr="005730E6">
        <w:rPr>
          <w:rFonts w:ascii="Arial" w:eastAsia="Times New Roman" w:hAnsi="Arial" w:cs="Arial"/>
          <w:i/>
          <w:iCs/>
          <w:color w:val="5F6368"/>
          <w:kern w:val="0"/>
          <w:sz w:val="24"/>
          <w:szCs w:val="24"/>
          <w:lang w:eastAsia="es-ES"/>
          <w14:ligatures w14:val="none"/>
        </w:rPr>
        <w:t xml:space="preserve"> </w:t>
      </w:r>
      <w:proofErr w:type="spellStart"/>
      <w:r w:rsidRPr="005730E6">
        <w:rPr>
          <w:rFonts w:ascii="Arial" w:eastAsia="Times New Roman" w:hAnsi="Arial" w:cs="Arial"/>
          <w:i/>
          <w:iCs/>
          <w:color w:val="5F6368"/>
          <w:kern w:val="0"/>
          <w:sz w:val="24"/>
          <w:szCs w:val="24"/>
          <w:lang w:eastAsia="es-ES"/>
          <w14:ligatures w14:val="none"/>
        </w:rPr>
        <w:t>which</w:t>
      </w:r>
      <w:proofErr w:type="spellEnd"/>
      <w:r w:rsidRPr="005730E6">
        <w:rPr>
          <w:rFonts w:ascii="Arial" w:eastAsia="Times New Roman" w:hAnsi="Arial" w:cs="Arial"/>
          <w:i/>
          <w:iCs/>
          <w:color w:val="5F6368"/>
          <w:kern w:val="0"/>
          <w:sz w:val="24"/>
          <w:szCs w:val="24"/>
          <w:lang w:eastAsia="es-ES"/>
          <w14:ligatures w14:val="none"/>
        </w:rPr>
        <w:t xml:space="preserve"> </w:t>
      </w:r>
      <w:proofErr w:type="spellStart"/>
      <w:r w:rsidRPr="005730E6">
        <w:rPr>
          <w:rFonts w:ascii="Arial" w:eastAsia="Times New Roman" w:hAnsi="Arial" w:cs="Arial"/>
          <w:i/>
          <w:iCs/>
          <w:color w:val="5F6368"/>
          <w:kern w:val="0"/>
          <w:sz w:val="24"/>
          <w:szCs w:val="24"/>
          <w:lang w:eastAsia="es-ES"/>
          <w14:ligatures w14:val="none"/>
        </w:rPr>
        <w:t>peaked</w:t>
      </w:r>
      <w:proofErr w:type="spellEnd"/>
      <w:r w:rsidRPr="005730E6">
        <w:rPr>
          <w:rFonts w:ascii="Arial" w:eastAsia="Times New Roman" w:hAnsi="Arial" w:cs="Arial"/>
          <w:i/>
          <w:iCs/>
          <w:color w:val="5F6368"/>
          <w:kern w:val="0"/>
          <w:sz w:val="24"/>
          <w:szCs w:val="24"/>
          <w:lang w:eastAsia="es-ES"/>
          <w14:ligatures w14:val="none"/>
        </w:rPr>
        <w:t xml:space="preserve"> at 398 </w:t>
      </w:r>
      <w:proofErr w:type="spellStart"/>
      <w:r w:rsidRPr="005730E6">
        <w:rPr>
          <w:rFonts w:ascii="Arial" w:eastAsia="Times New Roman" w:hAnsi="Arial" w:cs="Arial"/>
          <w:i/>
          <w:iCs/>
          <w:color w:val="5F6368"/>
          <w:kern w:val="0"/>
          <w:sz w:val="24"/>
          <w:szCs w:val="24"/>
          <w:lang w:eastAsia="es-ES"/>
          <w14:ligatures w14:val="none"/>
        </w:rPr>
        <w:t>million</w:t>
      </w:r>
      <w:proofErr w:type="spellEnd"/>
      <w:r w:rsidRPr="005730E6">
        <w:rPr>
          <w:rFonts w:ascii="Arial" w:eastAsia="Times New Roman" w:hAnsi="Arial" w:cs="Arial"/>
          <w:i/>
          <w:iCs/>
          <w:color w:val="5F6368"/>
          <w:kern w:val="0"/>
          <w:sz w:val="24"/>
          <w:szCs w:val="24"/>
          <w:lang w:eastAsia="es-ES"/>
          <w14:ligatures w14:val="none"/>
        </w:rPr>
        <w:t xml:space="preserve"> </w:t>
      </w:r>
      <w:proofErr w:type="spellStart"/>
      <w:r w:rsidRPr="005730E6">
        <w:rPr>
          <w:rFonts w:ascii="Arial" w:eastAsia="Times New Roman" w:hAnsi="Arial" w:cs="Arial"/>
          <w:i/>
          <w:iCs/>
          <w:color w:val="5F6368"/>
          <w:kern w:val="0"/>
          <w:sz w:val="24"/>
          <w:szCs w:val="24"/>
          <w:lang w:eastAsia="es-ES"/>
          <w14:ligatures w14:val="none"/>
        </w:rPr>
        <w:t>requests</w:t>
      </w:r>
      <w:proofErr w:type="spellEnd"/>
      <w:r w:rsidRPr="005730E6">
        <w:rPr>
          <w:rFonts w:ascii="Arial" w:eastAsia="Times New Roman" w:hAnsi="Arial" w:cs="Arial"/>
          <w:i/>
          <w:iCs/>
          <w:color w:val="5F6368"/>
          <w:kern w:val="0"/>
          <w:sz w:val="24"/>
          <w:szCs w:val="24"/>
          <w:lang w:eastAsia="es-ES"/>
          <w14:ligatures w14:val="none"/>
        </w:rPr>
        <w:t xml:space="preserve"> per </w:t>
      </w:r>
      <w:proofErr w:type="spellStart"/>
      <w:r w:rsidRPr="005730E6">
        <w:rPr>
          <w:rFonts w:ascii="Arial" w:eastAsia="Times New Roman" w:hAnsi="Arial" w:cs="Arial"/>
          <w:i/>
          <w:iCs/>
          <w:color w:val="5F6368"/>
          <w:kern w:val="0"/>
          <w:sz w:val="24"/>
          <w:szCs w:val="24"/>
          <w:lang w:eastAsia="es-ES"/>
          <w14:ligatures w14:val="none"/>
        </w:rPr>
        <w:t>second</w:t>
      </w:r>
      <w:proofErr w:type="spellEnd"/>
    </w:p>
    <w:p w14:paraId="437422C2"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
    <w:p w14:paraId="41C10099" w14:textId="3B11BFFC" w:rsidR="005730E6" w:rsidRDefault="005730E6">
      <w:pPr>
        <w:rPr>
          <w:rFonts w:ascii="Arial" w:hAnsi="Arial" w:cs="Arial"/>
          <w:color w:val="5F6368"/>
          <w:shd w:val="clear" w:color="auto" w:fill="FFFFFF"/>
        </w:rPr>
      </w:pPr>
      <w:proofErr w:type="spellStart"/>
      <w:r w:rsidRPr="005730E6">
        <w:rPr>
          <w:rFonts w:ascii="Arial" w:hAnsi="Arial" w:cs="Arial"/>
          <w:color w:val="5F6368"/>
          <w:shd w:val="clear" w:color="auto" w:fill="FFFFFF"/>
        </w:rPr>
        <w:t>The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most</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recent</w:t>
      </w:r>
      <w:proofErr w:type="spellEnd"/>
      <w:r w:rsidRPr="005730E6">
        <w:rPr>
          <w:rFonts w:ascii="Arial" w:hAnsi="Arial" w:cs="Arial"/>
          <w:color w:val="5F6368"/>
          <w:shd w:val="clear" w:color="auto" w:fill="FFFFFF"/>
        </w:rPr>
        <w:t xml:space="preserve"> wave </w:t>
      </w:r>
      <w:proofErr w:type="spellStart"/>
      <w:r w:rsidRPr="005730E6">
        <w:rPr>
          <w:rFonts w:ascii="Arial" w:hAnsi="Arial" w:cs="Arial"/>
          <w:color w:val="5F6368"/>
          <w:shd w:val="clear" w:color="auto" w:fill="FFFFFF"/>
        </w:rPr>
        <w:t>of</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attacks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started</w:t>
      </w:r>
      <w:proofErr w:type="spellEnd"/>
      <w:r w:rsidRPr="005730E6">
        <w:rPr>
          <w:rFonts w:ascii="Arial" w:hAnsi="Arial" w:cs="Arial"/>
          <w:color w:val="5F6368"/>
          <w:shd w:val="clear" w:color="auto" w:fill="FFFFFF"/>
        </w:rPr>
        <w:t xml:space="preserve"> in late August and continue </w:t>
      </w:r>
      <w:proofErr w:type="spellStart"/>
      <w:r w:rsidRPr="005730E6">
        <w:rPr>
          <w:rFonts w:ascii="Arial" w:hAnsi="Arial" w:cs="Arial"/>
          <w:color w:val="5F6368"/>
          <w:shd w:val="clear" w:color="auto" w:fill="FFFFFF"/>
        </w:rPr>
        <w:t>to</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this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day</w:t>
      </w:r>
      <w:proofErr w:type="spellEnd"/>
      <w:r w:rsidRPr="005730E6">
        <w:rPr>
          <w:rFonts w:ascii="Arial" w:hAnsi="Arial" w:cs="Arial"/>
          <w:color w:val="5F6368"/>
          <w:shd w:val="clear" w:color="auto" w:fill="FFFFFF"/>
        </w:rPr>
        <w:t xml:space="preserve">, targeting </w:t>
      </w:r>
      <w:proofErr w:type="spellStart"/>
      <w:r w:rsidRPr="005730E6">
        <w:rPr>
          <w:rFonts w:ascii="Arial" w:hAnsi="Arial" w:cs="Arial"/>
          <w:color w:val="5F6368"/>
          <w:shd w:val="clear" w:color="auto" w:fill="FFFFFF"/>
        </w:rPr>
        <w:t>major</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infrastructure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providers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including</w:t>
      </w:r>
      <w:proofErr w:type="spellEnd"/>
      <w:r w:rsidRPr="005730E6">
        <w:rPr>
          <w:rFonts w:ascii="Arial" w:hAnsi="Arial" w:cs="Arial"/>
          <w:color w:val="5F6368"/>
          <w:shd w:val="clear" w:color="auto" w:fill="FFFFFF"/>
        </w:rPr>
        <w:t xml:space="preserve"> Google </w:t>
      </w:r>
      <w:proofErr w:type="spellStart"/>
      <w:r w:rsidRPr="005730E6">
        <w:rPr>
          <w:rFonts w:ascii="Arial" w:hAnsi="Arial" w:cs="Arial"/>
          <w:color w:val="5F6368"/>
          <w:shd w:val="clear" w:color="auto" w:fill="FFFFFF"/>
        </w:rPr>
        <w:t>services</w:t>
      </w:r>
      <w:proofErr w:type="spellEnd"/>
      <w:r w:rsidRPr="005730E6">
        <w:rPr>
          <w:rFonts w:ascii="Arial" w:hAnsi="Arial" w:cs="Arial"/>
          <w:color w:val="5F6368"/>
          <w:shd w:val="clear" w:color="auto" w:fill="FFFFFF"/>
        </w:rPr>
        <w:t xml:space="preserve">, Google Cloud </w:t>
      </w:r>
      <w:proofErr w:type="spellStart"/>
      <w:r w:rsidRPr="005730E6">
        <w:rPr>
          <w:rFonts w:ascii="Arial" w:hAnsi="Arial" w:cs="Arial"/>
          <w:color w:val="5F6368"/>
          <w:shd w:val="clear" w:color="auto" w:fill="FFFFFF"/>
        </w:rPr>
        <w:t>infrastructure</w:t>
      </w:r>
      <w:proofErr w:type="spellEnd"/>
      <w:r w:rsidRPr="005730E6">
        <w:rPr>
          <w:rFonts w:ascii="Arial" w:hAnsi="Arial" w:cs="Arial"/>
          <w:color w:val="5F6368"/>
          <w:shd w:val="clear" w:color="auto" w:fill="FFFFFF"/>
        </w:rPr>
        <w:t xml:space="preserve">, and </w:t>
      </w:r>
      <w:proofErr w:type="spellStart"/>
      <w:r w:rsidRPr="005730E6">
        <w:rPr>
          <w:rFonts w:ascii="Arial" w:hAnsi="Arial" w:cs="Arial"/>
          <w:color w:val="5F6368"/>
          <w:shd w:val="clear" w:color="auto" w:fill="FFFFFF"/>
        </w:rPr>
        <w:t>our</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customers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Although</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these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attacks</w:t>
      </w:r>
      <w:proofErr w:type="spellEnd"/>
      <w:r w:rsidRPr="005730E6">
        <w:rPr>
          <w:rFonts w:ascii="Arial" w:hAnsi="Arial" w:cs="Arial"/>
          <w:color w:val="5F6368"/>
          <w:shd w:val="clear" w:color="auto" w:fill="FFFFFF"/>
        </w:rPr>
        <w:t xml:space="preserve"> are </w:t>
      </w:r>
      <w:proofErr w:type="spellStart"/>
      <w:r w:rsidRPr="005730E6">
        <w:rPr>
          <w:rFonts w:ascii="Arial" w:hAnsi="Arial" w:cs="Arial"/>
          <w:color w:val="5F6368"/>
          <w:shd w:val="clear" w:color="auto" w:fill="FFFFFF"/>
        </w:rPr>
        <w:t>among</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largest</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attacks</w:t>
      </w:r>
      <w:proofErr w:type="spellEnd"/>
      <w:r w:rsidRPr="005730E6">
        <w:rPr>
          <w:rFonts w:ascii="Arial" w:hAnsi="Arial" w:cs="Arial"/>
          <w:color w:val="5F6368"/>
          <w:shd w:val="clear" w:color="auto" w:fill="FFFFFF"/>
        </w:rPr>
        <w:t xml:space="preserve"> Google has </w:t>
      </w:r>
      <w:proofErr w:type="spellStart"/>
      <w:r w:rsidRPr="005730E6">
        <w:rPr>
          <w:rFonts w:ascii="Arial" w:hAnsi="Arial" w:cs="Arial"/>
          <w:color w:val="5F6368"/>
          <w:shd w:val="clear" w:color="auto" w:fill="FFFFFF"/>
        </w:rPr>
        <w:t>seen</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our</w:t>
      </w:r>
      <w:proofErr w:type="spellEnd"/>
      <w:r w:rsidRPr="005730E6">
        <w:rPr>
          <w:rFonts w:ascii="Arial" w:hAnsi="Arial" w:cs="Arial"/>
          <w:color w:val="5F6368"/>
          <w:shd w:val="clear" w:color="auto" w:fill="FFFFFF"/>
        </w:rPr>
        <w:t xml:space="preserve"> global load-</w:t>
      </w:r>
      <w:proofErr w:type="spellStart"/>
      <w:r w:rsidRPr="005730E6">
        <w:rPr>
          <w:rFonts w:ascii="Arial" w:hAnsi="Arial" w:cs="Arial"/>
          <w:color w:val="5F6368"/>
          <w:shd w:val="clear" w:color="auto" w:fill="FFFFFF"/>
        </w:rPr>
        <w:t>balancing</w:t>
      </w:r>
      <w:proofErr w:type="spellEnd"/>
      <w:r w:rsidRPr="005730E6">
        <w:rPr>
          <w:rFonts w:ascii="Arial" w:hAnsi="Arial" w:cs="Arial"/>
          <w:color w:val="5F6368"/>
          <w:shd w:val="clear" w:color="auto" w:fill="FFFFFF"/>
        </w:rPr>
        <w:t xml:space="preserve"> and </w:t>
      </w:r>
      <w:proofErr w:type="spellStart"/>
      <w:r w:rsidRPr="005730E6">
        <w:rPr>
          <w:rFonts w:ascii="Arial" w:hAnsi="Arial" w:cs="Arial"/>
          <w:color w:val="5F6368"/>
          <w:shd w:val="clear" w:color="auto" w:fill="FFFFFF"/>
        </w:rPr>
        <w:t>DDoS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mitigation</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infrastructure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helped</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keep</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our</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services</w:t>
      </w:r>
      <w:proofErr w:type="spellEnd"/>
      <w:r w:rsidRPr="005730E6">
        <w:rPr>
          <w:rFonts w:ascii="Arial" w:hAnsi="Arial" w:cs="Arial"/>
          <w:color w:val="5F6368"/>
          <w:shd w:val="clear" w:color="auto" w:fill="FFFFFF"/>
        </w:rPr>
        <w:t xml:space="preserve"> running. In </w:t>
      </w:r>
      <w:proofErr w:type="spellStart"/>
      <w:r w:rsidRPr="005730E6">
        <w:rPr>
          <w:rFonts w:ascii="Arial" w:hAnsi="Arial" w:cs="Arial"/>
          <w:color w:val="5F6368"/>
          <w:shd w:val="clear" w:color="auto" w:fill="FFFFFF"/>
        </w:rPr>
        <w:t>order</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to</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protect</w:t>
      </w:r>
      <w:proofErr w:type="spellEnd"/>
      <w:r>
        <w:rPr>
          <w:rFonts w:ascii="Arial" w:hAnsi="Arial" w:cs="Arial"/>
          <w:color w:val="5F6368"/>
          <w:sz w:val="27"/>
          <w:szCs w:val="27"/>
          <w:shd w:val="clear" w:color="auto" w:fill="FFFFFF"/>
        </w:rPr>
        <w:t xml:space="preserve"> </w:t>
      </w:r>
      <w:r w:rsidRPr="005730E6">
        <w:rPr>
          <w:rFonts w:ascii="Arial" w:hAnsi="Arial" w:cs="Arial"/>
          <w:color w:val="5F6368"/>
          <w:shd w:val="clear" w:color="auto" w:fill="FFFFFF"/>
        </w:rPr>
        <w:t xml:space="preserve">Google, </w:t>
      </w:r>
      <w:proofErr w:type="spellStart"/>
      <w:r w:rsidRPr="005730E6">
        <w:rPr>
          <w:rFonts w:ascii="Arial" w:hAnsi="Arial" w:cs="Arial"/>
          <w:color w:val="5F6368"/>
          <w:shd w:val="clear" w:color="auto" w:fill="FFFFFF"/>
        </w:rPr>
        <w:t>our</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customers</w:t>
      </w:r>
      <w:proofErr w:type="spellEnd"/>
      <w:r w:rsidRPr="005730E6">
        <w:rPr>
          <w:rFonts w:ascii="Arial" w:hAnsi="Arial" w:cs="Arial"/>
          <w:color w:val="5F6368"/>
          <w:shd w:val="clear" w:color="auto" w:fill="FFFFFF"/>
        </w:rPr>
        <w:t xml:space="preserve">, and </w:t>
      </w:r>
      <w:proofErr w:type="spellStart"/>
      <w:r w:rsidRPr="005730E6">
        <w:rPr>
          <w:rFonts w:ascii="Arial" w:hAnsi="Arial" w:cs="Arial"/>
          <w:color w:val="5F6368"/>
          <w:shd w:val="clear" w:color="auto" w:fill="FFFFFF"/>
        </w:rPr>
        <w:t>the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lastRenderedPageBreak/>
        <w:t>rest</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of</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the</w:t>
      </w:r>
      <w:proofErr w:type="spellEnd"/>
      <w:r w:rsidRPr="005730E6">
        <w:rPr>
          <w:rFonts w:ascii="Arial" w:hAnsi="Arial" w:cs="Arial"/>
          <w:color w:val="5F6368"/>
          <w:shd w:val="clear" w:color="auto" w:fill="FFFFFF"/>
        </w:rPr>
        <w:t xml:space="preserve"> Internet, </w:t>
      </w:r>
      <w:proofErr w:type="spellStart"/>
      <w:r w:rsidRPr="005730E6">
        <w:rPr>
          <w:rFonts w:ascii="Arial" w:hAnsi="Arial" w:cs="Arial"/>
          <w:color w:val="5F6368"/>
          <w:shd w:val="clear" w:color="auto" w:fill="FFFFFF"/>
        </w:rPr>
        <w:t>we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helped</w:t>
      </w:r>
      <w:proofErr w:type="spellEnd"/>
      <w:r w:rsidRPr="005730E6">
        <w:rPr>
          <w:rFonts w:ascii="Arial" w:hAnsi="Arial" w:cs="Arial"/>
          <w:color w:val="5F6368"/>
          <w:shd w:val="clear" w:color="auto" w:fill="FFFFFF"/>
        </w:rPr>
        <w:t xml:space="preserve"> lead a </w:t>
      </w:r>
      <w:proofErr w:type="spellStart"/>
      <w:r w:rsidRPr="005730E6">
        <w:rPr>
          <w:rFonts w:ascii="Arial" w:hAnsi="Arial" w:cs="Arial"/>
          <w:color w:val="5F6368"/>
          <w:shd w:val="clear" w:color="auto" w:fill="FFFFFF"/>
        </w:rPr>
        <w:t>coordinated</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effort</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with</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industry</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partners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to</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understand</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attack</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mechanics</w:t>
      </w:r>
      <w:proofErr w:type="spellEnd"/>
      <w:r w:rsidRPr="005730E6">
        <w:rPr>
          <w:rFonts w:ascii="Arial" w:hAnsi="Arial" w:cs="Arial"/>
          <w:color w:val="5F6368"/>
          <w:shd w:val="clear" w:color="auto" w:fill="FFFFFF"/>
        </w:rPr>
        <w:t xml:space="preserve"> and </w:t>
      </w:r>
      <w:proofErr w:type="spellStart"/>
      <w:r w:rsidRPr="005730E6">
        <w:rPr>
          <w:rFonts w:ascii="Arial" w:hAnsi="Arial" w:cs="Arial"/>
          <w:color w:val="5F6368"/>
          <w:shd w:val="clear" w:color="auto" w:fill="FFFFFF"/>
        </w:rPr>
        <w:t>collaborate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on</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mitigations</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that</w:t>
      </w:r>
      <w:proofErr w:type="spellEnd"/>
      <w:r w:rsidRPr="005730E6">
        <w:rPr>
          <w:rFonts w:ascii="Arial" w:hAnsi="Arial" w:cs="Arial"/>
          <w:color w:val="5F6368"/>
          <w:shd w:val="clear" w:color="auto" w:fill="FFFFFF"/>
        </w:rPr>
        <w:t xml:space="preserve"> can be </w:t>
      </w:r>
      <w:proofErr w:type="spellStart"/>
      <w:r w:rsidRPr="005730E6">
        <w:rPr>
          <w:rFonts w:ascii="Arial" w:hAnsi="Arial" w:cs="Arial"/>
          <w:color w:val="5F6368"/>
          <w:shd w:val="clear" w:color="auto" w:fill="FFFFFF"/>
        </w:rPr>
        <w:t>deployed</w:t>
      </w:r>
      <w:proofErr w:type="spellEnd"/>
      <w:r w:rsidRPr="005730E6">
        <w:rPr>
          <w:rFonts w:ascii="Arial" w:hAnsi="Arial" w:cs="Arial"/>
          <w:color w:val="5F6368"/>
          <w:shd w:val="clear" w:color="auto" w:fill="FFFFFF"/>
        </w:rPr>
        <w:t xml:space="preserve"> in response </w:t>
      </w:r>
      <w:proofErr w:type="spellStart"/>
      <w:r w:rsidRPr="005730E6">
        <w:rPr>
          <w:rFonts w:ascii="Arial" w:hAnsi="Arial" w:cs="Arial"/>
          <w:color w:val="5F6368"/>
          <w:shd w:val="clear" w:color="auto" w:fill="FFFFFF"/>
        </w:rPr>
        <w:t>to</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these</w:t>
      </w:r>
      <w:proofErr w:type="spellEnd"/>
      <w:r w:rsidRPr="005730E6">
        <w:rPr>
          <w:rFonts w:ascii="Arial" w:hAnsi="Arial" w:cs="Arial"/>
          <w:color w:val="5F6368"/>
          <w:shd w:val="clear" w:color="auto" w:fill="FFFFFF"/>
        </w:rPr>
        <w:t xml:space="preserve"> </w:t>
      </w:r>
      <w:proofErr w:type="spellStart"/>
      <w:r w:rsidRPr="005730E6">
        <w:rPr>
          <w:rFonts w:ascii="Arial" w:hAnsi="Arial" w:cs="Arial"/>
          <w:color w:val="5F6368"/>
          <w:shd w:val="clear" w:color="auto" w:fill="FFFFFF"/>
        </w:rPr>
        <w:t>attacks</w:t>
      </w:r>
      <w:proofErr w:type="spellEnd"/>
      <w:r w:rsidRPr="005730E6">
        <w:rPr>
          <w:rFonts w:ascii="Arial" w:hAnsi="Arial" w:cs="Arial"/>
          <w:color w:val="5F6368"/>
          <w:shd w:val="clear" w:color="auto" w:fill="FFFFFF"/>
        </w:rPr>
        <w:t>.</w:t>
      </w:r>
    </w:p>
    <w:p w14:paraId="68F10212" w14:textId="09BC42F2" w:rsidR="00F50801" w:rsidRPr="005730E6" w:rsidRDefault="00F50801">
      <w:pPr>
        <w:rPr>
          <w:rFonts w:ascii="Arial" w:hAnsi="Arial" w:cs="Arial"/>
          <w:color w:val="5F6368"/>
          <w:shd w:val="clear" w:color="auto" w:fill="FFFFFF"/>
        </w:rPr>
      </w:pPr>
      <w:r>
        <w:rPr>
          <w:rFonts w:ascii="Arial" w:hAnsi="Arial" w:cs="Arial"/>
          <w:color w:val="5F6368"/>
          <w:sz w:val="27"/>
          <w:szCs w:val="27"/>
          <w:shd w:val="clear" w:color="auto" w:fill="FFFFFF"/>
        </w:rPr>
        <w:t xml:space="preserve">La ola de ataques más reciente comenzó a finales de agosto y continúa hasta el día de hoy, dirigida a los principales proveedores de infraestructura, incluidos los servicios de Google, la infraestructura de Google Cloud y nuestros clientes. Aunque estos ataques se encuentran entre los ataques más grandes que Google haya visto, nuestra infraestructura global de equilibrio de carga y mitigación de </w:t>
      </w:r>
      <w:proofErr w:type="spellStart"/>
      <w:r>
        <w:rPr>
          <w:rFonts w:ascii="Arial" w:hAnsi="Arial" w:cs="Arial"/>
          <w:color w:val="5F6368"/>
          <w:sz w:val="27"/>
          <w:szCs w:val="27"/>
          <w:shd w:val="clear" w:color="auto" w:fill="FFFFFF"/>
        </w:rPr>
        <w:t>DDoS</w:t>
      </w:r>
      <w:proofErr w:type="spellEnd"/>
      <w:r>
        <w:rPr>
          <w:rFonts w:ascii="Arial" w:hAnsi="Arial" w:cs="Arial"/>
          <w:color w:val="5F6368"/>
          <w:sz w:val="27"/>
          <w:szCs w:val="27"/>
          <w:shd w:val="clear" w:color="auto" w:fill="FFFFFF"/>
        </w:rPr>
        <w:t xml:space="preserve"> ayudó a mantener nuestros servicios en funcionamiento. Para proteger a Google, a nuestros clientes y al resto de Internet, ayudamos a liderar un esfuerzo coordinado con socios de la industria para comprender la mecánica de los ataques y colaborar en las mitigaciones que se pueden implementar en respuesta a estos ataques.</w:t>
      </w:r>
    </w:p>
    <w:p w14:paraId="7C14E3C1" w14:textId="77777777" w:rsidR="005730E6" w:rsidRPr="005730E6" w:rsidRDefault="005730E6">
      <w:pPr>
        <w:rPr>
          <w:rFonts w:ascii="Arial" w:hAnsi="Arial" w:cs="Arial"/>
          <w:color w:val="5F6368"/>
          <w:shd w:val="clear" w:color="auto" w:fill="FFFFFF"/>
        </w:rPr>
      </w:pPr>
    </w:p>
    <w:p w14:paraId="4622AC32" w14:textId="77777777" w:rsidR="005730E6" w:rsidRPr="005730E6" w:rsidRDefault="005730E6" w:rsidP="005730E6">
      <w:pPr>
        <w:pStyle w:val="NormalWeb"/>
        <w:shd w:val="clear" w:color="auto" w:fill="FFFFFF"/>
        <w:spacing w:before="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Generally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attempt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disrupt</w:t>
      </w:r>
      <w:proofErr w:type="spellEnd"/>
      <w:r w:rsidRPr="005730E6">
        <w:rPr>
          <w:rFonts w:ascii="Arial" w:hAnsi="Arial" w:cs="Arial"/>
          <w:color w:val="5F6368"/>
          <w:sz w:val="22"/>
          <w:szCs w:val="22"/>
        </w:rPr>
        <w:t xml:space="preserve"> internet-</w:t>
      </w:r>
      <w:proofErr w:type="spellStart"/>
      <w:r w:rsidRPr="005730E6">
        <w:rPr>
          <w:rFonts w:ascii="Arial" w:hAnsi="Arial" w:cs="Arial"/>
          <w:color w:val="5F6368"/>
          <w:sz w:val="22"/>
          <w:szCs w:val="22"/>
        </w:rPr>
        <w:t>facing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websites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making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unreachable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direct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overwhelming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amounts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Internet </w:t>
      </w:r>
      <w:proofErr w:type="spellStart"/>
      <w:r w:rsidRPr="005730E6">
        <w:rPr>
          <w:rFonts w:ascii="Arial" w:hAnsi="Arial" w:cs="Arial"/>
          <w:color w:val="5F6368"/>
          <w:sz w:val="22"/>
          <w:szCs w:val="22"/>
        </w:rPr>
        <w:t>traffic</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targets, </w:t>
      </w:r>
      <w:proofErr w:type="spellStart"/>
      <w:r w:rsidRPr="005730E6">
        <w:rPr>
          <w:rFonts w:ascii="Arial" w:hAnsi="Arial" w:cs="Arial"/>
          <w:color w:val="5F6368"/>
          <w:sz w:val="22"/>
          <w:szCs w:val="22"/>
        </w:rPr>
        <w:t>which</w:t>
      </w:r>
      <w:proofErr w:type="spellEnd"/>
      <w:r w:rsidRPr="005730E6">
        <w:rPr>
          <w:rFonts w:ascii="Arial" w:hAnsi="Arial" w:cs="Arial"/>
          <w:color w:val="5F6368"/>
          <w:sz w:val="22"/>
          <w:szCs w:val="22"/>
        </w:rPr>
        <w:t xml:space="preserve"> can </w:t>
      </w:r>
      <w:proofErr w:type="spellStart"/>
      <w:r w:rsidRPr="005730E6">
        <w:rPr>
          <w:rFonts w:ascii="Arial" w:hAnsi="Arial" w:cs="Arial"/>
          <w:color w:val="5F6368"/>
          <w:sz w:val="22"/>
          <w:szCs w:val="22"/>
        </w:rPr>
        <w:t>exhaust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ability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process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incoming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requests</w:t>
      </w:r>
      <w:proofErr w:type="spellEnd"/>
      <w:r w:rsidRPr="005730E6">
        <w:rPr>
          <w:rFonts w:ascii="Arial" w:hAnsi="Arial" w:cs="Arial"/>
          <w:color w:val="5F6368"/>
          <w:sz w:val="22"/>
          <w:szCs w:val="22"/>
        </w:rPr>
        <w:t>.</w:t>
      </w:r>
    </w:p>
    <w:p w14:paraId="3B34CB2A"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can </w:t>
      </w:r>
      <w:proofErr w:type="spellStart"/>
      <w:r w:rsidRPr="005730E6">
        <w:rPr>
          <w:rFonts w:ascii="Arial" w:hAnsi="Arial" w:cs="Arial"/>
          <w:color w:val="5F6368"/>
          <w:sz w:val="22"/>
          <w:szCs w:val="22"/>
        </w:rPr>
        <w:t>have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wide-ranging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impacts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victim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organizations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including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loss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business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unavailability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mission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critical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applications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which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often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victims</w:t>
      </w:r>
      <w:proofErr w:type="spellEnd"/>
      <w:r w:rsidRPr="005730E6">
        <w:rPr>
          <w:rFonts w:ascii="Arial" w:hAnsi="Arial" w:cs="Arial"/>
          <w:color w:val="5F6368"/>
          <w:sz w:val="22"/>
          <w:szCs w:val="22"/>
        </w:rPr>
        <w:t xml:space="preserve"> time and </w:t>
      </w:r>
      <w:proofErr w:type="spellStart"/>
      <w:r w:rsidRPr="005730E6">
        <w:rPr>
          <w:rFonts w:ascii="Arial" w:hAnsi="Arial" w:cs="Arial"/>
          <w:color w:val="5F6368"/>
          <w:sz w:val="22"/>
          <w:szCs w:val="22"/>
        </w:rPr>
        <w:t>money</w:t>
      </w:r>
      <w:proofErr w:type="spellEnd"/>
      <w:r w:rsidRPr="005730E6">
        <w:rPr>
          <w:rFonts w:ascii="Arial" w:hAnsi="Arial" w:cs="Arial"/>
          <w:color w:val="5F6368"/>
          <w:sz w:val="22"/>
          <w:szCs w:val="22"/>
        </w:rPr>
        <w:t xml:space="preserve">. Time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recover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from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can </w:t>
      </w:r>
      <w:proofErr w:type="spellStart"/>
      <w:r w:rsidRPr="005730E6">
        <w:rPr>
          <w:rFonts w:ascii="Arial" w:hAnsi="Arial" w:cs="Arial"/>
          <w:color w:val="5F6368"/>
          <w:sz w:val="22"/>
          <w:szCs w:val="22"/>
        </w:rPr>
        <w:t>stretch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well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beyond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end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w:t>
      </w:r>
    </w:p>
    <w:p w14:paraId="7362CB4B" w14:textId="77777777" w:rsidR="005730E6" w:rsidRPr="005730E6" w:rsidRDefault="005730E6" w:rsidP="005730E6">
      <w:pPr>
        <w:pStyle w:val="Ttulo3"/>
        <w:shd w:val="clear" w:color="auto" w:fill="FFFFFF"/>
        <w:spacing w:before="720" w:after="540"/>
        <w:rPr>
          <w:rFonts w:ascii="Arial" w:hAnsi="Arial" w:cs="Arial"/>
          <w:color w:val="202124"/>
          <w:spacing w:val="-4"/>
          <w:sz w:val="22"/>
          <w:szCs w:val="22"/>
        </w:rPr>
      </w:pPr>
      <w:proofErr w:type="spellStart"/>
      <w:r w:rsidRPr="005730E6">
        <w:rPr>
          <w:rFonts w:ascii="Arial" w:hAnsi="Arial" w:cs="Arial"/>
          <w:color w:val="202124"/>
          <w:spacing w:val="-4"/>
          <w:sz w:val="22"/>
          <w:szCs w:val="22"/>
        </w:rPr>
        <w:t>Our</w:t>
      </w:r>
      <w:proofErr w:type="spellEnd"/>
      <w:r w:rsidRPr="005730E6">
        <w:rPr>
          <w:rFonts w:ascii="Arial" w:hAnsi="Arial" w:cs="Arial"/>
          <w:color w:val="202124"/>
          <w:spacing w:val="-4"/>
          <w:sz w:val="22"/>
          <w:szCs w:val="22"/>
        </w:rPr>
        <w:t xml:space="preserve"> </w:t>
      </w:r>
      <w:proofErr w:type="spellStart"/>
      <w:r w:rsidRPr="005730E6">
        <w:rPr>
          <w:rFonts w:ascii="Arial" w:hAnsi="Arial" w:cs="Arial"/>
          <w:color w:val="202124"/>
          <w:spacing w:val="-4"/>
          <w:sz w:val="22"/>
          <w:szCs w:val="22"/>
        </w:rPr>
        <w:t>investigation</w:t>
      </w:r>
      <w:proofErr w:type="spellEnd"/>
      <w:r w:rsidRPr="005730E6">
        <w:rPr>
          <w:rFonts w:ascii="Arial" w:hAnsi="Arial" w:cs="Arial"/>
          <w:color w:val="202124"/>
          <w:spacing w:val="-4"/>
          <w:sz w:val="22"/>
          <w:szCs w:val="22"/>
        </w:rPr>
        <w:t xml:space="preserve"> and response</w:t>
      </w:r>
    </w:p>
    <w:p w14:paraId="301DEF90"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investigation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revealed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was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using</w:t>
      </w:r>
      <w:proofErr w:type="spellEnd"/>
      <w:r w:rsidRPr="005730E6">
        <w:rPr>
          <w:rFonts w:ascii="Arial" w:hAnsi="Arial" w:cs="Arial"/>
          <w:color w:val="5F6368"/>
          <w:sz w:val="22"/>
          <w:szCs w:val="22"/>
        </w:rPr>
        <w:t xml:space="preserve"> a novel “Rapid </w:t>
      </w:r>
      <w:proofErr w:type="spellStart"/>
      <w:r w:rsidRPr="005730E6">
        <w:rPr>
          <w:rFonts w:ascii="Arial" w:hAnsi="Arial" w:cs="Arial"/>
          <w:color w:val="5F6368"/>
          <w:sz w:val="22"/>
          <w:szCs w:val="22"/>
        </w:rPr>
        <w:t>Reset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technique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leverages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stream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multiplexing</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feature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widely-adopted</w:t>
      </w:r>
      <w:proofErr w:type="spellEnd"/>
      <w:r w:rsidRPr="005730E6">
        <w:rPr>
          <w:rFonts w:ascii="Arial" w:hAnsi="Arial" w:cs="Arial"/>
          <w:color w:val="5F6368"/>
          <w:sz w:val="22"/>
          <w:szCs w:val="22"/>
        </w:rPr>
        <w:t xml:space="preserve"> HTTP/2 </w:t>
      </w:r>
      <w:proofErr w:type="spellStart"/>
      <w:r w:rsidRPr="005730E6">
        <w:rPr>
          <w:rFonts w:ascii="Arial" w:hAnsi="Arial" w:cs="Arial"/>
          <w:color w:val="5F6368"/>
          <w:sz w:val="22"/>
          <w:szCs w:val="22"/>
        </w:rPr>
        <w:t>protocol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provide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further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analysis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new Rapid </w:t>
      </w:r>
      <w:proofErr w:type="spellStart"/>
      <w:r w:rsidRPr="005730E6">
        <w:rPr>
          <w:rFonts w:ascii="Arial" w:hAnsi="Arial" w:cs="Arial"/>
          <w:color w:val="5F6368"/>
          <w:sz w:val="22"/>
          <w:szCs w:val="22"/>
        </w:rPr>
        <w:t>Reset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technique</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discuss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evolution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Layer</w:t>
      </w:r>
      <w:proofErr w:type="spellEnd"/>
      <w:r w:rsidRPr="005730E6">
        <w:rPr>
          <w:rFonts w:ascii="Arial" w:hAnsi="Arial" w:cs="Arial"/>
          <w:color w:val="5F6368"/>
          <w:sz w:val="22"/>
          <w:szCs w:val="22"/>
        </w:rPr>
        <w:t xml:space="preserve"> 7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in a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"https://cloud.google.com/blog/products/identity-security/how-it-works-the-novel-http2-rapid-reset-ddos-attack"</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companion</w:t>
      </w:r>
      <w:proofErr w:type="spellEnd"/>
      <w:r w:rsidRPr="005730E6">
        <w:rPr>
          <w:rStyle w:val="Hipervnculo"/>
          <w:rFonts w:ascii="Arial" w:hAnsi="Arial" w:cs="Arial"/>
          <w:color w:val="1A73E8"/>
          <w:sz w:val="22"/>
          <w:szCs w:val="22"/>
        </w:rPr>
        <w:t xml:space="preserve"> blog</w:t>
      </w:r>
      <w:r w:rsidRPr="005730E6">
        <w:rPr>
          <w:rFonts w:ascii="Arial" w:hAnsi="Arial" w:cs="Arial"/>
          <w:color w:val="5F6368"/>
          <w:sz w:val="22"/>
          <w:szCs w:val="22"/>
        </w:rPr>
        <w:fldChar w:fldCharType="end"/>
      </w:r>
      <w:r w:rsidRPr="005730E6">
        <w:rPr>
          <w:rFonts w:ascii="Arial" w:hAnsi="Arial" w:cs="Arial"/>
          <w:color w:val="5F6368"/>
          <w:sz w:val="22"/>
          <w:szCs w:val="22"/>
        </w:rPr>
        <w:t>.</w:t>
      </w:r>
    </w:p>
    <w:p w14:paraId="65FFFBB1" w14:textId="77777777" w:rsidR="005730E6" w:rsidRDefault="005730E6"/>
    <w:p w14:paraId="0B6A38DB" w14:textId="59A95A71" w:rsidR="005730E6" w:rsidRPr="005730E6" w:rsidRDefault="005730E6" w:rsidP="005730E6">
      <w:pPr>
        <w:spacing w:after="0" w:line="240" w:lineRule="auto"/>
        <w:rPr>
          <w:rFonts w:ascii="Times New Roman" w:eastAsia="Times New Roman" w:hAnsi="Times New Roman" w:cs="Times New Roman"/>
          <w:kern w:val="0"/>
          <w:sz w:val="24"/>
          <w:szCs w:val="24"/>
          <w:lang w:eastAsia="es-ES"/>
          <w14:ligatures w14:val="none"/>
        </w:rPr>
      </w:pPr>
      <w:r w:rsidRPr="005730E6">
        <w:rPr>
          <w:rFonts w:ascii="Times New Roman" w:eastAsia="Times New Roman" w:hAnsi="Times New Roman" w:cs="Times New Roman"/>
          <w:noProof/>
          <w:kern w:val="0"/>
          <w:sz w:val="24"/>
          <w:szCs w:val="24"/>
          <w:lang w:eastAsia="es-ES"/>
          <w14:ligatures w14:val="none"/>
        </w:rPr>
        <w:lastRenderedPageBreak/>
        <w:drawing>
          <wp:inline distT="0" distB="0" distL="0" distR="0" wp14:anchorId="3C365511" wp14:editId="54CD9A33">
            <wp:extent cx="5400040" cy="2527935"/>
            <wp:effectExtent l="0" t="0" r="0" b="5715"/>
            <wp:docPr id="241556987"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56987" name="Imagen 2" descr="Gráfico, Gráfico de dispers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27935"/>
                    </a:xfrm>
                    <a:prstGeom prst="rect">
                      <a:avLst/>
                    </a:prstGeom>
                    <a:noFill/>
                    <a:ln>
                      <a:noFill/>
                    </a:ln>
                  </pic:spPr>
                </pic:pic>
              </a:graphicData>
            </a:graphic>
          </wp:inline>
        </w:drawing>
      </w:r>
    </w:p>
    <w:p w14:paraId="0513EE92" w14:textId="77777777" w:rsidR="005730E6" w:rsidRPr="005730E6" w:rsidRDefault="005730E6" w:rsidP="005730E6">
      <w:pPr>
        <w:shd w:val="clear" w:color="auto" w:fill="FFFFFF"/>
        <w:spacing w:after="0" w:line="240" w:lineRule="auto"/>
        <w:jc w:val="center"/>
        <w:rPr>
          <w:rFonts w:ascii="Arial" w:eastAsia="Times New Roman" w:hAnsi="Arial" w:cs="Arial"/>
          <w:i/>
          <w:iCs/>
          <w:color w:val="5F6368"/>
          <w:kern w:val="0"/>
          <w:lang w:eastAsia="es-ES"/>
          <w14:ligatures w14:val="none"/>
        </w:rPr>
      </w:pPr>
      <w:proofErr w:type="spellStart"/>
      <w:r w:rsidRPr="005730E6">
        <w:rPr>
          <w:rFonts w:ascii="Arial" w:eastAsia="Times New Roman" w:hAnsi="Arial" w:cs="Arial"/>
          <w:i/>
          <w:iCs/>
          <w:color w:val="5F6368"/>
          <w:kern w:val="0"/>
          <w:lang w:eastAsia="es-ES"/>
          <w14:ligatures w14:val="none"/>
        </w:rPr>
        <w:t>We</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observed</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the</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attack</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campaign</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continued</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over</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the</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course</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of</w:t>
      </w:r>
      <w:proofErr w:type="spellEnd"/>
      <w:r w:rsidRPr="005730E6">
        <w:rPr>
          <w:rFonts w:ascii="Arial" w:eastAsia="Times New Roman" w:hAnsi="Arial" w:cs="Arial"/>
          <w:i/>
          <w:iCs/>
          <w:color w:val="5F6368"/>
          <w:kern w:val="0"/>
          <w:lang w:eastAsia="es-ES"/>
          <w14:ligatures w14:val="none"/>
        </w:rPr>
        <w:t xml:space="preserve"> </w:t>
      </w:r>
      <w:proofErr w:type="spellStart"/>
      <w:r w:rsidRPr="005730E6">
        <w:rPr>
          <w:rFonts w:ascii="Arial" w:eastAsia="Times New Roman" w:hAnsi="Arial" w:cs="Arial"/>
          <w:i/>
          <w:iCs/>
          <w:color w:val="5F6368"/>
          <w:kern w:val="0"/>
          <w:lang w:eastAsia="es-ES"/>
          <w14:ligatures w14:val="none"/>
        </w:rPr>
        <w:t>September</w:t>
      </w:r>
      <w:proofErr w:type="spellEnd"/>
      <w:r w:rsidRPr="005730E6">
        <w:rPr>
          <w:rFonts w:ascii="Arial" w:eastAsia="Times New Roman" w:hAnsi="Arial" w:cs="Arial"/>
          <w:i/>
          <w:iCs/>
          <w:color w:val="5F6368"/>
          <w:kern w:val="0"/>
          <w:lang w:eastAsia="es-ES"/>
          <w14:ligatures w14:val="none"/>
        </w:rPr>
        <w:t xml:space="preserve"> 2023</w:t>
      </w:r>
    </w:p>
    <w:p w14:paraId="187D4A53" w14:textId="77777777" w:rsidR="005730E6" w:rsidRPr="005730E6" w:rsidRDefault="005730E6"/>
    <w:p w14:paraId="7CBC8252" w14:textId="77777777" w:rsidR="005730E6" w:rsidRPr="005730E6" w:rsidRDefault="005730E6" w:rsidP="005730E6">
      <w:pPr>
        <w:pStyle w:val="NormalWeb"/>
        <w:shd w:val="clear" w:color="auto" w:fill="FFFFFF"/>
        <w:spacing w:before="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at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edge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Google's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network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leveraging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significant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investment</w:t>
      </w:r>
      <w:proofErr w:type="spellEnd"/>
      <w:r w:rsidRPr="005730E6">
        <w:rPr>
          <w:rFonts w:ascii="Arial" w:hAnsi="Arial" w:cs="Arial"/>
          <w:color w:val="5F6368"/>
          <w:sz w:val="22"/>
          <w:szCs w:val="22"/>
        </w:rPr>
        <w:t xml:space="preserve"> in </w:t>
      </w:r>
      <w:proofErr w:type="spellStart"/>
      <w:r w:rsidRPr="005730E6">
        <w:rPr>
          <w:rFonts w:ascii="Arial" w:hAnsi="Arial" w:cs="Arial"/>
          <w:color w:val="5F6368"/>
          <w:sz w:val="22"/>
          <w:szCs w:val="22"/>
        </w:rPr>
        <w:t>edge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capacity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ensure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customers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remained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largely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unaffected</w:t>
      </w:r>
      <w:proofErr w:type="spellEnd"/>
      <w:r w:rsidRPr="005730E6">
        <w:rPr>
          <w:rFonts w:ascii="Arial" w:hAnsi="Arial" w:cs="Arial"/>
          <w:color w:val="5F6368"/>
          <w:sz w:val="22"/>
          <w:szCs w:val="22"/>
        </w:rPr>
        <w:t xml:space="preserve">. As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understood</w:t>
      </w:r>
      <w:proofErr w:type="spellEnd"/>
      <w:r w:rsidRPr="005730E6">
        <w:rPr>
          <w:rFonts w:ascii="Arial" w:hAnsi="Arial" w:cs="Arial"/>
          <w:color w:val="5F6368"/>
          <w:sz w:val="22"/>
          <w:szCs w:val="22"/>
        </w:rPr>
        <w:t xml:space="preserve"> more </w:t>
      </w:r>
      <w:proofErr w:type="spellStart"/>
      <w:r w:rsidRPr="005730E6">
        <w:rPr>
          <w:rFonts w:ascii="Arial" w:hAnsi="Arial" w:cs="Arial"/>
          <w:color w:val="5F6368"/>
          <w:sz w:val="22"/>
          <w:szCs w:val="22"/>
        </w:rPr>
        <w:t>details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about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methodology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developed</w:t>
      </w:r>
      <w:proofErr w:type="spellEnd"/>
      <w:r w:rsidRPr="005730E6">
        <w:rPr>
          <w:rFonts w:ascii="Arial" w:hAnsi="Arial" w:cs="Arial"/>
          <w:color w:val="5F6368"/>
          <w:sz w:val="22"/>
          <w:szCs w:val="22"/>
        </w:rPr>
        <w:t xml:space="preserve"> a set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mitigations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updated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proxies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denial-of-service</w:t>
      </w:r>
      <w:proofErr w:type="spellEnd"/>
      <w:r w:rsidRPr="005730E6">
        <w:rPr>
          <w:rFonts w:ascii="Arial" w:hAnsi="Arial" w:cs="Arial"/>
          <w:color w:val="5F6368"/>
          <w:sz w:val="22"/>
          <w:szCs w:val="22"/>
        </w:rPr>
        <w:t xml:space="preserve"> defense </w:t>
      </w:r>
      <w:proofErr w:type="spellStart"/>
      <w:r w:rsidRPr="005730E6">
        <w:rPr>
          <w:rFonts w:ascii="Arial" w:hAnsi="Arial" w:cs="Arial"/>
          <w:color w:val="5F6368"/>
          <w:sz w:val="22"/>
          <w:szCs w:val="22"/>
        </w:rPr>
        <w:t>systems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efficiently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technique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Since</w:t>
      </w:r>
      <w:proofErr w:type="spellEnd"/>
      <w:r w:rsidRPr="005730E6">
        <w:rPr>
          <w:rFonts w:ascii="Arial" w:hAnsi="Arial" w:cs="Arial"/>
          <w:color w:val="5F6368"/>
          <w:sz w:val="22"/>
          <w:szCs w:val="22"/>
        </w:rPr>
        <w:t xml:space="preserve"> Google </w:t>
      </w:r>
      <w:proofErr w:type="spellStart"/>
      <w:r w:rsidRPr="005730E6">
        <w:rPr>
          <w:rFonts w:ascii="Arial" w:hAnsi="Arial" w:cs="Arial"/>
          <w:color w:val="5F6368"/>
          <w:sz w:val="22"/>
          <w:szCs w:val="22"/>
        </w:rPr>
        <w:t>Cloud’s</w:t>
      </w:r>
      <w:proofErr w:type="spellEnd"/>
      <w:r w:rsidRPr="005730E6">
        <w:rPr>
          <w:rFonts w:ascii="Arial" w:hAnsi="Arial" w:cs="Arial"/>
          <w:color w:val="5F6368"/>
          <w:sz w:val="22"/>
          <w:szCs w:val="22"/>
        </w:rPr>
        <w:t>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"https://cloud.google.com/load-balancing?hl=en"</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Application</w:t>
      </w:r>
      <w:proofErr w:type="spellEnd"/>
      <w:r w:rsidRPr="005730E6">
        <w:rPr>
          <w:rStyle w:val="Hipervnculo"/>
          <w:rFonts w:ascii="Arial" w:hAnsi="Arial" w:cs="Arial"/>
          <w:color w:val="1A73E8"/>
          <w:sz w:val="22"/>
          <w:szCs w:val="22"/>
        </w:rPr>
        <w:t xml:space="preserve"> Load </w:t>
      </w:r>
      <w:proofErr w:type="spellStart"/>
      <w:r w:rsidRPr="005730E6">
        <w:rPr>
          <w:rStyle w:val="Hipervnculo"/>
          <w:rFonts w:ascii="Arial" w:hAnsi="Arial" w:cs="Arial"/>
          <w:color w:val="1A73E8"/>
          <w:sz w:val="22"/>
          <w:szCs w:val="22"/>
        </w:rPr>
        <w:t>Balancer</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 and </w:t>
      </w:r>
      <w:hyperlink r:id="rId7" w:history="1">
        <w:r w:rsidRPr="005730E6">
          <w:rPr>
            <w:rStyle w:val="Hipervnculo"/>
            <w:rFonts w:ascii="Arial" w:hAnsi="Arial" w:cs="Arial"/>
            <w:color w:val="1A73E8"/>
            <w:sz w:val="22"/>
            <w:szCs w:val="22"/>
          </w:rPr>
          <w:t xml:space="preserve">Cloud </w:t>
        </w:r>
        <w:proofErr w:type="spellStart"/>
        <w:r w:rsidRPr="005730E6">
          <w:rPr>
            <w:rStyle w:val="Hipervnculo"/>
            <w:rFonts w:ascii="Arial" w:hAnsi="Arial" w:cs="Arial"/>
            <w:color w:val="1A73E8"/>
            <w:sz w:val="22"/>
            <w:szCs w:val="22"/>
          </w:rPr>
          <w:t>Armor</w:t>
        </w:r>
        <w:proofErr w:type="spellEnd"/>
      </w:hyperlink>
      <w:r w:rsidRPr="005730E6">
        <w:rPr>
          <w:rFonts w:ascii="Arial" w:hAnsi="Arial" w:cs="Arial"/>
          <w:color w:val="5F6368"/>
          <w:sz w:val="22"/>
          <w:szCs w:val="22"/>
        </w:rPr>
        <w:t xml:space="preserve"> use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same</w:t>
      </w:r>
      <w:proofErr w:type="spellEnd"/>
      <w:r w:rsidRPr="005730E6">
        <w:rPr>
          <w:rFonts w:ascii="Arial" w:hAnsi="Arial" w:cs="Arial"/>
          <w:color w:val="5F6368"/>
          <w:sz w:val="22"/>
          <w:szCs w:val="22"/>
        </w:rPr>
        <w:t xml:space="preserve"> hardware and software </w:t>
      </w:r>
      <w:proofErr w:type="spellStart"/>
      <w:r w:rsidRPr="005730E6">
        <w:rPr>
          <w:rFonts w:ascii="Arial" w:hAnsi="Arial" w:cs="Arial"/>
          <w:color w:val="5F6368"/>
          <w:sz w:val="22"/>
          <w:szCs w:val="22"/>
        </w:rPr>
        <w:t>infrastructure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Google </w:t>
      </w:r>
      <w:proofErr w:type="spellStart"/>
      <w:r w:rsidRPr="005730E6">
        <w:rPr>
          <w:rFonts w:ascii="Arial" w:hAnsi="Arial" w:cs="Arial"/>
          <w:color w:val="5F6368"/>
          <w:sz w:val="22"/>
          <w:szCs w:val="22"/>
        </w:rPr>
        <w:t>relies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serve </w:t>
      </w:r>
      <w:proofErr w:type="spellStart"/>
      <w:r w:rsidRPr="005730E6">
        <w:rPr>
          <w:rFonts w:ascii="Arial" w:hAnsi="Arial" w:cs="Arial"/>
          <w:color w:val="5F6368"/>
          <w:sz w:val="22"/>
          <w:szCs w:val="22"/>
        </w:rPr>
        <w:t>its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own</w:t>
      </w:r>
      <w:proofErr w:type="spellEnd"/>
      <w:r w:rsidRPr="005730E6">
        <w:rPr>
          <w:rFonts w:ascii="Arial" w:hAnsi="Arial" w:cs="Arial"/>
          <w:color w:val="5F6368"/>
          <w:sz w:val="22"/>
          <w:szCs w:val="22"/>
        </w:rPr>
        <w:t xml:space="preserve"> internet-</w:t>
      </w:r>
      <w:proofErr w:type="spellStart"/>
      <w:r w:rsidRPr="005730E6">
        <w:rPr>
          <w:rFonts w:ascii="Arial" w:hAnsi="Arial" w:cs="Arial"/>
          <w:color w:val="5F6368"/>
          <w:sz w:val="22"/>
          <w:szCs w:val="22"/>
        </w:rPr>
        <w:t>facing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Cloud </w:t>
      </w:r>
      <w:proofErr w:type="spellStart"/>
      <w:r w:rsidRPr="005730E6">
        <w:rPr>
          <w:rFonts w:ascii="Arial" w:hAnsi="Arial" w:cs="Arial"/>
          <w:color w:val="5F6368"/>
          <w:sz w:val="22"/>
          <w:szCs w:val="22"/>
        </w:rPr>
        <w:t>customers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who</w:t>
      </w:r>
      <w:proofErr w:type="spellEnd"/>
      <w:r w:rsidRPr="005730E6">
        <w:rPr>
          <w:rFonts w:ascii="Arial" w:hAnsi="Arial" w:cs="Arial"/>
          <w:color w:val="5F6368"/>
          <w:sz w:val="22"/>
          <w:szCs w:val="22"/>
        </w:rPr>
        <w:t xml:space="preserve"> use </w:t>
      </w:r>
      <w:proofErr w:type="spellStart"/>
      <w:r w:rsidRPr="005730E6">
        <w:rPr>
          <w:rFonts w:ascii="Arial" w:hAnsi="Arial" w:cs="Arial"/>
          <w:color w:val="5F6368"/>
          <w:sz w:val="22"/>
          <w:szCs w:val="22"/>
        </w:rPr>
        <w:t>those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have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Internet-</w:t>
      </w:r>
      <w:proofErr w:type="spellStart"/>
      <w:r w:rsidRPr="005730E6">
        <w:rPr>
          <w:rFonts w:ascii="Arial" w:hAnsi="Arial" w:cs="Arial"/>
          <w:color w:val="5F6368"/>
          <w:sz w:val="22"/>
          <w:szCs w:val="22"/>
        </w:rPr>
        <w:t>facing</w:t>
      </w:r>
      <w:proofErr w:type="spellEnd"/>
      <w:r w:rsidRPr="005730E6">
        <w:rPr>
          <w:rFonts w:ascii="Arial" w:hAnsi="Arial" w:cs="Arial"/>
          <w:color w:val="5F6368"/>
          <w:sz w:val="22"/>
          <w:szCs w:val="22"/>
        </w:rPr>
        <w:t xml:space="preserve"> web </w:t>
      </w:r>
      <w:proofErr w:type="gramStart"/>
      <w:r w:rsidRPr="005730E6">
        <w:rPr>
          <w:rFonts w:ascii="Arial" w:hAnsi="Arial" w:cs="Arial"/>
          <w:color w:val="5F6368"/>
          <w:sz w:val="22"/>
          <w:szCs w:val="22"/>
        </w:rPr>
        <w:t>apps</w:t>
      </w:r>
      <w:proofErr w:type="gram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similarly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protected</w:t>
      </w:r>
      <w:proofErr w:type="spellEnd"/>
      <w:r w:rsidRPr="005730E6">
        <w:rPr>
          <w:rFonts w:ascii="Arial" w:hAnsi="Arial" w:cs="Arial"/>
          <w:color w:val="5F6368"/>
          <w:sz w:val="22"/>
          <w:szCs w:val="22"/>
        </w:rPr>
        <w:t>.</w:t>
      </w:r>
    </w:p>
    <w:p w14:paraId="66E07514" w14:textId="77777777" w:rsidR="005730E6" w:rsidRPr="005730E6" w:rsidRDefault="005730E6" w:rsidP="005730E6">
      <w:pPr>
        <w:pStyle w:val="Ttulo3"/>
        <w:shd w:val="clear" w:color="auto" w:fill="FFFFFF"/>
        <w:spacing w:before="720" w:after="540"/>
        <w:rPr>
          <w:rFonts w:ascii="Arial" w:hAnsi="Arial" w:cs="Arial"/>
          <w:color w:val="202124"/>
          <w:spacing w:val="-4"/>
          <w:sz w:val="22"/>
          <w:szCs w:val="22"/>
        </w:rPr>
      </w:pPr>
      <w:proofErr w:type="spellStart"/>
      <w:r w:rsidRPr="005730E6">
        <w:rPr>
          <w:rFonts w:ascii="Arial" w:hAnsi="Arial" w:cs="Arial"/>
          <w:color w:val="202124"/>
          <w:spacing w:val="-4"/>
          <w:sz w:val="22"/>
          <w:szCs w:val="22"/>
        </w:rPr>
        <w:t>Industry</w:t>
      </w:r>
      <w:proofErr w:type="spellEnd"/>
      <w:r w:rsidRPr="005730E6">
        <w:rPr>
          <w:rFonts w:ascii="Arial" w:hAnsi="Arial" w:cs="Arial"/>
          <w:color w:val="202124"/>
          <w:spacing w:val="-4"/>
          <w:sz w:val="22"/>
          <w:szCs w:val="22"/>
        </w:rPr>
        <w:t xml:space="preserve"> </w:t>
      </w:r>
      <w:proofErr w:type="spellStart"/>
      <w:r w:rsidRPr="005730E6">
        <w:rPr>
          <w:rFonts w:ascii="Arial" w:hAnsi="Arial" w:cs="Arial"/>
          <w:color w:val="202124"/>
          <w:spacing w:val="-4"/>
          <w:sz w:val="22"/>
          <w:szCs w:val="22"/>
        </w:rPr>
        <w:t>coordination</w:t>
      </w:r>
      <w:proofErr w:type="spellEnd"/>
      <w:r w:rsidRPr="005730E6">
        <w:rPr>
          <w:rFonts w:ascii="Arial" w:hAnsi="Arial" w:cs="Arial"/>
          <w:color w:val="202124"/>
          <w:spacing w:val="-4"/>
          <w:sz w:val="22"/>
          <w:szCs w:val="22"/>
        </w:rPr>
        <w:t xml:space="preserve"> and response </w:t>
      </w:r>
      <w:proofErr w:type="spellStart"/>
      <w:r w:rsidRPr="005730E6">
        <w:rPr>
          <w:rFonts w:ascii="Arial" w:hAnsi="Arial" w:cs="Arial"/>
          <w:color w:val="202124"/>
          <w:spacing w:val="-4"/>
          <w:sz w:val="22"/>
          <w:szCs w:val="22"/>
        </w:rPr>
        <w:t>for</w:t>
      </w:r>
      <w:proofErr w:type="spellEnd"/>
      <w:r w:rsidRPr="005730E6">
        <w:rPr>
          <w:rFonts w:ascii="Arial" w:hAnsi="Arial" w:cs="Arial"/>
          <w:color w:val="202124"/>
          <w:spacing w:val="-4"/>
          <w:sz w:val="22"/>
          <w:szCs w:val="22"/>
        </w:rPr>
        <w:t xml:space="preserve"> CVE-2023-44487</w:t>
      </w:r>
    </w:p>
    <w:p w14:paraId="4BF872AE"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Soon</w:t>
      </w:r>
      <w:proofErr w:type="spellEnd"/>
      <w:r w:rsidRPr="005730E6">
        <w:rPr>
          <w:rFonts w:ascii="Arial" w:hAnsi="Arial" w:cs="Arial"/>
          <w:color w:val="5F6368"/>
          <w:sz w:val="22"/>
          <w:szCs w:val="22"/>
        </w:rPr>
        <w:t xml:space="preserve"> after </w:t>
      </w:r>
      <w:proofErr w:type="spellStart"/>
      <w:r w:rsidRPr="005730E6">
        <w:rPr>
          <w:rFonts w:ascii="Arial" w:hAnsi="Arial" w:cs="Arial"/>
          <w:color w:val="5F6368"/>
          <w:sz w:val="22"/>
          <w:szCs w:val="22"/>
        </w:rPr>
        <w:t>detecting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earliest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these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in August, Google </w:t>
      </w:r>
      <w:proofErr w:type="spellStart"/>
      <w:r w:rsidRPr="005730E6">
        <w:rPr>
          <w:rFonts w:ascii="Arial" w:hAnsi="Arial" w:cs="Arial"/>
          <w:color w:val="5F6368"/>
          <w:sz w:val="22"/>
          <w:szCs w:val="22"/>
        </w:rPr>
        <w:t>applied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additional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strategies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coordinated</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cross-industry</w:t>
      </w:r>
      <w:proofErr w:type="spellEnd"/>
      <w:r w:rsidRPr="005730E6">
        <w:rPr>
          <w:rFonts w:ascii="Arial" w:hAnsi="Arial" w:cs="Arial"/>
          <w:color w:val="5F6368"/>
          <w:sz w:val="22"/>
          <w:szCs w:val="22"/>
        </w:rPr>
        <w:t xml:space="preserve"> response </w:t>
      </w:r>
      <w:proofErr w:type="spellStart"/>
      <w:r w:rsidRPr="005730E6">
        <w:rPr>
          <w:rFonts w:ascii="Arial" w:hAnsi="Arial" w:cs="Arial"/>
          <w:color w:val="5F6368"/>
          <w:sz w:val="22"/>
          <w:szCs w:val="22"/>
        </w:rPr>
        <w:t>with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other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cloud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providers</w:t>
      </w:r>
      <w:proofErr w:type="spellEnd"/>
      <w:r w:rsidRPr="005730E6">
        <w:rPr>
          <w:rFonts w:ascii="Arial" w:hAnsi="Arial" w:cs="Arial"/>
          <w:color w:val="5F6368"/>
          <w:sz w:val="22"/>
          <w:szCs w:val="22"/>
        </w:rPr>
        <w:t xml:space="preserve"> and software </w:t>
      </w:r>
      <w:proofErr w:type="spellStart"/>
      <w:r w:rsidRPr="005730E6">
        <w:rPr>
          <w:rFonts w:ascii="Arial" w:hAnsi="Arial" w:cs="Arial"/>
          <w:color w:val="5F6368"/>
          <w:sz w:val="22"/>
          <w:szCs w:val="22"/>
        </w:rPr>
        <w:t>maintainers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implement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HTTP/2 </w:t>
      </w:r>
      <w:proofErr w:type="spellStart"/>
      <w:r w:rsidRPr="005730E6">
        <w:rPr>
          <w:rFonts w:ascii="Arial" w:hAnsi="Arial" w:cs="Arial"/>
          <w:color w:val="5F6368"/>
          <w:sz w:val="22"/>
          <w:szCs w:val="22"/>
        </w:rPr>
        <w:t>protocol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shared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intelligence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about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mitigation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methodologies</w:t>
      </w:r>
      <w:proofErr w:type="spellEnd"/>
      <w:r w:rsidRPr="005730E6">
        <w:rPr>
          <w:rFonts w:ascii="Arial" w:hAnsi="Arial" w:cs="Arial"/>
          <w:color w:val="5F6368"/>
          <w:sz w:val="22"/>
          <w:szCs w:val="22"/>
        </w:rPr>
        <w:t xml:space="preserve"> in real time as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underway</w:t>
      </w:r>
      <w:proofErr w:type="spellEnd"/>
      <w:r w:rsidRPr="005730E6">
        <w:rPr>
          <w:rFonts w:ascii="Arial" w:hAnsi="Arial" w:cs="Arial"/>
          <w:color w:val="5F6368"/>
          <w:sz w:val="22"/>
          <w:szCs w:val="22"/>
        </w:rPr>
        <w:t>.</w:t>
      </w:r>
    </w:p>
    <w:p w14:paraId="15546511" w14:textId="77777777" w:rsid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cross-industry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collaboration</w:t>
      </w:r>
      <w:proofErr w:type="spellEnd"/>
      <w:r w:rsidRPr="005730E6">
        <w:rPr>
          <w:rFonts w:ascii="Arial" w:hAnsi="Arial" w:cs="Arial"/>
          <w:color w:val="5F6368"/>
          <w:sz w:val="22"/>
          <w:szCs w:val="22"/>
        </w:rPr>
        <w:t xml:space="preserve"> has </w:t>
      </w:r>
      <w:proofErr w:type="spellStart"/>
      <w:r w:rsidRPr="005730E6">
        <w:rPr>
          <w:rFonts w:ascii="Arial" w:hAnsi="Arial" w:cs="Arial"/>
          <w:color w:val="5F6368"/>
          <w:sz w:val="22"/>
          <w:szCs w:val="22"/>
        </w:rPr>
        <w:t>resulted</w:t>
      </w:r>
      <w:proofErr w:type="spellEnd"/>
      <w:r w:rsidRPr="005730E6">
        <w:rPr>
          <w:rFonts w:ascii="Arial" w:hAnsi="Arial" w:cs="Arial"/>
          <w:color w:val="5F6368"/>
          <w:sz w:val="22"/>
          <w:szCs w:val="22"/>
        </w:rPr>
        <w:t xml:space="preserve"> in </w:t>
      </w:r>
      <w:proofErr w:type="spellStart"/>
      <w:r w:rsidRPr="005730E6">
        <w:rPr>
          <w:rFonts w:ascii="Arial" w:hAnsi="Arial" w:cs="Arial"/>
          <w:color w:val="5F6368"/>
          <w:sz w:val="22"/>
          <w:szCs w:val="22"/>
        </w:rPr>
        <w:t>patches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other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techniques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used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many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large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infrastructure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providers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collaboration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helped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pave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way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today’s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coordinated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responsible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disclosure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new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methodology</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potential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susceptibility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across</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multitude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common</w:t>
      </w:r>
      <w:proofErr w:type="spellEnd"/>
      <w:r w:rsidRPr="005730E6">
        <w:rPr>
          <w:rFonts w:ascii="Arial" w:hAnsi="Arial" w:cs="Arial"/>
          <w:color w:val="5F6368"/>
          <w:sz w:val="22"/>
          <w:szCs w:val="22"/>
        </w:rPr>
        <w:t xml:space="preserve"> open </w:t>
      </w:r>
      <w:proofErr w:type="spellStart"/>
      <w:r w:rsidRPr="005730E6">
        <w:rPr>
          <w:rFonts w:ascii="Arial" w:hAnsi="Arial" w:cs="Arial"/>
          <w:color w:val="5F6368"/>
          <w:sz w:val="22"/>
          <w:szCs w:val="22"/>
        </w:rPr>
        <w:t>source</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commercial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proxies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application</w:t>
      </w:r>
      <w:proofErr w:type="spellEnd"/>
      <w:r w:rsidRPr="005730E6">
        <w:rPr>
          <w:rFonts w:ascii="Arial" w:hAnsi="Arial" w:cs="Arial"/>
          <w:color w:val="5F6368"/>
          <w:sz w:val="22"/>
          <w:szCs w:val="22"/>
        </w:rPr>
        <w:t xml:space="preserve"> servers, and load </w:t>
      </w:r>
      <w:proofErr w:type="spellStart"/>
      <w:r w:rsidRPr="005730E6">
        <w:rPr>
          <w:rFonts w:ascii="Arial" w:hAnsi="Arial" w:cs="Arial"/>
          <w:color w:val="5F6368"/>
          <w:sz w:val="22"/>
          <w:szCs w:val="22"/>
        </w:rPr>
        <w:t>balancers</w:t>
      </w:r>
      <w:proofErr w:type="spellEnd"/>
      <w:r w:rsidRPr="005730E6">
        <w:rPr>
          <w:rFonts w:ascii="Arial" w:hAnsi="Arial" w:cs="Arial"/>
          <w:color w:val="5F6368"/>
          <w:sz w:val="22"/>
          <w:szCs w:val="22"/>
        </w:rPr>
        <w:t>.</w:t>
      </w:r>
    </w:p>
    <w:p w14:paraId="01950DD6" w14:textId="77777777" w:rsidR="00F50801" w:rsidRDefault="00F50801" w:rsidP="00F50801">
      <w:pPr>
        <w:pStyle w:val="NormalWeb"/>
        <w:shd w:val="clear" w:color="auto" w:fill="FFFFFF"/>
        <w:spacing w:before="360" w:beforeAutospacing="0" w:after="0" w:afterAutospacing="0"/>
        <w:rPr>
          <w:rFonts w:ascii="Arial" w:hAnsi="Arial" w:cs="Arial"/>
          <w:color w:val="5F6368"/>
          <w:sz w:val="27"/>
          <w:szCs w:val="27"/>
        </w:rPr>
      </w:pPr>
      <w:r>
        <w:rPr>
          <w:rFonts w:ascii="Arial" w:hAnsi="Arial" w:cs="Arial"/>
          <w:color w:val="5F6368"/>
          <w:sz w:val="27"/>
          <w:szCs w:val="27"/>
        </w:rPr>
        <w:t>Poco después de detectar el primero de estos ataques en agosto, Google aplicó estrategias de mitigación adicionales y coordinó una respuesta intersectorial con otros proveedores de nube y mantenedores de software que implementan la pila de protocolos HTTP/2. Compartimos inteligencia sobre el ataque y las metodologías de mitigación en tiempo real mientras los ataques estaban en marcha.</w:t>
      </w:r>
    </w:p>
    <w:p w14:paraId="4E407D65" w14:textId="77777777" w:rsidR="00F50801" w:rsidRDefault="00F50801" w:rsidP="00F50801">
      <w:pPr>
        <w:pStyle w:val="NormalWeb"/>
        <w:shd w:val="clear" w:color="auto" w:fill="FFFFFF"/>
        <w:spacing w:before="360" w:beforeAutospacing="0" w:after="0" w:afterAutospacing="0"/>
        <w:rPr>
          <w:rFonts w:ascii="Arial" w:hAnsi="Arial" w:cs="Arial"/>
          <w:color w:val="5F6368"/>
          <w:sz w:val="27"/>
          <w:szCs w:val="27"/>
        </w:rPr>
      </w:pPr>
      <w:r>
        <w:rPr>
          <w:rFonts w:ascii="Arial" w:hAnsi="Arial" w:cs="Arial"/>
          <w:color w:val="5F6368"/>
          <w:sz w:val="27"/>
          <w:szCs w:val="27"/>
        </w:rPr>
        <w:lastRenderedPageBreak/>
        <w:t>Esta colaboración entre industrias ha dado como resultado parches y otras técnicas de mitigación utilizadas por muchos grandes proveedores de infraestructura. La colaboración ayudó a allanar el camino para la divulgación responsable coordinada de hoy de la nueva metodología de ataque y la susceptibilidad potencial a través de una multitud de servidores de aplicaciones, servidores de aplicaciones y balanceadores de carga comunes de código abierto y comerciales.</w:t>
      </w:r>
    </w:p>
    <w:p w14:paraId="22EADA8B" w14:textId="77777777" w:rsidR="00F50801" w:rsidRPr="005730E6" w:rsidRDefault="00F50801" w:rsidP="005730E6">
      <w:pPr>
        <w:pStyle w:val="NormalWeb"/>
        <w:shd w:val="clear" w:color="auto" w:fill="FFFFFF"/>
        <w:spacing w:before="360" w:beforeAutospacing="0" w:after="0" w:afterAutospacing="0"/>
        <w:rPr>
          <w:rFonts w:ascii="Arial" w:hAnsi="Arial" w:cs="Arial"/>
          <w:color w:val="5F6368"/>
          <w:sz w:val="22"/>
          <w:szCs w:val="22"/>
        </w:rPr>
      </w:pPr>
    </w:p>
    <w:p w14:paraId="61B5E735"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collective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susceptibility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being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tracked</w:t>
      </w:r>
      <w:proofErr w:type="spellEnd"/>
      <w:r w:rsidRPr="005730E6">
        <w:rPr>
          <w:rFonts w:ascii="Arial" w:hAnsi="Arial" w:cs="Arial"/>
          <w:color w:val="5F6368"/>
          <w:sz w:val="22"/>
          <w:szCs w:val="22"/>
        </w:rPr>
        <w:t xml:space="preserve"> as </w:t>
      </w:r>
      <w:hyperlink r:id="rId8" w:tgtFrame="_blank" w:history="1">
        <w:r w:rsidRPr="005730E6">
          <w:rPr>
            <w:rStyle w:val="Hipervnculo"/>
            <w:rFonts w:ascii="Arial" w:hAnsi="Arial" w:cs="Arial"/>
            <w:color w:val="1A73E8"/>
            <w:sz w:val="22"/>
            <w:szCs w:val="22"/>
          </w:rPr>
          <w:t>CVE-2023-44487</w:t>
        </w:r>
      </w:hyperlink>
      <w:r w:rsidRPr="005730E6">
        <w:rPr>
          <w:rFonts w:ascii="Arial" w:hAnsi="Arial" w:cs="Arial"/>
          <w:color w:val="5F6368"/>
          <w:sz w:val="22"/>
          <w:szCs w:val="22"/>
        </w:rPr>
        <w:t xml:space="preserve"> and has </w:t>
      </w:r>
      <w:proofErr w:type="spellStart"/>
      <w:r w:rsidRPr="005730E6">
        <w:rPr>
          <w:rFonts w:ascii="Arial" w:hAnsi="Arial" w:cs="Arial"/>
          <w:color w:val="5F6368"/>
          <w:sz w:val="22"/>
          <w:szCs w:val="22"/>
        </w:rPr>
        <w:t>been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designated</w:t>
      </w:r>
      <w:proofErr w:type="spellEnd"/>
      <w:r w:rsidRPr="005730E6">
        <w:rPr>
          <w:rFonts w:ascii="Arial" w:hAnsi="Arial" w:cs="Arial"/>
          <w:color w:val="5F6368"/>
          <w:sz w:val="22"/>
          <w:szCs w:val="22"/>
        </w:rPr>
        <w:t xml:space="preserve"> a High </w:t>
      </w:r>
      <w:proofErr w:type="spellStart"/>
      <w:r w:rsidRPr="005730E6">
        <w:rPr>
          <w:rFonts w:ascii="Arial" w:hAnsi="Arial" w:cs="Arial"/>
          <w:color w:val="5F6368"/>
          <w:sz w:val="22"/>
          <w:szCs w:val="22"/>
        </w:rPr>
        <w:t>severity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vulnerability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with</w:t>
      </w:r>
      <w:proofErr w:type="spellEnd"/>
      <w:r w:rsidRPr="005730E6">
        <w:rPr>
          <w:rFonts w:ascii="Arial" w:hAnsi="Arial" w:cs="Arial"/>
          <w:color w:val="5F6368"/>
          <w:sz w:val="22"/>
          <w:szCs w:val="22"/>
        </w:rPr>
        <w:t xml:space="preserve"> a </w:t>
      </w:r>
      <w:hyperlink r:id="rId9" w:tgtFrame="_blank" w:history="1">
        <w:r w:rsidRPr="005730E6">
          <w:rPr>
            <w:rStyle w:val="Hipervnculo"/>
            <w:rFonts w:ascii="Arial" w:hAnsi="Arial" w:cs="Arial"/>
            <w:color w:val="1A73E8"/>
            <w:sz w:val="22"/>
            <w:szCs w:val="22"/>
          </w:rPr>
          <w:t>CVSS</w:t>
        </w:r>
      </w:hyperlink>
      <w:r w:rsidRPr="005730E6">
        <w:rPr>
          <w:rFonts w:ascii="Arial" w:hAnsi="Arial" w:cs="Arial"/>
          <w:color w:val="5F6368"/>
          <w:sz w:val="22"/>
          <w:szCs w:val="22"/>
        </w:rPr>
        <w:t xml:space="preserve"> score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7.5 (</w:t>
      </w:r>
      <w:proofErr w:type="spellStart"/>
      <w:r w:rsidRPr="005730E6">
        <w:rPr>
          <w:rFonts w:ascii="Arial" w:hAnsi="Arial" w:cs="Arial"/>
          <w:color w:val="5F6368"/>
          <w:sz w:val="22"/>
          <w:szCs w:val="22"/>
        </w:rPr>
        <w:t>out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10).</w:t>
      </w:r>
    </w:p>
    <w:p w14:paraId="1A73D8A3" w14:textId="77777777" w:rsidR="005730E6" w:rsidRDefault="005730E6" w:rsidP="005730E6">
      <w:pPr>
        <w:pStyle w:val="NormalWeb"/>
        <w:shd w:val="clear" w:color="auto" w:fill="FFFFFF"/>
        <w:spacing w:before="360" w:beforeAutospacing="0" w:after="0" w:afterAutospacing="0"/>
        <w:rPr>
          <w:rFonts w:ascii="Arial" w:hAnsi="Arial" w:cs="Arial"/>
          <w:color w:val="5F6368"/>
          <w:sz w:val="22"/>
          <w:szCs w:val="22"/>
        </w:rPr>
      </w:pPr>
      <w:r w:rsidRPr="005730E6">
        <w:rPr>
          <w:rFonts w:ascii="Arial" w:hAnsi="Arial" w:cs="Arial"/>
          <w:color w:val="5F6368"/>
          <w:sz w:val="22"/>
          <w:szCs w:val="22"/>
        </w:rPr>
        <w:t xml:space="preserve">Google </w:t>
      </w:r>
      <w:proofErr w:type="spellStart"/>
      <w:r w:rsidRPr="005730E6">
        <w:rPr>
          <w:rFonts w:ascii="Arial" w:hAnsi="Arial" w:cs="Arial"/>
          <w:color w:val="5F6368"/>
          <w:sz w:val="22"/>
          <w:szCs w:val="22"/>
        </w:rPr>
        <w:t>expresses</w:t>
      </w:r>
      <w:proofErr w:type="spellEnd"/>
      <w:r w:rsidRPr="005730E6">
        <w:rPr>
          <w:rFonts w:ascii="Arial" w:hAnsi="Arial" w:cs="Arial"/>
          <w:color w:val="5F6368"/>
          <w:sz w:val="22"/>
          <w:szCs w:val="22"/>
        </w:rPr>
        <w:t xml:space="preserve"> sincere </w:t>
      </w:r>
      <w:proofErr w:type="spellStart"/>
      <w:r w:rsidRPr="005730E6">
        <w:rPr>
          <w:rFonts w:ascii="Arial" w:hAnsi="Arial" w:cs="Arial"/>
          <w:color w:val="5F6368"/>
          <w:sz w:val="22"/>
          <w:szCs w:val="22"/>
        </w:rPr>
        <w:t>gratitude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all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cross-industry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stakeholders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have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collaborated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shared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information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accelerated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patching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infrastructure</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rapidly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made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patches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available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customers</w:t>
      </w:r>
      <w:proofErr w:type="spellEnd"/>
      <w:r w:rsidRPr="005730E6">
        <w:rPr>
          <w:rFonts w:ascii="Arial" w:hAnsi="Arial" w:cs="Arial"/>
          <w:color w:val="5F6368"/>
          <w:sz w:val="22"/>
          <w:szCs w:val="22"/>
        </w:rPr>
        <w:t>.</w:t>
      </w:r>
    </w:p>
    <w:p w14:paraId="37EFEAA1" w14:textId="0676BBCF" w:rsidR="00F50801" w:rsidRPr="005730E6" w:rsidRDefault="00F50801" w:rsidP="005730E6">
      <w:pPr>
        <w:pStyle w:val="NormalWeb"/>
        <w:shd w:val="clear" w:color="auto" w:fill="FFFFFF"/>
        <w:spacing w:before="360" w:beforeAutospacing="0" w:after="0" w:afterAutospacing="0"/>
        <w:rPr>
          <w:rFonts w:ascii="Arial" w:hAnsi="Arial" w:cs="Arial"/>
          <w:color w:val="5F6368"/>
          <w:sz w:val="22"/>
          <w:szCs w:val="22"/>
        </w:rPr>
      </w:pPr>
      <w:r>
        <w:rPr>
          <w:rFonts w:ascii="Arial" w:hAnsi="Arial" w:cs="Arial"/>
          <w:color w:val="5F6368"/>
          <w:sz w:val="27"/>
          <w:szCs w:val="27"/>
          <w:shd w:val="clear" w:color="auto" w:fill="FFFFFF"/>
        </w:rPr>
        <w:t>Google expresa su más sincero agradecimiento a todas las partes interesadas de todas las industrias que han colaborado, compartido información, acelerado la aplicación de parches a su infraestructura y rápidamente han puesto parches a disposición de sus clientes.</w:t>
      </w:r>
    </w:p>
    <w:p w14:paraId="694AACC5" w14:textId="77777777" w:rsidR="005730E6" w:rsidRPr="005730E6" w:rsidRDefault="005730E6" w:rsidP="005730E6">
      <w:pPr>
        <w:pStyle w:val="Ttulo3"/>
        <w:shd w:val="clear" w:color="auto" w:fill="FFFFFF"/>
        <w:spacing w:before="720" w:after="540"/>
        <w:rPr>
          <w:rFonts w:ascii="Arial" w:hAnsi="Arial" w:cs="Arial"/>
          <w:color w:val="202124"/>
          <w:spacing w:val="-4"/>
          <w:sz w:val="22"/>
          <w:szCs w:val="22"/>
        </w:rPr>
      </w:pPr>
      <w:r w:rsidRPr="005730E6">
        <w:rPr>
          <w:rFonts w:ascii="Arial" w:hAnsi="Arial" w:cs="Arial"/>
          <w:color w:val="202124"/>
          <w:spacing w:val="-4"/>
          <w:sz w:val="22"/>
          <w:szCs w:val="22"/>
        </w:rPr>
        <w:t xml:space="preserve">Who </w:t>
      </w:r>
      <w:proofErr w:type="spellStart"/>
      <w:r w:rsidRPr="005730E6">
        <w:rPr>
          <w:rFonts w:ascii="Arial" w:hAnsi="Arial" w:cs="Arial"/>
          <w:color w:val="202124"/>
          <w:spacing w:val="-4"/>
          <w:sz w:val="22"/>
          <w:szCs w:val="22"/>
        </w:rPr>
        <w:t>is</w:t>
      </w:r>
      <w:proofErr w:type="spellEnd"/>
      <w:r w:rsidRPr="005730E6">
        <w:rPr>
          <w:rFonts w:ascii="Arial" w:hAnsi="Arial" w:cs="Arial"/>
          <w:color w:val="202124"/>
          <w:spacing w:val="-4"/>
          <w:sz w:val="22"/>
          <w:szCs w:val="22"/>
        </w:rPr>
        <w:t xml:space="preserve"> susceptible and </w:t>
      </w:r>
      <w:proofErr w:type="spellStart"/>
      <w:r w:rsidRPr="005730E6">
        <w:rPr>
          <w:rFonts w:ascii="Arial" w:hAnsi="Arial" w:cs="Arial"/>
          <w:color w:val="202124"/>
          <w:spacing w:val="-4"/>
          <w:sz w:val="22"/>
          <w:szCs w:val="22"/>
        </w:rPr>
        <w:t>what</w:t>
      </w:r>
      <w:proofErr w:type="spellEnd"/>
      <w:r w:rsidRPr="005730E6">
        <w:rPr>
          <w:rFonts w:ascii="Arial" w:hAnsi="Arial" w:cs="Arial"/>
          <w:color w:val="202124"/>
          <w:spacing w:val="-4"/>
          <w:sz w:val="22"/>
          <w:szCs w:val="22"/>
        </w:rPr>
        <w:t xml:space="preserve"> </w:t>
      </w:r>
      <w:proofErr w:type="spellStart"/>
      <w:r w:rsidRPr="005730E6">
        <w:rPr>
          <w:rFonts w:ascii="Arial" w:hAnsi="Arial" w:cs="Arial"/>
          <w:color w:val="202124"/>
          <w:spacing w:val="-4"/>
          <w:sz w:val="22"/>
          <w:szCs w:val="22"/>
        </w:rPr>
        <w:t>to</w:t>
      </w:r>
      <w:proofErr w:type="spellEnd"/>
      <w:r w:rsidRPr="005730E6">
        <w:rPr>
          <w:rFonts w:ascii="Arial" w:hAnsi="Arial" w:cs="Arial"/>
          <w:color w:val="202124"/>
          <w:spacing w:val="-4"/>
          <w:sz w:val="22"/>
          <w:szCs w:val="22"/>
        </w:rPr>
        <w:t xml:space="preserve"> do </w:t>
      </w:r>
      <w:proofErr w:type="spellStart"/>
      <w:r w:rsidRPr="005730E6">
        <w:rPr>
          <w:rFonts w:ascii="Arial" w:hAnsi="Arial" w:cs="Arial"/>
          <w:color w:val="202124"/>
          <w:spacing w:val="-4"/>
          <w:sz w:val="22"/>
          <w:szCs w:val="22"/>
        </w:rPr>
        <w:t>about</w:t>
      </w:r>
      <w:proofErr w:type="spellEnd"/>
      <w:r w:rsidRPr="005730E6">
        <w:rPr>
          <w:rFonts w:ascii="Arial" w:hAnsi="Arial" w:cs="Arial"/>
          <w:color w:val="202124"/>
          <w:spacing w:val="-4"/>
          <w:sz w:val="22"/>
          <w:szCs w:val="22"/>
        </w:rPr>
        <w:t xml:space="preserve"> </w:t>
      </w:r>
      <w:proofErr w:type="spellStart"/>
      <w:r w:rsidRPr="005730E6">
        <w:rPr>
          <w:rFonts w:ascii="Arial" w:hAnsi="Arial" w:cs="Arial"/>
          <w:color w:val="202124"/>
          <w:spacing w:val="-4"/>
          <w:sz w:val="22"/>
          <w:szCs w:val="22"/>
        </w:rPr>
        <w:t>it</w:t>
      </w:r>
      <w:proofErr w:type="spellEnd"/>
    </w:p>
    <w:p w14:paraId="70D2ED50"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Any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enterprise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individual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serving</w:t>
      </w:r>
      <w:proofErr w:type="spellEnd"/>
      <w:r w:rsidRPr="005730E6">
        <w:rPr>
          <w:rFonts w:ascii="Arial" w:hAnsi="Arial" w:cs="Arial"/>
          <w:color w:val="5F6368"/>
          <w:sz w:val="22"/>
          <w:szCs w:val="22"/>
        </w:rPr>
        <w:t xml:space="preserve"> </w:t>
      </w:r>
      <w:proofErr w:type="spellStart"/>
      <w:proofErr w:type="gramStart"/>
      <w:r w:rsidRPr="005730E6">
        <w:rPr>
          <w:rFonts w:ascii="Arial" w:hAnsi="Arial" w:cs="Arial"/>
          <w:color w:val="5F6368"/>
          <w:sz w:val="22"/>
          <w:szCs w:val="22"/>
        </w:rPr>
        <w:t>an</w:t>
      </w:r>
      <w:proofErr w:type="spellEnd"/>
      <w:r w:rsidRPr="005730E6">
        <w:rPr>
          <w:rFonts w:ascii="Arial" w:hAnsi="Arial" w:cs="Arial"/>
          <w:color w:val="5F6368"/>
          <w:sz w:val="22"/>
          <w:szCs w:val="22"/>
        </w:rPr>
        <w:t xml:space="preserve"> HTTP</w:t>
      </w:r>
      <w:proofErr w:type="gramEnd"/>
      <w:r w:rsidRPr="005730E6">
        <w:rPr>
          <w:rFonts w:ascii="Arial" w:hAnsi="Arial" w:cs="Arial"/>
          <w:color w:val="5F6368"/>
          <w:sz w:val="22"/>
          <w:szCs w:val="22"/>
        </w:rPr>
        <w:t>-</w:t>
      </w:r>
      <w:proofErr w:type="spellStart"/>
      <w:r w:rsidRPr="005730E6">
        <w:rPr>
          <w:rFonts w:ascii="Arial" w:hAnsi="Arial" w:cs="Arial"/>
          <w:color w:val="5F6368"/>
          <w:sz w:val="22"/>
          <w:szCs w:val="22"/>
        </w:rPr>
        <w:t>based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workload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Internet </w:t>
      </w:r>
      <w:proofErr w:type="spellStart"/>
      <w:r w:rsidRPr="005730E6">
        <w:rPr>
          <w:rFonts w:ascii="Arial" w:hAnsi="Arial" w:cs="Arial"/>
          <w:color w:val="5F6368"/>
          <w:sz w:val="22"/>
          <w:szCs w:val="22"/>
        </w:rPr>
        <w:t>may</w:t>
      </w:r>
      <w:proofErr w:type="spellEnd"/>
      <w:r w:rsidRPr="005730E6">
        <w:rPr>
          <w:rFonts w:ascii="Arial" w:hAnsi="Arial" w:cs="Arial"/>
          <w:color w:val="5F6368"/>
          <w:sz w:val="22"/>
          <w:szCs w:val="22"/>
        </w:rPr>
        <w:t xml:space="preserve"> be at </w:t>
      </w:r>
      <w:proofErr w:type="spellStart"/>
      <w:r w:rsidRPr="005730E6">
        <w:rPr>
          <w:rFonts w:ascii="Arial" w:hAnsi="Arial" w:cs="Arial"/>
          <w:color w:val="5F6368"/>
          <w:sz w:val="22"/>
          <w:szCs w:val="22"/>
        </w:rPr>
        <w:t>risk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from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Web </w:t>
      </w:r>
      <w:proofErr w:type="spellStart"/>
      <w:r w:rsidRPr="005730E6">
        <w:rPr>
          <w:rFonts w:ascii="Arial" w:hAnsi="Arial" w:cs="Arial"/>
          <w:color w:val="5F6368"/>
          <w:sz w:val="22"/>
          <w:szCs w:val="22"/>
        </w:rPr>
        <w:t>applications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APIs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a </w:t>
      </w:r>
      <w:proofErr w:type="gramStart"/>
      <w:r w:rsidRPr="005730E6">
        <w:rPr>
          <w:rFonts w:ascii="Arial" w:hAnsi="Arial" w:cs="Arial"/>
          <w:color w:val="5F6368"/>
          <w:sz w:val="22"/>
          <w:szCs w:val="22"/>
        </w:rPr>
        <w:t>server</w:t>
      </w:r>
      <w:proofErr w:type="gram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proxy </w:t>
      </w:r>
      <w:proofErr w:type="spellStart"/>
      <w:r w:rsidRPr="005730E6">
        <w:rPr>
          <w:rFonts w:ascii="Arial" w:hAnsi="Arial" w:cs="Arial"/>
          <w:color w:val="5F6368"/>
          <w:sz w:val="22"/>
          <w:szCs w:val="22"/>
        </w:rPr>
        <w:t>able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communicate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using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HTTP/2 </w:t>
      </w:r>
      <w:proofErr w:type="spellStart"/>
      <w:r w:rsidRPr="005730E6">
        <w:rPr>
          <w:rFonts w:ascii="Arial" w:hAnsi="Arial" w:cs="Arial"/>
          <w:color w:val="5F6368"/>
          <w:sz w:val="22"/>
          <w:szCs w:val="22"/>
        </w:rPr>
        <w:t>protocol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could</w:t>
      </w:r>
      <w:proofErr w:type="spellEnd"/>
      <w:r w:rsidRPr="005730E6">
        <w:rPr>
          <w:rFonts w:ascii="Arial" w:hAnsi="Arial" w:cs="Arial"/>
          <w:color w:val="5F6368"/>
          <w:sz w:val="22"/>
          <w:szCs w:val="22"/>
        </w:rPr>
        <w:t xml:space="preserve"> be vulnerable. </w:t>
      </w:r>
      <w:proofErr w:type="spellStart"/>
      <w:r w:rsidRPr="005730E6">
        <w:rPr>
          <w:rFonts w:ascii="Arial" w:hAnsi="Arial" w:cs="Arial"/>
          <w:color w:val="5F6368"/>
          <w:sz w:val="22"/>
          <w:szCs w:val="22"/>
        </w:rPr>
        <w:t>Organizations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should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verify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any</w:t>
      </w:r>
      <w:proofErr w:type="spellEnd"/>
      <w:r w:rsidRPr="005730E6">
        <w:rPr>
          <w:rFonts w:ascii="Arial" w:hAnsi="Arial" w:cs="Arial"/>
          <w:color w:val="5F6368"/>
          <w:sz w:val="22"/>
          <w:szCs w:val="22"/>
        </w:rPr>
        <w:t xml:space="preserve"> servers </w:t>
      </w:r>
      <w:proofErr w:type="spellStart"/>
      <w:r w:rsidRPr="005730E6">
        <w:rPr>
          <w:rFonts w:ascii="Arial" w:hAnsi="Arial" w:cs="Arial"/>
          <w:color w:val="5F6368"/>
          <w:sz w:val="22"/>
          <w:szCs w:val="22"/>
        </w:rPr>
        <w:t>they</w:t>
      </w:r>
      <w:proofErr w:type="spellEnd"/>
      <w:r w:rsidRPr="005730E6">
        <w:rPr>
          <w:rFonts w:ascii="Arial" w:hAnsi="Arial" w:cs="Arial"/>
          <w:color w:val="5F6368"/>
          <w:sz w:val="22"/>
          <w:szCs w:val="22"/>
        </w:rPr>
        <w:t xml:space="preserve"> run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support</w:t>
      </w:r>
      <w:proofErr w:type="spellEnd"/>
      <w:r w:rsidRPr="005730E6">
        <w:rPr>
          <w:rFonts w:ascii="Arial" w:hAnsi="Arial" w:cs="Arial"/>
          <w:color w:val="5F6368"/>
          <w:sz w:val="22"/>
          <w:szCs w:val="22"/>
        </w:rPr>
        <w:t xml:space="preserve"> HTTP/2 are </w:t>
      </w:r>
      <w:proofErr w:type="spellStart"/>
      <w:r w:rsidRPr="005730E6">
        <w:rPr>
          <w:rFonts w:ascii="Arial" w:hAnsi="Arial" w:cs="Arial"/>
          <w:color w:val="5F6368"/>
          <w:sz w:val="22"/>
          <w:szCs w:val="22"/>
        </w:rPr>
        <w:t>not</w:t>
      </w:r>
      <w:proofErr w:type="spellEnd"/>
      <w:r w:rsidRPr="005730E6">
        <w:rPr>
          <w:rFonts w:ascii="Arial" w:hAnsi="Arial" w:cs="Arial"/>
          <w:color w:val="5F6368"/>
          <w:sz w:val="22"/>
          <w:szCs w:val="22"/>
        </w:rPr>
        <w:t xml:space="preserve"> vulnerable,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apply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vendor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patches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for</w:t>
      </w:r>
      <w:proofErr w:type="spellEnd"/>
      <w:r w:rsidRPr="005730E6">
        <w:rPr>
          <w:rFonts w:ascii="Arial" w:hAnsi="Arial" w:cs="Arial"/>
          <w:color w:val="5F6368"/>
          <w:sz w:val="22"/>
          <w:szCs w:val="22"/>
        </w:rPr>
        <w:t xml:space="preserve"> CVE-2023-44487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limit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impact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from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vector. </w:t>
      </w:r>
      <w:proofErr w:type="spellStart"/>
      <w:r w:rsidRPr="005730E6">
        <w:rPr>
          <w:rFonts w:ascii="Arial" w:hAnsi="Arial" w:cs="Arial"/>
          <w:color w:val="5F6368"/>
          <w:sz w:val="22"/>
          <w:szCs w:val="22"/>
        </w:rPr>
        <w:t>If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you</w:t>
      </w:r>
      <w:proofErr w:type="spellEnd"/>
      <w:r w:rsidRPr="005730E6">
        <w:rPr>
          <w:rFonts w:ascii="Arial" w:hAnsi="Arial" w:cs="Arial"/>
          <w:color w:val="5F6368"/>
          <w:sz w:val="22"/>
          <w:szCs w:val="22"/>
        </w:rPr>
        <w:t xml:space="preserve"> are </w:t>
      </w:r>
      <w:proofErr w:type="spellStart"/>
      <w:r w:rsidRPr="005730E6">
        <w:rPr>
          <w:rFonts w:ascii="Arial" w:hAnsi="Arial" w:cs="Arial"/>
          <w:color w:val="5F6368"/>
          <w:sz w:val="22"/>
          <w:szCs w:val="22"/>
        </w:rPr>
        <w:t>managing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operating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own</w:t>
      </w:r>
      <w:proofErr w:type="spellEnd"/>
      <w:r w:rsidRPr="005730E6">
        <w:rPr>
          <w:rFonts w:ascii="Arial" w:hAnsi="Arial" w:cs="Arial"/>
          <w:color w:val="5F6368"/>
          <w:sz w:val="22"/>
          <w:szCs w:val="22"/>
        </w:rPr>
        <w:t xml:space="preserve"> HTTP/2-capable </w:t>
      </w:r>
      <w:proofErr w:type="gramStart"/>
      <w:r w:rsidRPr="005730E6">
        <w:rPr>
          <w:rFonts w:ascii="Arial" w:hAnsi="Arial" w:cs="Arial"/>
          <w:color w:val="5F6368"/>
          <w:sz w:val="22"/>
          <w:szCs w:val="22"/>
        </w:rPr>
        <w:t>server</w:t>
      </w:r>
      <w:proofErr w:type="gramEnd"/>
      <w:r w:rsidRPr="005730E6">
        <w:rPr>
          <w:rFonts w:ascii="Arial" w:hAnsi="Arial" w:cs="Arial"/>
          <w:color w:val="5F6368"/>
          <w:sz w:val="22"/>
          <w:szCs w:val="22"/>
        </w:rPr>
        <w:t xml:space="preserve"> (open </w:t>
      </w:r>
      <w:proofErr w:type="spellStart"/>
      <w:r w:rsidRPr="005730E6">
        <w:rPr>
          <w:rFonts w:ascii="Arial" w:hAnsi="Arial" w:cs="Arial"/>
          <w:color w:val="5F6368"/>
          <w:sz w:val="22"/>
          <w:szCs w:val="22"/>
        </w:rPr>
        <w:t>source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commercial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you</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should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immediately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apply</w:t>
      </w:r>
      <w:proofErr w:type="spellEnd"/>
      <w:r w:rsidRPr="005730E6">
        <w:rPr>
          <w:rFonts w:ascii="Arial" w:hAnsi="Arial" w:cs="Arial"/>
          <w:color w:val="5F6368"/>
          <w:sz w:val="22"/>
          <w:szCs w:val="22"/>
        </w:rPr>
        <w:t xml:space="preserve"> a </w:t>
      </w:r>
      <w:proofErr w:type="spellStart"/>
      <w:r w:rsidRPr="005730E6">
        <w:rPr>
          <w:rFonts w:ascii="Arial" w:hAnsi="Arial" w:cs="Arial"/>
          <w:color w:val="5F6368"/>
          <w:sz w:val="22"/>
          <w:szCs w:val="22"/>
        </w:rPr>
        <w:t>patch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from</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relevant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vendor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when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available</w:t>
      </w:r>
      <w:proofErr w:type="spellEnd"/>
      <w:r w:rsidRPr="005730E6">
        <w:rPr>
          <w:rFonts w:ascii="Arial" w:hAnsi="Arial" w:cs="Arial"/>
          <w:color w:val="5F6368"/>
          <w:sz w:val="22"/>
          <w:szCs w:val="22"/>
        </w:rPr>
        <w:t>.</w:t>
      </w:r>
    </w:p>
    <w:p w14:paraId="66E6F78B" w14:textId="77777777" w:rsidR="005730E6" w:rsidRPr="005730E6" w:rsidRDefault="005730E6" w:rsidP="005730E6">
      <w:pPr>
        <w:pStyle w:val="Ttulo3"/>
        <w:shd w:val="clear" w:color="auto" w:fill="FFFFFF"/>
        <w:spacing w:before="720" w:after="540"/>
        <w:rPr>
          <w:rFonts w:ascii="Arial" w:hAnsi="Arial" w:cs="Arial"/>
          <w:color w:val="202124"/>
          <w:spacing w:val="-4"/>
          <w:sz w:val="22"/>
          <w:szCs w:val="22"/>
        </w:rPr>
      </w:pPr>
      <w:r w:rsidRPr="005730E6">
        <w:rPr>
          <w:rFonts w:ascii="Arial" w:hAnsi="Arial" w:cs="Arial"/>
          <w:color w:val="202124"/>
          <w:spacing w:val="-4"/>
          <w:sz w:val="22"/>
          <w:szCs w:val="22"/>
        </w:rPr>
        <w:t xml:space="preserve">Next </w:t>
      </w:r>
      <w:proofErr w:type="spellStart"/>
      <w:r w:rsidRPr="005730E6">
        <w:rPr>
          <w:rFonts w:ascii="Arial" w:hAnsi="Arial" w:cs="Arial"/>
          <w:color w:val="202124"/>
          <w:spacing w:val="-4"/>
          <w:sz w:val="22"/>
          <w:szCs w:val="22"/>
        </w:rPr>
        <w:t>steps</w:t>
      </w:r>
      <w:proofErr w:type="spellEnd"/>
    </w:p>
    <w:p w14:paraId="45B37579"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Defending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against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massive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such</w:t>
      </w:r>
      <w:proofErr w:type="spellEnd"/>
      <w:r w:rsidRPr="005730E6">
        <w:rPr>
          <w:rFonts w:ascii="Arial" w:hAnsi="Arial" w:cs="Arial"/>
          <w:color w:val="5F6368"/>
          <w:sz w:val="22"/>
          <w:szCs w:val="22"/>
        </w:rPr>
        <w:t xml:space="preserve"> as </w:t>
      </w:r>
      <w:proofErr w:type="spellStart"/>
      <w:r w:rsidRPr="005730E6">
        <w:rPr>
          <w:rFonts w:ascii="Arial" w:hAnsi="Arial" w:cs="Arial"/>
          <w:color w:val="5F6368"/>
          <w:sz w:val="22"/>
          <w:szCs w:val="22"/>
        </w:rPr>
        <w:t>those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described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here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difficult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With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without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patches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organizations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would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need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make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significant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infrastructure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investments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keep</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running in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face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moderate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size</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larger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Instead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bearing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that</w:t>
      </w:r>
      <w:proofErr w:type="spellEnd"/>
      <w:r w:rsidRPr="005730E6">
        <w:rPr>
          <w:rFonts w:ascii="Arial" w:hAnsi="Arial" w:cs="Arial"/>
          <w:color w:val="5F6368"/>
          <w:sz w:val="22"/>
          <w:szCs w:val="22"/>
        </w:rPr>
        <w:t xml:space="preserve"> expense </w:t>
      </w:r>
      <w:proofErr w:type="spellStart"/>
      <w:r w:rsidRPr="005730E6">
        <w:rPr>
          <w:rFonts w:ascii="Arial" w:hAnsi="Arial" w:cs="Arial"/>
          <w:color w:val="5F6368"/>
          <w:sz w:val="22"/>
          <w:szCs w:val="22"/>
        </w:rPr>
        <w:t>themselves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organizations</w:t>
      </w:r>
      <w:proofErr w:type="spellEnd"/>
      <w:r w:rsidRPr="005730E6">
        <w:rPr>
          <w:rFonts w:ascii="Arial" w:hAnsi="Arial" w:cs="Arial"/>
          <w:color w:val="5F6368"/>
          <w:sz w:val="22"/>
          <w:szCs w:val="22"/>
        </w:rPr>
        <w:t xml:space="preserve"> running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Google Cloud can </w:t>
      </w:r>
      <w:proofErr w:type="spellStart"/>
      <w:r w:rsidRPr="005730E6">
        <w:rPr>
          <w:rFonts w:ascii="Arial" w:hAnsi="Arial" w:cs="Arial"/>
          <w:color w:val="5F6368"/>
          <w:sz w:val="22"/>
          <w:szCs w:val="22"/>
        </w:rPr>
        <w:t>take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advantage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investment</w:t>
      </w:r>
      <w:proofErr w:type="spellEnd"/>
      <w:r w:rsidRPr="005730E6">
        <w:rPr>
          <w:rFonts w:ascii="Arial" w:hAnsi="Arial" w:cs="Arial"/>
          <w:color w:val="5F6368"/>
          <w:sz w:val="22"/>
          <w:szCs w:val="22"/>
        </w:rPr>
        <w:t xml:space="preserve"> in </w:t>
      </w:r>
      <w:proofErr w:type="spellStart"/>
      <w:r w:rsidRPr="005730E6">
        <w:rPr>
          <w:rFonts w:ascii="Arial" w:hAnsi="Arial" w:cs="Arial"/>
          <w:color w:val="5F6368"/>
          <w:sz w:val="22"/>
          <w:szCs w:val="22"/>
        </w:rPr>
        <w:t>capacity</w:t>
      </w:r>
      <w:proofErr w:type="spellEnd"/>
      <w:r w:rsidRPr="005730E6">
        <w:rPr>
          <w:rFonts w:ascii="Arial" w:hAnsi="Arial" w:cs="Arial"/>
          <w:color w:val="5F6368"/>
          <w:sz w:val="22"/>
          <w:szCs w:val="22"/>
        </w:rPr>
        <w:t xml:space="preserve"> at global </w:t>
      </w:r>
      <w:proofErr w:type="spellStart"/>
      <w:r w:rsidRPr="005730E6">
        <w:rPr>
          <w:rFonts w:ascii="Arial" w:hAnsi="Arial" w:cs="Arial"/>
          <w:color w:val="5F6368"/>
          <w:sz w:val="22"/>
          <w:szCs w:val="22"/>
        </w:rPr>
        <w:t>scale</w:t>
      </w:r>
      <w:proofErr w:type="spellEnd"/>
      <w:r w:rsidRPr="005730E6">
        <w:rPr>
          <w:rFonts w:ascii="Arial" w:hAnsi="Arial" w:cs="Arial"/>
          <w:color w:val="5F6368"/>
          <w:sz w:val="22"/>
          <w:szCs w:val="22"/>
        </w:rPr>
        <w:t xml:space="preserve"> in </w:t>
      </w:r>
      <w:proofErr w:type="spellStart"/>
      <w:r w:rsidRPr="005730E6">
        <w:rPr>
          <w:rFonts w:ascii="Arial" w:hAnsi="Arial" w:cs="Arial"/>
          <w:color w:val="5F6368"/>
          <w:sz w:val="22"/>
          <w:szCs w:val="22"/>
        </w:rPr>
        <w:t>our</w:t>
      </w:r>
      <w:proofErr w:type="spellEnd"/>
      <w:r w:rsidRPr="005730E6">
        <w:rPr>
          <w:rFonts w:ascii="Arial" w:hAnsi="Arial" w:cs="Arial"/>
          <w:color w:val="5F6368"/>
          <w:sz w:val="22"/>
          <w:szCs w:val="22"/>
        </w:rPr>
        <w:t> </w:t>
      </w:r>
      <w:hyperlink r:id="rId10" w:history="1">
        <w:r w:rsidRPr="005730E6">
          <w:rPr>
            <w:rStyle w:val="Hipervnculo"/>
            <w:rFonts w:ascii="Arial" w:hAnsi="Arial" w:cs="Arial"/>
            <w:color w:val="1A73E8"/>
            <w:sz w:val="22"/>
            <w:szCs w:val="22"/>
          </w:rPr>
          <w:t>Cross-Cloud Network</w:t>
        </w:r>
      </w:hyperlink>
      <w:r w:rsidRPr="005730E6">
        <w:rPr>
          <w:rFonts w:ascii="Arial" w:hAnsi="Arial" w:cs="Arial"/>
          <w:color w:val="5F6368"/>
          <w:sz w:val="22"/>
          <w:szCs w:val="22"/>
        </w:rPr>
        <w:t>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deliver</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protect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applications</w:t>
      </w:r>
      <w:proofErr w:type="spellEnd"/>
      <w:r w:rsidRPr="005730E6">
        <w:rPr>
          <w:rFonts w:ascii="Arial" w:hAnsi="Arial" w:cs="Arial"/>
          <w:color w:val="5F6368"/>
          <w:sz w:val="22"/>
          <w:szCs w:val="22"/>
        </w:rPr>
        <w:t>.</w:t>
      </w:r>
    </w:p>
    <w:p w14:paraId="10AE84F7"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r w:rsidRPr="005730E6">
        <w:rPr>
          <w:rFonts w:ascii="Arial" w:hAnsi="Arial" w:cs="Arial"/>
          <w:color w:val="5F6368"/>
          <w:sz w:val="22"/>
          <w:szCs w:val="22"/>
        </w:rPr>
        <w:lastRenderedPageBreak/>
        <w:t xml:space="preserve">Google Cloud </w:t>
      </w:r>
      <w:proofErr w:type="spellStart"/>
      <w:r w:rsidRPr="005730E6">
        <w:rPr>
          <w:rFonts w:ascii="Arial" w:hAnsi="Arial" w:cs="Arial"/>
          <w:color w:val="5F6368"/>
          <w:sz w:val="22"/>
          <w:szCs w:val="22"/>
        </w:rPr>
        <w:t>customers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exposing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their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services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using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global </w:t>
      </w:r>
      <w:proofErr w:type="spellStart"/>
      <w:r w:rsidRPr="005730E6">
        <w:rPr>
          <w:rFonts w:ascii="Arial" w:hAnsi="Arial" w:cs="Arial"/>
          <w:color w:val="5F6368"/>
          <w:sz w:val="22"/>
          <w:szCs w:val="22"/>
        </w:rPr>
        <w:t>or</w:t>
      </w:r>
      <w:proofErr w:type="spellEnd"/>
      <w:r w:rsidRPr="005730E6">
        <w:rPr>
          <w:rFonts w:ascii="Arial" w:hAnsi="Arial" w:cs="Arial"/>
          <w:color w:val="5F6368"/>
          <w:sz w:val="22"/>
          <w:szCs w:val="22"/>
        </w:rPr>
        <w:t xml:space="preserve"> regional </w:t>
      </w:r>
      <w:proofErr w:type="spellStart"/>
      <w:r w:rsidRPr="005730E6">
        <w:rPr>
          <w:rFonts w:ascii="Arial" w:hAnsi="Arial" w:cs="Arial"/>
          <w:color w:val="5F6368"/>
          <w:sz w:val="22"/>
          <w:szCs w:val="22"/>
        </w:rPr>
        <w:t>Application</w:t>
      </w:r>
      <w:proofErr w:type="spellEnd"/>
      <w:r w:rsidRPr="005730E6">
        <w:rPr>
          <w:rFonts w:ascii="Arial" w:hAnsi="Arial" w:cs="Arial"/>
          <w:color w:val="5F6368"/>
          <w:sz w:val="22"/>
          <w:szCs w:val="22"/>
        </w:rPr>
        <w:t xml:space="preserve"> Load </w:t>
      </w:r>
      <w:proofErr w:type="spellStart"/>
      <w:r w:rsidRPr="005730E6">
        <w:rPr>
          <w:rFonts w:ascii="Arial" w:hAnsi="Arial" w:cs="Arial"/>
          <w:color w:val="5F6368"/>
          <w:sz w:val="22"/>
          <w:szCs w:val="22"/>
        </w:rPr>
        <w:t>Balancer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benefit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from</w:t>
      </w:r>
      <w:proofErr w:type="spellEnd"/>
      <w:r w:rsidRPr="005730E6">
        <w:rPr>
          <w:rFonts w:ascii="Arial" w:hAnsi="Arial" w:cs="Arial"/>
          <w:color w:val="5F6368"/>
          <w:sz w:val="22"/>
          <w:szCs w:val="22"/>
        </w:rPr>
        <w:t> </w:t>
      </w:r>
      <w:hyperlink r:id="rId11" w:history="1">
        <w:r w:rsidRPr="005730E6">
          <w:rPr>
            <w:rStyle w:val="Hipervnculo"/>
            <w:rFonts w:ascii="Arial" w:hAnsi="Arial" w:cs="Arial"/>
            <w:color w:val="1A73E8"/>
            <w:sz w:val="22"/>
            <w:szCs w:val="22"/>
          </w:rPr>
          <w:t xml:space="preserve">Cloud </w:t>
        </w:r>
        <w:proofErr w:type="spellStart"/>
        <w:r w:rsidRPr="005730E6">
          <w:rPr>
            <w:rStyle w:val="Hipervnculo"/>
            <w:rFonts w:ascii="Arial" w:hAnsi="Arial" w:cs="Arial"/>
            <w:color w:val="1A73E8"/>
            <w:sz w:val="22"/>
            <w:szCs w:val="22"/>
          </w:rPr>
          <w:t>Armor</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always-on</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DDoS</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protection</w:t>
        </w:r>
        <w:proofErr w:type="spellEnd"/>
      </w:hyperlink>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where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exploiting</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vulnerabilities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such</w:t>
      </w:r>
      <w:proofErr w:type="spellEnd"/>
      <w:r w:rsidRPr="005730E6">
        <w:rPr>
          <w:rFonts w:ascii="Arial" w:hAnsi="Arial" w:cs="Arial"/>
          <w:color w:val="5F6368"/>
          <w:sz w:val="22"/>
          <w:szCs w:val="22"/>
        </w:rPr>
        <w:t xml:space="preserve"> as CVE-2023-44487 are </w:t>
      </w:r>
      <w:proofErr w:type="spellStart"/>
      <w:r w:rsidRPr="005730E6">
        <w:rPr>
          <w:rFonts w:ascii="Arial" w:hAnsi="Arial" w:cs="Arial"/>
          <w:color w:val="5F6368"/>
          <w:sz w:val="22"/>
          <w:szCs w:val="22"/>
        </w:rPr>
        <w:t>quickly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mitigated</w:t>
      </w:r>
      <w:proofErr w:type="spellEnd"/>
      <w:r w:rsidRPr="005730E6">
        <w:rPr>
          <w:rFonts w:ascii="Arial" w:hAnsi="Arial" w:cs="Arial"/>
          <w:color w:val="5F6368"/>
          <w:sz w:val="22"/>
          <w:szCs w:val="22"/>
        </w:rPr>
        <w:t>.</w:t>
      </w:r>
    </w:p>
    <w:p w14:paraId="122FC1B0"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Even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though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with</w:t>
      </w:r>
      <w:proofErr w:type="spellEnd"/>
      <w:r w:rsidRPr="005730E6">
        <w:rPr>
          <w:rFonts w:ascii="Arial" w:hAnsi="Arial" w:cs="Arial"/>
          <w:color w:val="5F6368"/>
          <w:sz w:val="22"/>
          <w:szCs w:val="22"/>
        </w:rPr>
        <w:t xml:space="preserve"> Cloud </w:t>
      </w:r>
      <w:proofErr w:type="spellStart"/>
      <w:r w:rsidRPr="005730E6">
        <w:rPr>
          <w:rFonts w:ascii="Arial" w:hAnsi="Arial" w:cs="Arial"/>
          <w:color w:val="5F6368"/>
          <w:sz w:val="22"/>
          <w:szCs w:val="22"/>
        </w:rPr>
        <w:t>Armor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always-on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protection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are </w:t>
      </w:r>
      <w:proofErr w:type="spellStart"/>
      <w:r w:rsidRPr="005730E6">
        <w:rPr>
          <w:rFonts w:ascii="Arial" w:hAnsi="Arial" w:cs="Arial"/>
          <w:color w:val="5F6368"/>
          <w:sz w:val="22"/>
          <w:szCs w:val="22"/>
        </w:rPr>
        <w:t>able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efficiently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absorb</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most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hundreds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millions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requests</w:t>
      </w:r>
      <w:proofErr w:type="spellEnd"/>
      <w:r w:rsidRPr="005730E6">
        <w:rPr>
          <w:rFonts w:ascii="Arial" w:hAnsi="Arial" w:cs="Arial"/>
          <w:color w:val="5F6368"/>
          <w:sz w:val="22"/>
          <w:szCs w:val="22"/>
        </w:rPr>
        <w:t xml:space="preserve"> per </w:t>
      </w:r>
      <w:proofErr w:type="spellStart"/>
      <w:r w:rsidRPr="005730E6">
        <w:rPr>
          <w:rFonts w:ascii="Arial" w:hAnsi="Arial" w:cs="Arial"/>
          <w:color w:val="5F6368"/>
          <w:sz w:val="22"/>
          <w:szCs w:val="22"/>
        </w:rPr>
        <w:t>second</w:t>
      </w:r>
      <w:proofErr w:type="spellEnd"/>
      <w:r w:rsidRPr="005730E6">
        <w:rPr>
          <w:rFonts w:ascii="Arial" w:hAnsi="Arial" w:cs="Arial"/>
          <w:color w:val="5F6368"/>
          <w:sz w:val="22"/>
          <w:szCs w:val="22"/>
        </w:rPr>
        <w:t xml:space="preserve"> at </w:t>
      </w:r>
      <w:proofErr w:type="spellStart"/>
      <w:r w:rsidRPr="005730E6">
        <w:rPr>
          <w:rFonts w:ascii="Arial" w:hAnsi="Arial" w:cs="Arial"/>
          <w:color w:val="5F6368"/>
          <w:sz w:val="22"/>
          <w:szCs w:val="22"/>
        </w:rPr>
        <w:t>the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edge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Google’s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network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millions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unwelcome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requests</w:t>
      </w:r>
      <w:proofErr w:type="spellEnd"/>
      <w:r w:rsidRPr="005730E6">
        <w:rPr>
          <w:rFonts w:ascii="Arial" w:hAnsi="Arial" w:cs="Arial"/>
          <w:color w:val="5F6368"/>
          <w:sz w:val="22"/>
          <w:szCs w:val="22"/>
        </w:rPr>
        <w:t xml:space="preserve"> per </w:t>
      </w:r>
      <w:proofErr w:type="spellStart"/>
      <w:r w:rsidRPr="005730E6">
        <w:rPr>
          <w:rFonts w:ascii="Arial" w:hAnsi="Arial" w:cs="Arial"/>
          <w:color w:val="5F6368"/>
          <w:sz w:val="22"/>
          <w:szCs w:val="22"/>
        </w:rPr>
        <w:t>second</w:t>
      </w:r>
      <w:proofErr w:type="spellEnd"/>
      <w:r w:rsidRPr="005730E6">
        <w:rPr>
          <w:rFonts w:ascii="Arial" w:hAnsi="Arial" w:cs="Arial"/>
          <w:color w:val="5F6368"/>
          <w:sz w:val="22"/>
          <w:szCs w:val="22"/>
        </w:rPr>
        <w:t xml:space="preserve"> can </w:t>
      </w:r>
      <w:proofErr w:type="spellStart"/>
      <w:r w:rsidRPr="005730E6">
        <w:rPr>
          <w:rFonts w:ascii="Arial" w:hAnsi="Arial" w:cs="Arial"/>
          <w:color w:val="5F6368"/>
          <w:sz w:val="22"/>
          <w:szCs w:val="22"/>
        </w:rPr>
        <w:t>still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make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through</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protect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against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other</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layer</w:t>
      </w:r>
      <w:proofErr w:type="spellEnd"/>
      <w:r w:rsidRPr="005730E6">
        <w:rPr>
          <w:rFonts w:ascii="Arial" w:hAnsi="Arial" w:cs="Arial"/>
          <w:color w:val="5F6368"/>
          <w:sz w:val="22"/>
          <w:szCs w:val="22"/>
        </w:rPr>
        <w:t xml:space="preserve"> 7 </w:t>
      </w:r>
      <w:proofErr w:type="spellStart"/>
      <w:r w:rsidRPr="005730E6">
        <w:rPr>
          <w:rFonts w:ascii="Arial" w:hAnsi="Arial" w:cs="Arial"/>
          <w:color w:val="5F6368"/>
          <w:sz w:val="22"/>
          <w:szCs w:val="22"/>
        </w:rPr>
        <w:t>attacks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also</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recommend</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deployment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of</w:t>
      </w:r>
      <w:proofErr w:type="spellEnd"/>
      <w:r w:rsidRPr="005730E6">
        <w:rPr>
          <w:rFonts w:ascii="Arial" w:hAnsi="Arial" w:cs="Arial"/>
          <w:color w:val="5F6368"/>
          <w:sz w:val="22"/>
          <w:szCs w:val="22"/>
        </w:rPr>
        <w:t xml:space="preserve"> Cloud </w:t>
      </w:r>
      <w:proofErr w:type="spellStart"/>
      <w:r w:rsidRPr="005730E6">
        <w:rPr>
          <w:rFonts w:ascii="Arial" w:hAnsi="Arial" w:cs="Arial"/>
          <w:color w:val="5F6368"/>
          <w:sz w:val="22"/>
          <w:szCs w:val="22"/>
        </w:rPr>
        <w:t>Armor</w:t>
      </w:r>
      <w:proofErr w:type="spellEnd"/>
      <w:r w:rsidRPr="005730E6">
        <w:rPr>
          <w:rFonts w:ascii="Arial" w:hAnsi="Arial" w:cs="Arial"/>
          <w:color w:val="5F6368"/>
          <w:sz w:val="22"/>
          <w:szCs w:val="22"/>
        </w:rPr>
        <w:t>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"https://cloud.google.com/armor/docs/best-practices"</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custom</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security</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policies</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 </w:t>
      </w:r>
      <w:proofErr w:type="spellStart"/>
      <w:r w:rsidRPr="005730E6">
        <w:rPr>
          <w:rFonts w:ascii="Arial" w:hAnsi="Arial" w:cs="Arial"/>
          <w:color w:val="5F6368"/>
          <w:sz w:val="22"/>
          <w:szCs w:val="22"/>
        </w:rPr>
        <w:t>with</w:t>
      </w:r>
      <w:proofErr w:type="spellEnd"/>
      <w:r w:rsidRPr="005730E6">
        <w:rPr>
          <w:rFonts w:ascii="Arial" w:hAnsi="Arial" w:cs="Arial"/>
          <w:color w:val="5F6368"/>
          <w:sz w:val="22"/>
          <w:szCs w:val="22"/>
        </w:rPr>
        <w:t xml:space="preserve"> proactive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"https://cloud.google.com/armor/docs/rate-limiting-overview"</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rate</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limiting</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 rules and AI-</w:t>
      </w:r>
      <w:proofErr w:type="spellStart"/>
      <w:r w:rsidRPr="005730E6">
        <w:rPr>
          <w:rFonts w:ascii="Arial" w:hAnsi="Arial" w:cs="Arial"/>
          <w:color w:val="5F6368"/>
          <w:sz w:val="22"/>
          <w:szCs w:val="22"/>
        </w:rPr>
        <w:t>powered</w:t>
      </w:r>
      <w:proofErr w:type="spellEnd"/>
      <w:r w:rsidRPr="005730E6">
        <w:rPr>
          <w:rFonts w:ascii="Arial" w:hAnsi="Arial" w:cs="Arial"/>
          <w:color w:val="5F6368"/>
          <w:sz w:val="22"/>
          <w:szCs w:val="22"/>
        </w:rPr>
        <w:t> </w:t>
      </w:r>
      <w:hyperlink r:id="rId12" w:history="1">
        <w:r w:rsidRPr="005730E6">
          <w:rPr>
            <w:rStyle w:val="Hipervnculo"/>
            <w:rFonts w:ascii="Arial" w:hAnsi="Arial" w:cs="Arial"/>
            <w:color w:val="1A73E8"/>
            <w:sz w:val="22"/>
            <w:szCs w:val="22"/>
          </w:rPr>
          <w:t xml:space="preserve">Adaptive </w:t>
        </w:r>
        <w:proofErr w:type="spellStart"/>
        <w:r w:rsidRPr="005730E6">
          <w:rPr>
            <w:rStyle w:val="Hipervnculo"/>
            <w:rFonts w:ascii="Arial" w:hAnsi="Arial" w:cs="Arial"/>
            <w:color w:val="1A73E8"/>
            <w:sz w:val="22"/>
            <w:szCs w:val="22"/>
          </w:rPr>
          <w:t>Protection</w:t>
        </w:r>
        <w:proofErr w:type="spellEnd"/>
      </w:hyperlink>
      <w:r w:rsidRPr="005730E6">
        <w:rPr>
          <w:rFonts w:ascii="Arial" w:hAnsi="Arial" w:cs="Arial"/>
          <w:color w:val="5F6368"/>
          <w:sz w:val="22"/>
          <w:szCs w:val="22"/>
        </w:rPr>
        <w:t> </w:t>
      </w:r>
      <w:proofErr w:type="spellStart"/>
      <w:r w:rsidRPr="005730E6">
        <w:rPr>
          <w:rFonts w:ascii="Arial" w:hAnsi="Arial" w:cs="Arial"/>
          <w:color w:val="5F6368"/>
          <w:sz w:val="22"/>
          <w:szCs w:val="22"/>
        </w:rPr>
        <w:t>to</w:t>
      </w:r>
      <w:proofErr w:type="spellEnd"/>
      <w:r w:rsidRPr="005730E6">
        <w:rPr>
          <w:rFonts w:ascii="Arial" w:hAnsi="Arial" w:cs="Arial"/>
          <w:color w:val="5F6368"/>
          <w:sz w:val="22"/>
          <w:szCs w:val="22"/>
        </w:rPr>
        <w:t xml:space="preserve"> more </w:t>
      </w:r>
      <w:proofErr w:type="spellStart"/>
      <w:r w:rsidRPr="005730E6">
        <w:rPr>
          <w:rFonts w:ascii="Arial" w:hAnsi="Arial" w:cs="Arial"/>
          <w:color w:val="5F6368"/>
          <w:sz w:val="22"/>
          <w:szCs w:val="22"/>
        </w:rPr>
        <w:t>comprehensively</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detect</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analyze</w:t>
      </w:r>
      <w:proofErr w:type="spellEnd"/>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mitigate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attack</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traffic</w:t>
      </w:r>
      <w:proofErr w:type="spellEnd"/>
      <w:r w:rsidRPr="005730E6">
        <w:rPr>
          <w:rFonts w:ascii="Arial" w:hAnsi="Arial" w:cs="Arial"/>
          <w:color w:val="5F6368"/>
          <w:sz w:val="22"/>
          <w:szCs w:val="22"/>
        </w:rPr>
        <w:t>.</w:t>
      </w:r>
    </w:p>
    <w:p w14:paraId="4D263B21" w14:textId="77777777" w:rsidR="005730E6" w:rsidRPr="005730E6" w:rsidRDefault="005730E6" w:rsidP="005730E6">
      <w:pPr>
        <w:pStyle w:val="NormalWeb"/>
        <w:shd w:val="clear" w:color="auto" w:fill="FFFFFF"/>
        <w:spacing w:before="360" w:beforeAutospacing="0" w:after="0" w:afterAutospacing="0"/>
        <w:rPr>
          <w:rFonts w:ascii="Arial" w:hAnsi="Arial" w:cs="Arial"/>
          <w:color w:val="5F6368"/>
          <w:sz w:val="22"/>
          <w:szCs w:val="22"/>
        </w:rPr>
      </w:pPr>
      <w:proofErr w:type="spellStart"/>
      <w:r w:rsidRPr="005730E6">
        <w:rPr>
          <w:rFonts w:ascii="Arial" w:hAnsi="Arial" w:cs="Arial"/>
          <w:color w:val="5F6368"/>
          <w:sz w:val="22"/>
          <w:szCs w:val="22"/>
        </w:rPr>
        <w:t>We</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provide</w:t>
      </w:r>
      <w:proofErr w:type="spellEnd"/>
      <w:r w:rsidRPr="005730E6">
        <w:rPr>
          <w:rFonts w:ascii="Arial" w:hAnsi="Arial" w:cs="Arial"/>
          <w:color w:val="5F6368"/>
          <w:sz w:val="22"/>
          <w:szCs w:val="22"/>
        </w:rPr>
        <w:t xml:space="preserve"> more </w:t>
      </w:r>
      <w:proofErr w:type="spellStart"/>
      <w:r w:rsidRPr="005730E6">
        <w:rPr>
          <w:rFonts w:ascii="Arial" w:hAnsi="Arial" w:cs="Arial"/>
          <w:color w:val="5F6368"/>
          <w:sz w:val="22"/>
          <w:szCs w:val="22"/>
        </w:rPr>
        <w:t>technical</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information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on</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this</w:t>
      </w:r>
      <w:proofErr w:type="spellEnd"/>
      <w:r w:rsidRPr="005730E6">
        <w:rPr>
          <w:rFonts w:ascii="Arial" w:hAnsi="Arial" w:cs="Arial"/>
          <w:color w:val="5F6368"/>
          <w:sz w:val="22"/>
          <w:szCs w:val="22"/>
        </w:rPr>
        <w:t>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"https://cloud.google.com/blog/products/identity-security/how-it-works-the-novel-http2-rapid-reset-ddos-attack"</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current</w:t>
      </w:r>
      <w:proofErr w:type="spellEnd"/>
      <w:r w:rsidRPr="005730E6">
        <w:rPr>
          <w:rStyle w:val="Hipervnculo"/>
          <w:rFonts w:ascii="Arial" w:hAnsi="Arial" w:cs="Arial"/>
          <w:color w:val="1A73E8"/>
          <w:sz w:val="22"/>
          <w:szCs w:val="22"/>
        </w:rPr>
        <w:t xml:space="preserve"> wave </w:t>
      </w:r>
      <w:proofErr w:type="spellStart"/>
      <w:r w:rsidRPr="005730E6">
        <w:rPr>
          <w:rStyle w:val="Hipervnculo"/>
          <w:rFonts w:ascii="Arial" w:hAnsi="Arial" w:cs="Arial"/>
          <w:color w:val="1A73E8"/>
          <w:sz w:val="22"/>
          <w:szCs w:val="22"/>
        </w:rPr>
        <w:t>of</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DDoS</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attacks</w:t>
      </w:r>
      <w:proofErr w:type="spellEnd"/>
      <w:r w:rsidRPr="005730E6">
        <w:rPr>
          <w:rStyle w:val="Hipervnculo"/>
          <w:rFonts w:ascii="Arial" w:hAnsi="Arial" w:cs="Arial"/>
          <w:color w:val="1A73E8"/>
          <w:sz w:val="22"/>
          <w:szCs w:val="22"/>
        </w:rPr>
        <w:t xml:space="preserve"> </w:t>
      </w:r>
      <w:proofErr w:type="spellStart"/>
      <w:r w:rsidRPr="005730E6">
        <w:rPr>
          <w:rStyle w:val="Hipervnculo"/>
          <w:rFonts w:ascii="Arial" w:hAnsi="Arial" w:cs="Arial"/>
          <w:color w:val="1A73E8"/>
          <w:sz w:val="22"/>
          <w:szCs w:val="22"/>
        </w:rPr>
        <w:t>here</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 xml:space="preserve">, and </w:t>
      </w:r>
      <w:proofErr w:type="spellStart"/>
      <w:r w:rsidRPr="005730E6">
        <w:rPr>
          <w:rFonts w:ascii="Arial" w:hAnsi="Arial" w:cs="Arial"/>
          <w:color w:val="5F6368"/>
          <w:sz w:val="22"/>
          <w:szCs w:val="22"/>
        </w:rPr>
        <w:t>you</w:t>
      </w:r>
      <w:proofErr w:type="spellEnd"/>
      <w:r w:rsidRPr="005730E6">
        <w:rPr>
          <w:rFonts w:ascii="Arial" w:hAnsi="Arial" w:cs="Arial"/>
          <w:color w:val="5F6368"/>
          <w:sz w:val="22"/>
          <w:szCs w:val="22"/>
        </w:rPr>
        <w:t xml:space="preserve"> can </w:t>
      </w:r>
      <w:proofErr w:type="spellStart"/>
      <w:r w:rsidRPr="005730E6">
        <w:rPr>
          <w:rFonts w:ascii="Arial" w:hAnsi="Arial" w:cs="Arial"/>
          <w:color w:val="5F6368"/>
          <w:sz w:val="22"/>
          <w:szCs w:val="22"/>
        </w:rPr>
        <w:t>learn</w:t>
      </w:r>
      <w:proofErr w:type="spellEnd"/>
      <w:r w:rsidRPr="005730E6">
        <w:rPr>
          <w:rFonts w:ascii="Arial" w:hAnsi="Arial" w:cs="Arial"/>
          <w:color w:val="5F6368"/>
          <w:sz w:val="22"/>
          <w:szCs w:val="22"/>
        </w:rPr>
        <w:t xml:space="preserve"> more </w:t>
      </w:r>
      <w:proofErr w:type="spellStart"/>
      <w:r w:rsidRPr="005730E6">
        <w:rPr>
          <w:rFonts w:ascii="Arial" w:hAnsi="Arial" w:cs="Arial"/>
          <w:color w:val="5F6368"/>
          <w:sz w:val="22"/>
          <w:szCs w:val="22"/>
        </w:rPr>
        <w:t>about</w:t>
      </w:r>
      <w:proofErr w:type="spellEnd"/>
      <w:r w:rsidRPr="005730E6">
        <w:rPr>
          <w:rFonts w:ascii="Arial" w:hAnsi="Arial" w:cs="Arial"/>
          <w:color w:val="5F6368"/>
          <w:sz w:val="22"/>
          <w:szCs w:val="22"/>
        </w:rPr>
        <w:t xml:space="preserve"> Google Cloud </w:t>
      </w:r>
      <w:proofErr w:type="spellStart"/>
      <w:r w:rsidRPr="005730E6">
        <w:rPr>
          <w:rFonts w:ascii="Arial" w:hAnsi="Arial" w:cs="Arial"/>
          <w:color w:val="5F6368"/>
          <w:sz w:val="22"/>
          <w:szCs w:val="22"/>
        </w:rPr>
        <w:t>Armor’s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DDoS</w:t>
      </w:r>
      <w:proofErr w:type="spellEnd"/>
      <w:r w:rsidRPr="005730E6">
        <w:rPr>
          <w:rFonts w:ascii="Arial" w:hAnsi="Arial" w:cs="Arial"/>
          <w:color w:val="5F6368"/>
          <w:sz w:val="22"/>
          <w:szCs w:val="22"/>
        </w:rPr>
        <w:t xml:space="preserve"> </w:t>
      </w:r>
      <w:proofErr w:type="spellStart"/>
      <w:r w:rsidRPr="005730E6">
        <w:rPr>
          <w:rFonts w:ascii="Arial" w:hAnsi="Arial" w:cs="Arial"/>
          <w:color w:val="5F6368"/>
          <w:sz w:val="22"/>
          <w:szCs w:val="22"/>
        </w:rPr>
        <w:t>protection</w:t>
      </w:r>
      <w:proofErr w:type="spellEnd"/>
      <w:r w:rsidRPr="005730E6">
        <w:rPr>
          <w:rFonts w:ascii="Arial" w:hAnsi="Arial" w:cs="Arial"/>
          <w:color w:val="5F6368"/>
          <w:sz w:val="22"/>
          <w:szCs w:val="22"/>
        </w:rPr>
        <w:t> </w:t>
      </w:r>
      <w:proofErr w:type="spellStart"/>
      <w:r w:rsidRPr="005730E6">
        <w:rPr>
          <w:rFonts w:ascii="Arial" w:hAnsi="Arial" w:cs="Arial"/>
          <w:color w:val="5F6368"/>
          <w:sz w:val="22"/>
          <w:szCs w:val="22"/>
        </w:rPr>
        <w:fldChar w:fldCharType="begin"/>
      </w:r>
      <w:r w:rsidRPr="005730E6">
        <w:rPr>
          <w:rFonts w:ascii="Arial" w:hAnsi="Arial" w:cs="Arial"/>
          <w:color w:val="5F6368"/>
          <w:sz w:val="22"/>
          <w:szCs w:val="22"/>
        </w:rPr>
        <w:instrText>HYPERLINK "https://cloud.google.com/armor"</w:instrText>
      </w:r>
      <w:r w:rsidRPr="005730E6">
        <w:rPr>
          <w:rFonts w:ascii="Arial" w:hAnsi="Arial" w:cs="Arial"/>
          <w:color w:val="5F6368"/>
          <w:sz w:val="22"/>
          <w:szCs w:val="22"/>
        </w:rPr>
      </w:r>
      <w:r w:rsidRPr="005730E6">
        <w:rPr>
          <w:rFonts w:ascii="Arial" w:hAnsi="Arial" w:cs="Arial"/>
          <w:color w:val="5F6368"/>
          <w:sz w:val="22"/>
          <w:szCs w:val="22"/>
        </w:rPr>
        <w:fldChar w:fldCharType="separate"/>
      </w:r>
      <w:r w:rsidRPr="005730E6">
        <w:rPr>
          <w:rStyle w:val="Hipervnculo"/>
          <w:rFonts w:ascii="Arial" w:hAnsi="Arial" w:cs="Arial"/>
          <w:color w:val="1A73E8"/>
          <w:sz w:val="22"/>
          <w:szCs w:val="22"/>
        </w:rPr>
        <w:t>here</w:t>
      </w:r>
      <w:proofErr w:type="spellEnd"/>
      <w:r w:rsidRPr="005730E6">
        <w:rPr>
          <w:rFonts w:ascii="Arial" w:hAnsi="Arial" w:cs="Arial"/>
          <w:color w:val="5F6368"/>
          <w:sz w:val="22"/>
          <w:szCs w:val="22"/>
        </w:rPr>
        <w:fldChar w:fldCharType="end"/>
      </w:r>
      <w:r w:rsidRPr="005730E6">
        <w:rPr>
          <w:rFonts w:ascii="Arial" w:hAnsi="Arial" w:cs="Arial"/>
          <w:color w:val="5F6368"/>
          <w:sz w:val="22"/>
          <w:szCs w:val="22"/>
        </w:rPr>
        <w:t>.</w:t>
      </w:r>
    </w:p>
    <w:p w14:paraId="021A8165" w14:textId="77777777" w:rsidR="005730E6" w:rsidRDefault="005730E6"/>
    <w:p w14:paraId="442448AB" w14:textId="77777777" w:rsidR="00F616EC" w:rsidRDefault="00F616EC"/>
    <w:p w14:paraId="2E563C98" w14:textId="62B229E2" w:rsidR="00F616EC" w:rsidRDefault="00F616EC">
      <w:pPr>
        <w:rPr>
          <w:rFonts w:ascii="Arial" w:hAnsi="Arial" w:cs="Arial"/>
          <w:b/>
          <w:bCs/>
          <w:color w:val="202124"/>
          <w:spacing w:val="-8"/>
          <w:sz w:val="72"/>
          <w:szCs w:val="72"/>
          <w:shd w:val="clear" w:color="auto" w:fill="FFFFFF"/>
        </w:rPr>
      </w:pPr>
      <w:proofErr w:type="spellStart"/>
      <w:r>
        <w:rPr>
          <w:rFonts w:ascii="Arial" w:hAnsi="Arial" w:cs="Arial"/>
          <w:b/>
          <w:bCs/>
          <w:color w:val="202124"/>
          <w:spacing w:val="-8"/>
          <w:sz w:val="72"/>
          <w:szCs w:val="72"/>
          <w:shd w:val="clear" w:color="auto" w:fill="FFFFFF"/>
        </w:rPr>
        <w:t>How</w:t>
      </w:r>
      <w:proofErr w:type="spellEnd"/>
      <w:r>
        <w:rPr>
          <w:rFonts w:ascii="Arial" w:hAnsi="Arial" w:cs="Arial"/>
          <w:b/>
          <w:bCs/>
          <w:color w:val="202124"/>
          <w:spacing w:val="-8"/>
          <w:sz w:val="72"/>
          <w:szCs w:val="72"/>
          <w:shd w:val="clear" w:color="auto" w:fill="FFFFFF"/>
        </w:rPr>
        <w:t xml:space="preserve"> </w:t>
      </w:r>
      <w:proofErr w:type="spellStart"/>
      <w:r>
        <w:rPr>
          <w:rFonts w:ascii="Arial" w:hAnsi="Arial" w:cs="Arial"/>
          <w:b/>
          <w:bCs/>
          <w:color w:val="202124"/>
          <w:spacing w:val="-8"/>
          <w:sz w:val="72"/>
          <w:szCs w:val="72"/>
          <w:shd w:val="clear" w:color="auto" w:fill="FFFFFF"/>
        </w:rPr>
        <w:t>it</w:t>
      </w:r>
      <w:proofErr w:type="spellEnd"/>
      <w:r>
        <w:rPr>
          <w:rFonts w:ascii="Arial" w:hAnsi="Arial" w:cs="Arial"/>
          <w:b/>
          <w:bCs/>
          <w:color w:val="202124"/>
          <w:spacing w:val="-8"/>
          <w:sz w:val="72"/>
          <w:szCs w:val="72"/>
          <w:shd w:val="clear" w:color="auto" w:fill="FFFFFF"/>
        </w:rPr>
        <w:t xml:space="preserve"> </w:t>
      </w:r>
      <w:proofErr w:type="spellStart"/>
      <w:r>
        <w:rPr>
          <w:rFonts w:ascii="Arial" w:hAnsi="Arial" w:cs="Arial"/>
          <w:b/>
          <w:bCs/>
          <w:color w:val="202124"/>
          <w:spacing w:val="-8"/>
          <w:sz w:val="72"/>
          <w:szCs w:val="72"/>
          <w:shd w:val="clear" w:color="auto" w:fill="FFFFFF"/>
        </w:rPr>
        <w:t>works</w:t>
      </w:r>
      <w:proofErr w:type="spellEnd"/>
      <w:r>
        <w:rPr>
          <w:rFonts w:ascii="Arial" w:hAnsi="Arial" w:cs="Arial"/>
          <w:b/>
          <w:bCs/>
          <w:color w:val="202124"/>
          <w:spacing w:val="-8"/>
          <w:sz w:val="72"/>
          <w:szCs w:val="72"/>
          <w:shd w:val="clear" w:color="auto" w:fill="FFFFFF"/>
        </w:rPr>
        <w:t xml:space="preserve">: </w:t>
      </w:r>
      <w:proofErr w:type="spellStart"/>
      <w:r>
        <w:rPr>
          <w:rFonts w:ascii="Arial" w:hAnsi="Arial" w:cs="Arial"/>
          <w:b/>
          <w:bCs/>
          <w:color w:val="202124"/>
          <w:spacing w:val="-8"/>
          <w:sz w:val="72"/>
          <w:szCs w:val="72"/>
          <w:shd w:val="clear" w:color="auto" w:fill="FFFFFF"/>
        </w:rPr>
        <w:t>The</w:t>
      </w:r>
      <w:proofErr w:type="spellEnd"/>
      <w:r>
        <w:rPr>
          <w:rFonts w:ascii="Arial" w:hAnsi="Arial" w:cs="Arial"/>
          <w:b/>
          <w:bCs/>
          <w:color w:val="202124"/>
          <w:spacing w:val="-8"/>
          <w:sz w:val="72"/>
          <w:szCs w:val="72"/>
          <w:shd w:val="clear" w:color="auto" w:fill="FFFFFF"/>
        </w:rPr>
        <w:t xml:space="preserve"> novel HTTP/2 ‘Rapid </w:t>
      </w:r>
      <w:proofErr w:type="spellStart"/>
      <w:r>
        <w:rPr>
          <w:rFonts w:ascii="Arial" w:hAnsi="Arial" w:cs="Arial"/>
          <w:b/>
          <w:bCs/>
          <w:color w:val="202124"/>
          <w:spacing w:val="-8"/>
          <w:sz w:val="72"/>
          <w:szCs w:val="72"/>
          <w:shd w:val="clear" w:color="auto" w:fill="FFFFFF"/>
        </w:rPr>
        <w:t>Reset</w:t>
      </w:r>
      <w:proofErr w:type="spellEnd"/>
      <w:r>
        <w:rPr>
          <w:rFonts w:ascii="Arial" w:hAnsi="Arial" w:cs="Arial"/>
          <w:b/>
          <w:bCs/>
          <w:color w:val="202124"/>
          <w:spacing w:val="-8"/>
          <w:sz w:val="72"/>
          <w:szCs w:val="72"/>
          <w:shd w:val="clear" w:color="auto" w:fill="FFFFFF"/>
        </w:rPr>
        <w:t xml:space="preserve">’ </w:t>
      </w:r>
      <w:proofErr w:type="spellStart"/>
      <w:r>
        <w:rPr>
          <w:rFonts w:ascii="Arial" w:hAnsi="Arial" w:cs="Arial"/>
          <w:b/>
          <w:bCs/>
          <w:color w:val="202124"/>
          <w:spacing w:val="-8"/>
          <w:sz w:val="72"/>
          <w:szCs w:val="72"/>
          <w:shd w:val="clear" w:color="auto" w:fill="FFFFFF"/>
        </w:rPr>
        <w:t>DDoS</w:t>
      </w:r>
      <w:proofErr w:type="spellEnd"/>
      <w:r>
        <w:rPr>
          <w:rFonts w:ascii="Arial" w:hAnsi="Arial" w:cs="Arial"/>
          <w:b/>
          <w:bCs/>
          <w:color w:val="202124"/>
          <w:spacing w:val="-8"/>
          <w:sz w:val="72"/>
          <w:szCs w:val="72"/>
          <w:shd w:val="clear" w:color="auto" w:fill="FFFFFF"/>
        </w:rPr>
        <w:t xml:space="preserve"> </w:t>
      </w:r>
      <w:proofErr w:type="spellStart"/>
      <w:r>
        <w:rPr>
          <w:rFonts w:ascii="Arial" w:hAnsi="Arial" w:cs="Arial"/>
          <w:b/>
          <w:bCs/>
          <w:color w:val="202124"/>
          <w:spacing w:val="-8"/>
          <w:sz w:val="72"/>
          <w:szCs w:val="72"/>
          <w:shd w:val="clear" w:color="auto" w:fill="FFFFFF"/>
        </w:rPr>
        <w:t>attack</w:t>
      </w:r>
      <w:proofErr w:type="spellEnd"/>
    </w:p>
    <w:p w14:paraId="08F60A28" w14:textId="77777777" w:rsidR="00F616EC" w:rsidRDefault="00F616EC">
      <w:pPr>
        <w:rPr>
          <w:rFonts w:ascii="Arial" w:hAnsi="Arial" w:cs="Arial"/>
          <w:b/>
          <w:bCs/>
          <w:color w:val="202124"/>
          <w:spacing w:val="-8"/>
          <w:sz w:val="72"/>
          <w:szCs w:val="72"/>
          <w:shd w:val="clear" w:color="auto" w:fill="FFFFFF"/>
        </w:rPr>
      </w:pPr>
    </w:p>
    <w:p w14:paraId="07CA4311" w14:textId="77777777" w:rsidR="00F616EC" w:rsidRDefault="00F616EC" w:rsidP="00F616EC">
      <w:pPr>
        <w:pStyle w:val="NormalWeb"/>
        <w:shd w:val="clear" w:color="auto" w:fill="FFFFFF"/>
        <w:spacing w:before="0" w:beforeAutospacing="0" w:after="0" w:afterAutospacing="0"/>
        <w:rPr>
          <w:rFonts w:ascii="Arial" w:hAnsi="Arial" w:cs="Arial"/>
          <w:color w:val="5F6368"/>
          <w:sz w:val="27"/>
          <w:szCs w:val="27"/>
        </w:rPr>
      </w:pPr>
      <w:r>
        <w:rPr>
          <w:rFonts w:ascii="Arial" w:hAnsi="Arial" w:cs="Arial"/>
          <w:color w:val="5F6368"/>
          <w:sz w:val="27"/>
          <w:szCs w:val="27"/>
        </w:rPr>
        <w:t xml:space="preserve">A </w:t>
      </w:r>
      <w:proofErr w:type="spellStart"/>
      <w:r>
        <w:rPr>
          <w:rFonts w:ascii="Arial" w:hAnsi="Arial" w:cs="Arial"/>
          <w:color w:val="5F6368"/>
          <w:sz w:val="27"/>
          <w:szCs w:val="27"/>
        </w:rPr>
        <w:t>number</w:t>
      </w:r>
      <w:proofErr w:type="spellEnd"/>
      <w:r>
        <w:rPr>
          <w:rFonts w:ascii="Arial" w:hAnsi="Arial" w:cs="Arial"/>
          <w:color w:val="5F6368"/>
          <w:sz w:val="27"/>
          <w:szCs w:val="27"/>
        </w:rPr>
        <w:t xml:space="preserve"> </w:t>
      </w:r>
      <w:proofErr w:type="spellStart"/>
      <w:r>
        <w:rPr>
          <w:rFonts w:ascii="Arial" w:hAnsi="Arial" w:cs="Arial"/>
          <w:color w:val="5F6368"/>
          <w:sz w:val="27"/>
          <w:szCs w:val="27"/>
        </w:rPr>
        <w:t>of</w:t>
      </w:r>
      <w:proofErr w:type="spellEnd"/>
      <w:r>
        <w:rPr>
          <w:rFonts w:ascii="Arial" w:hAnsi="Arial" w:cs="Arial"/>
          <w:color w:val="5F6368"/>
          <w:sz w:val="27"/>
          <w:szCs w:val="27"/>
        </w:rPr>
        <w:t xml:space="preserve"> Google </w:t>
      </w:r>
      <w:proofErr w:type="spellStart"/>
      <w:r>
        <w:rPr>
          <w:rFonts w:ascii="Arial" w:hAnsi="Arial" w:cs="Arial"/>
          <w:color w:val="5F6368"/>
          <w:sz w:val="27"/>
          <w:szCs w:val="27"/>
        </w:rPr>
        <w:t>services</w:t>
      </w:r>
      <w:proofErr w:type="spellEnd"/>
      <w:r>
        <w:rPr>
          <w:rFonts w:ascii="Arial" w:hAnsi="Arial" w:cs="Arial"/>
          <w:color w:val="5F6368"/>
          <w:sz w:val="27"/>
          <w:szCs w:val="27"/>
        </w:rPr>
        <w:t xml:space="preserve"> and Cloud </w:t>
      </w:r>
      <w:proofErr w:type="spellStart"/>
      <w:r>
        <w:rPr>
          <w:rFonts w:ascii="Arial" w:hAnsi="Arial" w:cs="Arial"/>
          <w:color w:val="5F6368"/>
          <w:sz w:val="27"/>
          <w:szCs w:val="27"/>
        </w:rPr>
        <w:t>customers</w:t>
      </w:r>
      <w:proofErr w:type="spellEnd"/>
      <w:r>
        <w:rPr>
          <w:rFonts w:ascii="Arial" w:hAnsi="Arial" w:cs="Arial"/>
          <w:color w:val="5F6368"/>
          <w:sz w:val="27"/>
          <w:szCs w:val="27"/>
        </w:rPr>
        <w:t xml:space="preserve"> </w:t>
      </w:r>
      <w:proofErr w:type="spellStart"/>
      <w:r>
        <w:rPr>
          <w:rFonts w:ascii="Arial" w:hAnsi="Arial" w:cs="Arial"/>
          <w:color w:val="5F6368"/>
          <w:sz w:val="27"/>
          <w:szCs w:val="27"/>
        </w:rPr>
        <w:t>have</w:t>
      </w:r>
      <w:proofErr w:type="spellEnd"/>
      <w:r>
        <w:rPr>
          <w:rFonts w:ascii="Arial" w:hAnsi="Arial" w:cs="Arial"/>
          <w:color w:val="5F6368"/>
          <w:sz w:val="27"/>
          <w:szCs w:val="27"/>
        </w:rPr>
        <w:t xml:space="preserve"> </w:t>
      </w:r>
      <w:proofErr w:type="spellStart"/>
      <w:r>
        <w:rPr>
          <w:rFonts w:ascii="Arial" w:hAnsi="Arial" w:cs="Arial"/>
          <w:color w:val="5F6368"/>
          <w:sz w:val="27"/>
          <w:szCs w:val="27"/>
        </w:rPr>
        <w:t>been</w:t>
      </w:r>
      <w:proofErr w:type="spellEnd"/>
      <w:r>
        <w:rPr>
          <w:rFonts w:ascii="Arial" w:hAnsi="Arial" w:cs="Arial"/>
          <w:color w:val="5F6368"/>
          <w:sz w:val="27"/>
          <w:szCs w:val="27"/>
        </w:rPr>
        <w:t xml:space="preserve"> </w:t>
      </w:r>
      <w:proofErr w:type="spellStart"/>
      <w:r>
        <w:rPr>
          <w:rFonts w:ascii="Arial" w:hAnsi="Arial" w:cs="Arial"/>
          <w:color w:val="5F6368"/>
          <w:sz w:val="27"/>
          <w:szCs w:val="27"/>
        </w:rPr>
        <w:t>targeted</w:t>
      </w:r>
      <w:proofErr w:type="spellEnd"/>
      <w:r>
        <w:rPr>
          <w:rFonts w:ascii="Arial" w:hAnsi="Arial" w:cs="Arial"/>
          <w:color w:val="5F6368"/>
          <w:sz w:val="27"/>
          <w:szCs w:val="27"/>
        </w:rPr>
        <w:t xml:space="preserve"> </w:t>
      </w:r>
      <w:proofErr w:type="spellStart"/>
      <w:r>
        <w:rPr>
          <w:rFonts w:ascii="Arial" w:hAnsi="Arial" w:cs="Arial"/>
          <w:color w:val="5F6368"/>
          <w:sz w:val="27"/>
          <w:szCs w:val="27"/>
        </w:rPr>
        <w:t>with</w:t>
      </w:r>
      <w:proofErr w:type="spellEnd"/>
      <w:r>
        <w:rPr>
          <w:rFonts w:ascii="Arial" w:hAnsi="Arial" w:cs="Arial"/>
          <w:color w:val="5F6368"/>
          <w:sz w:val="27"/>
          <w:szCs w:val="27"/>
        </w:rPr>
        <w:t xml:space="preserve"> a novel HTTP/2-based </w:t>
      </w:r>
      <w:proofErr w:type="spellStart"/>
      <w:r>
        <w:rPr>
          <w:rFonts w:ascii="Arial" w:hAnsi="Arial" w:cs="Arial"/>
          <w:color w:val="5F6368"/>
          <w:sz w:val="27"/>
          <w:szCs w:val="27"/>
        </w:rPr>
        <w:t>DDoS</w:t>
      </w:r>
      <w:proofErr w:type="spellEnd"/>
      <w:r>
        <w:rPr>
          <w:rFonts w:ascii="Arial" w:hAnsi="Arial" w:cs="Arial"/>
          <w:color w:val="5F6368"/>
          <w:sz w:val="27"/>
          <w:szCs w:val="27"/>
        </w:rPr>
        <w:t xml:space="preserve"> </w:t>
      </w:r>
      <w:proofErr w:type="spellStart"/>
      <w:r>
        <w:rPr>
          <w:rFonts w:ascii="Arial" w:hAnsi="Arial" w:cs="Arial"/>
          <w:color w:val="5F6368"/>
          <w:sz w:val="27"/>
          <w:szCs w:val="27"/>
        </w:rPr>
        <w:t>attack</w:t>
      </w:r>
      <w:proofErr w:type="spellEnd"/>
      <w:r>
        <w:rPr>
          <w:rFonts w:ascii="Arial" w:hAnsi="Arial" w:cs="Arial"/>
          <w:color w:val="5F6368"/>
          <w:sz w:val="27"/>
          <w:szCs w:val="27"/>
        </w:rPr>
        <w:t xml:space="preserve"> </w:t>
      </w:r>
      <w:proofErr w:type="spellStart"/>
      <w:r>
        <w:rPr>
          <w:rFonts w:ascii="Arial" w:hAnsi="Arial" w:cs="Arial"/>
          <w:color w:val="5F6368"/>
          <w:sz w:val="27"/>
          <w:szCs w:val="27"/>
        </w:rPr>
        <w:t>which</w:t>
      </w:r>
      <w:proofErr w:type="spellEnd"/>
      <w:r>
        <w:rPr>
          <w:rFonts w:ascii="Arial" w:hAnsi="Arial" w:cs="Arial"/>
          <w:color w:val="5F6368"/>
          <w:sz w:val="27"/>
          <w:szCs w:val="27"/>
        </w:rPr>
        <w:t xml:space="preserve"> </w:t>
      </w:r>
      <w:proofErr w:type="spellStart"/>
      <w:r>
        <w:rPr>
          <w:rFonts w:ascii="Arial" w:hAnsi="Arial" w:cs="Arial"/>
          <w:color w:val="5F6368"/>
          <w:sz w:val="27"/>
          <w:szCs w:val="27"/>
        </w:rPr>
        <w:t>peaked</w:t>
      </w:r>
      <w:proofErr w:type="spellEnd"/>
      <w:r>
        <w:rPr>
          <w:rFonts w:ascii="Arial" w:hAnsi="Arial" w:cs="Arial"/>
          <w:color w:val="5F6368"/>
          <w:sz w:val="27"/>
          <w:szCs w:val="27"/>
        </w:rPr>
        <w:t xml:space="preserve"> in August. </w:t>
      </w:r>
      <w:proofErr w:type="spellStart"/>
      <w:r>
        <w:rPr>
          <w:rFonts w:ascii="Arial" w:hAnsi="Arial" w:cs="Arial"/>
          <w:color w:val="5F6368"/>
          <w:sz w:val="27"/>
          <w:szCs w:val="27"/>
        </w:rPr>
        <w:t>These</w:t>
      </w:r>
      <w:proofErr w:type="spellEnd"/>
      <w:r>
        <w:rPr>
          <w:rFonts w:ascii="Arial" w:hAnsi="Arial" w:cs="Arial"/>
          <w:color w:val="5F6368"/>
          <w:sz w:val="27"/>
          <w:szCs w:val="27"/>
        </w:rPr>
        <w:t xml:space="preserve"> </w:t>
      </w:r>
      <w:proofErr w:type="spellStart"/>
      <w:r>
        <w:rPr>
          <w:rFonts w:ascii="Arial" w:hAnsi="Arial" w:cs="Arial"/>
          <w:color w:val="5F6368"/>
          <w:sz w:val="27"/>
          <w:szCs w:val="27"/>
        </w:rPr>
        <w:t>attacks</w:t>
      </w:r>
      <w:proofErr w:type="spellEnd"/>
      <w:r>
        <w:rPr>
          <w:rFonts w:ascii="Arial" w:hAnsi="Arial" w:cs="Arial"/>
          <w:color w:val="5F6368"/>
          <w:sz w:val="27"/>
          <w:szCs w:val="27"/>
        </w:rPr>
        <w:t xml:space="preserve"> </w:t>
      </w:r>
      <w:proofErr w:type="spellStart"/>
      <w:r>
        <w:rPr>
          <w:rFonts w:ascii="Arial" w:hAnsi="Arial" w:cs="Arial"/>
          <w:color w:val="5F6368"/>
          <w:sz w:val="27"/>
          <w:szCs w:val="27"/>
        </w:rPr>
        <w:t>were</w:t>
      </w:r>
      <w:proofErr w:type="spellEnd"/>
      <w:r>
        <w:rPr>
          <w:rFonts w:ascii="Arial" w:hAnsi="Arial" w:cs="Arial"/>
          <w:color w:val="5F6368"/>
          <w:sz w:val="27"/>
          <w:szCs w:val="27"/>
        </w:rPr>
        <w:t xml:space="preserve"> </w:t>
      </w:r>
      <w:proofErr w:type="spellStart"/>
      <w:r>
        <w:rPr>
          <w:rFonts w:ascii="Arial" w:hAnsi="Arial" w:cs="Arial"/>
          <w:color w:val="5F6368"/>
          <w:sz w:val="27"/>
          <w:szCs w:val="27"/>
        </w:rPr>
        <w:t>significantly</w:t>
      </w:r>
      <w:proofErr w:type="spellEnd"/>
      <w:r>
        <w:rPr>
          <w:rFonts w:ascii="Arial" w:hAnsi="Arial" w:cs="Arial"/>
          <w:color w:val="5F6368"/>
          <w:sz w:val="27"/>
          <w:szCs w:val="27"/>
        </w:rPr>
        <w:t xml:space="preserve"> </w:t>
      </w:r>
      <w:proofErr w:type="spellStart"/>
      <w:r>
        <w:rPr>
          <w:rFonts w:ascii="Arial" w:hAnsi="Arial" w:cs="Arial"/>
          <w:color w:val="5F6368"/>
          <w:sz w:val="27"/>
          <w:szCs w:val="27"/>
        </w:rPr>
        <w:t>larger</w:t>
      </w:r>
      <w:proofErr w:type="spellEnd"/>
      <w:r>
        <w:rPr>
          <w:rFonts w:ascii="Arial" w:hAnsi="Arial" w:cs="Arial"/>
          <w:color w:val="5F6368"/>
          <w:sz w:val="27"/>
          <w:szCs w:val="27"/>
        </w:rPr>
        <w:t xml:space="preserve"> </w:t>
      </w:r>
      <w:proofErr w:type="spellStart"/>
      <w:r>
        <w:rPr>
          <w:rFonts w:ascii="Arial" w:hAnsi="Arial" w:cs="Arial"/>
          <w:color w:val="5F6368"/>
          <w:sz w:val="27"/>
          <w:szCs w:val="27"/>
        </w:rPr>
        <w:t>than</w:t>
      </w:r>
      <w:proofErr w:type="spellEnd"/>
      <w:r>
        <w:rPr>
          <w:rFonts w:ascii="Arial" w:hAnsi="Arial" w:cs="Arial"/>
          <w:color w:val="5F6368"/>
          <w:sz w:val="27"/>
          <w:szCs w:val="27"/>
        </w:rPr>
        <w:t xml:space="preserve"> </w:t>
      </w:r>
      <w:proofErr w:type="spellStart"/>
      <w:r>
        <w:rPr>
          <w:rFonts w:ascii="Arial" w:hAnsi="Arial" w:cs="Arial"/>
          <w:color w:val="5F6368"/>
          <w:sz w:val="27"/>
          <w:szCs w:val="27"/>
        </w:rPr>
        <w:t>any</w:t>
      </w:r>
      <w:proofErr w:type="spellEnd"/>
      <w:r>
        <w:rPr>
          <w:rFonts w:ascii="Arial" w:hAnsi="Arial" w:cs="Arial"/>
          <w:color w:val="5F6368"/>
          <w:sz w:val="27"/>
          <w:szCs w:val="27"/>
        </w:rPr>
        <w:t> </w:t>
      </w:r>
      <w:proofErr w:type="spellStart"/>
      <w:r>
        <w:rPr>
          <w:rFonts w:ascii="Arial" w:hAnsi="Arial" w:cs="Arial"/>
          <w:color w:val="5F6368"/>
          <w:sz w:val="27"/>
          <w:szCs w:val="27"/>
        </w:rPr>
        <w:fldChar w:fldCharType="begin"/>
      </w:r>
      <w:r>
        <w:rPr>
          <w:rFonts w:ascii="Arial" w:hAnsi="Arial" w:cs="Arial"/>
          <w:color w:val="5F6368"/>
          <w:sz w:val="27"/>
          <w:szCs w:val="27"/>
        </w:rPr>
        <w:instrText>HYPERLINK "https://cloud.google.com/blog/products/identity-security/how-google-cloud-blocked-largest-layer-7-ddos-attack-at-46-million-rps"</w:instrText>
      </w:r>
      <w:r>
        <w:rPr>
          <w:rFonts w:ascii="Arial" w:hAnsi="Arial" w:cs="Arial"/>
          <w:color w:val="5F6368"/>
          <w:sz w:val="27"/>
          <w:szCs w:val="27"/>
        </w:rPr>
      </w:r>
      <w:r>
        <w:rPr>
          <w:rFonts w:ascii="Arial" w:hAnsi="Arial" w:cs="Arial"/>
          <w:color w:val="5F6368"/>
          <w:sz w:val="27"/>
          <w:szCs w:val="27"/>
        </w:rPr>
        <w:fldChar w:fldCharType="separate"/>
      </w:r>
      <w:r>
        <w:rPr>
          <w:rStyle w:val="Hipervnculo"/>
          <w:rFonts w:ascii="Arial" w:hAnsi="Arial" w:cs="Arial"/>
          <w:color w:val="1A73E8"/>
          <w:sz w:val="27"/>
          <w:szCs w:val="27"/>
        </w:rPr>
        <w:t>previously-reported</w:t>
      </w:r>
      <w:proofErr w:type="spellEnd"/>
      <w:r>
        <w:rPr>
          <w:rStyle w:val="Hipervnculo"/>
          <w:rFonts w:ascii="Arial" w:hAnsi="Arial" w:cs="Arial"/>
          <w:color w:val="1A73E8"/>
          <w:sz w:val="27"/>
          <w:szCs w:val="27"/>
        </w:rPr>
        <w:t xml:space="preserve"> </w:t>
      </w:r>
      <w:proofErr w:type="spellStart"/>
      <w:r>
        <w:rPr>
          <w:rStyle w:val="Hipervnculo"/>
          <w:rFonts w:ascii="Arial" w:hAnsi="Arial" w:cs="Arial"/>
          <w:color w:val="1A73E8"/>
          <w:sz w:val="27"/>
          <w:szCs w:val="27"/>
        </w:rPr>
        <w:t>Layer</w:t>
      </w:r>
      <w:proofErr w:type="spellEnd"/>
      <w:r>
        <w:rPr>
          <w:rStyle w:val="Hipervnculo"/>
          <w:rFonts w:ascii="Arial" w:hAnsi="Arial" w:cs="Arial"/>
          <w:color w:val="1A73E8"/>
          <w:sz w:val="27"/>
          <w:szCs w:val="27"/>
        </w:rPr>
        <w:t xml:space="preserve"> 7 </w:t>
      </w:r>
      <w:proofErr w:type="spellStart"/>
      <w:r>
        <w:rPr>
          <w:rStyle w:val="Hipervnculo"/>
          <w:rFonts w:ascii="Arial" w:hAnsi="Arial" w:cs="Arial"/>
          <w:color w:val="1A73E8"/>
          <w:sz w:val="27"/>
          <w:szCs w:val="27"/>
        </w:rPr>
        <w:t>attacks</w:t>
      </w:r>
      <w:proofErr w:type="spellEnd"/>
      <w:r>
        <w:rPr>
          <w:rFonts w:ascii="Arial" w:hAnsi="Arial" w:cs="Arial"/>
          <w:color w:val="5F6368"/>
          <w:sz w:val="27"/>
          <w:szCs w:val="27"/>
        </w:rPr>
        <w:fldChar w:fldCharType="end"/>
      </w:r>
      <w:r>
        <w:rPr>
          <w:rFonts w:ascii="Arial" w:hAnsi="Arial" w:cs="Arial"/>
          <w:color w:val="5F6368"/>
          <w:sz w:val="27"/>
          <w:szCs w:val="27"/>
        </w:rPr>
        <w:t xml:space="preserve">, </w:t>
      </w:r>
      <w:proofErr w:type="spellStart"/>
      <w:r>
        <w:rPr>
          <w:rFonts w:ascii="Arial" w:hAnsi="Arial" w:cs="Arial"/>
          <w:color w:val="5F6368"/>
          <w:sz w:val="27"/>
          <w:szCs w:val="27"/>
        </w:rPr>
        <w:t>with</w:t>
      </w:r>
      <w:proofErr w:type="spellEnd"/>
      <w:r>
        <w:rPr>
          <w:rFonts w:ascii="Arial" w:hAnsi="Arial" w:cs="Arial"/>
          <w:color w:val="5F6368"/>
          <w:sz w:val="27"/>
          <w:szCs w:val="27"/>
        </w:rPr>
        <w:t xml:space="preserve">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largest</w:t>
      </w:r>
      <w:proofErr w:type="spellEnd"/>
      <w:r>
        <w:rPr>
          <w:rFonts w:ascii="Arial" w:hAnsi="Arial" w:cs="Arial"/>
          <w:color w:val="5F6368"/>
          <w:sz w:val="27"/>
          <w:szCs w:val="27"/>
        </w:rPr>
        <w:t xml:space="preserve"> </w:t>
      </w:r>
      <w:proofErr w:type="spellStart"/>
      <w:r>
        <w:rPr>
          <w:rFonts w:ascii="Arial" w:hAnsi="Arial" w:cs="Arial"/>
          <w:color w:val="5F6368"/>
          <w:sz w:val="27"/>
          <w:szCs w:val="27"/>
        </w:rPr>
        <w:t>attack</w:t>
      </w:r>
      <w:proofErr w:type="spellEnd"/>
      <w:r>
        <w:rPr>
          <w:rFonts w:ascii="Arial" w:hAnsi="Arial" w:cs="Arial"/>
          <w:color w:val="5F6368"/>
          <w:sz w:val="27"/>
          <w:szCs w:val="27"/>
        </w:rPr>
        <w:t> </w:t>
      </w:r>
      <w:proofErr w:type="spellStart"/>
      <w:r>
        <w:rPr>
          <w:rFonts w:ascii="Arial" w:hAnsi="Arial" w:cs="Arial"/>
          <w:color w:val="5F6368"/>
          <w:sz w:val="27"/>
          <w:szCs w:val="27"/>
        </w:rPr>
        <w:fldChar w:fldCharType="begin"/>
      </w:r>
      <w:r>
        <w:rPr>
          <w:rFonts w:ascii="Arial" w:hAnsi="Arial" w:cs="Arial"/>
          <w:color w:val="5F6368"/>
          <w:sz w:val="27"/>
          <w:szCs w:val="27"/>
        </w:rPr>
        <w:instrText>HYPERLINK "https://cloud.google.com/blog/products/identity-security/google-cloud-mitigated-largest-ddos-attack-peaking-above-398-million-rps"</w:instrText>
      </w:r>
      <w:r>
        <w:rPr>
          <w:rFonts w:ascii="Arial" w:hAnsi="Arial" w:cs="Arial"/>
          <w:color w:val="5F6368"/>
          <w:sz w:val="27"/>
          <w:szCs w:val="27"/>
        </w:rPr>
      </w:r>
      <w:r>
        <w:rPr>
          <w:rFonts w:ascii="Arial" w:hAnsi="Arial" w:cs="Arial"/>
          <w:color w:val="5F6368"/>
          <w:sz w:val="27"/>
          <w:szCs w:val="27"/>
        </w:rPr>
        <w:fldChar w:fldCharType="separate"/>
      </w:r>
      <w:r>
        <w:rPr>
          <w:rStyle w:val="Hipervnculo"/>
          <w:rFonts w:ascii="Arial" w:hAnsi="Arial" w:cs="Arial"/>
          <w:color w:val="1A73E8"/>
          <w:sz w:val="27"/>
          <w:szCs w:val="27"/>
        </w:rPr>
        <w:t>surpassing</w:t>
      </w:r>
      <w:proofErr w:type="spellEnd"/>
      <w:r>
        <w:rPr>
          <w:rStyle w:val="Hipervnculo"/>
          <w:rFonts w:ascii="Arial" w:hAnsi="Arial" w:cs="Arial"/>
          <w:color w:val="1A73E8"/>
          <w:sz w:val="27"/>
          <w:szCs w:val="27"/>
        </w:rPr>
        <w:t xml:space="preserve"> 398 </w:t>
      </w:r>
      <w:proofErr w:type="spellStart"/>
      <w:r>
        <w:rPr>
          <w:rStyle w:val="Hipervnculo"/>
          <w:rFonts w:ascii="Arial" w:hAnsi="Arial" w:cs="Arial"/>
          <w:color w:val="1A73E8"/>
          <w:sz w:val="27"/>
          <w:szCs w:val="27"/>
        </w:rPr>
        <w:t>million</w:t>
      </w:r>
      <w:proofErr w:type="spellEnd"/>
      <w:r>
        <w:rPr>
          <w:rStyle w:val="Hipervnculo"/>
          <w:rFonts w:ascii="Arial" w:hAnsi="Arial" w:cs="Arial"/>
          <w:color w:val="1A73E8"/>
          <w:sz w:val="27"/>
          <w:szCs w:val="27"/>
        </w:rPr>
        <w:t xml:space="preserve"> </w:t>
      </w:r>
      <w:proofErr w:type="spellStart"/>
      <w:r>
        <w:rPr>
          <w:rStyle w:val="Hipervnculo"/>
          <w:rFonts w:ascii="Arial" w:hAnsi="Arial" w:cs="Arial"/>
          <w:color w:val="1A73E8"/>
          <w:sz w:val="27"/>
          <w:szCs w:val="27"/>
        </w:rPr>
        <w:t>requests</w:t>
      </w:r>
      <w:proofErr w:type="spellEnd"/>
      <w:r>
        <w:rPr>
          <w:rStyle w:val="Hipervnculo"/>
          <w:rFonts w:ascii="Arial" w:hAnsi="Arial" w:cs="Arial"/>
          <w:color w:val="1A73E8"/>
          <w:sz w:val="27"/>
          <w:szCs w:val="27"/>
        </w:rPr>
        <w:t xml:space="preserve"> per </w:t>
      </w:r>
      <w:proofErr w:type="spellStart"/>
      <w:r>
        <w:rPr>
          <w:rStyle w:val="Hipervnculo"/>
          <w:rFonts w:ascii="Arial" w:hAnsi="Arial" w:cs="Arial"/>
          <w:color w:val="1A73E8"/>
          <w:sz w:val="27"/>
          <w:szCs w:val="27"/>
        </w:rPr>
        <w:t>second</w:t>
      </w:r>
      <w:proofErr w:type="spellEnd"/>
      <w:r>
        <w:rPr>
          <w:rFonts w:ascii="Arial" w:hAnsi="Arial" w:cs="Arial"/>
          <w:color w:val="5F6368"/>
          <w:sz w:val="27"/>
          <w:szCs w:val="27"/>
        </w:rPr>
        <w:fldChar w:fldCharType="end"/>
      </w:r>
      <w:r>
        <w:rPr>
          <w:rFonts w:ascii="Arial" w:hAnsi="Arial" w:cs="Arial"/>
          <w:color w:val="5F6368"/>
          <w:sz w:val="27"/>
          <w:szCs w:val="27"/>
        </w:rPr>
        <w:t>.</w:t>
      </w:r>
    </w:p>
    <w:p w14:paraId="757B930D" w14:textId="77777777" w:rsidR="00F616EC" w:rsidRDefault="00F616EC" w:rsidP="00F616EC">
      <w:pPr>
        <w:pStyle w:val="NormalWeb"/>
        <w:shd w:val="clear" w:color="auto" w:fill="FFFFFF"/>
        <w:spacing w:before="360" w:beforeAutospacing="0" w:after="0" w:afterAutospacing="0"/>
        <w:rPr>
          <w:rFonts w:ascii="Arial" w:hAnsi="Arial" w:cs="Arial"/>
          <w:color w:val="5F6368"/>
          <w:sz w:val="27"/>
          <w:szCs w:val="27"/>
        </w:rPr>
      </w:pP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attacks</w:t>
      </w:r>
      <w:proofErr w:type="spellEnd"/>
      <w:r>
        <w:rPr>
          <w:rFonts w:ascii="Arial" w:hAnsi="Arial" w:cs="Arial"/>
          <w:color w:val="5F6368"/>
          <w:sz w:val="27"/>
          <w:szCs w:val="27"/>
        </w:rPr>
        <w:t xml:space="preserve"> </w:t>
      </w:r>
      <w:proofErr w:type="spellStart"/>
      <w:r>
        <w:rPr>
          <w:rFonts w:ascii="Arial" w:hAnsi="Arial" w:cs="Arial"/>
          <w:color w:val="5F6368"/>
          <w:sz w:val="27"/>
          <w:szCs w:val="27"/>
        </w:rPr>
        <w:t>were</w:t>
      </w:r>
      <w:proofErr w:type="spellEnd"/>
      <w:r>
        <w:rPr>
          <w:rFonts w:ascii="Arial" w:hAnsi="Arial" w:cs="Arial"/>
          <w:color w:val="5F6368"/>
          <w:sz w:val="27"/>
          <w:szCs w:val="27"/>
        </w:rPr>
        <w:t xml:space="preserve"> </w:t>
      </w:r>
      <w:proofErr w:type="spellStart"/>
      <w:r>
        <w:rPr>
          <w:rFonts w:ascii="Arial" w:hAnsi="Arial" w:cs="Arial"/>
          <w:color w:val="5F6368"/>
          <w:sz w:val="27"/>
          <w:szCs w:val="27"/>
        </w:rPr>
        <w:t>largely</w:t>
      </w:r>
      <w:proofErr w:type="spellEnd"/>
      <w:r>
        <w:rPr>
          <w:rFonts w:ascii="Arial" w:hAnsi="Arial" w:cs="Arial"/>
          <w:color w:val="5F6368"/>
          <w:sz w:val="27"/>
          <w:szCs w:val="27"/>
        </w:rPr>
        <w:t xml:space="preserve"> </w:t>
      </w:r>
      <w:proofErr w:type="spellStart"/>
      <w:r>
        <w:rPr>
          <w:rFonts w:ascii="Arial" w:hAnsi="Arial" w:cs="Arial"/>
          <w:color w:val="5F6368"/>
          <w:sz w:val="27"/>
          <w:szCs w:val="27"/>
        </w:rPr>
        <w:t>stopped</w:t>
      </w:r>
      <w:proofErr w:type="spellEnd"/>
      <w:r>
        <w:rPr>
          <w:rFonts w:ascii="Arial" w:hAnsi="Arial" w:cs="Arial"/>
          <w:color w:val="5F6368"/>
          <w:sz w:val="27"/>
          <w:szCs w:val="27"/>
        </w:rPr>
        <w:t xml:space="preserve"> at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edge</w:t>
      </w:r>
      <w:proofErr w:type="spellEnd"/>
      <w:r>
        <w:rPr>
          <w:rFonts w:ascii="Arial" w:hAnsi="Arial" w:cs="Arial"/>
          <w:color w:val="5F6368"/>
          <w:sz w:val="27"/>
          <w:szCs w:val="27"/>
        </w:rPr>
        <w:t xml:space="preserve"> </w:t>
      </w:r>
      <w:proofErr w:type="spellStart"/>
      <w:r>
        <w:rPr>
          <w:rFonts w:ascii="Arial" w:hAnsi="Arial" w:cs="Arial"/>
          <w:color w:val="5F6368"/>
          <w:sz w:val="27"/>
          <w:szCs w:val="27"/>
        </w:rPr>
        <w:t>of</w:t>
      </w:r>
      <w:proofErr w:type="spellEnd"/>
      <w:r>
        <w:rPr>
          <w:rFonts w:ascii="Arial" w:hAnsi="Arial" w:cs="Arial"/>
          <w:color w:val="5F6368"/>
          <w:sz w:val="27"/>
          <w:szCs w:val="27"/>
        </w:rPr>
        <w:t xml:space="preserve"> </w:t>
      </w:r>
      <w:proofErr w:type="spellStart"/>
      <w:r>
        <w:rPr>
          <w:rFonts w:ascii="Arial" w:hAnsi="Arial" w:cs="Arial"/>
          <w:color w:val="5F6368"/>
          <w:sz w:val="27"/>
          <w:szCs w:val="27"/>
        </w:rPr>
        <w:t>our</w:t>
      </w:r>
      <w:proofErr w:type="spellEnd"/>
      <w:r>
        <w:rPr>
          <w:rFonts w:ascii="Arial" w:hAnsi="Arial" w:cs="Arial"/>
          <w:color w:val="5F6368"/>
          <w:sz w:val="27"/>
          <w:szCs w:val="27"/>
        </w:rPr>
        <w:t xml:space="preserve"> </w:t>
      </w:r>
      <w:proofErr w:type="spellStart"/>
      <w:r>
        <w:rPr>
          <w:rFonts w:ascii="Arial" w:hAnsi="Arial" w:cs="Arial"/>
          <w:color w:val="5F6368"/>
          <w:sz w:val="27"/>
          <w:szCs w:val="27"/>
        </w:rPr>
        <w:t>network</w:t>
      </w:r>
      <w:proofErr w:type="spellEnd"/>
      <w:r>
        <w:rPr>
          <w:rFonts w:ascii="Arial" w:hAnsi="Arial" w:cs="Arial"/>
          <w:color w:val="5F6368"/>
          <w:sz w:val="27"/>
          <w:szCs w:val="27"/>
        </w:rPr>
        <w:t xml:space="preserve"> </w:t>
      </w:r>
      <w:proofErr w:type="spellStart"/>
      <w:r>
        <w:rPr>
          <w:rFonts w:ascii="Arial" w:hAnsi="Arial" w:cs="Arial"/>
          <w:color w:val="5F6368"/>
          <w:sz w:val="27"/>
          <w:szCs w:val="27"/>
        </w:rPr>
        <w:t>by</w:t>
      </w:r>
      <w:proofErr w:type="spellEnd"/>
      <w:r>
        <w:rPr>
          <w:rFonts w:ascii="Arial" w:hAnsi="Arial" w:cs="Arial"/>
          <w:color w:val="5F6368"/>
          <w:sz w:val="27"/>
          <w:szCs w:val="27"/>
        </w:rPr>
        <w:t xml:space="preserve"> </w:t>
      </w:r>
      <w:proofErr w:type="spellStart"/>
      <w:r>
        <w:rPr>
          <w:rFonts w:ascii="Arial" w:hAnsi="Arial" w:cs="Arial"/>
          <w:color w:val="5F6368"/>
          <w:sz w:val="27"/>
          <w:szCs w:val="27"/>
        </w:rPr>
        <w:t>Google's</w:t>
      </w:r>
      <w:proofErr w:type="spellEnd"/>
      <w:r>
        <w:rPr>
          <w:rFonts w:ascii="Arial" w:hAnsi="Arial" w:cs="Arial"/>
          <w:color w:val="5F6368"/>
          <w:sz w:val="27"/>
          <w:szCs w:val="27"/>
        </w:rPr>
        <w:t xml:space="preserve"> global load </w:t>
      </w:r>
      <w:proofErr w:type="spellStart"/>
      <w:r>
        <w:rPr>
          <w:rFonts w:ascii="Arial" w:hAnsi="Arial" w:cs="Arial"/>
          <w:color w:val="5F6368"/>
          <w:sz w:val="27"/>
          <w:szCs w:val="27"/>
        </w:rPr>
        <w:t>balancing</w:t>
      </w:r>
      <w:proofErr w:type="spellEnd"/>
      <w:r>
        <w:rPr>
          <w:rFonts w:ascii="Arial" w:hAnsi="Arial" w:cs="Arial"/>
          <w:color w:val="5F6368"/>
          <w:sz w:val="27"/>
          <w:szCs w:val="27"/>
        </w:rPr>
        <w:t xml:space="preserve"> </w:t>
      </w:r>
      <w:proofErr w:type="spellStart"/>
      <w:r>
        <w:rPr>
          <w:rFonts w:ascii="Arial" w:hAnsi="Arial" w:cs="Arial"/>
          <w:color w:val="5F6368"/>
          <w:sz w:val="27"/>
          <w:szCs w:val="27"/>
        </w:rPr>
        <w:t>infrastructure</w:t>
      </w:r>
      <w:proofErr w:type="spellEnd"/>
      <w:r>
        <w:rPr>
          <w:rFonts w:ascii="Arial" w:hAnsi="Arial" w:cs="Arial"/>
          <w:color w:val="5F6368"/>
          <w:sz w:val="27"/>
          <w:szCs w:val="27"/>
        </w:rPr>
        <w:t xml:space="preserve"> and </w:t>
      </w:r>
      <w:proofErr w:type="spellStart"/>
      <w:r>
        <w:rPr>
          <w:rFonts w:ascii="Arial" w:hAnsi="Arial" w:cs="Arial"/>
          <w:color w:val="5F6368"/>
          <w:sz w:val="27"/>
          <w:szCs w:val="27"/>
        </w:rPr>
        <w:t>did</w:t>
      </w:r>
      <w:proofErr w:type="spellEnd"/>
      <w:r>
        <w:rPr>
          <w:rFonts w:ascii="Arial" w:hAnsi="Arial" w:cs="Arial"/>
          <w:color w:val="5F6368"/>
          <w:sz w:val="27"/>
          <w:szCs w:val="27"/>
        </w:rPr>
        <w:t xml:space="preserve"> </w:t>
      </w:r>
      <w:proofErr w:type="spellStart"/>
      <w:r>
        <w:rPr>
          <w:rFonts w:ascii="Arial" w:hAnsi="Arial" w:cs="Arial"/>
          <w:color w:val="5F6368"/>
          <w:sz w:val="27"/>
          <w:szCs w:val="27"/>
        </w:rPr>
        <w:t>not</w:t>
      </w:r>
      <w:proofErr w:type="spellEnd"/>
      <w:r>
        <w:rPr>
          <w:rFonts w:ascii="Arial" w:hAnsi="Arial" w:cs="Arial"/>
          <w:color w:val="5F6368"/>
          <w:sz w:val="27"/>
          <w:szCs w:val="27"/>
        </w:rPr>
        <w:t xml:space="preserve"> lead </w:t>
      </w:r>
      <w:proofErr w:type="spellStart"/>
      <w:r>
        <w:rPr>
          <w:rFonts w:ascii="Arial" w:hAnsi="Arial" w:cs="Arial"/>
          <w:color w:val="5F6368"/>
          <w:sz w:val="27"/>
          <w:szCs w:val="27"/>
        </w:rPr>
        <w:t>to</w:t>
      </w:r>
      <w:proofErr w:type="spellEnd"/>
      <w:r>
        <w:rPr>
          <w:rFonts w:ascii="Arial" w:hAnsi="Arial" w:cs="Arial"/>
          <w:color w:val="5F6368"/>
          <w:sz w:val="27"/>
          <w:szCs w:val="27"/>
        </w:rPr>
        <w:t xml:space="preserve"> </w:t>
      </w:r>
      <w:proofErr w:type="spellStart"/>
      <w:r>
        <w:rPr>
          <w:rFonts w:ascii="Arial" w:hAnsi="Arial" w:cs="Arial"/>
          <w:color w:val="5F6368"/>
          <w:sz w:val="27"/>
          <w:szCs w:val="27"/>
        </w:rPr>
        <w:t>any</w:t>
      </w:r>
      <w:proofErr w:type="spellEnd"/>
      <w:r>
        <w:rPr>
          <w:rFonts w:ascii="Arial" w:hAnsi="Arial" w:cs="Arial"/>
          <w:color w:val="5F6368"/>
          <w:sz w:val="27"/>
          <w:szCs w:val="27"/>
        </w:rPr>
        <w:t xml:space="preserve"> </w:t>
      </w:r>
      <w:proofErr w:type="spellStart"/>
      <w:r>
        <w:rPr>
          <w:rFonts w:ascii="Arial" w:hAnsi="Arial" w:cs="Arial"/>
          <w:color w:val="5F6368"/>
          <w:sz w:val="27"/>
          <w:szCs w:val="27"/>
        </w:rPr>
        <w:t>outages</w:t>
      </w:r>
      <w:proofErr w:type="spellEnd"/>
      <w:r>
        <w:rPr>
          <w:rFonts w:ascii="Arial" w:hAnsi="Arial" w:cs="Arial"/>
          <w:color w:val="5F6368"/>
          <w:sz w:val="27"/>
          <w:szCs w:val="27"/>
        </w:rPr>
        <w:t xml:space="preserve">. </w:t>
      </w:r>
      <w:proofErr w:type="spellStart"/>
      <w:r>
        <w:rPr>
          <w:rFonts w:ascii="Arial" w:hAnsi="Arial" w:cs="Arial"/>
          <w:color w:val="5F6368"/>
          <w:sz w:val="27"/>
          <w:szCs w:val="27"/>
        </w:rPr>
        <w:t>While</w:t>
      </w:r>
      <w:proofErr w:type="spellEnd"/>
      <w:r>
        <w:rPr>
          <w:rFonts w:ascii="Arial" w:hAnsi="Arial" w:cs="Arial"/>
          <w:color w:val="5F6368"/>
          <w:sz w:val="27"/>
          <w:szCs w:val="27"/>
        </w:rPr>
        <w:t xml:space="preserve">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impact</w:t>
      </w:r>
      <w:proofErr w:type="spellEnd"/>
      <w:r>
        <w:rPr>
          <w:rFonts w:ascii="Arial" w:hAnsi="Arial" w:cs="Arial"/>
          <w:color w:val="5F6368"/>
          <w:sz w:val="27"/>
          <w:szCs w:val="27"/>
        </w:rPr>
        <w:t xml:space="preserve"> </w:t>
      </w:r>
      <w:proofErr w:type="spellStart"/>
      <w:r>
        <w:rPr>
          <w:rFonts w:ascii="Arial" w:hAnsi="Arial" w:cs="Arial"/>
          <w:color w:val="5F6368"/>
          <w:sz w:val="27"/>
          <w:szCs w:val="27"/>
        </w:rPr>
        <w:t>was</w:t>
      </w:r>
      <w:proofErr w:type="spellEnd"/>
      <w:r>
        <w:rPr>
          <w:rFonts w:ascii="Arial" w:hAnsi="Arial" w:cs="Arial"/>
          <w:color w:val="5F6368"/>
          <w:sz w:val="27"/>
          <w:szCs w:val="27"/>
        </w:rPr>
        <w:t xml:space="preserve"> </w:t>
      </w:r>
      <w:proofErr w:type="spellStart"/>
      <w:r>
        <w:rPr>
          <w:rFonts w:ascii="Arial" w:hAnsi="Arial" w:cs="Arial"/>
          <w:color w:val="5F6368"/>
          <w:sz w:val="27"/>
          <w:szCs w:val="27"/>
        </w:rPr>
        <w:t>minimal</w:t>
      </w:r>
      <w:proofErr w:type="spellEnd"/>
      <w:r>
        <w:rPr>
          <w:rFonts w:ascii="Arial" w:hAnsi="Arial" w:cs="Arial"/>
          <w:color w:val="5F6368"/>
          <w:sz w:val="27"/>
          <w:szCs w:val="27"/>
        </w:rPr>
        <w:t xml:space="preserve">, </w:t>
      </w:r>
      <w:proofErr w:type="spellStart"/>
      <w:r>
        <w:rPr>
          <w:rFonts w:ascii="Arial" w:hAnsi="Arial" w:cs="Arial"/>
          <w:color w:val="5F6368"/>
          <w:sz w:val="27"/>
          <w:szCs w:val="27"/>
        </w:rPr>
        <w:t>Google's</w:t>
      </w:r>
      <w:proofErr w:type="spellEnd"/>
      <w:r>
        <w:rPr>
          <w:rFonts w:ascii="Arial" w:hAnsi="Arial" w:cs="Arial"/>
          <w:color w:val="5F6368"/>
          <w:sz w:val="27"/>
          <w:szCs w:val="27"/>
        </w:rPr>
        <w:t xml:space="preserve"> </w:t>
      </w:r>
      <w:proofErr w:type="spellStart"/>
      <w:r>
        <w:rPr>
          <w:rFonts w:ascii="Arial" w:hAnsi="Arial" w:cs="Arial"/>
          <w:color w:val="5F6368"/>
          <w:sz w:val="27"/>
          <w:szCs w:val="27"/>
        </w:rPr>
        <w:t>DDoS</w:t>
      </w:r>
      <w:proofErr w:type="spellEnd"/>
      <w:r>
        <w:rPr>
          <w:rFonts w:ascii="Arial" w:hAnsi="Arial" w:cs="Arial"/>
          <w:color w:val="5F6368"/>
          <w:sz w:val="27"/>
          <w:szCs w:val="27"/>
        </w:rPr>
        <w:t xml:space="preserve"> Response </w:t>
      </w:r>
      <w:proofErr w:type="spellStart"/>
      <w:r>
        <w:rPr>
          <w:rFonts w:ascii="Arial" w:hAnsi="Arial" w:cs="Arial"/>
          <w:color w:val="5F6368"/>
          <w:sz w:val="27"/>
          <w:szCs w:val="27"/>
        </w:rPr>
        <w:t>Team</w:t>
      </w:r>
      <w:proofErr w:type="spellEnd"/>
      <w:r>
        <w:rPr>
          <w:rFonts w:ascii="Arial" w:hAnsi="Arial" w:cs="Arial"/>
          <w:color w:val="5F6368"/>
          <w:sz w:val="27"/>
          <w:szCs w:val="27"/>
        </w:rPr>
        <w:t xml:space="preserve"> </w:t>
      </w:r>
      <w:proofErr w:type="spellStart"/>
      <w:r>
        <w:rPr>
          <w:rFonts w:ascii="Arial" w:hAnsi="Arial" w:cs="Arial"/>
          <w:color w:val="5F6368"/>
          <w:sz w:val="27"/>
          <w:szCs w:val="27"/>
        </w:rPr>
        <w:t>reviewed</w:t>
      </w:r>
      <w:proofErr w:type="spellEnd"/>
      <w:r>
        <w:rPr>
          <w:rFonts w:ascii="Arial" w:hAnsi="Arial" w:cs="Arial"/>
          <w:color w:val="5F6368"/>
          <w:sz w:val="27"/>
          <w:szCs w:val="27"/>
        </w:rPr>
        <w:t xml:space="preserve">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attacks</w:t>
      </w:r>
      <w:proofErr w:type="spellEnd"/>
      <w:r>
        <w:rPr>
          <w:rFonts w:ascii="Arial" w:hAnsi="Arial" w:cs="Arial"/>
          <w:color w:val="5F6368"/>
          <w:sz w:val="27"/>
          <w:szCs w:val="27"/>
        </w:rPr>
        <w:t xml:space="preserve"> and </w:t>
      </w:r>
      <w:proofErr w:type="spellStart"/>
      <w:r>
        <w:rPr>
          <w:rFonts w:ascii="Arial" w:hAnsi="Arial" w:cs="Arial"/>
          <w:color w:val="5F6368"/>
          <w:sz w:val="27"/>
          <w:szCs w:val="27"/>
        </w:rPr>
        <w:t>added</w:t>
      </w:r>
      <w:proofErr w:type="spellEnd"/>
      <w:r>
        <w:rPr>
          <w:rFonts w:ascii="Arial" w:hAnsi="Arial" w:cs="Arial"/>
          <w:color w:val="5F6368"/>
          <w:sz w:val="27"/>
          <w:szCs w:val="27"/>
        </w:rPr>
        <w:t xml:space="preserve"> </w:t>
      </w:r>
      <w:proofErr w:type="spellStart"/>
      <w:r>
        <w:rPr>
          <w:rFonts w:ascii="Arial" w:hAnsi="Arial" w:cs="Arial"/>
          <w:color w:val="5F6368"/>
          <w:sz w:val="27"/>
          <w:szCs w:val="27"/>
        </w:rPr>
        <w:t>additional</w:t>
      </w:r>
      <w:proofErr w:type="spellEnd"/>
      <w:r>
        <w:rPr>
          <w:rFonts w:ascii="Arial" w:hAnsi="Arial" w:cs="Arial"/>
          <w:color w:val="5F6368"/>
          <w:sz w:val="27"/>
          <w:szCs w:val="27"/>
        </w:rPr>
        <w:t xml:space="preserve"> </w:t>
      </w:r>
      <w:proofErr w:type="spellStart"/>
      <w:r>
        <w:rPr>
          <w:rFonts w:ascii="Arial" w:hAnsi="Arial" w:cs="Arial"/>
          <w:color w:val="5F6368"/>
          <w:sz w:val="27"/>
          <w:szCs w:val="27"/>
        </w:rPr>
        <w:t>protections</w:t>
      </w:r>
      <w:proofErr w:type="spellEnd"/>
      <w:r>
        <w:rPr>
          <w:rFonts w:ascii="Arial" w:hAnsi="Arial" w:cs="Arial"/>
          <w:color w:val="5F6368"/>
          <w:sz w:val="27"/>
          <w:szCs w:val="27"/>
        </w:rPr>
        <w:t xml:space="preserve"> </w:t>
      </w:r>
      <w:proofErr w:type="spellStart"/>
      <w:r>
        <w:rPr>
          <w:rFonts w:ascii="Arial" w:hAnsi="Arial" w:cs="Arial"/>
          <w:color w:val="5F6368"/>
          <w:sz w:val="27"/>
          <w:szCs w:val="27"/>
        </w:rPr>
        <w:t>to</w:t>
      </w:r>
      <w:proofErr w:type="spellEnd"/>
      <w:r>
        <w:rPr>
          <w:rFonts w:ascii="Arial" w:hAnsi="Arial" w:cs="Arial"/>
          <w:color w:val="5F6368"/>
          <w:sz w:val="27"/>
          <w:szCs w:val="27"/>
        </w:rPr>
        <w:t xml:space="preserve"> </w:t>
      </w:r>
      <w:proofErr w:type="spellStart"/>
      <w:r>
        <w:rPr>
          <w:rFonts w:ascii="Arial" w:hAnsi="Arial" w:cs="Arial"/>
          <w:color w:val="5F6368"/>
          <w:sz w:val="27"/>
          <w:szCs w:val="27"/>
        </w:rPr>
        <w:t>further</w:t>
      </w:r>
      <w:proofErr w:type="spellEnd"/>
      <w:r>
        <w:rPr>
          <w:rFonts w:ascii="Arial" w:hAnsi="Arial" w:cs="Arial"/>
          <w:color w:val="5F6368"/>
          <w:sz w:val="27"/>
          <w:szCs w:val="27"/>
        </w:rPr>
        <w:t xml:space="preserve"> </w:t>
      </w:r>
      <w:proofErr w:type="spellStart"/>
      <w:r>
        <w:rPr>
          <w:rFonts w:ascii="Arial" w:hAnsi="Arial" w:cs="Arial"/>
          <w:color w:val="5F6368"/>
          <w:sz w:val="27"/>
          <w:szCs w:val="27"/>
        </w:rPr>
        <w:t>mitigate</w:t>
      </w:r>
      <w:proofErr w:type="spellEnd"/>
      <w:r>
        <w:rPr>
          <w:rFonts w:ascii="Arial" w:hAnsi="Arial" w:cs="Arial"/>
          <w:color w:val="5F6368"/>
          <w:sz w:val="27"/>
          <w:szCs w:val="27"/>
        </w:rPr>
        <w:t xml:space="preserve"> similar </w:t>
      </w:r>
      <w:proofErr w:type="spellStart"/>
      <w:r>
        <w:rPr>
          <w:rFonts w:ascii="Arial" w:hAnsi="Arial" w:cs="Arial"/>
          <w:color w:val="5F6368"/>
          <w:sz w:val="27"/>
          <w:szCs w:val="27"/>
        </w:rPr>
        <w:t>attacks</w:t>
      </w:r>
      <w:proofErr w:type="spellEnd"/>
      <w:r>
        <w:rPr>
          <w:rFonts w:ascii="Arial" w:hAnsi="Arial" w:cs="Arial"/>
          <w:color w:val="5F6368"/>
          <w:sz w:val="27"/>
          <w:szCs w:val="27"/>
        </w:rPr>
        <w:t xml:space="preserve">. In </w:t>
      </w:r>
      <w:proofErr w:type="spellStart"/>
      <w:r>
        <w:rPr>
          <w:rFonts w:ascii="Arial" w:hAnsi="Arial" w:cs="Arial"/>
          <w:color w:val="5F6368"/>
          <w:sz w:val="27"/>
          <w:szCs w:val="27"/>
        </w:rPr>
        <w:t>addition</w:t>
      </w:r>
      <w:proofErr w:type="spellEnd"/>
      <w:r>
        <w:rPr>
          <w:rFonts w:ascii="Arial" w:hAnsi="Arial" w:cs="Arial"/>
          <w:color w:val="5F6368"/>
          <w:sz w:val="27"/>
          <w:szCs w:val="27"/>
        </w:rPr>
        <w:t xml:space="preserve"> </w:t>
      </w:r>
      <w:proofErr w:type="spellStart"/>
      <w:r>
        <w:rPr>
          <w:rFonts w:ascii="Arial" w:hAnsi="Arial" w:cs="Arial"/>
          <w:color w:val="5F6368"/>
          <w:sz w:val="27"/>
          <w:szCs w:val="27"/>
        </w:rPr>
        <w:t>to</w:t>
      </w:r>
      <w:proofErr w:type="spellEnd"/>
      <w:r>
        <w:rPr>
          <w:rFonts w:ascii="Arial" w:hAnsi="Arial" w:cs="Arial"/>
          <w:color w:val="5F6368"/>
          <w:sz w:val="27"/>
          <w:szCs w:val="27"/>
        </w:rPr>
        <w:t xml:space="preserve"> </w:t>
      </w:r>
      <w:proofErr w:type="spellStart"/>
      <w:r>
        <w:rPr>
          <w:rFonts w:ascii="Arial" w:hAnsi="Arial" w:cs="Arial"/>
          <w:color w:val="5F6368"/>
          <w:sz w:val="27"/>
          <w:szCs w:val="27"/>
        </w:rPr>
        <w:t>Google's</w:t>
      </w:r>
      <w:proofErr w:type="spellEnd"/>
      <w:r>
        <w:rPr>
          <w:rFonts w:ascii="Arial" w:hAnsi="Arial" w:cs="Arial"/>
          <w:color w:val="5F6368"/>
          <w:sz w:val="27"/>
          <w:szCs w:val="27"/>
        </w:rPr>
        <w:t xml:space="preserve"> </w:t>
      </w:r>
      <w:proofErr w:type="spellStart"/>
      <w:r>
        <w:rPr>
          <w:rFonts w:ascii="Arial" w:hAnsi="Arial" w:cs="Arial"/>
          <w:color w:val="5F6368"/>
          <w:sz w:val="27"/>
          <w:szCs w:val="27"/>
        </w:rPr>
        <w:t>internal</w:t>
      </w:r>
      <w:proofErr w:type="spellEnd"/>
      <w:r>
        <w:rPr>
          <w:rFonts w:ascii="Arial" w:hAnsi="Arial" w:cs="Arial"/>
          <w:color w:val="5F6368"/>
          <w:sz w:val="27"/>
          <w:szCs w:val="27"/>
        </w:rPr>
        <w:t xml:space="preserve"> response, </w:t>
      </w:r>
      <w:proofErr w:type="spellStart"/>
      <w:r>
        <w:rPr>
          <w:rFonts w:ascii="Arial" w:hAnsi="Arial" w:cs="Arial"/>
          <w:color w:val="5F6368"/>
          <w:sz w:val="27"/>
          <w:szCs w:val="27"/>
        </w:rPr>
        <w:t>we</w:t>
      </w:r>
      <w:proofErr w:type="spellEnd"/>
      <w:r>
        <w:rPr>
          <w:rFonts w:ascii="Arial" w:hAnsi="Arial" w:cs="Arial"/>
          <w:color w:val="5F6368"/>
          <w:sz w:val="27"/>
          <w:szCs w:val="27"/>
        </w:rPr>
        <w:t xml:space="preserve"> </w:t>
      </w:r>
      <w:proofErr w:type="spellStart"/>
      <w:r>
        <w:rPr>
          <w:rFonts w:ascii="Arial" w:hAnsi="Arial" w:cs="Arial"/>
          <w:color w:val="5F6368"/>
          <w:sz w:val="27"/>
          <w:szCs w:val="27"/>
        </w:rPr>
        <w:t>helped</w:t>
      </w:r>
      <w:proofErr w:type="spellEnd"/>
      <w:r>
        <w:rPr>
          <w:rFonts w:ascii="Arial" w:hAnsi="Arial" w:cs="Arial"/>
          <w:color w:val="5F6368"/>
          <w:sz w:val="27"/>
          <w:szCs w:val="27"/>
        </w:rPr>
        <w:t xml:space="preserve"> lead a </w:t>
      </w:r>
      <w:proofErr w:type="spellStart"/>
      <w:r>
        <w:rPr>
          <w:rFonts w:ascii="Arial" w:hAnsi="Arial" w:cs="Arial"/>
          <w:color w:val="5F6368"/>
          <w:sz w:val="27"/>
          <w:szCs w:val="27"/>
        </w:rPr>
        <w:t>coordinated</w:t>
      </w:r>
      <w:proofErr w:type="spellEnd"/>
      <w:r>
        <w:rPr>
          <w:rFonts w:ascii="Arial" w:hAnsi="Arial" w:cs="Arial"/>
          <w:color w:val="5F6368"/>
          <w:sz w:val="27"/>
          <w:szCs w:val="27"/>
        </w:rPr>
        <w:t xml:space="preserve"> </w:t>
      </w:r>
      <w:proofErr w:type="spellStart"/>
      <w:r>
        <w:rPr>
          <w:rFonts w:ascii="Arial" w:hAnsi="Arial" w:cs="Arial"/>
          <w:color w:val="5F6368"/>
          <w:sz w:val="27"/>
          <w:szCs w:val="27"/>
        </w:rPr>
        <w:t>disclosure</w:t>
      </w:r>
      <w:proofErr w:type="spellEnd"/>
      <w:r>
        <w:rPr>
          <w:rFonts w:ascii="Arial" w:hAnsi="Arial" w:cs="Arial"/>
          <w:color w:val="5F6368"/>
          <w:sz w:val="27"/>
          <w:szCs w:val="27"/>
        </w:rPr>
        <w:t xml:space="preserve"> </w:t>
      </w:r>
      <w:proofErr w:type="spellStart"/>
      <w:r>
        <w:rPr>
          <w:rFonts w:ascii="Arial" w:hAnsi="Arial" w:cs="Arial"/>
          <w:color w:val="5F6368"/>
          <w:sz w:val="27"/>
          <w:szCs w:val="27"/>
        </w:rPr>
        <w:t>process</w:t>
      </w:r>
      <w:proofErr w:type="spellEnd"/>
      <w:r>
        <w:rPr>
          <w:rFonts w:ascii="Arial" w:hAnsi="Arial" w:cs="Arial"/>
          <w:color w:val="5F6368"/>
          <w:sz w:val="27"/>
          <w:szCs w:val="27"/>
        </w:rPr>
        <w:t xml:space="preserve"> </w:t>
      </w:r>
      <w:proofErr w:type="spellStart"/>
      <w:r>
        <w:rPr>
          <w:rFonts w:ascii="Arial" w:hAnsi="Arial" w:cs="Arial"/>
          <w:color w:val="5F6368"/>
          <w:sz w:val="27"/>
          <w:szCs w:val="27"/>
        </w:rPr>
        <w:t>with</w:t>
      </w:r>
      <w:proofErr w:type="spellEnd"/>
      <w:r>
        <w:rPr>
          <w:rFonts w:ascii="Arial" w:hAnsi="Arial" w:cs="Arial"/>
          <w:color w:val="5F6368"/>
          <w:sz w:val="27"/>
          <w:szCs w:val="27"/>
        </w:rPr>
        <w:t xml:space="preserve"> </w:t>
      </w:r>
      <w:proofErr w:type="spellStart"/>
      <w:r>
        <w:rPr>
          <w:rFonts w:ascii="Arial" w:hAnsi="Arial" w:cs="Arial"/>
          <w:color w:val="5F6368"/>
          <w:sz w:val="27"/>
          <w:szCs w:val="27"/>
        </w:rPr>
        <w:t>industry</w:t>
      </w:r>
      <w:proofErr w:type="spellEnd"/>
      <w:r>
        <w:rPr>
          <w:rFonts w:ascii="Arial" w:hAnsi="Arial" w:cs="Arial"/>
          <w:color w:val="5F6368"/>
          <w:sz w:val="27"/>
          <w:szCs w:val="27"/>
        </w:rPr>
        <w:t xml:space="preserve"> </w:t>
      </w:r>
      <w:proofErr w:type="spellStart"/>
      <w:r>
        <w:rPr>
          <w:rFonts w:ascii="Arial" w:hAnsi="Arial" w:cs="Arial"/>
          <w:color w:val="5F6368"/>
          <w:sz w:val="27"/>
          <w:szCs w:val="27"/>
        </w:rPr>
        <w:t>partners</w:t>
      </w:r>
      <w:proofErr w:type="spellEnd"/>
      <w:r>
        <w:rPr>
          <w:rFonts w:ascii="Arial" w:hAnsi="Arial" w:cs="Arial"/>
          <w:color w:val="5F6368"/>
          <w:sz w:val="27"/>
          <w:szCs w:val="27"/>
        </w:rPr>
        <w:t xml:space="preserve"> </w:t>
      </w:r>
      <w:proofErr w:type="spellStart"/>
      <w:r>
        <w:rPr>
          <w:rFonts w:ascii="Arial" w:hAnsi="Arial" w:cs="Arial"/>
          <w:color w:val="5F6368"/>
          <w:sz w:val="27"/>
          <w:szCs w:val="27"/>
        </w:rPr>
        <w:t>to</w:t>
      </w:r>
      <w:proofErr w:type="spellEnd"/>
      <w:r>
        <w:rPr>
          <w:rFonts w:ascii="Arial" w:hAnsi="Arial" w:cs="Arial"/>
          <w:color w:val="5F6368"/>
          <w:sz w:val="27"/>
          <w:szCs w:val="27"/>
        </w:rPr>
        <w:t xml:space="preserve"> </w:t>
      </w:r>
      <w:proofErr w:type="spellStart"/>
      <w:r>
        <w:rPr>
          <w:rFonts w:ascii="Arial" w:hAnsi="Arial" w:cs="Arial"/>
          <w:color w:val="5F6368"/>
          <w:sz w:val="27"/>
          <w:szCs w:val="27"/>
        </w:rPr>
        <w:t>address</w:t>
      </w:r>
      <w:proofErr w:type="spellEnd"/>
      <w:r>
        <w:rPr>
          <w:rFonts w:ascii="Arial" w:hAnsi="Arial" w:cs="Arial"/>
          <w:color w:val="5F6368"/>
          <w:sz w:val="27"/>
          <w:szCs w:val="27"/>
        </w:rPr>
        <w:t xml:space="preserve">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new HTTP/2 vector </w:t>
      </w:r>
      <w:proofErr w:type="spellStart"/>
      <w:r>
        <w:rPr>
          <w:rFonts w:ascii="Arial" w:hAnsi="Arial" w:cs="Arial"/>
          <w:color w:val="5F6368"/>
          <w:sz w:val="27"/>
          <w:szCs w:val="27"/>
        </w:rPr>
        <w:t>across</w:t>
      </w:r>
      <w:proofErr w:type="spellEnd"/>
      <w:r>
        <w:rPr>
          <w:rFonts w:ascii="Arial" w:hAnsi="Arial" w:cs="Arial"/>
          <w:color w:val="5F6368"/>
          <w:sz w:val="27"/>
          <w:szCs w:val="27"/>
        </w:rPr>
        <w:t xml:space="preserve"> </w:t>
      </w:r>
      <w:proofErr w:type="spellStart"/>
      <w:r>
        <w:rPr>
          <w:rFonts w:ascii="Arial" w:hAnsi="Arial" w:cs="Arial"/>
          <w:color w:val="5F6368"/>
          <w:sz w:val="27"/>
          <w:szCs w:val="27"/>
        </w:rPr>
        <w:t>the</w:t>
      </w:r>
      <w:proofErr w:type="spellEnd"/>
      <w:r>
        <w:rPr>
          <w:rFonts w:ascii="Arial" w:hAnsi="Arial" w:cs="Arial"/>
          <w:color w:val="5F6368"/>
          <w:sz w:val="27"/>
          <w:szCs w:val="27"/>
        </w:rPr>
        <w:t xml:space="preserve"> </w:t>
      </w:r>
      <w:proofErr w:type="spellStart"/>
      <w:r>
        <w:rPr>
          <w:rFonts w:ascii="Arial" w:hAnsi="Arial" w:cs="Arial"/>
          <w:color w:val="5F6368"/>
          <w:sz w:val="27"/>
          <w:szCs w:val="27"/>
        </w:rPr>
        <w:t>ecosystem</w:t>
      </w:r>
      <w:proofErr w:type="spellEnd"/>
      <w:r>
        <w:rPr>
          <w:rFonts w:ascii="Arial" w:hAnsi="Arial" w:cs="Arial"/>
          <w:color w:val="5F6368"/>
          <w:sz w:val="27"/>
          <w:szCs w:val="27"/>
        </w:rPr>
        <w:t>.</w:t>
      </w:r>
    </w:p>
    <w:p w14:paraId="589095AF" w14:textId="2E93F8E6" w:rsidR="00F616EC" w:rsidRDefault="00F616EC" w:rsidP="00F616EC">
      <w:pPr>
        <w:pStyle w:val="NormalWeb"/>
        <w:shd w:val="clear" w:color="auto" w:fill="FFFFFF"/>
        <w:spacing w:before="360" w:beforeAutospacing="0" w:after="0" w:afterAutospacing="0"/>
        <w:rPr>
          <w:rFonts w:ascii="Arial" w:hAnsi="Arial" w:cs="Arial"/>
          <w:color w:val="5F6368"/>
          <w:sz w:val="27"/>
          <w:szCs w:val="27"/>
        </w:rPr>
      </w:pPr>
      <w:r>
        <w:rPr>
          <w:rFonts w:ascii="Arial" w:hAnsi="Arial" w:cs="Arial"/>
          <w:color w:val="5F6368"/>
          <w:sz w:val="27"/>
          <w:szCs w:val="27"/>
          <w:shd w:val="clear" w:color="auto" w:fill="FFFFFF"/>
        </w:rPr>
        <w:t xml:space="preserve">Los ataques fueron detenidos en gran medida en el borde de nuestra red gracias a la infraestructura de equilibrio de carga global de Google y no provocaron ninguna interrupción. Si bien el impacto fue mínimo, </w:t>
      </w:r>
      <w:r>
        <w:rPr>
          <w:rFonts w:ascii="Arial" w:hAnsi="Arial" w:cs="Arial"/>
          <w:color w:val="5F6368"/>
          <w:sz w:val="27"/>
          <w:szCs w:val="27"/>
          <w:shd w:val="clear" w:color="auto" w:fill="FFFFFF"/>
        </w:rPr>
        <w:lastRenderedPageBreak/>
        <w:t xml:space="preserve">el equipo de respuesta </w:t>
      </w:r>
      <w:proofErr w:type="spellStart"/>
      <w:r>
        <w:rPr>
          <w:rFonts w:ascii="Arial" w:hAnsi="Arial" w:cs="Arial"/>
          <w:color w:val="5F6368"/>
          <w:sz w:val="27"/>
          <w:szCs w:val="27"/>
          <w:shd w:val="clear" w:color="auto" w:fill="FFFFFF"/>
        </w:rPr>
        <w:t>DDoS</w:t>
      </w:r>
      <w:proofErr w:type="spellEnd"/>
      <w:r>
        <w:rPr>
          <w:rFonts w:ascii="Arial" w:hAnsi="Arial" w:cs="Arial"/>
          <w:color w:val="5F6368"/>
          <w:sz w:val="27"/>
          <w:szCs w:val="27"/>
          <w:shd w:val="clear" w:color="auto" w:fill="FFFFFF"/>
        </w:rPr>
        <w:t xml:space="preserve"> de Google revisó los ataques y agregó protecciones adicionales para mitigar aún más ataques similares. Además de la respuesta interna de Google, ayudamos a liderar un proceso de divulgación coordinado con socios de la industria para abordar el nuevo vector HTTP/2 en todo el ecosistema.</w:t>
      </w:r>
    </w:p>
    <w:p w14:paraId="329BF01C" w14:textId="77777777" w:rsidR="00F616EC" w:rsidRDefault="00F616EC" w:rsidP="00F616EC">
      <w:pPr>
        <w:pStyle w:val="NormalWeb"/>
        <w:shd w:val="clear" w:color="auto" w:fill="FFFFFF"/>
        <w:spacing w:before="360" w:beforeAutospacing="0" w:after="0" w:afterAutospacing="0"/>
        <w:rPr>
          <w:rFonts w:ascii="Arial" w:hAnsi="Arial" w:cs="Arial"/>
          <w:color w:val="5F6368"/>
          <w:sz w:val="27"/>
          <w:szCs w:val="27"/>
        </w:rPr>
      </w:pPr>
    </w:p>
    <w:p w14:paraId="4823F0E4" w14:textId="77777777" w:rsidR="00F616EC" w:rsidRDefault="00F616EC" w:rsidP="00F616EC">
      <w:pPr>
        <w:pStyle w:val="NormalWeb"/>
        <w:spacing w:before="0" w:beforeAutospacing="0" w:after="0" w:afterAutospacing="0"/>
        <w:rPr>
          <w:color w:val="5F6368"/>
        </w:rPr>
      </w:pPr>
      <w:proofErr w:type="spellStart"/>
      <w:r>
        <w:rPr>
          <w:color w:val="5F6368"/>
        </w:rPr>
        <w:t>Below</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explain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predominant</w:t>
      </w:r>
      <w:proofErr w:type="spellEnd"/>
      <w:r>
        <w:rPr>
          <w:color w:val="5F6368"/>
        </w:rPr>
        <w:t xml:space="preserve"> </w:t>
      </w:r>
      <w:proofErr w:type="spellStart"/>
      <w:r>
        <w:rPr>
          <w:color w:val="5F6368"/>
        </w:rPr>
        <w:t>methodology</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Layer</w:t>
      </w:r>
      <w:proofErr w:type="spellEnd"/>
      <w:r>
        <w:rPr>
          <w:color w:val="5F6368"/>
        </w:rPr>
        <w:t xml:space="preserve"> 7 </w:t>
      </w:r>
      <w:proofErr w:type="spellStart"/>
      <w:r>
        <w:rPr>
          <w:color w:val="5F6368"/>
        </w:rPr>
        <w:t>attacks</w:t>
      </w:r>
      <w:proofErr w:type="spellEnd"/>
      <w:r>
        <w:rPr>
          <w:color w:val="5F6368"/>
        </w:rPr>
        <w:t xml:space="preserve"> </w:t>
      </w:r>
      <w:proofErr w:type="spellStart"/>
      <w:r>
        <w:rPr>
          <w:color w:val="5F6368"/>
        </w:rPr>
        <w:t>over</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last</w:t>
      </w:r>
      <w:proofErr w:type="spellEnd"/>
      <w:r>
        <w:rPr>
          <w:color w:val="5F6368"/>
        </w:rPr>
        <w:t xml:space="preserve"> </w:t>
      </w:r>
      <w:proofErr w:type="spellStart"/>
      <w:r>
        <w:rPr>
          <w:color w:val="5F6368"/>
        </w:rPr>
        <w:t>few</w:t>
      </w:r>
      <w:proofErr w:type="spellEnd"/>
      <w:r>
        <w:rPr>
          <w:color w:val="5F6368"/>
        </w:rPr>
        <w:t xml:space="preserve"> </w:t>
      </w:r>
      <w:proofErr w:type="spellStart"/>
      <w:r>
        <w:rPr>
          <w:color w:val="5F6368"/>
        </w:rPr>
        <w:t>years</w:t>
      </w:r>
      <w:proofErr w:type="spellEnd"/>
      <w:r>
        <w:rPr>
          <w:color w:val="5F6368"/>
        </w:rPr>
        <w:t xml:space="preserve">, </w:t>
      </w:r>
      <w:proofErr w:type="spellStart"/>
      <w:r>
        <w:rPr>
          <w:color w:val="5F6368"/>
        </w:rPr>
        <w:t>what</w:t>
      </w:r>
      <w:proofErr w:type="spellEnd"/>
      <w:r>
        <w:rPr>
          <w:color w:val="5F6368"/>
        </w:rPr>
        <w:t xml:space="preserve"> </w:t>
      </w:r>
      <w:proofErr w:type="spellStart"/>
      <w:r>
        <w:rPr>
          <w:color w:val="5F6368"/>
        </w:rPr>
        <w:t>changed</w:t>
      </w:r>
      <w:proofErr w:type="spellEnd"/>
      <w:r>
        <w:rPr>
          <w:color w:val="5F6368"/>
        </w:rPr>
        <w:t xml:space="preserve"> in </w:t>
      </w:r>
      <w:proofErr w:type="spellStart"/>
      <w:r>
        <w:rPr>
          <w:color w:val="5F6368"/>
        </w:rPr>
        <w:t>these</w:t>
      </w:r>
      <w:proofErr w:type="spellEnd"/>
      <w:r>
        <w:rPr>
          <w:color w:val="5F6368"/>
        </w:rPr>
        <w:t xml:space="preserve"> new </w:t>
      </w:r>
      <w:proofErr w:type="spellStart"/>
      <w:r>
        <w:rPr>
          <w:color w:val="5F6368"/>
        </w:rPr>
        <w:t>attacks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make</w:t>
      </w:r>
      <w:proofErr w:type="spellEnd"/>
      <w:r>
        <w:rPr>
          <w:color w:val="5F6368"/>
        </w:rPr>
        <w:t xml:space="preserve"> </w:t>
      </w:r>
      <w:proofErr w:type="spellStart"/>
      <w:r>
        <w:rPr>
          <w:color w:val="5F6368"/>
        </w:rPr>
        <w:t>them</w:t>
      </w:r>
      <w:proofErr w:type="spellEnd"/>
      <w:r>
        <w:rPr>
          <w:color w:val="5F6368"/>
        </w:rPr>
        <w:t xml:space="preserve"> so </w:t>
      </w:r>
      <w:proofErr w:type="spellStart"/>
      <w:r>
        <w:rPr>
          <w:color w:val="5F6368"/>
        </w:rPr>
        <w:t>much</w:t>
      </w:r>
      <w:proofErr w:type="spellEnd"/>
      <w:r>
        <w:rPr>
          <w:color w:val="5F6368"/>
        </w:rPr>
        <w:t xml:space="preserve"> </w:t>
      </w:r>
      <w:proofErr w:type="spellStart"/>
      <w:r>
        <w:rPr>
          <w:color w:val="5F6368"/>
        </w:rPr>
        <w:t>larger</w:t>
      </w:r>
      <w:proofErr w:type="spellEnd"/>
      <w:r>
        <w:rPr>
          <w:color w:val="5F6368"/>
        </w:rPr>
        <w:t xml:space="preserve">, and </w:t>
      </w:r>
      <w:proofErr w:type="spellStart"/>
      <w:r>
        <w:rPr>
          <w:color w:val="5F6368"/>
        </w:rPr>
        <w:t>the</w:t>
      </w:r>
      <w:proofErr w:type="spellEnd"/>
      <w:r>
        <w:rPr>
          <w:color w:val="5F6368"/>
        </w:rPr>
        <w:t xml:space="preserve"> </w:t>
      </w:r>
      <w:proofErr w:type="spellStart"/>
      <w:r>
        <w:rPr>
          <w:color w:val="5F6368"/>
        </w:rPr>
        <w:t>mitigation</w:t>
      </w:r>
      <w:proofErr w:type="spellEnd"/>
      <w:r>
        <w:rPr>
          <w:color w:val="5F6368"/>
        </w:rPr>
        <w:t xml:space="preserve"> </w:t>
      </w:r>
      <w:proofErr w:type="spellStart"/>
      <w:r>
        <w:rPr>
          <w:color w:val="5F6368"/>
        </w:rPr>
        <w:t>strategies</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believe</w:t>
      </w:r>
      <w:proofErr w:type="spellEnd"/>
      <w:r>
        <w:rPr>
          <w:color w:val="5F6368"/>
        </w:rPr>
        <w:t xml:space="preserve"> are </w:t>
      </w:r>
      <w:proofErr w:type="spellStart"/>
      <w:r>
        <w:rPr>
          <w:color w:val="5F6368"/>
        </w:rPr>
        <w:t>effective</w:t>
      </w:r>
      <w:proofErr w:type="spellEnd"/>
      <w:r>
        <w:rPr>
          <w:color w:val="5F6368"/>
        </w:rPr>
        <w:t xml:space="preserve"> </w:t>
      </w:r>
      <w:proofErr w:type="spellStart"/>
      <w:r>
        <w:rPr>
          <w:color w:val="5F6368"/>
        </w:rPr>
        <w:t>against</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type</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article</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written</w:t>
      </w:r>
      <w:proofErr w:type="spellEnd"/>
      <w:r>
        <w:rPr>
          <w:color w:val="5F6368"/>
        </w:rPr>
        <w:t xml:space="preserve"> </w:t>
      </w:r>
      <w:proofErr w:type="spellStart"/>
      <w:r>
        <w:rPr>
          <w:color w:val="5F6368"/>
        </w:rPr>
        <w:t>from</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perspective</w:t>
      </w:r>
      <w:proofErr w:type="spellEnd"/>
      <w:r>
        <w:rPr>
          <w:color w:val="5F6368"/>
        </w:rPr>
        <w:t xml:space="preserve"> </w:t>
      </w:r>
      <w:proofErr w:type="spellStart"/>
      <w:r>
        <w:rPr>
          <w:color w:val="5F6368"/>
        </w:rPr>
        <w:t>of</w:t>
      </w:r>
      <w:proofErr w:type="spellEnd"/>
      <w:r>
        <w:rPr>
          <w:color w:val="5F6368"/>
        </w:rPr>
        <w:t xml:space="preserve"> a reverse proxy </w:t>
      </w:r>
      <w:proofErr w:type="spellStart"/>
      <w:r>
        <w:rPr>
          <w:color w:val="5F6368"/>
        </w:rPr>
        <w:t>architecture</w:t>
      </w:r>
      <w:proofErr w:type="spellEnd"/>
      <w:r>
        <w:rPr>
          <w:color w:val="5F6368"/>
        </w:rPr>
        <w:t xml:space="preserve">, </w:t>
      </w:r>
      <w:proofErr w:type="spellStart"/>
      <w:r>
        <w:rPr>
          <w:color w:val="5F6368"/>
        </w:rPr>
        <w:t>where</w:t>
      </w:r>
      <w:proofErr w:type="spellEnd"/>
      <w:r>
        <w:rPr>
          <w:color w:val="5F6368"/>
        </w:rPr>
        <w:t xml:space="preserve"> </w:t>
      </w:r>
      <w:proofErr w:type="spellStart"/>
      <w:r>
        <w:rPr>
          <w:color w:val="5F6368"/>
        </w:rPr>
        <w:t>the</w:t>
      </w:r>
      <w:proofErr w:type="spellEnd"/>
      <w:r>
        <w:rPr>
          <w:color w:val="5F6368"/>
        </w:rPr>
        <w:t xml:space="preserve"> HTTP </w:t>
      </w:r>
      <w:proofErr w:type="spellStart"/>
      <w:r>
        <w:rPr>
          <w:color w:val="5F6368"/>
        </w:rPr>
        <w:t>request</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terminated</w:t>
      </w:r>
      <w:proofErr w:type="spellEnd"/>
      <w:r>
        <w:rPr>
          <w:color w:val="5F6368"/>
        </w:rPr>
        <w:t xml:space="preserve"> </w:t>
      </w:r>
      <w:proofErr w:type="spellStart"/>
      <w:r>
        <w:rPr>
          <w:color w:val="5F6368"/>
        </w:rPr>
        <w:t>by</w:t>
      </w:r>
      <w:proofErr w:type="spellEnd"/>
      <w:r>
        <w:rPr>
          <w:color w:val="5F6368"/>
        </w:rPr>
        <w:t xml:space="preserve"> a reverse proxy </w:t>
      </w:r>
      <w:proofErr w:type="spellStart"/>
      <w:r>
        <w:rPr>
          <w:color w:val="5F6368"/>
        </w:rPr>
        <w:t>that</w:t>
      </w:r>
      <w:proofErr w:type="spellEnd"/>
      <w:r>
        <w:rPr>
          <w:color w:val="5F6368"/>
        </w:rPr>
        <w:t xml:space="preserve"> forwards </w:t>
      </w:r>
      <w:proofErr w:type="spellStart"/>
      <w:r>
        <w:rPr>
          <w:color w:val="5F6368"/>
        </w:rPr>
        <w:t>requests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other</w:t>
      </w:r>
      <w:proofErr w:type="spellEnd"/>
      <w:r>
        <w:rPr>
          <w:color w:val="5F6368"/>
        </w:rPr>
        <w:t xml:space="preserve"> </w:t>
      </w:r>
      <w:proofErr w:type="spellStart"/>
      <w:r>
        <w:rPr>
          <w:color w:val="5F6368"/>
        </w:rPr>
        <w:t>services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same</w:t>
      </w:r>
      <w:proofErr w:type="spellEnd"/>
      <w:r>
        <w:rPr>
          <w:color w:val="5F6368"/>
        </w:rPr>
        <w:t xml:space="preserve"> </w:t>
      </w:r>
      <w:proofErr w:type="spellStart"/>
      <w:r>
        <w:rPr>
          <w:color w:val="5F6368"/>
        </w:rPr>
        <w:t>concepts</w:t>
      </w:r>
      <w:proofErr w:type="spellEnd"/>
      <w:r>
        <w:rPr>
          <w:color w:val="5F6368"/>
        </w:rPr>
        <w:t xml:space="preserve"> </w:t>
      </w:r>
      <w:proofErr w:type="spellStart"/>
      <w:r>
        <w:rPr>
          <w:color w:val="5F6368"/>
        </w:rPr>
        <w:t>apply</w:t>
      </w:r>
      <w:proofErr w:type="spellEnd"/>
      <w:r>
        <w:rPr>
          <w:color w:val="5F6368"/>
        </w:rPr>
        <w:t xml:space="preserve"> </w:t>
      </w:r>
      <w:proofErr w:type="spellStart"/>
      <w:r>
        <w:rPr>
          <w:color w:val="5F6368"/>
        </w:rPr>
        <w:t>to</w:t>
      </w:r>
      <w:proofErr w:type="spellEnd"/>
      <w:r>
        <w:rPr>
          <w:color w:val="5F6368"/>
        </w:rPr>
        <w:t xml:space="preserve"> HTTP servers </w:t>
      </w:r>
      <w:proofErr w:type="spellStart"/>
      <w:r>
        <w:rPr>
          <w:color w:val="5F6368"/>
        </w:rPr>
        <w:t>that</w:t>
      </w:r>
      <w:proofErr w:type="spellEnd"/>
      <w:r>
        <w:rPr>
          <w:color w:val="5F6368"/>
        </w:rPr>
        <w:t xml:space="preserve"> are </w:t>
      </w:r>
      <w:proofErr w:type="spellStart"/>
      <w:r>
        <w:rPr>
          <w:color w:val="5F6368"/>
        </w:rPr>
        <w:t>integrated</w:t>
      </w:r>
      <w:proofErr w:type="spellEnd"/>
      <w:r>
        <w:rPr>
          <w:color w:val="5F6368"/>
        </w:rPr>
        <w:t xml:space="preserve"> </w:t>
      </w:r>
      <w:proofErr w:type="spellStart"/>
      <w:r>
        <w:rPr>
          <w:color w:val="5F6368"/>
        </w:rPr>
        <w:t>into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application</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but</w:t>
      </w:r>
      <w:proofErr w:type="spellEnd"/>
      <w:r>
        <w:rPr>
          <w:color w:val="5F6368"/>
        </w:rPr>
        <w:t xml:space="preserve"> </w:t>
      </w:r>
      <w:proofErr w:type="spellStart"/>
      <w:r>
        <w:rPr>
          <w:color w:val="5F6368"/>
        </w:rPr>
        <w:t>with</w:t>
      </w:r>
      <w:proofErr w:type="spellEnd"/>
      <w:r>
        <w:rPr>
          <w:color w:val="5F6368"/>
        </w:rPr>
        <w:t xml:space="preserve"> </w:t>
      </w:r>
      <w:proofErr w:type="spellStart"/>
      <w:r>
        <w:rPr>
          <w:color w:val="5F6368"/>
        </w:rPr>
        <w:t>slightly</w:t>
      </w:r>
      <w:proofErr w:type="spellEnd"/>
      <w:r>
        <w:rPr>
          <w:color w:val="5F6368"/>
        </w:rPr>
        <w:t xml:space="preserve"> </w:t>
      </w:r>
      <w:proofErr w:type="spellStart"/>
      <w:r>
        <w:rPr>
          <w:color w:val="5F6368"/>
        </w:rPr>
        <w:t>different</w:t>
      </w:r>
      <w:proofErr w:type="spellEnd"/>
      <w:r>
        <w:rPr>
          <w:color w:val="5F6368"/>
        </w:rPr>
        <w:t xml:space="preserve"> </w:t>
      </w:r>
      <w:proofErr w:type="spellStart"/>
      <w:r>
        <w:rPr>
          <w:color w:val="5F6368"/>
        </w:rPr>
        <w:t>considerations</w:t>
      </w:r>
      <w:proofErr w:type="spellEnd"/>
      <w:r>
        <w:rPr>
          <w:color w:val="5F6368"/>
        </w:rPr>
        <w:t xml:space="preserve"> </w:t>
      </w:r>
      <w:proofErr w:type="spellStart"/>
      <w:r>
        <w:rPr>
          <w:color w:val="5F6368"/>
        </w:rPr>
        <w:t>which</w:t>
      </w:r>
      <w:proofErr w:type="spellEnd"/>
      <w:r>
        <w:rPr>
          <w:color w:val="5F6368"/>
        </w:rPr>
        <w:t xml:space="preserve"> </w:t>
      </w:r>
      <w:proofErr w:type="spellStart"/>
      <w:r>
        <w:rPr>
          <w:color w:val="5F6368"/>
        </w:rPr>
        <w:t>potentially</w:t>
      </w:r>
      <w:proofErr w:type="spellEnd"/>
      <w:r>
        <w:rPr>
          <w:color w:val="5F6368"/>
        </w:rPr>
        <w:t xml:space="preserve"> lead </w:t>
      </w:r>
      <w:proofErr w:type="spellStart"/>
      <w:r>
        <w:rPr>
          <w:color w:val="5F6368"/>
        </w:rPr>
        <w:t>to</w:t>
      </w:r>
      <w:proofErr w:type="spellEnd"/>
      <w:r>
        <w:rPr>
          <w:color w:val="5F6368"/>
        </w:rPr>
        <w:t xml:space="preserve"> </w:t>
      </w:r>
      <w:proofErr w:type="spellStart"/>
      <w:r>
        <w:rPr>
          <w:color w:val="5F6368"/>
        </w:rPr>
        <w:t>different</w:t>
      </w:r>
      <w:proofErr w:type="spellEnd"/>
      <w:r>
        <w:rPr>
          <w:color w:val="5F6368"/>
        </w:rPr>
        <w:t xml:space="preserve"> </w:t>
      </w:r>
      <w:proofErr w:type="spellStart"/>
      <w:r>
        <w:rPr>
          <w:color w:val="5F6368"/>
        </w:rPr>
        <w:t>mitigation</w:t>
      </w:r>
      <w:proofErr w:type="spellEnd"/>
      <w:r>
        <w:rPr>
          <w:color w:val="5F6368"/>
        </w:rPr>
        <w:t xml:space="preserve"> </w:t>
      </w:r>
      <w:proofErr w:type="spellStart"/>
      <w:r>
        <w:rPr>
          <w:color w:val="5F6368"/>
        </w:rPr>
        <w:t>strategies</w:t>
      </w:r>
      <w:proofErr w:type="spellEnd"/>
      <w:r>
        <w:rPr>
          <w:color w:val="5F6368"/>
        </w:rPr>
        <w:t>.</w:t>
      </w:r>
    </w:p>
    <w:p w14:paraId="25DD42FB" w14:textId="77777777" w:rsidR="00F616EC" w:rsidRDefault="00F616EC" w:rsidP="00F616EC">
      <w:pPr>
        <w:pStyle w:val="Ttulo3"/>
        <w:spacing w:before="720" w:after="540"/>
        <w:rPr>
          <w:rFonts w:ascii="Arial" w:hAnsi="Arial" w:cs="Arial"/>
          <w:color w:val="202124"/>
          <w:spacing w:val="-4"/>
        </w:rPr>
      </w:pPr>
      <w:r>
        <w:rPr>
          <w:rFonts w:ascii="Arial" w:hAnsi="Arial" w:cs="Arial"/>
          <w:color w:val="202124"/>
          <w:spacing w:val="-4"/>
        </w:rPr>
        <w:t xml:space="preserve">A primer </w:t>
      </w:r>
      <w:proofErr w:type="spellStart"/>
      <w:r>
        <w:rPr>
          <w:rFonts w:ascii="Arial" w:hAnsi="Arial" w:cs="Arial"/>
          <w:color w:val="202124"/>
          <w:spacing w:val="-4"/>
        </w:rPr>
        <w:t>on</w:t>
      </w:r>
      <w:proofErr w:type="spellEnd"/>
      <w:r>
        <w:rPr>
          <w:rFonts w:ascii="Arial" w:hAnsi="Arial" w:cs="Arial"/>
          <w:color w:val="202124"/>
          <w:spacing w:val="-4"/>
        </w:rPr>
        <w:t xml:space="preserve"> HTTP/2 </w:t>
      </w:r>
      <w:proofErr w:type="spellStart"/>
      <w:r>
        <w:rPr>
          <w:rFonts w:ascii="Arial" w:hAnsi="Arial" w:cs="Arial"/>
          <w:color w:val="202124"/>
          <w:spacing w:val="-4"/>
        </w:rPr>
        <w:t>for</w:t>
      </w:r>
      <w:proofErr w:type="spellEnd"/>
      <w:r>
        <w:rPr>
          <w:rFonts w:ascii="Arial" w:hAnsi="Arial" w:cs="Arial"/>
          <w:color w:val="202124"/>
          <w:spacing w:val="-4"/>
        </w:rPr>
        <w:t xml:space="preserve"> </w:t>
      </w:r>
      <w:proofErr w:type="spellStart"/>
      <w:r>
        <w:rPr>
          <w:rFonts w:ascii="Arial" w:hAnsi="Arial" w:cs="Arial"/>
          <w:color w:val="202124"/>
          <w:spacing w:val="-4"/>
        </w:rPr>
        <w:t>DDoS</w:t>
      </w:r>
      <w:proofErr w:type="spellEnd"/>
    </w:p>
    <w:p w14:paraId="345F5D18" w14:textId="77777777" w:rsidR="00F616EC" w:rsidRDefault="00F616EC" w:rsidP="00F616EC">
      <w:pPr>
        <w:pStyle w:val="NormalWeb"/>
        <w:spacing w:before="360" w:beforeAutospacing="0" w:after="0" w:afterAutospacing="0"/>
        <w:rPr>
          <w:color w:val="5F6368"/>
        </w:rPr>
      </w:pPr>
      <w:proofErr w:type="spellStart"/>
      <w:r>
        <w:rPr>
          <w:color w:val="5F6368"/>
        </w:rPr>
        <w:t>Since</w:t>
      </w:r>
      <w:proofErr w:type="spellEnd"/>
      <w:r>
        <w:rPr>
          <w:color w:val="5F6368"/>
        </w:rPr>
        <w:t xml:space="preserve"> late 2021, </w:t>
      </w:r>
      <w:proofErr w:type="spellStart"/>
      <w:r>
        <w:rPr>
          <w:color w:val="5F6368"/>
        </w:rPr>
        <w:t>the</w:t>
      </w:r>
      <w:proofErr w:type="spellEnd"/>
      <w:r>
        <w:rPr>
          <w:color w:val="5F6368"/>
        </w:rPr>
        <w:t xml:space="preserve"> </w:t>
      </w:r>
      <w:proofErr w:type="spellStart"/>
      <w:r>
        <w:rPr>
          <w:color w:val="5F6368"/>
        </w:rPr>
        <w:t>majority</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Layer</w:t>
      </w:r>
      <w:proofErr w:type="spellEnd"/>
      <w:r>
        <w:rPr>
          <w:color w:val="5F6368"/>
        </w:rPr>
        <w:t xml:space="preserve"> 7 </w:t>
      </w:r>
      <w:proofErr w:type="spellStart"/>
      <w:r>
        <w:rPr>
          <w:color w:val="5F6368"/>
        </w:rPr>
        <w:t>DDoS</w:t>
      </w:r>
      <w:proofErr w:type="spellEnd"/>
      <w:r>
        <w:rPr>
          <w:color w:val="5F6368"/>
        </w:rPr>
        <w:t xml:space="preserve"> </w:t>
      </w:r>
      <w:proofErr w:type="spellStart"/>
      <w:r>
        <w:rPr>
          <w:color w:val="5F6368"/>
        </w:rPr>
        <w:t>attacks</w:t>
      </w:r>
      <w:proofErr w:type="spellEnd"/>
      <w:r>
        <w:rPr>
          <w:color w:val="5F6368"/>
        </w:rPr>
        <w:t xml:space="preserve"> </w:t>
      </w:r>
      <w:proofErr w:type="spellStart"/>
      <w:r>
        <w:rPr>
          <w:color w:val="5F6368"/>
        </w:rPr>
        <w:t>we've</w:t>
      </w:r>
      <w:proofErr w:type="spellEnd"/>
      <w:r>
        <w:rPr>
          <w:color w:val="5F6368"/>
        </w:rPr>
        <w:t xml:space="preserve"> </w:t>
      </w:r>
      <w:proofErr w:type="spellStart"/>
      <w:r>
        <w:rPr>
          <w:color w:val="5F6368"/>
        </w:rPr>
        <w:t>observed</w:t>
      </w:r>
      <w:proofErr w:type="spellEnd"/>
      <w:r>
        <w:rPr>
          <w:color w:val="5F6368"/>
        </w:rPr>
        <w:t xml:space="preserve"> </w:t>
      </w:r>
      <w:proofErr w:type="spellStart"/>
      <w:r>
        <w:rPr>
          <w:color w:val="5F6368"/>
        </w:rPr>
        <w:t>across</w:t>
      </w:r>
      <w:proofErr w:type="spellEnd"/>
      <w:r>
        <w:rPr>
          <w:color w:val="5F6368"/>
        </w:rPr>
        <w:t xml:space="preserve"> Google </w:t>
      </w:r>
      <w:proofErr w:type="spellStart"/>
      <w:r>
        <w:rPr>
          <w:color w:val="5F6368"/>
        </w:rPr>
        <w:t>first-party</w:t>
      </w:r>
      <w:proofErr w:type="spellEnd"/>
      <w:r>
        <w:rPr>
          <w:color w:val="5F6368"/>
        </w:rPr>
        <w:t xml:space="preserve"> </w:t>
      </w:r>
      <w:proofErr w:type="spellStart"/>
      <w:r>
        <w:rPr>
          <w:color w:val="5F6368"/>
        </w:rPr>
        <w:t>services</w:t>
      </w:r>
      <w:proofErr w:type="spellEnd"/>
      <w:r>
        <w:rPr>
          <w:color w:val="5F6368"/>
        </w:rPr>
        <w:t xml:space="preserve"> and Google Cloud </w:t>
      </w:r>
      <w:proofErr w:type="spellStart"/>
      <w:r>
        <w:rPr>
          <w:color w:val="5F6368"/>
        </w:rPr>
        <w:t>projects</w:t>
      </w:r>
      <w:proofErr w:type="spellEnd"/>
      <w:r>
        <w:rPr>
          <w:color w:val="5F6368"/>
        </w:rPr>
        <w:t xml:space="preserve"> </w:t>
      </w:r>
      <w:proofErr w:type="spellStart"/>
      <w:r>
        <w:rPr>
          <w:color w:val="5F6368"/>
        </w:rPr>
        <w:t>protected</w:t>
      </w:r>
      <w:proofErr w:type="spellEnd"/>
      <w:r>
        <w:rPr>
          <w:color w:val="5F6368"/>
        </w:rPr>
        <w:t xml:space="preserve"> </w:t>
      </w:r>
      <w:proofErr w:type="spellStart"/>
      <w:r>
        <w:rPr>
          <w:color w:val="5F6368"/>
        </w:rPr>
        <w:t>by</w:t>
      </w:r>
      <w:proofErr w:type="spellEnd"/>
      <w:r>
        <w:rPr>
          <w:color w:val="5F6368"/>
        </w:rPr>
        <w:t> </w:t>
      </w:r>
      <w:hyperlink r:id="rId13" w:history="1">
        <w:r>
          <w:rPr>
            <w:rStyle w:val="Hipervnculo"/>
            <w:rFonts w:eastAsiaTheme="majorEastAsia"/>
            <w:color w:val="1A73E8"/>
          </w:rPr>
          <w:t xml:space="preserve">Cloud </w:t>
        </w:r>
        <w:proofErr w:type="spellStart"/>
        <w:r>
          <w:rPr>
            <w:rStyle w:val="Hipervnculo"/>
            <w:rFonts w:eastAsiaTheme="majorEastAsia"/>
            <w:color w:val="1A73E8"/>
          </w:rPr>
          <w:t>Armor</w:t>
        </w:r>
        <w:proofErr w:type="spellEnd"/>
      </w:hyperlink>
      <w:r>
        <w:rPr>
          <w:color w:val="5F6368"/>
        </w:rPr>
        <w:t> </w:t>
      </w:r>
      <w:proofErr w:type="spellStart"/>
      <w:r>
        <w:rPr>
          <w:color w:val="5F6368"/>
        </w:rPr>
        <w:t>have</w:t>
      </w:r>
      <w:proofErr w:type="spellEnd"/>
      <w:r>
        <w:rPr>
          <w:color w:val="5F6368"/>
        </w:rPr>
        <w:t xml:space="preserve"> </w:t>
      </w:r>
      <w:proofErr w:type="spellStart"/>
      <w:r>
        <w:rPr>
          <w:color w:val="5F6368"/>
        </w:rPr>
        <w:t>been</w:t>
      </w:r>
      <w:proofErr w:type="spellEnd"/>
      <w:r>
        <w:rPr>
          <w:color w:val="5F6368"/>
        </w:rPr>
        <w:t xml:space="preserve"> </w:t>
      </w:r>
      <w:proofErr w:type="spellStart"/>
      <w:r>
        <w:rPr>
          <w:color w:val="5F6368"/>
        </w:rPr>
        <w:t>based</w:t>
      </w:r>
      <w:proofErr w:type="spellEnd"/>
      <w:r>
        <w:rPr>
          <w:color w:val="5F6368"/>
        </w:rPr>
        <w:t xml:space="preserve"> </w:t>
      </w:r>
      <w:proofErr w:type="spellStart"/>
      <w:r>
        <w:rPr>
          <w:color w:val="5F6368"/>
        </w:rPr>
        <w:t>on</w:t>
      </w:r>
      <w:proofErr w:type="spellEnd"/>
      <w:r>
        <w:rPr>
          <w:color w:val="5F6368"/>
        </w:rPr>
        <w:t xml:space="preserve"> HTTP/2, </w:t>
      </w:r>
      <w:proofErr w:type="spellStart"/>
      <w:r>
        <w:rPr>
          <w:color w:val="5F6368"/>
        </w:rPr>
        <w:t>both</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attacks</w:t>
      </w:r>
      <w:proofErr w:type="spellEnd"/>
      <w:r>
        <w:rPr>
          <w:color w:val="5F6368"/>
        </w:rPr>
        <w:t xml:space="preserve"> and </w:t>
      </w:r>
      <w:proofErr w:type="spellStart"/>
      <w:r>
        <w:rPr>
          <w:color w:val="5F6368"/>
        </w:rPr>
        <w:t>by</w:t>
      </w:r>
      <w:proofErr w:type="spellEnd"/>
      <w:r>
        <w:rPr>
          <w:color w:val="5F6368"/>
        </w:rPr>
        <w:t xml:space="preserve"> </w:t>
      </w:r>
      <w:proofErr w:type="spellStart"/>
      <w:r>
        <w:rPr>
          <w:color w:val="5F6368"/>
        </w:rPr>
        <w:t>peak</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rates</w:t>
      </w:r>
      <w:proofErr w:type="spellEnd"/>
      <w:r>
        <w:rPr>
          <w:color w:val="5F6368"/>
        </w:rPr>
        <w:t>.</w:t>
      </w:r>
    </w:p>
    <w:p w14:paraId="49832740" w14:textId="77777777" w:rsidR="00F616EC" w:rsidRDefault="00F616EC" w:rsidP="00F616EC">
      <w:pPr>
        <w:pStyle w:val="NormalWeb"/>
        <w:spacing w:before="360" w:beforeAutospacing="0" w:after="0" w:afterAutospacing="0"/>
        <w:rPr>
          <w:color w:val="5F6368"/>
        </w:rPr>
      </w:pPr>
      <w:r>
        <w:rPr>
          <w:color w:val="5F6368"/>
        </w:rPr>
        <w:t xml:space="preserve">A </w:t>
      </w:r>
      <w:proofErr w:type="spellStart"/>
      <w:r>
        <w:rPr>
          <w:color w:val="5F6368"/>
        </w:rPr>
        <w:t>primary</w:t>
      </w:r>
      <w:proofErr w:type="spellEnd"/>
      <w:r>
        <w:rPr>
          <w:color w:val="5F6368"/>
        </w:rPr>
        <w:t xml:space="preserve"> </w:t>
      </w:r>
      <w:proofErr w:type="spellStart"/>
      <w:r>
        <w:rPr>
          <w:color w:val="5F6368"/>
        </w:rPr>
        <w:t>design</w:t>
      </w:r>
      <w:proofErr w:type="spellEnd"/>
      <w:r>
        <w:rPr>
          <w:color w:val="5F6368"/>
        </w:rPr>
        <w:t xml:space="preserve"> </w:t>
      </w:r>
      <w:proofErr w:type="spellStart"/>
      <w:r>
        <w:rPr>
          <w:color w:val="5F6368"/>
        </w:rPr>
        <w:t>goal</w:t>
      </w:r>
      <w:proofErr w:type="spellEnd"/>
      <w:r>
        <w:rPr>
          <w:color w:val="5F6368"/>
        </w:rPr>
        <w:t xml:space="preserve"> </w:t>
      </w:r>
      <w:proofErr w:type="spellStart"/>
      <w:r>
        <w:rPr>
          <w:color w:val="5F6368"/>
        </w:rPr>
        <w:t>of</w:t>
      </w:r>
      <w:proofErr w:type="spellEnd"/>
      <w:r>
        <w:rPr>
          <w:color w:val="5F6368"/>
        </w:rPr>
        <w:t xml:space="preserve"> HTTP/2 </w:t>
      </w:r>
      <w:proofErr w:type="spellStart"/>
      <w:r>
        <w:rPr>
          <w:color w:val="5F6368"/>
        </w:rPr>
        <w:t>was</w:t>
      </w:r>
      <w:proofErr w:type="spellEnd"/>
      <w:r>
        <w:rPr>
          <w:color w:val="5F6368"/>
        </w:rPr>
        <w:t xml:space="preserve"> </w:t>
      </w:r>
      <w:proofErr w:type="spellStart"/>
      <w:r>
        <w:rPr>
          <w:color w:val="5F6368"/>
        </w:rPr>
        <w:t>efficiency</w:t>
      </w:r>
      <w:proofErr w:type="spellEnd"/>
      <w:r>
        <w:rPr>
          <w:color w:val="5F6368"/>
        </w:rPr>
        <w:t xml:space="preserve">, and </w:t>
      </w:r>
      <w:proofErr w:type="spellStart"/>
      <w:r>
        <w:rPr>
          <w:color w:val="5F6368"/>
        </w:rPr>
        <w:t>unfortunately</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features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make</w:t>
      </w:r>
      <w:proofErr w:type="spellEnd"/>
      <w:r>
        <w:rPr>
          <w:color w:val="5F6368"/>
        </w:rPr>
        <w:t xml:space="preserve"> HTTP/2 more </w:t>
      </w:r>
      <w:proofErr w:type="spellStart"/>
      <w:r>
        <w:rPr>
          <w:color w:val="5F6368"/>
        </w:rPr>
        <w:t>efficient</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legitimate</w:t>
      </w:r>
      <w:proofErr w:type="spellEnd"/>
      <w:r>
        <w:rPr>
          <w:color w:val="5F6368"/>
        </w:rPr>
        <w:t xml:space="preserve"> </w:t>
      </w:r>
      <w:proofErr w:type="spellStart"/>
      <w:r>
        <w:rPr>
          <w:color w:val="5F6368"/>
        </w:rPr>
        <w:t>clients</w:t>
      </w:r>
      <w:proofErr w:type="spellEnd"/>
      <w:r>
        <w:rPr>
          <w:color w:val="5F6368"/>
        </w:rPr>
        <w:t xml:space="preserve"> can </w:t>
      </w:r>
      <w:proofErr w:type="spellStart"/>
      <w:r>
        <w:rPr>
          <w:color w:val="5F6368"/>
        </w:rPr>
        <w:t>also</w:t>
      </w:r>
      <w:proofErr w:type="spellEnd"/>
      <w:r>
        <w:rPr>
          <w:color w:val="5F6368"/>
        </w:rPr>
        <w:t xml:space="preserve"> be </w:t>
      </w:r>
      <w:proofErr w:type="spellStart"/>
      <w:r>
        <w:rPr>
          <w:color w:val="5F6368"/>
        </w:rPr>
        <w:t>used</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make</w:t>
      </w:r>
      <w:proofErr w:type="spellEnd"/>
      <w:r>
        <w:rPr>
          <w:color w:val="5F6368"/>
        </w:rPr>
        <w:t xml:space="preserve"> </w:t>
      </w:r>
      <w:proofErr w:type="spellStart"/>
      <w:r>
        <w:rPr>
          <w:color w:val="5F6368"/>
        </w:rPr>
        <w:t>DDoS</w:t>
      </w:r>
      <w:proofErr w:type="spellEnd"/>
      <w:r>
        <w:rPr>
          <w:color w:val="5F6368"/>
        </w:rPr>
        <w:t xml:space="preserve"> </w:t>
      </w:r>
      <w:proofErr w:type="spellStart"/>
      <w:r>
        <w:rPr>
          <w:color w:val="5F6368"/>
        </w:rPr>
        <w:t>attacks</w:t>
      </w:r>
      <w:proofErr w:type="spellEnd"/>
      <w:r>
        <w:rPr>
          <w:color w:val="5F6368"/>
        </w:rPr>
        <w:t xml:space="preserve"> more </w:t>
      </w:r>
      <w:proofErr w:type="spellStart"/>
      <w:r>
        <w:rPr>
          <w:color w:val="5F6368"/>
        </w:rPr>
        <w:t>efficient</w:t>
      </w:r>
      <w:proofErr w:type="spellEnd"/>
      <w:r>
        <w:rPr>
          <w:color w:val="5F6368"/>
        </w:rPr>
        <w:t>.</w:t>
      </w:r>
    </w:p>
    <w:p w14:paraId="4785B1AB" w14:textId="77777777" w:rsidR="00F616EC" w:rsidRDefault="00F616EC" w:rsidP="00F616EC">
      <w:pPr>
        <w:pStyle w:val="Ttulo3"/>
        <w:spacing w:before="720" w:after="540"/>
        <w:rPr>
          <w:rFonts w:ascii="Arial" w:hAnsi="Arial" w:cs="Arial"/>
          <w:color w:val="202124"/>
          <w:spacing w:val="-4"/>
        </w:rPr>
      </w:pPr>
      <w:proofErr w:type="spellStart"/>
      <w:r>
        <w:rPr>
          <w:rFonts w:ascii="Arial" w:hAnsi="Arial" w:cs="Arial"/>
          <w:color w:val="202124"/>
          <w:spacing w:val="-4"/>
        </w:rPr>
        <w:t>Stream</w:t>
      </w:r>
      <w:proofErr w:type="spellEnd"/>
      <w:r>
        <w:rPr>
          <w:rFonts w:ascii="Arial" w:hAnsi="Arial" w:cs="Arial"/>
          <w:color w:val="202124"/>
          <w:spacing w:val="-4"/>
        </w:rPr>
        <w:t xml:space="preserve"> </w:t>
      </w:r>
      <w:proofErr w:type="spellStart"/>
      <w:r>
        <w:rPr>
          <w:rFonts w:ascii="Arial" w:hAnsi="Arial" w:cs="Arial"/>
          <w:color w:val="202124"/>
          <w:spacing w:val="-4"/>
        </w:rPr>
        <w:t>multiplexing</w:t>
      </w:r>
      <w:proofErr w:type="spellEnd"/>
    </w:p>
    <w:p w14:paraId="6EFDCAC7" w14:textId="77777777" w:rsidR="00F616EC" w:rsidRDefault="00F616EC" w:rsidP="00F616EC">
      <w:pPr>
        <w:pStyle w:val="NormalWeb"/>
        <w:spacing w:before="360" w:beforeAutospacing="0" w:after="0" w:afterAutospacing="0"/>
        <w:rPr>
          <w:color w:val="5F6368"/>
        </w:rPr>
      </w:pPr>
      <w:r>
        <w:rPr>
          <w:color w:val="5F6368"/>
        </w:rPr>
        <w:t>HTTP/2 uses "</w:t>
      </w:r>
      <w:proofErr w:type="spellStart"/>
      <w:r>
        <w:rPr>
          <w:color w:val="5F6368"/>
        </w:rPr>
        <w:t>streams</w:t>
      </w:r>
      <w:proofErr w:type="spellEnd"/>
      <w:r>
        <w:rPr>
          <w:color w:val="5F6368"/>
        </w:rPr>
        <w:t xml:space="preserve">", </w:t>
      </w:r>
      <w:proofErr w:type="spellStart"/>
      <w:r>
        <w:rPr>
          <w:color w:val="5F6368"/>
        </w:rPr>
        <w:t>bidirectional</w:t>
      </w:r>
      <w:proofErr w:type="spellEnd"/>
      <w:r>
        <w:rPr>
          <w:color w:val="5F6368"/>
        </w:rPr>
        <w:t xml:space="preserve"> </w:t>
      </w:r>
      <w:proofErr w:type="spellStart"/>
      <w:r>
        <w:rPr>
          <w:color w:val="5F6368"/>
        </w:rPr>
        <w:t>abstractions</w:t>
      </w:r>
      <w:proofErr w:type="spellEnd"/>
      <w:r>
        <w:rPr>
          <w:color w:val="5F6368"/>
        </w:rPr>
        <w:t xml:space="preserve"> </w:t>
      </w:r>
      <w:proofErr w:type="spellStart"/>
      <w:r>
        <w:rPr>
          <w:color w:val="5F6368"/>
        </w:rPr>
        <w:t>used</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transmit</w:t>
      </w:r>
      <w:proofErr w:type="spellEnd"/>
      <w:r>
        <w:rPr>
          <w:color w:val="5F6368"/>
        </w:rPr>
        <w:t xml:space="preserve"> </w:t>
      </w:r>
      <w:proofErr w:type="spellStart"/>
      <w:r>
        <w:rPr>
          <w:color w:val="5F6368"/>
        </w:rPr>
        <w:t>various</w:t>
      </w:r>
      <w:proofErr w:type="spellEnd"/>
      <w:r>
        <w:rPr>
          <w:color w:val="5F6368"/>
        </w:rPr>
        <w:t xml:space="preserve"> </w:t>
      </w:r>
      <w:proofErr w:type="spellStart"/>
      <w:r>
        <w:rPr>
          <w:color w:val="5F6368"/>
        </w:rPr>
        <w:t>messages</w:t>
      </w:r>
      <w:proofErr w:type="spellEnd"/>
      <w:r>
        <w:rPr>
          <w:color w:val="5F6368"/>
        </w:rPr>
        <w:t xml:space="preserve">, </w:t>
      </w:r>
      <w:proofErr w:type="spellStart"/>
      <w:r>
        <w:rPr>
          <w:color w:val="5F6368"/>
        </w:rPr>
        <w:t>or</w:t>
      </w:r>
      <w:proofErr w:type="spellEnd"/>
      <w:r>
        <w:rPr>
          <w:color w:val="5F6368"/>
        </w:rPr>
        <w:t xml:space="preserve"> "</w:t>
      </w:r>
      <w:proofErr w:type="spellStart"/>
      <w:r>
        <w:rPr>
          <w:color w:val="5F6368"/>
        </w:rPr>
        <w:t>frames</w:t>
      </w:r>
      <w:proofErr w:type="spellEnd"/>
      <w:r>
        <w:rPr>
          <w:color w:val="5F6368"/>
        </w:rPr>
        <w:t xml:space="preserve">", </w:t>
      </w:r>
      <w:proofErr w:type="spellStart"/>
      <w:r>
        <w:rPr>
          <w:color w:val="5F6368"/>
        </w:rPr>
        <w:t>between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endpoints</w:t>
      </w:r>
      <w:proofErr w:type="spellEnd"/>
      <w:r>
        <w:rPr>
          <w:color w:val="5F6368"/>
        </w:rPr>
        <w:t>. “</w:t>
      </w:r>
      <w:proofErr w:type="spellStart"/>
      <w:r>
        <w:rPr>
          <w:color w:val="5F6368"/>
        </w:rPr>
        <w:t>Stream</w:t>
      </w:r>
      <w:proofErr w:type="spellEnd"/>
      <w:r>
        <w:rPr>
          <w:color w:val="5F6368"/>
        </w:rPr>
        <w:t xml:space="preserve"> </w:t>
      </w:r>
      <w:proofErr w:type="spellStart"/>
      <w:r>
        <w:rPr>
          <w:color w:val="5F6368"/>
        </w:rPr>
        <w:t>multiplexing</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core</w:t>
      </w:r>
      <w:proofErr w:type="spellEnd"/>
      <w:r>
        <w:rPr>
          <w:color w:val="5F6368"/>
        </w:rPr>
        <w:t xml:space="preserve"> HTTP/2 </w:t>
      </w:r>
      <w:proofErr w:type="spellStart"/>
      <w:r>
        <w:rPr>
          <w:color w:val="5F6368"/>
        </w:rPr>
        <w:t>feature</w:t>
      </w:r>
      <w:proofErr w:type="spellEnd"/>
      <w:r>
        <w:rPr>
          <w:color w:val="5F6368"/>
        </w:rPr>
        <w:t xml:space="preserve"> </w:t>
      </w:r>
      <w:proofErr w:type="spellStart"/>
      <w:r>
        <w:rPr>
          <w:color w:val="5F6368"/>
        </w:rPr>
        <w:t>which</w:t>
      </w:r>
      <w:proofErr w:type="spellEnd"/>
      <w:r>
        <w:rPr>
          <w:color w:val="5F6368"/>
        </w:rPr>
        <w:t xml:space="preserve"> </w:t>
      </w:r>
      <w:proofErr w:type="spellStart"/>
      <w:r>
        <w:rPr>
          <w:color w:val="5F6368"/>
        </w:rPr>
        <w:t>allows</w:t>
      </w:r>
      <w:proofErr w:type="spellEnd"/>
      <w:r>
        <w:rPr>
          <w:color w:val="5F6368"/>
        </w:rPr>
        <w:t xml:space="preserve"> </w:t>
      </w:r>
      <w:proofErr w:type="spellStart"/>
      <w:r>
        <w:rPr>
          <w:color w:val="5F6368"/>
        </w:rPr>
        <w:t>higher</w:t>
      </w:r>
      <w:proofErr w:type="spellEnd"/>
      <w:r>
        <w:rPr>
          <w:color w:val="5F6368"/>
        </w:rPr>
        <w:t xml:space="preserve"> </w:t>
      </w:r>
      <w:proofErr w:type="spellStart"/>
      <w:r>
        <w:rPr>
          <w:color w:val="5F6368"/>
        </w:rPr>
        <w:t>utilization</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each</w:t>
      </w:r>
      <w:proofErr w:type="spellEnd"/>
      <w:r>
        <w:rPr>
          <w:color w:val="5F6368"/>
        </w:rPr>
        <w:t xml:space="preserve"> TCP </w:t>
      </w:r>
      <w:proofErr w:type="spellStart"/>
      <w:r>
        <w:rPr>
          <w:color w:val="5F6368"/>
        </w:rPr>
        <w:t>connection</w:t>
      </w:r>
      <w:proofErr w:type="spellEnd"/>
      <w:r>
        <w:rPr>
          <w:color w:val="5F6368"/>
        </w:rPr>
        <w:t xml:space="preserve">. </w:t>
      </w:r>
      <w:proofErr w:type="spellStart"/>
      <w:r>
        <w:rPr>
          <w:color w:val="5F6368"/>
        </w:rPr>
        <w:t>Streams</w:t>
      </w:r>
      <w:proofErr w:type="spellEnd"/>
      <w:r>
        <w:rPr>
          <w:color w:val="5F6368"/>
        </w:rPr>
        <w:t xml:space="preserve"> are </w:t>
      </w:r>
      <w:proofErr w:type="spellStart"/>
      <w:r>
        <w:rPr>
          <w:color w:val="5F6368"/>
        </w:rPr>
        <w:t>multiplexed</w:t>
      </w:r>
      <w:proofErr w:type="spellEnd"/>
      <w:r>
        <w:rPr>
          <w:color w:val="5F6368"/>
        </w:rPr>
        <w:t xml:space="preserve"> in a </w:t>
      </w:r>
      <w:proofErr w:type="spellStart"/>
      <w:r>
        <w:rPr>
          <w:color w:val="5F6368"/>
        </w:rPr>
        <w:t>way</w:t>
      </w:r>
      <w:proofErr w:type="spellEnd"/>
      <w:r>
        <w:rPr>
          <w:color w:val="5F6368"/>
        </w:rPr>
        <w:t xml:space="preserve"> </w:t>
      </w:r>
      <w:proofErr w:type="spellStart"/>
      <w:r>
        <w:rPr>
          <w:color w:val="5F6368"/>
        </w:rPr>
        <w:t>that</w:t>
      </w:r>
      <w:proofErr w:type="spellEnd"/>
      <w:r>
        <w:rPr>
          <w:color w:val="5F6368"/>
        </w:rPr>
        <w:t xml:space="preserve"> can be </w:t>
      </w:r>
      <w:proofErr w:type="spellStart"/>
      <w:r>
        <w:rPr>
          <w:color w:val="5F6368"/>
        </w:rPr>
        <w:t>tracked</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both</w:t>
      </w:r>
      <w:proofErr w:type="spellEnd"/>
      <w:r>
        <w:rPr>
          <w:color w:val="5F6368"/>
        </w:rPr>
        <w:t xml:space="preserve"> </w:t>
      </w:r>
      <w:proofErr w:type="spellStart"/>
      <w:r>
        <w:rPr>
          <w:color w:val="5F6368"/>
        </w:rPr>
        <w:t>sides</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while</w:t>
      </w:r>
      <w:proofErr w:type="spellEnd"/>
      <w:r>
        <w:rPr>
          <w:color w:val="5F6368"/>
        </w:rPr>
        <w:t xml:space="preserve"> </w:t>
      </w:r>
      <w:proofErr w:type="spellStart"/>
      <w:r>
        <w:rPr>
          <w:color w:val="5F6368"/>
        </w:rPr>
        <w:t>only</w:t>
      </w:r>
      <w:proofErr w:type="spellEnd"/>
      <w:r>
        <w:rPr>
          <w:color w:val="5F6368"/>
        </w:rPr>
        <w:t xml:space="preserve"> </w:t>
      </w:r>
      <w:proofErr w:type="spellStart"/>
      <w:r>
        <w:rPr>
          <w:color w:val="5F6368"/>
        </w:rPr>
        <w:t>using</w:t>
      </w:r>
      <w:proofErr w:type="spellEnd"/>
      <w:r>
        <w:rPr>
          <w:color w:val="5F6368"/>
        </w:rPr>
        <w:t xml:space="preserve"> </w:t>
      </w:r>
      <w:proofErr w:type="spellStart"/>
      <w:r>
        <w:rPr>
          <w:color w:val="5F6368"/>
        </w:rPr>
        <w:t>one</w:t>
      </w:r>
      <w:proofErr w:type="spellEnd"/>
      <w:r>
        <w:rPr>
          <w:color w:val="5F6368"/>
        </w:rPr>
        <w:t xml:space="preserve"> </w:t>
      </w:r>
      <w:proofErr w:type="spellStart"/>
      <w:r>
        <w:rPr>
          <w:color w:val="5F6368"/>
        </w:rPr>
        <w:t>Layer</w:t>
      </w:r>
      <w:proofErr w:type="spellEnd"/>
      <w:r>
        <w:rPr>
          <w:color w:val="5F6368"/>
        </w:rPr>
        <w:t xml:space="preserve"> 4 </w:t>
      </w:r>
      <w:proofErr w:type="spellStart"/>
      <w:r>
        <w:rPr>
          <w:color w:val="5F6368"/>
        </w:rPr>
        <w:t>connection</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multiplexing</w:t>
      </w:r>
      <w:proofErr w:type="spellEnd"/>
      <w:r>
        <w:rPr>
          <w:color w:val="5F6368"/>
        </w:rPr>
        <w:t xml:space="preserve"> </w:t>
      </w:r>
      <w:proofErr w:type="spellStart"/>
      <w:r>
        <w:rPr>
          <w:color w:val="5F6368"/>
        </w:rPr>
        <w:t>enables</w:t>
      </w:r>
      <w:proofErr w:type="spellEnd"/>
      <w:r>
        <w:rPr>
          <w:color w:val="5F6368"/>
        </w:rPr>
        <w:t xml:space="preserve"> </w:t>
      </w:r>
      <w:proofErr w:type="spellStart"/>
      <w:r>
        <w:rPr>
          <w:color w:val="5F6368"/>
        </w:rPr>
        <w:t>clients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have</w:t>
      </w:r>
      <w:proofErr w:type="spellEnd"/>
      <w:r>
        <w:rPr>
          <w:color w:val="5F6368"/>
        </w:rPr>
        <w:t xml:space="preserve"> </w:t>
      </w:r>
      <w:proofErr w:type="spellStart"/>
      <w:r>
        <w:rPr>
          <w:color w:val="5F6368"/>
        </w:rPr>
        <w:t>multiple</w:t>
      </w:r>
      <w:proofErr w:type="spellEnd"/>
      <w:r>
        <w:rPr>
          <w:color w:val="5F6368"/>
        </w:rPr>
        <w:t xml:space="preserve"> </w:t>
      </w:r>
      <w:proofErr w:type="spellStart"/>
      <w:r>
        <w:rPr>
          <w:color w:val="5F6368"/>
        </w:rPr>
        <w:t>in-flight</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without</w:t>
      </w:r>
      <w:proofErr w:type="spellEnd"/>
      <w:r>
        <w:rPr>
          <w:color w:val="5F6368"/>
        </w:rPr>
        <w:t xml:space="preserve"> </w:t>
      </w:r>
      <w:proofErr w:type="spellStart"/>
      <w:r>
        <w:rPr>
          <w:color w:val="5F6368"/>
        </w:rPr>
        <w:t>managing</w:t>
      </w:r>
      <w:proofErr w:type="spellEnd"/>
      <w:r>
        <w:rPr>
          <w:color w:val="5F6368"/>
        </w:rPr>
        <w:t xml:space="preserve"> </w:t>
      </w:r>
      <w:proofErr w:type="spellStart"/>
      <w:r>
        <w:rPr>
          <w:color w:val="5F6368"/>
        </w:rPr>
        <w:t>multiple</w:t>
      </w:r>
      <w:proofErr w:type="spellEnd"/>
      <w:r>
        <w:rPr>
          <w:color w:val="5F6368"/>
        </w:rPr>
        <w:t xml:space="preserve"> individual </w:t>
      </w:r>
      <w:proofErr w:type="spellStart"/>
      <w:r>
        <w:rPr>
          <w:color w:val="5F6368"/>
        </w:rPr>
        <w:t>connections</w:t>
      </w:r>
      <w:proofErr w:type="spellEnd"/>
      <w:r>
        <w:rPr>
          <w:color w:val="5F6368"/>
        </w:rPr>
        <w:t>.</w:t>
      </w:r>
    </w:p>
    <w:p w14:paraId="19593672" w14:textId="77777777" w:rsidR="00F616EC" w:rsidRDefault="00F616EC" w:rsidP="00F616EC">
      <w:pPr>
        <w:pStyle w:val="NormalWeb"/>
        <w:spacing w:before="360" w:beforeAutospacing="0" w:after="0" w:afterAutospacing="0"/>
        <w:rPr>
          <w:color w:val="5F6368"/>
        </w:rPr>
      </w:pPr>
      <w:proofErr w:type="spellStart"/>
      <w:r>
        <w:rPr>
          <w:color w:val="5F6368"/>
        </w:rPr>
        <w:t>One</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main</w:t>
      </w:r>
      <w:proofErr w:type="spellEnd"/>
      <w:r>
        <w:rPr>
          <w:color w:val="5F6368"/>
        </w:rPr>
        <w:t xml:space="preserve"> </w:t>
      </w:r>
      <w:proofErr w:type="spellStart"/>
      <w:r>
        <w:rPr>
          <w:color w:val="5F6368"/>
        </w:rPr>
        <w:t>constraints</w:t>
      </w:r>
      <w:proofErr w:type="spellEnd"/>
      <w:r>
        <w:rPr>
          <w:color w:val="5F6368"/>
        </w:rPr>
        <w:t xml:space="preserve"> </w:t>
      </w:r>
      <w:proofErr w:type="spellStart"/>
      <w:r>
        <w:rPr>
          <w:color w:val="5F6368"/>
        </w:rPr>
        <w:t>when</w:t>
      </w:r>
      <w:proofErr w:type="spellEnd"/>
      <w:r>
        <w:rPr>
          <w:color w:val="5F6368"/>
        </w:rPr>
        <w:t xml:space="preserve"> </w:t>
      </w:r>
      <w:proofErr w:type="spellStart"/>
      <w:r>
        <w:rPr>
          <w:color w:val="5F6368"/>
        </w:rPr>
        <w:t>mounting</w:t>
      </w:r>
      <w:proofErr w:type="spellEnd"/>
      <w:r>
        <w:rPr>
          <w:color w:val="5F6368"/>
        </w:rPr>
        <w:t xml:space="preserve"> a </w:t>
      </w:r>
      <w:proofErr w:type="spellStart"/>
      <w:r>
        <w:rPr>
          <w:color w:val="5F6368"/>
        </w:rPr>
        <w:t>Layer</w:t>
      </w:r>
      <w:proofErr w:type="spellEnd"/>
      <w:r>
        <w:rPr>
          <w:color w:val="5F6368"/>
        </w:rPr>
        <w:t xml:space="preserve"> 7 DoS </w:t>
      </w:r>
      <w:proofErr w:type="spellStart"/>
      <w:r>
        <w:rPr>
          <w:color w:val="5F6368"/>
        </w:rPr>
        <w:t>attack</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concurrent</w:t>
      </w:r>
      <w:proofErr w:type="spellEnd"/>
      <w:r>
        <w:rPr>
          <w:color w:val="5F6368"/>
        </w:rPr>
        <w:t xml:space="preserve"> </w:t>
      </w:r>
      <w:proofErr w:type="spellStart"/>
      <w:r>
        <w:rPr>
          <w:color w:val="5F6368"/>
        </w:rPr>
        <w:t>transport</w:t>
      </w:r>
      <w:proofErr w:type="spellEnd"/>
      <w:r>
        <w:rPr>
          <w:color w:val="5F6368"/>
        </w:rPr>
        <w:t xml:space="preserve"> </w:t>
      </w:r>
      <w:proofErr w:type="spellStart"/>
      <w:r>
        <w:rPr>
          <w:color w:val="5F6368"/>
        </w:rPr>
        <w:t>connections</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carries</w:t>
      </w:r>
      <w:proofErr w:type="spellEnd"/>
      <w:r>
        <w:rPr>
          <w:color w:val="5F6368"/>
        </w:rPr>
        <w:t xml:space="preserve"> a </w:t>
      </w:r>
      <w:proofErr w:type="spellStart"/>
      <w:r>
        <w:rPr>
          <w:color w:val="5F6368"/>
        </w:rPr>
        <w:t>cost</w:t>
      </w:r>
      <w:proofErr w:type="spellEnd"/>
      <w:r>
        <w:rPr>
          <w:color w:val="5F6368"/>
        </w:rPr>
        <w:t xml:space="preserve">, </w:t>
      </w:r>
      <w:proofErr w:type="spellStart"/>
      <w:r>
        <w:rPr>
          <w:color w:val="5F6368"/>
        </w:rPr>
        <w:t>including</w:t>
      </w:r>
      <w:proofErr w:type="spellEnd"/>
      <w:r>
        <w:rPr>
          <w:color w:val="5F6368"/>
        </w:rPr>
        <w:t xml:space="preserve"> </w:t>
      </w:r>
      <w:proofErr w:type="spellStart"/>
      <w:r>
        <w:rPr>
          <w:color w:val="5F6368"/>
        </w:rPr>
        <w:t>operating</w:t>
      </w:r>
      <w:proofErr w:type="spellEnd"/>
      <w:r>
        <w:rPr>
          <w:color w:val="5F6368"/>
        </w:rPr>
        <w:t xml:space="preserve"> </w:t>
      </w:r>
      <w:proofErr w:type="spellStart"/>
      <w:r>
        <w:rPr>
          <w:color w:val="5F6368"/>
        </w:rPr>
        <w:t>system</w:t>
      </w:r>
      <w:proofErr w:type="spellEnd"/>
      <w:r>
        <w:rPr>
          <w:color w:val="5F6368"/>
        </w:rPr>
        <w:t xml:space="preserve"> </w:t>
      </w:r>
      <w:proofErr w:type="spellStart"/>
      <w:r>
        <w:rPr>
          <w:color w:val="5F6368"/>
        </w:rPr>
        <w:t>memory</w:t>
      </w:r>
      <w:proofErr w:type="spellEnd"/>
      <w:r>
        <w:rPr>
          <w:color w:val="5F6368"/>
        </w:rPr>
        <w:t xml:space="preserve"> </w:t>
      </w:r>
      <w:proofErr w:type="spellStart"/>
      <w:r>
        <w:rPr>
          <w:color w:val="5F6368"/>
        </w:rPr>
        <w:t>for</w:t>
      </w:r>
      <w:proofErr w:type="spellEnd"/>
      <w:r>
        <w:rPr>
          <w:color w:val="5F6368"/>
        </w:rPr>
        <w:t xml:space="preserve"> socket </w:t>
      </w:r>
      <w:proofErr w:type="spellStart"/>
      <w:r>
        <w:rPr>
          <w:color w:val="5F6368"/>
        </w:rPr>
        <w:t>records</w:t>
      </w:r>
      <w:proofErr w:type="spellEnd"/>
      <w:r>
        <w:rPr>
          <w:color w:val="5F6368"/>
        </w:rPr>
        <w:t xml:space="preserve"> and buffers, CPU time </w:t>
      </w:r>
      <w:proofErr w:type="spellStart"/>
      <w:r>
        <w:rPr>
          <w:color w:val="5F6368"/>
        </w:rPr>
        <w:t>for</w:t>
      </w:r>
      <w:proofErr w:type="spellEnd"/>
      <w:r>
        <w:rPr>
          <w:color w:val="5F6368"/>
        </w:rPr>
        <w:t xml:space="preserve"> </w:t>
      </w:r>
      <w:proofErr w:type="spellStart"/>
      <w:r>
        <w:rPr>
          <w:color w:val="5F6368"/>
        </w:rPr>
        <w:t>the</w:t>
      </w:r>
      <w:proofErr w:type="spellEnd"/>
      <w:r>
        <w:rPr>
          <w:color w:val="5F6368"/>
        </w:rPr>
        <w:t xml:space="preserve"> TLS </w:t>
      </w:r>
      <w:proofErr w:type="spellStart"/>
      <w:r>
        <w:rPr>
          <w:color w:val="5F6368"/>
        </w:rPr>
        <w:t>handshake</w:t>
      </w:r>
      <w:proofErr w:type="spellEnd"/>
      <w:r>
        <w:rPr>
          <w:color w:val="5F6368"/>
        </w:rPr>
        <w:t xml:space="preserve">, as </w:t>
      </w:r>
      <w:proofErr w:type="spellStart"/>
      <w:r>
        <w:rPr>
          <w:color w:val="5F6368"/>
        </w:rPr>
        <w:t>well</w:t>
      </w:r>
      <w:proofErr w:type="spellEnd"/>
      <w:r>
        <w:rPr>
          <w:color w:val="5F6368"/>
        </w:rPr>
        <w:t xml:space="preserve"> as </w:t>
      </w:r>
      <w:proofErr w:type="spellStart"/>
      <w:r>
        <w:rPr>
          <w:color w:val="5F6368"/>
        </w:rPr>
        <w:t>each</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needing</w:t>
      </w:r>
      <w:proofErr w:type="spellEnd"/>
      <w:r>
        <w:rPr>
          <w:color w:val="5F6368"/>
        </w:rPr>
        <w:t xml:space="preserve"> a </w:t>
      </w:r>
      <w:proofErr w:type="spellStart"/>
      <w:r>
        <w:rPr>
          <w:color w:val="5F6368"/>
        </w:rPr>
        <w:t>unique</w:t>
      </w:r>
      <w:proofErr w:type="spellEnd"/>
      <w:r>
        <w:rPr>
          <w:color w:val="5F6368"/>
        </w:rPr>
        <w:t xml:space="preserve"> </w:t>
      </w:r>
      <w:proofErr w:type="spellStart"/>
      <w:r>
        <w:rPr>
          <w:color w:val="5F6368"/>
        </w:rPr>
        <w:t>four-tuple</w:t>
      </w:r>
      <w:proofErr w:type="spellEnd"/>
      <w:r>
        <w:rPr>
          <w:color w:val="5F6368"/>
        </w:rPr>
        <w:t xml:space="preserve">, </w:t>
      </w:r>
      <w:proofErr w:type="spellStart"/>
      <w:r>
        <w:rPr>
          <w:color w:val="5F6368"/>
        </w:rPr>
        <w:t>the</w:t>
      </w:r>
      <w:proofErr w:type="spellEnd"/>
      <w:r>
        <w:rPr>
          <w:color w:val="5F6368"/>
        </w:rPr>
        <w:t xml:space="preserve"> IP </w:t>
      </w:r>
      <w:proofErr w:type="spellStart"/>
      <w:r>
        <w:rPr>
          <w:color w:val="5F6368"/>
        </w:rPr>
        <w:t>address</w:t>
      </w:r>
      <w:proofErr w:type="spellEnd"/>
      <w:r>
        <w:rPr>
          <w:color w:val="5F6368"/>
        </w:rPr>
        <w:t xml:space="preserve"> and </w:t>
      </w:r>
      <w:proofErr w:type="spellStart"/>
      <w:r>
        <w:rPr>
          <w:color w:val="5F6368"/>
        </w:rPr>
        <w:t>port</w:t>
      </w:r>
      <w:proofErr w:type="spellEnd"/>
      <w:r>
        <w:rPr>
          <w:color w:val="5F6368"/>
        </w:rPr>
        <w:t xml:space="preserve"> </w:t>
      </w:r>
      <w:proofErr w:type="spellStart"/>
      <w:r>
        <w:rPr>
          <w:color w:val="5F6368"/>
        </w:rPr>
        <w:t>pair</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side</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constraining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concurrent</w:t>
      </w:r>
      <w:proofErr w:type="spellEnd"/>
      <w:r>
        <w:rPr>
          <w:color w:val="5F6368"/>
        </w:rPr>
        <w:t xml:space="preserve"> </w:t>
      </w:r>
      <w:proofErr w:type="spellStart"/>
      <w:r>
        <w:rPr>
          <w:color w:val="5F6368"/>
        </w:rPr>
        <w:t>connections</w:t>
      </w:r>
      <w:proofErr w:type="spellEnd"/>
      <w:r>
        <w:rPr>
          <w:color w:val="5F6368"/>
        </w:rPr>
        <w:t xml:space="preserve"> </w:t>
      </w:r>
      <w:proofErr w:type="spellStart"/>
      <w:r>
        <w:rPr>
          <w:color w:val="5F6368"/>
        </w:rPr>
        <w:t>between</w:t>
      </w:r>
      <w:proofErr w:type="spellEnd"/>
      <w:r>
        <w:rPr>
          <w:color w:val="5F6368"/>
        </w:rPr>
        <w:t xml:space="preserve"> </w:t>
      </w:r>
      <w:proofErr w:type="spellStart"/>
      <w:r>
        <w:rPr>
          <w:color w:val="5F6368"/>
        </w:rPr>
        <w:t>two</w:t>
      </w:r>
      <w:proofErr w:type="spellEnd"/>
      <w:r>
        <w:rPr>
          <w:color w:val="5F6368"/>
        </w:rPr>
        <w:t xml:space="preserve"> IP </w:t>
      </w:r>
      <w:proofErr w:type="spellStart"/>
      <w:r>
        <w:rPr>
          <w:color w:val="5F6368"/>
        </w:rPr>
        <w:t>addresses</w:t>
      </w:r>
      <w:proofErr w:type="spellEnd"/>
      <w:r>
        <w:rPr>
          <w:color w:val="5F6368"/>
        </w:rPr>
        <w:t>.</w:t>
      </w:r>
    </w:p>
    <w:p w14:paraId="0E8A7A86" w14:textId="77777777" w:rsidR="00F616EC" w:rsidRDefault="00F616EC" w:rsidP="00F616EC">
      <w:pPr>
        <w:pStyle w:val="NormalWeb"/>
        <w:spacing w:before="360" w:beforeAutospacing="0" w:after="0" w:afterAutospacing="0"/>
        <w:rPr>
          <w:color w:val="5F6368"/>
        </w:rPr>
      </w:pPr>
      <w:r>
        <w:rPr>
          <w:color w:val="5F6368"/>
        </w:rPr>
        <w:t xml:space="preserve">In HTTP/1.1, </w:t>
      </w:r>
      <w:proofErr w:type="spellStart"/>
      <w:r>
        <w:rPr>
          <w:color w:val="5F6368"/>
        </w:rPr>
        <w:t>each</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processed</w:t>
      </w:r>
      <w:proofErr w:type="spellEnd"/>
      <w:r>
        <w:rPr>
          <w:color w:val="5F6368"/>
        </w:rPr>
        <w:t xml:space="preserve"> </w:t>
      </w:r>
      <w:proofErr w:type="spellStart"/>
      <w:r>
        <w:rPr>
          <w:color w:val="5F6368"/>
        </w:rPr>
        <w:t>serially</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will</w:t>
      </w:r>
      <w:proofErr w:type="spellEnd"/>
      <w:r>
        <w:rPr>
          <w:color w:val="5F6368"/>
        </w:rPr>
        <w:t xml:space="preserve"> </w:t>
      </w:r>
      <w:proofErr w:type="spellStart"/>
      <w:r>
        <w:rPr>
          <w:color w:val="5F6368"/>
        </w:rPr>
        <w:t>read</w:t>
      </w:r>
      <w:proofErr w:type="spellEnd"/>
      <w:r>
        <w:rPr>
          <w:color w:val="5F6368"/>
        </w:rPr>
        <w:t xml:space="preserve"> a </w:t>
      </w:r>
      <w:proofErr w:type="spellStart"/>
      <w:r>
        <w:rPr>
          <w:color w:val="5F6368"/>
        </w:rPr>
        <w:t>request</w:t>
      </w:r>
      <w:proofErr w:type="spellEnd"/>
      <w:r>
        <w:rPr>
          <w:color w:val="5F6368"/>
        </w:rPr>
        <w:t xml:space="preserve">, </w:t>
      </w:r>
      <w:proofErr w:type="spellStart"/>
      <w:r>
        <w:rPr>
          <w:color w:val="5F6368"/>
        </w:rPr>
        <w:t>process</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write</w:t>
      </w:r>
      <w:proofErr w:type="spellEnd"/>
      <w:r>
        <w:rPr>
          <w:color w:val="5F6368"/>
        </w:rPr>
        <w:t xml:space="preserve"> a response, and </w:t>
      </w:r>
      <w:proofErr w:type="spellStart"/>
      <w:r>
        <w:rPr>
          <w:color w:val="5F6368"/>
        </w:rPr>
        <w:t>only</w:t>
      </w:r>
      <w:proofErr w:type="spellEnd"/>
      <w:r>
        <w:rPr>
          <w:color w:val="5F6368"/>
        </w:rPr>
        <w:t xml:space="preserve"> </w:t>
      </w:r>
      <w:proofErr w:type="spellStart"/>
      <w:r>
        <w:rPr>
          <w:color w:val="5F6368"/>
        </w:rPr>
        <w:t>then</w:t>
      </w:r>
      <w:proofErr w:type="spellEnd"/>
      <w:r>
        <w:rPr>
          <w:color w:val="5F6368"/>
        </w:rPr>
        <w:t xml:space="preserve"> </w:t>
      </w:r>
      <w:proofErr w:type="spellStart"/>
      <w:r>
        <w:rPr>
          <w:color w:val="5F6368"/>
        </w:rPr>
        <w:t>read</w:t>
      </w:r>
      <w:proofErr w:type="spellEnd"/>
      <w:r>
        <w:rPr>
          <w:color w:val="5F6368"/>
        </w:rPr>
        <w:t xml:space="preserve"> and </w:t>
      </w:r>
      <w:proofErr w:type="spellStart"/>
      <w:r>
        <w:rPr>
          <w:color w:val="5F6368"/>
        </w:rPr>
        <w:t>process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next</w:t>
      </w:r>
      <w:proofErr w:type="spellEnd"/>
      <w:r>
        <w:rPr>
          <w:color w:val="5F6368"/>
        </w:rPr>
        <w:t xml:space="preserve"> </w:t>
      </w:r>
      <w:proofErr w:type="spellStart"/>
      <w:r>
        <w:rPr>
          <w:color w:val="5F6368"/>
        </w:rPr>
        <w:t>request</w:t>
      </w:r>
      <w:proofErr w:type="spellEnd"/>
      <w:r>
        <w:rPr>
          <w:color w:val="5F6368"/>
        </w:rPr>
        <w:t xml:space="preserve">. In </w:t>
      </w:r>
      <w:proofErr w:type="spellStart"/>
      <w:r>
        <w:rPr>
          <w:color w:val="5F6368"/>
        </w:rPr>
        <w:t>practice</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lastRenderedPageBreak/>
        <w:t>means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rate</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that</w:t>
      </w:r>
      <w:proofErr w:type="spellEnd"/>
      <w:r>
        <w:rPr>
          <w:color w:val="5F6368"/>
        </w:rPr>
        <w:t xml:space="preserve"> can be </w:t>
      </w:r>
      <w:proofErr w:type="spellStart"/>
      <w:r>
        <w:rPr>
          <w:color w:val="5F6368"/>
        </w:rPr>
        <w:t>sent</w:t>
      </w:r>
      <w:proofErr w:type="spellEnd"/>
      <w:r>
        <w:rPr>
          <w:color w:val="5F6368"/>
        </w:rPr>
        <w:t xml:space="preserve"> </w:t>
      </w:r>
      <w:proofErr w:type="spellStart"/>
      <w:r>
        <w:rPr>
          <w:color w:val="5F6368"/>
        </w:rPr>
        <w:t>over</w:t>
      </w:r>
      <w:proofErr w:type="spellEnd"/>
      <w:r>
        <w:rPr>
          <w:color w:val="5F6368"/>
        </w:rPr>
        <w:t xml:space="preserve"> a single </w:t>
      </w:r>
      <w:proofErr w:type="spellStart"/>
      <w:r>
        <w:rPr>
          <w:color w:val="5F6368"/>
        </w:rPr>
        <w:t>connection</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one</w:t>
      </w:r>
      <w:proofErr w:type="spellEnd"/>
      <w:r>
        <w:rPr>
          <w:color w:val="5F6368"/>
        </w:rPr>
        <w:t xml:space="preserve"> </w:t>
      </w:r>
      <w:proofErr w:type="spellStart"/>
      <w:r>
        <w:rPr>
          <w:color w:val="5F6368"/>
        </w:rPr>
        <w:t>request</w:t>
      </w:r>
      <w:proofErr w:type="spellEnd"/>
      <w:r>
        <w:rPr>
          <w:color w:val="5F6368"/>
        </w:rPr>
        <w:t xml:space="preserve"> </w:t>
      </w:r>
      <w:proofErr w:type="gramStart"/>
      <w:r>
        <w:rPr>
          <w:color w:val="5F6368"/>
        </w:rPr>
        <w:t>per round</w:t>
      </w:r>
      <w:proofErr w:type="gramEnd"/>
      <w:r>
        <w:rPr>
          <w:color w:val="5F6368"/>
        </w:rPr>
        <w:t xml:space="preserve"> </w:t>
      </w:r>
      <w:proofErr w:type="spellStart"/>
      <w:r>
        <w:rPr>
          <w:color w:val="5F6368"/>
        </w:rPr>
        <w:t>trip</w:t>
      </w:r>
      <w:proofErr w:type="spellEnd"/>
      <w:r>
        <w:rPr>
          <w:color w:val="5F6368"/>
        </w:rPr>
        <w:t xml:space="preserve">, </w:t>
      </w:r>
      <w:proofErr w:type="spellStart"/>
      <w:r>
        <w:rPr>
          <w:color w:val="5F6368"/>
        </w:rPr>
        <w:t>where</w:t>
      </w:r>
      <w:proofErr w:type="spellEnd"/>
      <w:r>
        <w:rPr>
          <w:color w:val="5F6368"/>
        </w:rPr>
        <w:t xml:space="preserve"> a round </w:t>
      </w:r>
      <w:proofErr w:type="spellStart"/>
      <w:r>
        <w:rPr>
          <w:color w:val="5F6368"/>
        </w:rPr>
        <w:t>trip</w:t>
      </w:r>
      <w:proofErr w:type="spellEnd"/>
      <w:r>
        <w:rPr>
          <w:color w:val="5F6368"/>
        </w:rPr>
        <w:t xml:space="preserve"> </w:t>
      </w:r>
      <w:proofErr w:type="spellStart"/>
      <w:r>
        <w:rPr>
          <w:color w:val="5F6368"/>
        </w:rPr>
        <w:t>includes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network</w:t>
      </w:r>
      <w:proofErr w:type="spellEnd"/>
      <w:r>
        <w:rPr>
          <w:color w:val="5F6368"/>
        </w:rPr>
        <w:t xml:space="preserve"> </w:t>
      </w:r>
      <w:proofErr w:type="spellStart"/>
      <w:r>
        <w:rPr>
          <w:color w:val="5F6368"/>
        </w:rPr>
        <w:t>latency</w:t>
      </w:r>
      <w:proofErr w:type="spellEnd"/>
      <w:r>
        <w:rPr>
          <w:color w:val="5F6368"/>
        </w:rPr>
        <w:t xml:space="preserve">, proxy </w:t>
      </w:r>
      <w:proofErr w:type="spellStart"/>
      <w:r>
        <w:rPr>
          <w:color w:val="5F6368"/>
        </w:rPr>
        <w:t>processing</w:t>
      </w:r>
      <w:proofErr w:type="spellEnd"/>
      <w:r>
        <w:rPr>
          <w:color w:val="5F6368"/>
        </w:rPr>
        <w:t xml:space="preserve"> time and </w:t>
      </w:r>
      <w:proofErr w:type="spellStart"/>
      <w:r>
        <w:rPr>
          <w:color w:val="5F6368"/>
        </w:rPr>
        <w:t>backend</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processing</w:t>
      </w:r>
      <w:proofErr w:type="spellEnd"/>
      <w:r>
        <w:rPr>
          <w:color w:val="5F6368"/>
        </w:rPr>
        <w:t xml:space="preserve"> time. </w:t>
      </w:r>
      <w:proofErr w:type="spellStart"/>
      <w:r>
        <w:rPr>
          <w:color w:val="5F6368"/>
        </w:rPr>
        <w:t>While</w:t>
      </w:r>
      <w:proofErr w:type="spellEnd"/>
      <w:r>
        <w:rPr>
          <w:color w:val="5F6368"/>
        </w:rPr>
        <w:t xml:space="preserve"> HTTP/1.1 </w:t>
      </w:r>
      <w:proofErr w:type="spellStart"/>
      <w:r>
        <w:rPr>
          <w:color w:val="5F6368"/>
        </w:rPr>
        <w:t>pipelining</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available</w:t>
      </w:r>
      <w:proofErr w:type="spellEnd"/>
      <w:r>
        <w:rPr>
          <w:color w:val="5F6368"/>
        </w:rPr>
        <w:t xml:space="preserve"> in </w:t>
      </w:r>
      <w:proofErr w:type="spellStart"/>
      <w:r>
        <w:rPr>
          <w:color w:val="5F6368"/>
        </w:rPr>
        <w:t>some</w:t>
      </w:r>
      <w:proofErr w:type="spellEnd"/>
      <w:r>
        <w:rPr>
          <w:color w:val="5F6368"/>
        </w:rPr>
        <w:t xml:space="preserve"> </w:t>
      </w:r>
      <w:proofErr w:type="spellStart"/>
      <w:r>
        <w:rPr>
          <w:color w:val="5F6368"/>
        </w:rPr>
        <w:t>clients</w:t>
      </w:r>
      <w:proofErr w:type="spellEnd"/>
      <w:r>
        <w:rPr>
          <w:color w:val="5F6368"/>
        </w:rPr>
        <w:t xml:space="preserve"> and servers </w:t>
      </w:r>
      <w:proofErr w:type="spellStart"/>
      <w:r>
        <w:rPr>
          <w:color w:val="5F6368"/>
        </w:rPr>
        <w:t>to</w:t>
      </w:r>
      <w:proofErr w:type="spellEnd"/>
      <w:r>
        <w:rPr>
          <w:color w:val="5F6368"/>
        </w:rPr>
        <w:t xml:space="preserve"> </w:t>
      </w:r>
      <w:proofErr w:type="spellStart"/>
      <w:r>
        <w:rPr>
          <w:color w:val="5F6368"/>
        </w:rPr>
        <w:t>increase</w:t>
      </w:r>
      <w:proofErr w:type="spellEnd"/>
      <w:r>
        <w:rPr>
          <w:color w:val="5F6368"/>
        </w:rPr>
        <w:t xml:space="preserve"> a </w:t>
      </w:r>
      <w:proofErr w:type="spellStart"/>
      <w:r>
        <w:rPr>
          <w:color w:val="5F6368"/>
        </w:rPr>
        <w:t>connection's</w:t>
      </w:r>
      <w:proofErr w:type="spellEnd"/>
      <w:r>
        <w:rPr>
          <w:color w:val="5F6368"/>
        </w:rPr>
        <w:t xml:space="preserve"> </w:t>
      </w:r>
      <w:proofErr w:type="spellStart"/>
      <w:r>
        <w:rPr>
          <w:color w:val="5F6368"/>
        </w:rPr>
        <w:t>throughput</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prevalent</w:t>
      </w:r>
      <w:proofErr w:type="spellEnd"/>
      <w:r>
        <w:rPr>
          <w:color w:val="5F6368"/>
        </w:rPr>
        <w:t xml:space="preserve"> </w:t>
      </w:r>
      <w:proofErr w:type="spellStart"/>
      <w:r>
        <w:rPr>
          <w:color w:val="5F6368"/>
        </w:rPr>
        <w:t>amongst</w:t>
      </w:r>
      <w:proofErr w:type="spellEnd"/>
      <w:r>
        <w:rPr>
          <w:color w:val="5F6368"/>
        </w:rPr>
        <w:t xml:space="preserve"> </w:t>
      </w:r>
      <w:proofErr w:type="spellStart"/>
      <w:r>
        <w:rPr>
          <w:color w:val="5F6368"/>
        </w:rPr>
        <w:t>legitimate</w:t>
      </w:r>
      <w:proofErr w:type="spellEnd"/>
      <w:r>
        <w:rPr>
          <w:color w:val="5F6368"/>
        </w:rPr>
        <w:t xml:space="preserve"> </w:t>
      </w:r>
      <w:proofErr w:type="spellStart"/>
      <w:r>
        <w:rPr>
          <w:color w:val="5F6368"/>
        </w:rPr>
        <w:t>clients</w:t>
      </w:r>
      <w:proofErr w:type="spellEnd"/>
      <w:r>
        <w:rPr>
          <w:color w:val="5F6368"/>
        </w:rPr>
        <w:t>.</w:t>
      </w:r>
    </w:p>
    <w:p w14:paraId="718B289D" w14:textId="77777777" w:rsidR="00F616EC" w:rsidRDefault="00F616EC" w:rsidP="00F616EC">
      <w:pPr>
        <w:pStyle w:val="NormalWeb"/>
        <w:spacing w:before="360" w:beforeAutospacing="0" w:after="0" w:afterAutospacing="0"/>
        <w:rPr>
          <w:color w:val="5F6368"/>
        </w:rPr>
      </w:pPr>
      <w:proofErr w:type="spellStart"/>
      <w:r>
        <w:rPr>
          <w:color w:val="5F6368"/>
        </w:rPr>
        <w:t>With</w:t>
      </w:r>
      <w:proofErr w:type="spellEnd"/>
      <w:r>
        <w:rPr>
          <w:color w:val="5F6368"/>
        </w:rPr>
        <w:t xml:space="preserve"> HTTP/2,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can open </w:t>
      </w:r>
      <w:proofErr w:type="spellStart"/>
      <w:r>
        <w:rPr>
          <w:color w:val="5F6368"/>
        </w:rPr>
        <w:t>multiple</w:t>
      </w:r>
      <w:proofErr w:type="spellEnd"/>
      <w:r>
        <w:rPr>
          <w:color w:val="5F6368"/>
        </w:rPr>
        <w:t xml:space="preserve"> </w:t>
      </w:r>
      <w:proofErr w:type="spellStart"/>
      <w:r>
        <w:rPr>
          <w:color w:val="5F6368"/>
        </w:rPr>
        <w:t>concurrent</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on</w:t>
      </w:r>
      <w:proofErr w:type="spellEnd"/>
      <w:r>
        <w:rPr>
          <w:color w:val="5F6368"/>
        </w:rPr>
        <w:t xml:space="preserve"> a </w:t>
      </w:r>
      <w:proofErr w:type="gramStart"/>
      <w:r>
        <w:rPr>
          <w:color w:val="5F6368"/>
        </w:rPr>
        <w:t>single</w:t>
      </w:r>
      <w:proofErr w:type="gramEnd"/>
      <w:r>
        <w:rPr>
          <w:color w:val="5F6368"/>
        </w:rPr>
        <w:t xml:space="preserve"> TCP </w:t>
      </w:r>
      <w:proofErr w:type="spellStart"/>
      <w:r>
        <w:rPr>
          <w:color w:val="5F6368"/>
        </w:rPr>
        <w:t>connection</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corresponding</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one</w:t>
      </w:r>
      <w:proofErr w:type="spellEnd"/>
      <w:r>
        <w:rPr>
          <w:color w:val="5F6368"/>
        </w:rPr>
        <w:t xml:space="preserve"> HTTP </w:t>
      </w:r>
      <w:proofErr w:type="spellStart"/>
      <w:r>
        <w:rPr>
          <w:color w:val="5F6368"/>
        </w:rPr>
        <w:t>request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maximum</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concurrent</w:t>
      </w:r>
      <w:proofErr w:type="spellEnd"/>
      <w:r>
        <w:rPr>
          <w:color w:val="5F6368"/>
        </w:rPr>
        <w:t xml:space="preserve"> open </w:t>
      </w:r>
      <w:proofErr w:type="spellStart"/>
      <w:r>
        <w:rPr>
          <w:color w:val="5F6368"/>
        </w:rPr>
        <w:t>streams</w:t>
      </w:r>
      <w:proofErr w:type="spellEnd"/>
      <w:r>
        <w:rPr>
          <w:color w:val="5F6368"/>
        </w:rPr>
        <w:t xml:space="preserve"> </w:t>
      </w:r>
      <w:proofErr w:type="spellStart"/>
      <w:r>
        <w:rPr>
          <w:color w:val="5F6368"/>
        </w:rPr>
        <w:t>is</w:t>
      </w:r>
      <w:proofErr w:type="spellEnd"/>
      <w:r>
        <w:rPr>
          <w:color w:val="5F6368"/>
        </w:rPr>
        <w:t xml:space="preserve">, in </w:t>
      </w:r>
      <w:proofErr w:type="spellStart"/>
      <w:r>
        <w:rPr>
          <w:color w:val="5F6368"/>
        </w:rPr>
        <w:t>theory</w:t>
      </w:r>
      <w:proofErr w:type="spellEnd"/>
      <w:r>
        <w:rPr>
          <w:color w:val="5F6368"/>
        </w:rPr>
        <w:t xml:space="preserve">, </w:t>
      </w:r>
      <w:proofErr w:type="spellStart"/>
      <w:r>
        <w:rPr>
          <w:color w:val="5F6368"/>
        </w:rPr>
        <w:t>controllable</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but</w:t>
      </w:r>
      <w:proofErr w:type="spellEnd"/>
      <w:r>
        <w:rPr>
          <w:color w:val="5F6368"/>
        </w:rPr>
        <w:t xml:space="preserve"> in </w:t>
      </w:r>
      <w:proofErr w:type="spellStart"/>
      <w:r>
        <w:rPr>
          <w:color w:val="5F6368"/>
        </w:rPr>
        <w:t>practice</w:t>
      </w:r>
      <w:proofErr w:type="spellEnd"/>
      <w:r>
        <w:rPr>
          <w:color w:val="5F6368"/>
        </w:rPr>
        <w:t xml:space="preserve"> </w:t>
      </w:r>
      <w:proofErr w:type="spellStart"/>
      <w:r>
        <w:rPr>
          <w:color w:val="5F6368"/>
        </w:rPr>
        <w:t>clients</w:t>
      </w:r>
      <w:proofErr w:type="spellEnd"/>
      <w:r>
        <w:rPr>
          <w:color w:val="5F6368"/>
        </w:rPr>
        <w:t xml:space="preserve"> </w:t>
      </w:r>
      <w:proofErr w:type="spellStart"/>
      <w:r>
        <w:rPr>
          <w:color w:val="5F6368"/>
        </w:rPr>
        <w:t>may</w:t>
      </w:r>
      <w:proofErr w:type="spellEnd"/>
      <w:r>
        <w:rPr>
          <w:color w:val="5F6368"/>
        </w:rPr>
        <w:t xml:space="preserve"> open 100 </w:t>
      </w:r>
      <w:proofErr w:type="spellStart"/>
      <w:r>
        <w:rPr>
          <w:color w:val="5F6368"/>
        </w:rPr>
        <w:t>streams</w:t>
      </w:r>
      <w:proofErr w:type="spellEnd"/>
      <w:r>
        <w:rPr>
          <w:color w:val="5F6368"/>
        </w:rPr>
        <w:t xml:space="preserve"> per </w:t>
      </w:r>
      <w:proofErr w:type="spellStart"/>
      <w:r>
        <w:rPr>
          <w:color w:val="5F6368"/>
        </w:rPr>
        <w:t>request</w:t>
      </w:r>
      <w:proofErr w:type="spellEnd"/>
      <w:r>
        <w:rPr>
          <w:color w:val="5F6368"/>
        </w:rPr>
        <w:t xml:space="preserve"> and </w:t>
      </w:r>
      <w:proofErr w:type="spellStart"/>
      <w:r>
        <w:rPr>
          <w:color w:val="5F6368"/>
        </w:rPr>
        <w:t>the</w:t>
      </w:r>
      <w:proofErr w:type="spellEnd"/>
      <w:r>
        <w:rPr>
          <w:color w:val="5F6368"/>
        </w:rPr>
        <w:t xml:space="preserve"> servers </w:t>
      </w:r>
      <w:proofErr w:type="spellStart"/>
      <w:r>
        <w:rPr>
          <w:color w:val="5F6368"/>
        </w:rPr>
        <w:t>process</w:t>
      </w:r>
      <w:proofErr w:type="spellEnd"/>
      <w:r>
        <w:rPr>
          <w:color w:val="5F6368"/>
        </w:rPr>
        <w:t xml:space="preserve"> </w:t>
      </w:r>
      <w:proofErr w:type="spellStart"/>
      <w:r>
        <w:rPr>
          <w:color w:val="5F6368"/>
        </w:rPr>
        <w:t>these</w:t>
      </w:r>
      <w:proofErr w:type="spellEnd"/>
      <w:r>
        <w:rPr>
          <w:color w:val="5F6368"/>
        </w:rPr>
        <w:t xml:space="preserve"> </w:t>
      </w:r>
      <w:proofErr w:type="spellStart"/>
      <w:r>
        <w:rPr>
          <w:color w:val="5F6368"/>
        </w:rPr>
        <w:t>requests</w:t>
      </w:r>
      <w:proofErr w:type="spellEnd"/>
      <w:r>
        <w:rPr>
          <w:color w:val="5F6368"/>
        </w:rPr>
        <w:t xml:space="preserve"> in </w:t>
      </w:r>
      <w:proofErr w:type="spellStart"/>
      <w:r>
        <w:rPr>
          <w:color w:val="5F6368"/>
        </w:rPr>
        <w:t>parallel</w:t>
      </w:r>
      <w:proofErr w:type="spellEnd"/>
      <w:r>
        <w:rPr>
          <w:color w:val="5F6368"/>
        </w:rPr>
        <w:t xml:space="preserve">. </w:t>
      </w:r>
      <w:proofErr w:type="spellStart"/>
      <w:r>
        <w:rPr>
          <w:color w:val="5F6368"/>
        </w:rPr>
        <w:t>It’s</w:t>
      </w:r>
      <w:proofErr w:type="spellEnd"/>
      <w:r>
        <w:rPr>
          <w:color w:val="5F6368"/>
        </w:rPr>
        <w:t xml:space="preserve"> </w:t>
      </w:r>
      <w:proofErr w:type="spellStart"/>
      <w:r>
        <w:rPr>
          <w:color w:val="5F6368"/>
        </w:rPr>
        <w:t>important</w:t>
      </w:r>
      <w:proofErr w:type="spellEnd"/>
      <w:r>
        <w:rPr>
          <w:color w:val="5F6368"/>
        </w:rPr>
        <w:t xml:space="preserve"> </w:t>
      </w:r>
      <w:proofErr w:type="spellStart"/>
      <w:r>
        <w:rPr>
          <w:color w:val="5F6368"/>
        </w:rPr>
        <w:t>to</w:t>
      </w:r>
      <w:proofErr w:type="spellEnd"/>
      <w:r>
        <w:rPr>
          <w:color w:val="5F6368"/>
        </w:rPr>
        <w:t xml:space="preserve"> note </w:t>
      </w:r>
      <w:proofErr w:type="spellStart"/>
      <w:r>
        <w:rPr>
          <w:color w:val="5F6368"/>
        </w:rPr>
        <w:t>that</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limits</w:t>
      </w:r>
      <w:proofErr w:type="spellEnd"/>
      <w:r>
        <w:rPr>
          <w:color w:val="5F6368"/>
        </w:rPr>
        <w:t xml:space="preserve"> can </w:t>
      </w:r>
      <w:proofErr w:type="spellStart"/>
      <w:r>
        <w:rPr>
          <w:color w:val="5F6368"/>
        </w:rPr>
        <w:t>not</w:t>
      </w:r>
      <w:proofErr w:type="spellEnd"/>
      <w:r>
        <w:rPr>
          <w:color w:val="5F6368"/>
        </w:rPr>
        <w:t xml:space="preserve"> be </w:t>
      </w:r>
      <w:proofErr w:type="spellStart"/>
      <w:r>
        <w:rPr>
          <w:color w:val="5F6368"/>
        </w:rPr>
        <w:t>unilaterally</w:t>
      </w:r>
      <w:proofErr w:type="spellEnd"/>
      <w:r>
        <w:rPr>
          <w:color w:val="5F6368"/>
        </w:rPr>
        <w:t xml:space="preserve"> </w:t>
      </w:r>
      <w:proofErr w:type="spellStart"/>
      <w:r>
        <w:rPr>
          <w:color w:val="5F6368"/>
        </w:rPr>
        <w:t>adjusted</w:t>
      </w:r>
      <w:proofErr w:type="spellEnd"/>
      <w:r>
        <w:rPr>
          <w:color w:val="5F6368"/>
        </w:rPr>
        <w:t>.</w:t>
      </w:r>
    </w:p>
    <w:p w14:paraId="02A2093F" w14:textId="77777777" w:rsidR="00F616EC" w:rsidRDefault="00F616EC" w:rsidP="00F616EC">
      <w:pPr>
        <w:pStyle w:val="NormalWeb"/>
        <w:spacing w:before="360" w:beforeAutospacing="0" w:after="0" w:afterAutospacing="0"/>
        <w:rPr>
          <w:color w:val="5F6368"/>
        </w:rPr>
      </w:pPr>
      <w:proofErr w:type="spellStart"/>
      <w:r>
        <w:rPr>
          <w:color w:val="5F6368"/>
        </w:rPr>
        <w:t>For</w:t>
      </w:r>
      <w:proofErr w:type="spellEnd"/>
      <w:r>
        <w:rPr>
          <w:color w:val="5F6368"/>
        </w:rPr>
        <w:t xml:space="preserve"> </w:t>
      </w:r>
      <w:proofErr w:type="spellStart"/>
      <w:r>
        <w:rPr>
          <w:color w:val="5F6368"/>
        </w:rPr>
        <w:t>example</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can open 100 </w:t>
      </w:r>
      <w:proofErr w:type="spellStart"/>
      <w:r>
        <w:rPr>
          <w:color w:val="5F6368"/>
        </w:rPr>
        <w:t>streams</w:t>
      </w:r>
      <w:proofErr w:type="spellEnd"/>
      <w:r>
        <w:rPr>
          <w:color w:val="5F6368"/>
        </w:rPr>
        <w:t xml:space="preserve"> and </w:t>
      </w:r>
      <w:proofErr w:type="spellStart"/>
      <w:r>
        <w:rPr>
          <w:color w:val="5F6368"/>
        </w:rPr>
        <w:t>send</w:t>
      </w:r>
      <w:proofErr w:type="spellEnd"/>
      <w:r>
        <w:rPr>
          <w:color w:val="5F6368"/>
        </w:rPr>
        <w:t xml:space="preserve"> a </w:t>
      </w:r>
      <w:proofErr w:type="spellStart"/>
      <w:r>
        <w:rPr>
          <w:color w:val="5F6368"/>
        </w:rPr>
        <w:t>request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them</w:t>
      </w:r>
      <w:proofErr w:type="spellEnd"/>
      <w:r>
        <w:rPr>
          <w:color w:val="5F6368"/>
        </w:rPr>
        <w:t xml:space="preserve"> in a </w:t>
      </w:r>
      <w:proofErr w:type="gramStart"/>
      <w:r>
        <w:rPr>
          <w:color w:val="5F6368"/>
        </w:rPr>
        <w:t>single</w:t>
      </w:r>
      <w:proofErr w:type="gramEnd"/>
      <w:r>
        <w:rPr>
          <w:color w:val="5F6368"/>
        </w:rPr>
        <w:t xml:space="preserve"> round </w:t>
      </w:r>
      <w:proofErr w:type="spellStart"/>
      <w:r>
        <w:rPr>
          <w:color w:val="5F6368"/>
        </w:rPr>
        <w:t>trip</w:t>
      </w:r>
      <w:proofErr w:type="spellEnd"/>
      <w:r>
        <w:rPr>
          <w:color w:val="5F6368"/>
        </w:rPr>
        <w:t xml:space="preserve">; </w:t>
      </w:r>
      <w:proofErr w:type="spellStart"/>
      <w:r>
        <w:rPr>
          <w:color w:val="5F6368"/>
        </w:rPr>
        <w:t>the</w:t>
      </w:r>
      <w:proofErr w:type="spellEnd"/>
      <w:r>
        <w:rPr>
          <w:color w:val="5F6368"/>
        </w:rPr>
        <w:t xml:space="preserve"> proxy </w:t>
      </w:r>
      <w:proofErr w:type="spellStart"/>
      <w:r>
        <w:rPr>
          <w:color w:val="5F6368"/>
        </w:rPr>
        <w:t>will</w:t>
      </w:r>
      <w:proofErr w:type="spellEnd"/>
      <w:r>
        <w:rPr>
          <w:color w:val="5F6368"/>
        </w:rPr>
        <w:t xml:space="preserve"> </w:t>
      </w:r>
      <w:proofErr w:type="spellStart"/>
      <w:r>
        <w:rPr>
          <w:color w:val="5F6368"/>
        </w:rPr>
        <w:t>read</w:t>
      </w:r>
      <w:proofErr w:type="spellEnd"/>
      <w:r>
        <w:rPr>
          <w:color w:val="5F6368"/>
        </w:rPr>
        <w:t xml:space="preserve"> and </w:t>
      </w:r>
      <w:proofErr w:type="spellStart"/>
      <w:r>
        <w:rPr>
          <w:color w:val="5F6368"/>
        </w:rPr>
        <w:t>process</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serially</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backend</w:t>
      </w:r>
      <w:proofErr w:type="spellEnd"/>
      <w:r>
        <w:rPr>
          <w:color w:val="5F6368"/>
        </w:rPr>
        <w:t xml:space="preserve"> servers can </w:t>
      </w:r>
      <w:proofErr w:type="spellStart"/>
      <w:r>
        <w:rPr>
          <w:color w:val="5F6368"/>
        </w:rPr>
        <w:t>again</w:t>
      </w:r>
      <w:proofErr w:type="spellEnd"/>
      <w:r>
        <w:rPr>
          <w:color w:val="5F6368"/>
        </w:rPr>
        <w:t xml:space="preserve"> be </w:t>
      </w:r>
      <w:proofErr w:type="spellStart"/>
      <w:r>
        <w:rPr>
          <w:color w:val="5F6368"/>
        </w:rPr>
        <w:t>parallelized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can </w:t>
      </w:r>
      <w:proofErr w:type="spellStart"/>
      <w:r>
        <w:rPr>
          <w:color w:val="5F6368"/>
        </w:rPr>
        <w:t>then</w:t>
      </w:r>
      <w:proofErr w:type="spellEnd"/>
      <w:r>
        <w:rPr>
          <w:color w:val="5F6368"/>
        </w:rPr>
        <w:t xml:space="preserve"> open new </w:t>
      </w:r>
      <w:proofErr w:type="spellStart"/>
      <w:r>
        <w:rPr>
          <w:color w:val="5F6368"/>
        </w:rPr>
        <w:t>streams</w:t>
      </w:r>
      <w:proofErr w:type="spellEnd"/>
      <w:r>
        <w:rPr>
          <w:color w:val="5F6368"/>
        </w:rPr>
        <w:t xml:space="preserve"> as </w:t>
      </w:r>
      <w:proofErr w:type="spellStart"/>
      <w:r>
        <w:rPr>
          <w:color w:val="5F6368"/>
        </w:rPr>
        <w:t>it</w:t>
      </w:r>
      <w:proofErr w:type="spellEnd"/>
      <w:r>
        <w:rPr>
          <w:color w:val="5F6368"/>
        </w:rPr>
        <w:t xml:space="preserve"> </w:t>
      </w:r>
      <w:proofErr w:type="spellStart"/>
      <w:r>
        <w:rPr>
          <w:color w:val="5F6368"/>
        </w:rPr>
        <w:t>receives</w:t>
      </w:r>
      <w:proofErr w:type="spellEnd"/>
      <w:r>
        <w:rPr>
          <w:color w:val="5F6368"/>
        </w:rPr>
        <w:t xml:space="preserve"> responses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previous</w:t>
      </w:r>
      <w:proofErr w:type="spellEnd"/>
      <w:r>
        <w:rPr>
          <w:color w:val="5F6368"/>
        </w:rPr>
        <w:t xml:space="preserve"> </w:t>
      </w:r>
      <w:proofErr w:type="spellStart"/>
      <w:r>
        <w:rPr>
          <w:color w:val="5F6368"/>
        </w:rPr>
        <w:t>ones</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gives</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effective</w:t>
      </w:r>
      <w:proofErr w:type="spellEnd"/>
      <w:r>
        <w:rPr>
          <w:color w:val="5F6368"/>
        </w:rPr>
        <w:t xml:space="preserve"> </w:t>
      </w:r>
      <w:proofErr w:type="spellStart"/>
      <w:r>
        <w:rPr>
          <w:color w:val="5F6368"/>
        </w:rPr>
        <w:t>throughput</w:t>
      </w:r>
      <w:proofErr w:type="spellEnd"/>
      <w:r>
        <w:rPr>
          <w:color w:val="5F6368"/>
        </w:rPr>
        <w:t xml:space="preserve"> </w:t>
      </w:r>
      <w:proofErr w:type="spellStart"/>
      <w:r>
        <w:rPr>
          <w:color w:val="5F6368"/>
        </w:rPr>
        <w:t>for</w:t>
      </w:r>
      <w:proofErr w:type="spellEnd"/>
      <w:r>
        <w:rPr>
          <w:color w:val="5F6368"/>
        </w:rPr>
        <w:t xml:space="preserve"> a single </w:t>
      </w:r>
      <w:proofErr w:type="spellStart"/>
      <w:r>
        <w:rPr>
          <w:color w:val="5F6368"/>
        </w:rPr>
        <w:t>connection</w:t>
      </w:r>
      <w:proofErr w:type="spellEnd"/>
      <w:r>
        <w:rPr>
          <w:color w:val="5F6368"/>
        </w:rPr>
        <w:t xml:space="preserve"> </w:t>
      </w:r>
      <w:proofErr w:type="spellStart"/>
      <w:r>
        <w:rPr>
          <w:color w:val="5F6368"/>
        </w:rPr>
        <w:t>of</w:t>
      </w:r>
      <w:proofErr w:type="spellEnd"/>
      <w:r>
        <w:rPr>
          <w:color w:val="5F6368"/>
        </w:rPr>
        <w:t xml:space="preserve"> 100 </w:t>
      </w:r>
      <w:proofErr w:type="spellStart"/>
      <w:r>
        <w:rPr>
          <w:color w:val="5F6368"/>
        </w:rPr>
        <w:t>requests</w:t>
      </w:r>
      <w:proofErr w:type="spellEnd"/>
      <w:r>
        <w:rPr>
          <w:color w:val="5F6368"/>
        </w:rPr>
        <w:t xml:space="preserve"> </w:t>
      </w:r>
      <w:proofErr w:type="gramStart"/>
      <w:r>
        <w:rPr>
          <w:color w:val="5F6368"/>
        </w:rPr>
        <w:t>per round</w:t>
      </w:r>
      <w:proofErr w:type="gramEnd"/>
      <w:r>
        <w:rPr>
          <w:color w:val="5F6368"/>
        </w:rPr>
        <w:t xml:space="preserve"> </w:t>
      </w:r>
      <w:proofErr w:type="spellStart"/>
      <w:r>
        <w:rPr>
          <w:color w:val="5F6368"/>
        </w:rPr>
        <w:t>trip</w:t>
      </w:r>
      <w:proofErr w:type="spellEnd"/>
      <w:r>
        <w:rPr>
          <w:color w:val="5F6368"/>
        </w:rPr>
        <w:t xml:space="preserve">, </w:t>
      </w:r>
      <w:proofErr w:type="spellStart"/>
      <w:r>
        <w:rPr>
          <w:color w:val="5F6368"/>
        </w:rPr>
        <w:t>with</w:t>
      </w:r>
      <w:proofErr w:type="spellEnd"/>
      <w:r>
        <w:rPr>
          <w:color w:val="5F6368"/>
        </w:rPr>
        <w:t xml:space="preserve"> similar round </w:t>
      </w:r>
      <w:proofErr w:type="spellStart"/>
      <w:r>
        <w:rPr>
          <w:color w:val="5F6368"/>
        </w:rPr>
        <w:t>trip</w:t>
      </w:r>
      <w:proofErr w:type="spellEnd"/>
      <w:r>
        <w:rPr>
          <w:color w:val="5F6368"/>
        </w:rPr>
        <w:t xml:space="preserve"> timing </w:t>
      </w:r>
      <w:proofErr w:type="spellStart"/>
      <w:r>
        <w:rPr>
          <w:color w:val="5F6368"/>
        </w:rPr>
        <w:t>constants</w:t>
      </w:r>
      <w:proofErr w:type="spellEnd"/>
      <w:r>
        <w:rPr>
          <w:color w:val="5F6368"/>
        </w:rPr>
        <w:t xml:space="preserve"> </w:t>
      </w:r>
      <w:proofErr w:type="spellStart"/>
      <w:r>
        <w:rPr>
          <w:color w:val="5F6368"/>
        </w:rPr>
        <w:t>to</w:t>
      </w:r>
      <w:proofErr w:type="spellEnd"/>
      <w:r>
        <w:rPr>
          <w:color w:val="5F6368"/>
        </w:rPr>
        <w:t xml:space="preserve"> HTTP/1.1 </w:t>
      </w:r>
      <w:proofErr w:type="spellStart"/>
      <w:r>
        <w:rPr>
          <w:color w:val="5F6368"/>
        </w:rPr>
        <w:t>requests</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will</w:t>
      </w:r>
      <w:proofErr w:type="spellEnd"/>
      <w:r>
        <w:rPr>
          <w:color w:val="5F6368"/>
        </w:rPr>
        <w:t xml:space="preserve"> </w:t>
      </w:r>
      <w:proofErr w:type="spellStart"/>
      <w:r>
        <w:rPr>
          <w:color w:val="5F6368"/>
        </w:rPr>
        <w:t>typically</w:t>
      </w:r>
      <w:proofErr w:type="spellEnd"/>
      <w:r>
        <w:rPr>
          <w:color w:val="5F6368"/>
        </w:rPr>
        <w:t xml:space="preserve"> lead </w:t>
      </w:r>
      <w:proofErr w:type="spellStart"/>
      <w:r>
        <w:rPr>
          <w:color w:val="5F6368"/>
        </w:rPr>
        <w:t>to</w:t>
      </w:r>
      <w:proofErr w:type="spellEnd"/>
      <w:r>
        <w:rPr>
          <w:color w:val="5F6368"/>
        </w:rPr>
        <w:t xml:space="preserve"> </w:t>
      </w:r>
      <w:proofErr w:type="spellStart"/>
      <w:r>
        <w:rPr>
          <w:color w:val="5F6368"/>
        </w:rPr>
        <w:t>almost</w:t>
      </w:r>
      <w:proofErr w:type="spellEnd"/>
      <w:r>
        <w:rPr>
          <w:color w:val="5F6368"/>
        </w:rPr>
        <w:t xml:space="preserve"> 100 times </w:t>
      </w:r>
      <w:proofErr w:type="spellStart"/>
      <w:r>
        <w:rPr>
          <w:color w:val="5F6368"/>
        </w:rPr>
        <w:t>higher</w:t>
      </w:r>
      <w:proofErr w:type="spellEnd"/>
      <w:r>
        <w:rPr>
          <w:color w:val="5F6368"/>
        </w:rPr>
        <w:t xml:space="preserve"> </w:t>
      </w:r>
      <w:proofErr w:type="spellStart"/>
      <w:r>
        <w:rPr>
          <w:color w:val="5F6368"/>
        </w:rPr>
        <w:t>utilization</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connection</w:t>
      </w:r>
      <w:proofErr w:type="spellEnd"/>
      <w:r>
        <w:rPr>
          <w:color w:val="5F6368"/>
        </w:rPr>
        <w:t>.</w:t>
      </w:r>
    </w:p>
    <w:p w14:paraId="1D497341" w14:textId="77777777" w:rsidR="00F616EC" w:rsidRDefault="00F616EC" w:rsidP="00F616EC">
      <w:pPr>
        <w:pStyle w:val="Ttulo3"/>
        <w:spacing w:before="720" w:after="540"/>
        <w:rPr>
          <w:rFonts w:ascii="Arial" w:hAnsi="Arial" w:cs="Arial"/>
          <w:color w:val="202124"/>
          <w:spacing w:val="-4"/>
        </w:rPr>
      </w:pPr>
      <w:proofErr w:type="spellStart"/>
      <w:r>
        <w:rPr>
          <w:rFonts w:ascii="Arial" w:hAnsi="Arial" w:cs="Arial"/>
          <w:color w:val="202124"/>
          <w:spacing w:val="-4"/>
        </w:rPr>
        <w:t>The</w:t>
      </w:r>
      <w:proofErr w:type="spellEnd"/>
      <w:r>
        <w:rPr>
          <w:rFonts w:ascii="Arial" w:hAnsi="Arial" w:cs="Arial"/>
          <w:color w:val="202124"/>
          <w:spacing w:val="-4"/>
        </w:rPr>
        <w:t xml:space="preserve"> HTTP/2 Rapid </w:t>
      </w:r>
      <w:proofErr w:type="spellStart"/>
      <w:r>
        <w:rPr>
          <w:rFonts w:ascii="Arial" w:hAnsi="Arial" w:cs="Arial"/>
          <w:color w:val="202124"/>
          <w:spacing w:val="-4"/>
        </w:rPr>
        <w:t>Reset</w:t>
      </w:r>
      <w:proofErr w:type="spellEnd"/>
      <w:r>
        <w:rPr>
          <w:rFonts w:ascii="Arial" w:hAnsi="Arial" w:cs="Arial"/>
          <w:color w:val="202124"/>
          <w:spacing w:val="-4"/>
        </w:rPr>
        <w:t xml:space="preserve"> </w:t>
      </w:r>
      <w:proofErr w:type="spellStart"/>
      <w:r>
        <w:rPr>
          <w:rFonts w:ascii="Arial" w:hAnsi="Arial" w:cs="Arial"/>
          <w:color w:val="202124"/>
          <w:spacing w:val="-4"/>
        </w:rPr>
        <w:t>attack</w:t>
      </w:r>
      <w:proofErr w:type="spellEnd"/>
    </w:p>
    <w:p w14:paraId="25D75564" w14:textId="77777777" w:rsidR="00F616EC" w:rsidRDefault="00F616EC" w:rsidP="00F616EC">
      <w:pPr>
        <w:pStyle w:val="NormalWeb"/>
        <w:spacing w:before="360" w:beforeAutospacing="0" w:after="0" w:afterAutospacing="0"/>
        <w:rPr>
          <w:color w:val="5F6368"/>
        </w:rPr>
      </w:pPr>
      <w:proofErr w:type="spellStart"/>
      <w:r>
        <w:rPr>
          <w:color w:val="5F6368"/>
        </w:rPr>
        <w:t>The</w:t>
      </w:r>
      <w:proofErr w:type="spellEnd"/>
      <w:r>
        <w:rPr>
          <w:color w:val="5F6368"/>
        </w:rPr>
        <w:t xml:space="preserve"> HTTP/2 </w:t>
      </w:r>
      <w:proofErr w:type="spellStart"/>
      <w:r>
        <w:rPr>
          <w:color w:val="5F6368"/>
        </w:rPr>
        <w:t>protocol</w:t>
      </w:r>
      <w:proofErr w:type="spellEnd"/>
      <w:r>
        <w:rPr>
          <w:color w:val="5F6368"/>
        </w:rPr>
        <w:t xml:space="preserve"> </w:t>
      </w:r>
      <w:proofErr w:type="spellStart"/>
      <w:r>
        <w:rPr>
          <w:color w:val="5F6368"/>
        </w:rPr>
        <w:t>allows</w:t>
      </w:r>
      <w:proofErr w:type="spellEnd"/>
      <w:r>
        <w:rPr>
          <w:color w:val="5F6368"/>
        </w:rPr>
        <w:t xml:space="preserve"> </w:t>
      </w:r>
      <w:proofErr w:type="spellStart"/>
      <w:r>
        <w:rPr>
          <w:color w:val="5F6368"/>
        </w:rPr>
        <w:t>clients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indicate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that</w:t>
      </w:r>
      <w:proofErr w:type="spellEnd"/>
      <w:r>
        <w:rPr>
          <w:color w:val="5F6368"/>
        </w:rPr>
        <w:t xml:space="preserve"> a </w:t>
      </w:r>
      <w:proofErr w:type="spellStart"/>
      <w:r>
        <w:rPr>
          <w:color w:val="5F6368"/>
        </w:rPr>
        <w:t>previous</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should</w:t>
      </w:r>
      <w:proofErr w:type="spellEnd"/>
      <w:r>
        <w:rPr>
          <w:color w:val="5F6368"/>
        </w:rPr>
        <w:t xml:space="preserve"> be </w:t>
      </w:r>
      <w:proofErr w:type="spellStart"/>
      <w:r>
        <w:rPr>
          <w:color w:val="5F6368"/>
        </w:rPr>
        <w:t>canceled</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sending</w:t>
      </w:r>
      <w:proofErr w:type="spellEnd"/>
      <w:r>
        <w:rPr>
          <w:color w:val="5F6368"/>
        </w:rPr>
        <w:t xml:space="preserve"> a RST_STREAM </w:t>
      </w:r>
      <w:proofErr w:type="spellStart"/>
      <w:r>
        <w:rPr>
          <w:color w:val="5F6368"/>
        </w:rPr>
        <w:t>frame</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protocol</w:t>
      </w:r>
      <w:proofErr w:type="spellEnd"/>
      <w:r>
        <w:rPr>
          <w:color w:val="5F6368"/>
        </w:rPr>
        <w:t xml:space="preserve"> </w:t>
      </w:r>
      <w:proofErr w:type="spellStart"/>
      <w:r>
        <w:rPr>
          <w:color w:val="5F6368"/>
        </w:rPr>
        <w:t>does</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require</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and </w:t>
      </w:r>
      <w:proofErr w:type="gramStart"/>
      <w:r>
        <w:rPr>
          <w:color w:val="5F6368"/>
        </w:rPr>
        <w:t>server</w:t>
      </w:r>
      <w:proofErr w:type="gramEnd"/>
      <w:r>
        <w:rPr>
          <w:color w:val="5F6368"/>
        </w:rPr>
        <w:t xml:space="preserve"> </w:t>
      </w:r>
      <w:proofErr w:type="spellStart"/>
      <w:r>
        <w:rPr>
          <w:color w:val="5F6368"/>
        </w:rPr>
        <w:t>to</w:t>
      </w:r>
      <w:proofErr w:type="spellEnd"/>
      <w:r>
        <w:rPr>
          <w:color w:val="5F6368"/>
        </w:rPr>
        <w:t xml:space="preserve"> </w:t>
      </w:r>
      <w:proofErr w:type="spellStart"/>
      <w:r>
        <w:rPr>
          <w:color w:val="5F6368"/>
        </w:rPr>
        <w:t>coordinate</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cancellation</w:t>
      </w:r>
      <w:proofErr w:type="spellEnd"/>
      <w:r>
        <w:rPr>
          <w:color w:val="5F6368"/>
        </w:rPr>
        <w:t xml:space="preserve"> in </w:t>
      </w:r>
      <w:proofErr w:type="spellStart"/>
      <w:r>
        <w:rPr>
          <w:color w:val="5F6368"/>
        </w:rPr>
        <w:t>any</w:t>
      </w:r>
      <w:proofErr w:type="spellEnd"/>
      <w:r>
        <w:rPr>
          <w:color w:val="5F6368"/>
        </w:rPr>
        <w:t xml:space="preserve"> </w:t>
      </w:r>
      <w:proofErr w:type="spellStart"/>
      <w:r>
        <w:rPr>
          <w:color w:val="5F6368"/>
        </w:rPr>
        <w:t>way</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w:t>
      </w:r>
      <w:proofErr w:type="spellStart"/>
      <w:r>
        <w:rPr>
          <w:color w:val="5F6368"/>
        </w:rPr>
        <w:t>may</w:t>
      </w:r>
      <w:proofErr w:type="spellEnd"/>
      <w:r>
        <w:rPr>
          <w:color w:val="5F6368"/>
        </w:rPr>
        <w:t xml:space="preserve"> do </w:t>
      </w:r>
      <w:proofErr w:type="spellStart"/>
      <w:r>
        <w:rPr>
          <w:color w:val="5F6368"/>
        </w:rPr>
        <w:t>it</w:t>
      </w:r>
      <w:proofErr w:type="spellEnd"/>
      <w:r>
        <w:rPr>
          <w:color w:val="5F6368"/>
        </w:rPr>
        <w:t xml:space="preserve"> </w:t>
      </w:r>
      <w:proofErr w:type="spellStart"/>
      <w:r>
        <w:rPr>
          <w:color w:val="5F6368"/>
        </w:rPr>
        <w:t>unilaterally</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w:t>
      </w:r>
      <w:proofErr w:type="spellStart"/>
      <w:r>
        <w:rPr>
          <w:color w:val="5F6368"/>
        </w:rPr>
        <w:t>may</w:t>
      </w:r>
      <w:proofErr w:type="spellEnd"/>
      <w:r>
        <w:rPr>
          <w:color w:val="5F6368"/>
        </w:rPr>
        <w:t xml:space="preserve"> </w:t>
      </w:r>
      <w:proofErr w:type="spellStart"/>
      <w:r>
        <w:rPr>
          <w:color w:val="5F6368"/>
        </w:rPr>
        <w:t>also</w:t>
      </w:r>
      <w:proofErr w:type="spellEnd"/>
      <w:r>
        <w:rPr>
          <w:color w:val="5F6368"/>
        </w:rPr>
        <w:t xml:space="preserve"> </w:t>
      </w:r>
      <w:proofErr w:type="spellStart"/>
      <w:r>
        <w:rPr>
          <w:color w:val="5F6368"/>
        </w:rPr>
        <w:t>assume</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cancellation</w:t>
      </w:r>
      <w:proofErr w:type="spellEnd"/>
      <w:r>
        <w:rPr>
          <w:color w:val="5F6368"/>
        </w:rPr>
        <w:t xml:space="preserve"> </w:t>
      </w:r>
      <w:proofErr w:type="spellStart"/>
      <w:r>
        <w:rPr>
          <w:color w:val="5F6368"/>
        </w:rPr>
        <w:t>will</w:t>
      </w:r>
      <w:proofErr w:type="spellEnd"/>
      <w:r>
        <w:rPr>
          <w:color w:val="5F6368"/>
        </w:rPr>
        <w:t xml:space="preserve"> </w:t>
      </w:r>
      <w:proofErr w:type="spellStart"/>
      <w:r>
        <w:rPr>
          <w:color w:val="5F6368"/>
        </w:rPr>
        <w:t>take</w:t>
      </w:r>
      <w:proofErr w:type="spellEnd"/>
      <w:r>
        <w:rPr>
          <w:color w:val="5F6368"/>
        </w:rPr>
        <w:t xml:space="preserve"> </w:t>
      </w:r>
      <w:proofErr w:type="spellStart"/>
      <w:r>
        <w:rPr>
          <w:color w:val="5F6368"/>
        </w:rPr>
        <w:t>effect</w:t>
      </w:r>
      <w:proofErr w:type="spellEnd"/>
      <w:r>
        <w:rPr>
          <w:color w:val="5F6368"/>
        </w:rPr>
        <w:t xml:space="preserve"> </w:t>
      </w:r>
      <w:proofErr w:type="spellStart"/>
      <w:r>
        <w:rPr>
          <w:color w:val="5F6368"/>
        </w:rPr>
        <w:t>immediately</w:t>
      </w:r>
      <w:proofErr w:type="spellEnd"/>
      <w:r>
        <w:rPr>
          <w:color w:val="5F6368"/>
        </w:rPr>
        <w:t xml:space="preserve"> </w:t>
      </w:r>
      <w:proofErr w:type="spellStart"/>
      <w:r>
        <w:rPr>
          <w:color w:val="5F6368"/>
        </w:rPr>
        <w:t>when</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receives</w:t>
      </w:r>
      <w:proofErr w:type="spellEnd"/>
      <w:r>
        <w:rPr>
          <w:color w:val="5F6368"/>
        </w:rPr>
        <w:t xml:space="preserve"> </w:t>
      </w:r>
      <w:proofErr w:type="spellStart"/>
      <w:r>
        <w:rPr>
          <w:color w:val="5F6368"/>
        </w:rPr>
        <w:t>the</w:t>
      </w:r>
      <w:proofErr w:type="spellEnd"/>
      <w:r>
        <w:rPr>
          <w:color w:val="5F6368"/>
        </w:rPr>
        <w:t xml:space="preserve"> RST_STREAM </w:t>
      </w:r>
      <w:proofErr w:type="spellStart"/>
      <w:r>
        <w:rPr>
          <w:color w:val="5F6368"/>
        </w:rPr>
        <w:t>frame</w:t>
      </w:r>
      <w:proofErr w:type="spellEnd"/>
      <w:r>
        <w:rPr>
          <w:color w:val="5F6368"/>
        </w:rPr>
        <w:t xml:space="preserve">, </w:t>
      </w:r>
      <w:proofErr w:type="spellStart"/>
      <w:r>
        <w:rPr>
          <w:color w:val="5F6368"/>
        </w:rPr>
        <w:t>before</w:t>
      </w:r>
      <w:proofErr w:type="spellEnd"/>
      <w:r>
        <w:rPr>
          <w:color w:val="5F6368"/>
        </w:rPr>
        <w:t xml:space="preserve"> </w:t>
      </w:r>
      <w:proofErr w:type="spellStart"/>
      <w:r>
        <w:rPr>
          <w:color w:val="5F6368"/>
        </w:rPr>
        <w:t>any</w:t>
      </w:r>
      <w:proofErr w:type="spellEnd"/>
      <w:r>
        <w:rPr>
          <w:color w:val="5F6368"/>
        </w:rPr>
        <w:t xml:space="preserve"> </w:t>
      </w:r>
      <w:proofErr w:type="spellStart"/>
      <w:r>
        <w:rPr>
          <w:color w:val="5F6368"/>
        </w:rPr>
        <w:t>other</w:t>
      </w:r>
      <w:proofErr w:type="spellEnd"/>
      <w:r>
        <w:rPr>
          <w:color w:val="5F6368"/>
        </w:rPr>
        <w:t xml:space="preserve"> data </w:t>
      </w:r>
      <w:proofErr w:type="spellStart"/>
      <w:r>
        <w:rPr>
          <w:color w:val="5F6368"/>
        </w:rPr>
        <w:t>from</w:t>
      </w:r>
      <w:proofErr w:type="spellEnd"/>
      <w:r>
        <w:rPr>
          <w:color w:val="5F6368"/>
        </w:rPr>
        <w:t xml:space="preserve"> </w:t>
      </w:r>
      <w:proofErr w:type="spellStart"/>
      <w:r>
        <w:rPr>
          <w:color w:val="5F6368"/>
        </w:rPr>
        <w:t>that</w:t>
      </w:r>
      <w:proofErr w:type="spellEnd"/>
      <w:r>
        <w:rPr>
          <w:color w:val="5F6368"/>
        </w:rPr>
        <w:t xml:space="preserve"> TCP </w:t>
      </w:r>
      <w:proofErr w:type="spellStart"/>
      <w:r>
        <w:rPr>
          <w:color w:val="5F6368"/>
        </w:rPr>
        <w:t>connection</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processed</w:t>
      </w:r>
      <w:proofErr w:type="spellEnd"/>
      <w:r>
        <w:rPr>
          <w:color w:val="5F6368"/>
        </w:rPr>
        <w:t>.</w:t>
      </w:r>
    </w:p>
    <w:p w14:paraId="50F3A077" w14:textId="77777777" w:rsidR="00F616EC" w:rsidRDefault="00F616EC" w:rsidP="00F616EC">
      <w:pPr>
        <w:pStyle w:val="NormalWeb"/>
        <w:spacing w:before="360" w:beforeAutospacing="0" w:after="0" w:afterAutospacing="0"/>
        <w:rPr>
          <w:color w:val="5F6368"/>
        </w:rPr>
      </w:pPr>
      <w:proofErr w:type="spellStart"/>
      <w:r>
        <w:rPr>
          <w:color w:val="5F6368"/>
        </w:rPr>
        <w:t>This</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called</w:t>
      </w:r>
      <w:proofErr w:type="spellEnd"/>
      <w:r>
        <w:rPr>
          <w:color w:val="5F6368"/>
        </w:rPr>
        <w:t xml:space="preserve"> Rapid </w:t>
      </w:r>
      <w:proofErr w:type="spellStart"/>
      <w:r>
        <w:rPr>
          <w:color w:val="5F6368"/>
        </w:rPr>
        <w:t>Reset</w:t>
      </w:r>
      <w:proofErr w:type="spellEnd"/>
      <w:r>
        <w:rPr>
          <w:color w:val="5F6368"/>
        </w:rPr>
        <w:t xml:space="preserve"> </w:t>
      </w:r>
      <w:proofErr w:type="spellStart"/>
      <w:r>
        <w:rPr>
          <w:color w:val="5F6368"/>
        </w:rPr>
        <w:t>because</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relies</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ability</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endpoint</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send</w:t>
      </w:r>
      <w:proofErr w:type="spellEnd"/>
      <w:r>
        <w:rPr>
          <w:color w:val="5F6368"/>
        </w:rPr>
        <w:t xml:space="preserve"> a RST_STREAM </w:t>
      </w:r>
      <w:proofErr w:type="spellStart"/>
      <w:proofErr w:type="gramStart"/>
      <w:r>
        <w:rPr>
          <w:color w:val="5F6368"/>
        </w:rPr>
        <w:t>frame</w:t>
      </w:r>
      <w:proofErr w:type="spellEnd"/>
      <w:proofErr w:type="gramEnd"/>
      <w:r>
        <w:rPr>
          <w:color w:val="5F6368"/>
        </w:rPr>
        <w:t xml:space="preserve"> </w:t>
      </w:r>
      <w:proofErr w:type="spellStart"/>
      <w:r>
        <w:rPr>
          <w:color w:val="5F6368"/>
        </w:rPr>
        <w:t>immediately</w:t>
      </w:r>
      <w:proofErr w:type="spellEnd"/>
      <w:r>
        <w:rPr>
          <w:color w:val="5F6368"/>
        </w:rPr>
        <w:t xml:space="preserve"> after </w:t>
      </w:r>
      <w:proofErr w:type="spellStart"/>
      <w:r>
        <w:rPr>
          <w:color w:val="5F6368"/>
        </w:rPr>
        <w:t>sending</w:t>
      </w:r>
      <w:proofErr w:type="spellEnd"/>
      <w:r>
        <w:rPr>
          <w:color w:val="5F6368"/>
        </w:rPr>
        <w:t xml:space="preserve"> a </w:t>
      </w:r>
      <w:proofErr w:type="spellStart"/>
      <w:r>
        <w:rPr>
          <w:color w:val="5F6368"/>
        </w:rPr>
        <w:t>request</w:t>
      </w:r>
      <w:proofErr w:type="spellEnd"/>
      <w:r>
        <w:rPr>
          <w:color w:val="5F6368"/>
        </w:rPr>
        <w:t xml:space="preserve"> </w:t>
      </w:r>
      <w:proofErr w:type="spellStart"/>
      <w:r>
        <w:rPr>
          <w:color w:val="5F6368"/>
        </w:rPr>
        <w:t>frame</w:t>
      </w:r>
      <w:proofErr w:type="spellEnd"/>
      <w:r>
        <w:rPr>
          <w:color w:val="5F6368"/>
        </w:rPr>
        <w:t xml:space="preserve">, </w:t>
      </w:r>
      <w:proofErr w:type="spellStart"/>
      <w:r>
        <w:rPr>
          <w:color w:val="5F6368"/>
        </w:rPr>
        <w:t>which</w:t>
      </w:r>
      <w:proofErr w:type="spellEnd"/>
      <w:r>
        <w:rPr>
          <w:color w:val="5F6368"/>
        </w:rPr>
        <w:t xml:space="preserve"> </w:t>
      </w:r>
      <w:proofErr w:type="spellStart"/>
      <w:r>
        <w:rPr>
          <w:color w:val="5F6368"/>
        </w:rPr>
        <w:t>makes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other</w:t>
      </w:r>
      <w:proofErr w:type="spellEnd"/>
      <w:r>
        <w:rPr>
          <w:color w:val="5F6368"/>
        </w:rPr>
        <w:t xml:space="preserve"> </w:t>
      </w:r>
      <w:proofErr w:type="spellStart"/>
      <w:r>
        <w:rPr>
          <w:color w:val="5F6368"/>
        </w:rPr>
        <w:t>endpoint</w:t>
      </w:r>
      <w:proofErr w:type="spellEnd"/>
      <w:r>
        <w:rPr>
          <w:color w:val="5F6368"/>
        </w:rPr>
        <w:t xml:space="preserve"> </w:t>
      </w:r>
      <w:proofErr w:type="spellStart"/>
      <w:r>
        <w:rPr>
          <w:color w:val="5F6368"/>
        </w:rPr>
        <w:t>start</w:t>
      </w:r>
      <w:proofErr w:type="spellEnd"/>
      <w:r>
        <w:rPr>
          <w:color w:val="5F6368"/>
        </w:rPr>
        <w:t xml:space="preserve"> </w:t>
      </w:r>
      <w:proofErr w:type="spellStart"/>
      <w:r>
        <w:rPr>
          <w:color w:val="5F6368"/>
        </w:rPr>
        <w:t>working</w:t>
      </w:r>
      <w:proofErr w:type="spellEnd"/>
      <w:r>
        <w:rPr>
          <w:color w:val="5F6368"/>
        </w:rPr>
        <w:t xml:space="preserve"> and </w:t>
      </w:r>
      <w:proofErr w:type="spellStart"/>
      <w:r>
        <w:rPr>
          <w:color w:val="5F6368"/>
        </w:rPr>
        <w:t>then</w:t>
      </w:r>
      <w:proofErr w:type="spellEnd"/>
      <w:r>
        <w:rPr>
          <w:color w:val="5F6368"/>
        </w:rPr>
        <w:t xml:space="preserve"> </w:t>
      </w:r>
      <w:proofErr w:type="spellStart"/>
      <w:r>
        <w:rPr>
          <w:color w:val="5F6368"/>
        </w:rPr>
        <w:t>rapidly</w:t>
      </w:r>
      <w:proofErr w:type="spellEnd"/>
      <w:r>
        <w:rPr>
          <w:color w:val="5F6368"/>
        </w:rPr>
        <w:t xml:space="preserve"> </w:t>
      </w:r>
      <w:proofErr w:type="spellStart"/>
      <w:r>
        <w:rPr>
          <w:color w:val="5F6368"/>
        </w:rPr>
        <w:t>resets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canceled</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leaves</w:t>
      </w:r>
      <w:proofErr w:type="spellEnd"/>
      <w:r>
        <w:rPr>
          <w:color w:val="5F6368"/>
        </w:rPr>
        <w:t xml:space="preserve"> </w:t>
      </w:r>
      <w:proofErr w:type="spellStart"/>
      <w:r>
        <w:rPr>
          <w:color w:val="5F6368"/>
        </w:rPr>
        <w:t>the</w:t>
      </w:r>
      <w:proofErr w:type="spellEnd"/>
      <w:r>
        <w:rPr>
          <w:color w:val="5F6368"/>
        </w:rPr>
        <w:t xml:space="preserve"> HTTP/2 </w:t>
      </w:r>
      <w:proofErr w:type="spellStart"/>
      <w:r>
        <w:rPr>
          <w:color w:val="5F6368"/>
        </w:rPr>
        <w:t>connection</w:t>
      </w:r>
      <w:proofErr w:type="spellEnd"/>
      <w:r>
        <w:rPr>
          <w:color w:val="5F6368"/>
        </w:rPr>
        <w:t xml:space="preserve"> open.</w:t>
      </w:r>
    </w:p>
    <w:p w14:paraId="2D5FC57B" w14:textId="0B79081A" w:rsidR="00F616EC" w:rsidRDefault="00F616EC" w:rsidP="00F616EC">
      <w:r>
        <w:rPr>
          <w:noProof/>
        </w:rPr>
        <w:lastRenderedPageBreak/>
        <w:drawing>
          <wp:inline distT="0" distB="0" distL="0" distR="0" wp14:anchorId="4492A07F" wp14:editId="7DC0528A">
            <wp:extent cx="5400040" cy="2773045"/>
            <wp:effectExtent l="0" t="0" r="0" b="8255"/>
            <wp:docPr id="1147511851"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11851" name="Imagen 3" descr="Imagen que contiene Interfaz de usuario gráfic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4E27C7C4" w14:textId="77777777" w:rsidR="00F616EC" w:rsidRDefault="00F616EC" w:rsidP="00F616EC">
      <w:pPr>
        <w:pStyle w:val="NormalWeb"/>
        <w:spacing w:before="0" w:beforeAutospacing="0" w:after="0" w:afterAutospacing="0"/>
        <w:jc w:val="center"/>
        <w:rPr>
          <w:rFonts w:ascii="Arial" w:hAnsi="Arial" w:cs="Arial"/>
          <w:i/>
          <w:iCs/>
          <w:color w:val="5F6368"/>
        </w:rPr>
      </w:pPr>
      <w:r>
        <w:rPr>
          <w:rFonts w:ascii="Arial" w:hAnsi="Arial" w:cs="Arial"/>
          <w:i/>
          <w:iCs/>
          <w:color w:val="5F6368"/>
        </w:rPr>
        <w:t xml:space="preserve">HTTP/1.1 and HTTP/2 </w:t>
      </w:r>
      <w:proofErr w:type="spellStart"/>
      <w:r>
        <w:rPr>
          <w:rFonts w:ascii="Arial" w:hAnsi="Arial" w:cs="Arial"/>
          <w:i/>
          <w:iCs/>
          <w:color w:val="5F6368"/>
        </w:rPr>
        <w:t>request</w:t>
      </w:r>
      <w:proofErr w:type="spellEnd"/>
      <w:r>
        <w:rPr>
          <w:rFonts w:ascii="Arial" w:hAnsi="Arial" w:cs="Arial"/>
          <w:i/>
          <w:iCs/>
          <w:color w:val="5F6368"/>
        </w:rPr>
        <w:t xml:space="preserve"> and response </w:t>
      </w:r>
      <w:proofErr w:type="spellStart"/>
      <w:r>
        <w:rPr>
          <w:rFonts w:ascii="Arial" w:hAnsi="Arial" w:cs="Arial"/>
          <w:i/>
          <w:iCs/>
          <w:color w:val="5F6368"/>
        </w:rPr>
        <w:t>pattern</w:t>
      </w:r>
      <w:proofErr w:type="spellEnd"/>
    </w:p>
    <w:p w14:paraId="67277A00" w14:textId="77777777" w:rsidR="00F616EC" w:rsidRDefault="00F616EC" w:rsidP="00F616EC">
      <w:pPr>
        <w:pStyle w:val="NormalWeb"/>
        <w:spacing w:before="0" w:beforeAutospacing="0" w:after="0" w:afterAutospacing="0"/>
        <w:rPr>
          <w:color w:val="5F6368"/>
        </w:rPr>
      </w:pPr>
      <w:proofErr w:type="spellStart"/>
      <w:r>
        <w:rPr>
          <w:color w:val="5F6368"/>
        </w:rPr>
        <w:t>The</w:t>
      </w:r>
      <w:proofErr w:type="spellEnd"/>
      <w:r>
        <w:rPr>
          <w:color w:val="5F6368"/>
        </w:rPr>
        <w:t xml:space="preserve"> HTTP/2 Rapid </w:t>
      </w:r>
      <w:proofErr w:type="spellStart"/>
      <w:r>
        <w:rPr>
          <w:color w:val="5F6368"/>
        </w:rPr>
        <w:t>Reset</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built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capability</w:t>
      </w:r>
      <w:proofErr w:type="spellEnd"/>
      <w:r>
        <w:rPr>
          <w:color w:val="5F6368"/>
        </w:rPr>
        <w:t xml:space="preserve"> </w:t>
      </w:r>
      <w:proofErr w:type="spellStart"/>
      <w:r>
        <w:rPr>
          <w:color w:val="5F6368"/>
        </w:rPr>
        <w:t>is</w:t>
      </w:r>
      <w:proofErr w:type="spellEnd"/>
      <w:r>
        <w:rPr>
          <w:color w:val="5F6368"/>
        </w:rPr>
        <w:t xml:space="preserve"> simple: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opens a </w:t>
      </w:r>
      <w:proofErr w:type="spellStart"/>
      <w:r>
        <w:rPr>
          <w:color w:val="5F6368"/>
        </w:rPr>
        <w:t>large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streams</w:t>
      </w:r>
      <w:proofErr w:type="spellEnd"/>
      <w:r>
        <w:rPr>
          <w:color w:val="5F6368"/>
        </w:rPr>
        <w:t xml:space="preserve"> at </w:t>
      </w:r>
      <w:proofErr w:type="gramStart"/>
      <w:r>
        <w:rPr>
          <w:color w:val="5F6368"/>
        </w:rPr>
        <w:t>once as</w:t>
      </w:r>
      <w:proofErr w:type="gramEnd"/>
      <w:r>
        <w:rPr>
          <w:color w:val="5F6368"/>
        </w:rPr>
        <w:t xml:space="preserve"> in </w:t>
      </w:r>
      <w:proofErr w:type="spellStart"/>
      <w:r>
        <w:rPr>
          <w:color w:val="5F6368"/>
        </w:rPr>
        <w:t>the</w:t>
      </w:r>
      <w:proofErr w:type="spellEnd"/>
      <w:r>
        <w:rPr>
          <w:color w:val="5F6368"/>
        </w:rPr>
        <w:t xml:space="preserve"> standard HTTP/2 </w:t>
      </w:r>
      <w:proofErr w:type="spellStart"/>
      <w:r>
        <w:rPr>
          <w:color w:val="5F6368"/>
        </w:rPr>
        <w:t>attack</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rather</w:t>
      </w:r>
      <w:proofErr w:type="spellEnd"/>
      <w:r>
        <w:rPr>
          <w:color w:val="5F6368"/>
        </w:rPr>
        <w:t xml:space="preserve"> </w:t>
      </w:r>
      <w:proofErr w:type="spellStart"/>
      <w:r>
        <w:rPr>
          <w:color w:val="5F6368"/>
        </w:rPr>
        <w:t>than</w:t>
      </w:r>
      <w:proofErr w:type="spellEnd"/>
      <w:r>
        <w:rPr>
          <w:color w:val="5F6368"/>
        </w:rPr>
        <w:t xml:space="preserve"> </w:t>
      </w:r>
      <w:proofErr w:type="spellStart"/>
      <w:r>
        <w:rPr>
          <w:color w:val="5F6368"/>
        </w:rPr>
        <w:t>waiting</w:t>
      </w:r>
      <w:proofErr w:type="spellEnd"/>
      <w:r>
        <w:rPr>
          <w:color w:val="5F6368"/>
        </w:rPr>
        <w:t xml:space="preserve"> </w:t>
      </w:r>
      <w:proofErr w:type="spellStart"/>
      <w:r>
        <w:rPr>
          <w:color w:val="5F6368"/>
        </w:rPr>
        <w:t>for</w:t>
      </w:r>
      <w:proofErr w:type="spellEnd"/>
      <w:r>
        <w:rPr>
          <w:color w:val="5F6368"/>
        </w:rPr>
        <w:t xml:space="preserve"> a response </w:t>
      </w:r>
      <w:proofErr w:type="spellStart"/>
      <w:r>
        <w:rPr>
          <w:color w:val="5F6368"/>
        </w:rPr>
        <w:t>to</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from</w:t>
      </w:r>
      <w:proofErr w:type="spellEnd"/>
      <w:r>
        <w:rPr>
          <w:color w:val="5F6368"/>
        </w:rPr>
        <w:t xml:space="preserve"> </w:t>
      </w:r>
      <w:proofErr w:type="spellStart"/>
      <w:r>
        <w:rPr>
          <w:color w:val="5F6368"/>
        </w:rPr>
        <w:t>the</w:t>
      </w:r>
      <w:proofErr w:type="spellEnd"/>
      <w:r>
        <w:rPr>
          <w:color w:val="5F6368"/>
        </w:rPr>
        <w:t xml:space="preserve"> server </w:t>
      </w:r>
      <w:proofErr w:type="spellStart"/>
      <w:r>
        <w:rPr>
          <w:color w:val="5F6368"/>
        </w:rPr>
        <w:t>or</w:t>
      </w:r>
      <w:proofErr w:type="spellEnd"/>
      <w:r>
        <w:rPr>
          <w:color w:val="5F6368"/>
        </w:rPr>
        <w:t xml:space="preserve"> proxy,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w:t>
      </w:r>
      <w:proofErr w:type="spellStart"/>
      <w:r>
        <w:rPr>
          <w:color w:val="5F6368"/>
        </w:rPr>
        <w:t>cancels</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immediately</w:t>
      </w:r>
      <w:proofErr w:type="spellEnd"/>
      <w:r>
        <w:rPr>
          <w:color w:val="5F6368"/>
        </w:rPr>
        <w:t>.</w:t>
      </w:r>
    </w:p>
    <w:p w14:paraId="70803CFF" w14:textId="77777777" w:rsidR="00F616EC" w:rsidRDefault="00F616EC" w:rsidP="00F616EC">
      <w:pPr>
        <w:pStyle w:val="NormalWeb"/>
        <w:spacing w:before="360" w:beforeAutospacing="0" w:after="0" w:afterAutospacing="0"/>
        <w:rPr>
          <w:color w:val="5F6368"/>
        </w:rPr>
      </w:pPr>
      <w:proofErr w:type="spellStart"/>
      <w:r>
        <w:rPr>
          <w:color w:val="5F6368"/>
        </w:rPr>
        <w:t>The</w:t>
      </w:r>
      <w:proofErr w:type="spellEnd"/>
      <w:r>
        <w:rPr>
          <w:color w:val="5F6368"/>
        </w:rPr>
        <w:t xml:space="preserve"> </w:t>
      </w:r>
      <w:proofErr w:type="spellStart"/>
      <w:r>
        <w:rPr>
          <w:color w:val="5F6368"/>
        </w:rPr>
        <w:t>ability</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reset</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immediately</w:t>
      </w:r>
      <w:proofErr w:type="spellEnd"/>
      <w:r>
        <w:rPr>
          <w:color w:val="5F6368"/>
        </w:rPr>
        <w:t xml:space="preserve"> </w:t>
      </w:r>
      <w:proofErr w:type="spellStart"/>
      <w:r>
        <w:rPr>
          <w:color w:val="5F6368"/>
        </w:rPr>
        <w:t>allows</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have</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indefinite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requests</w:t>
      </w:r>
      <w:proofErr w:type="spellEnd"/>
      <w:r>
        <w:rPr>
          <w:color w:val="5F6368"/>
        </w:rPr>
        <w:t xml:space="preserve"> in </w:t>
      </w:r>
      <w:proofErr w:type="spellStart"/>
      <w:r>
        <w:rPr>
          <w:color w:val="5F6368"/>
        </w:rPr>
        <w:t>flight</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explicitly</w:t>
      </w:r>
      <w:proofErr w:type="spellEnd"/>
      <w:r>
        <w:rPr>
          <w:color w:val="5F6368"/>
        </w:rPr>
        <w:t xml:space="preserve"> </w:t>
      </w:r>
      <w:proofErr w:type="spellStart"/>
      <w:r>
        <w:rPr>
          <w:color w:val="5F6368"/>
        </w:rPr>
        <w:t>canceling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attacker</w:t>
      </w:r>
      <w:proofErr w:type="spellEnd"/>
      <w:r>
        <w:rPr>
          <w:color w:val="5F6368"/>
        </w:rPr>
        <w:t xml:space="preserve"> </w:t>
      </w:r>
      <w:proofErr w:type="spellStart"/>
      <w:r>
        <w:rPr>
          <w:color w:val="5F6368"/>
        </w:rPr>
        <w:t>never</w:t>
      </w:r>
      <w:proofErr w:type="spellEnd"/>
      <w:r>
        <w:rPr>
          <w:color w:val="5F6368"/>
        </w:rPr>
        <w:t xml:space="preserve"> </w:t>
      </w:r>
      <w:proofErr w:type="spellStart"/>
      <w:r>
        <w:rPr>
          <w:color w:val="5F6368"/>
        </w:rPr>
        <w:t>exceeds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limit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concurrent</w:t>
      </w:r>
      <w:proofErr w:type="spellEnd"/>
      <w:r>
        <w:rPr>
          <w:color w:val="5F6368"/>
        </w:rPr>
        <w:t xml:space="preserve"> open </w:t>
      </w:r>
      <w:proofErr w:type="spellStart"/>
      <w:r>
        <w:rPr>
          <w:color w:val="5F6368"/>
        </w:rPr>
        <w:t>streams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in-flight</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is</w:t>
      </w:r>
      <w:proofErr w:type="spellEnd"/>
      <w:r>
        <w:rPr>
          <w:color w:val="5F6368"/>
        </w:rPr>
        <w:t xml:space="preserve"> no </w:t>
      </w:r>
      <w:proofErr w:type="spellStart"/>
      <w:r>
        <w:rPr>
          <w:color w:val="5F6368"/>
        </w:rPr>
        <w:t>longer</w:t>
      </w:r>
      <w:proofErr w:type="spellEnd"/>
      <w:r>
        <w:rPr>
          <w:color w:val="5F6368"/>
        </w:rPr>
        <w:t xml:space="preserve"> </w:t>
      </w:r>
      <w:proofErr w:type="spellStart"/>
      <w:r>
        <w:rPr>
          <w:color w:val="5F6368"/>
        </w:rPr>
        <w:t>dependent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round</w:t>
      </w:r>
      <w:proofErr w:type="gramEnd"/>
      <w:r>
        <w:rPr>
          <w:color w:val="5F6368"/>
        </w:rPr>
        <w:t>-</w:t>
      </w:r>
      <w:proofErr w:type="spellStart"/>
      <w:r>
        <w:rPr>
          <w:color w:val="5F6368"/>
        </w:rPr>
        <w:t>trip</w:t>
      </w:r>
      <w:proofErr w:type="spellEnd"/>
      <w:r>
        <w:rPr>
          <w:color w:val="5F6368"/>
        </w:rPr>
        <w:t xml:space="preserve"> time (RTT), </w:t>
      </w:r>
      <w:proofErr w:type="spellStart"/>
      <w:r>
        <w:rPr>
          <w:color w:val="5F6368"/>
        </w:rPr>
        <w:t>but</w:t>
      </w:r>
      <w:proofErr w:type="spellEnd"/>
      <w:r>
        <w:rPr>
          <w:color w:val="5F6368"/>
        </w:rPr>
        <w:t xml:space="preserve"> </w:t>
      </w:r>
      <w:proofErr w:type="spellStart"/>
      <w:r>
        <w:rPr>
          <w:color w:val="5F6368"/>
        </w:rPr>
        <w:t>only</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available</w:t>
      </w:r>
      <w:proofErr w:type="spellEnd"/>
      <w:r>
        <w:rPr>
          <w:color w:val="5F6368"/>
        </w:rPr>
        <w:t xml:space="preserve"> </w:t>
      </w:r>
      <w:proofErr w:type="spellStart"/>
      <w:r>
        <w:rPr>
          <w:color w:val="5F6368"/>
        </w:rPr>
        <w:t>network</w:t>
      </w:r>
      <w:proofErr w:type="spellEnd"/>
      <w:r>
        <w:rPr>
          <w:color w:val="5F6368"/>
        </w:rPr>
        <w:t xml:space="preserve"> </w:t>
      </w:r>
      <w:proofErr w:type="spellStart"/>
      <w:r>
        <w:rPr>
          <w:color w:val="5F6368"/>
        </w:rPr>
        <w:t>bandwidth</w:t>
      </w:r>
      <w:proofErr w:type="spellEnd"/>
      <w:r>
        <w:rPr>
          <w:color w:val="5F6368"/>
        </w:rPr>
        <w:t>.</w:t>
      </w:r>
    </w:p>
    <w:p w14:paraId="02B0EB2A" w14:textId="77777777" w:rsidR="00F616EC" w:rsidRDefault="00F616EC" w:rsidP="00F616EC">
      <w:pPr>
        <w:pStyle w:val="NormalWeb"/>
        <w:spacing w:before="360" w:beforeAutospacing="0" w:after="0" w:afterAutospacing="0"/>
        <w:rPr>
          <w:color w:val="5F6368"/>
        </w:rPr>
      </w:pPr>
      <w:r>
        <w:rPr>
          <w:color w:val="5F6368"/>
        </w:rPr>
        <w:t xml:space="preserve">In a </w:t>
      </w:r>
      <w:proofErr w:type="spellStart"/>
      <w:r>
        <w:rPr>
          <w:color w:val="5F6368"/>
        </w:rPr>
        <w:t>typical</w:t>
      </w:r>
      <w:proofErr w:type="spellEnd"/>
      <w:r>
        <w:rPr>
          <w:color w:val="5F6368"/>
        </w:rPr>
        <w:t xml:space="preserve"> HTTP/2 server </w:t>
      </w:r>
      <w:proofErr w:type="spellStart"/>
      <w:r>
        <w:rPr>
          <w:color w:val="5F6368"/>
        </w:rPr>
        <w:t>implementation</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will</w:t>
      </w:r>
      <w:proofErr w:type="spellEnd"/>
      <w:r>
        <w:rPr>
          <w:color w:val="5F6368"/>
        </w:rPr>
        <w:t xml:space="preserve"> </w:t>
      </w:r>
      <w:proofErr w:type="spellStart"/>
      <w:r>
        <w:rPr>
          <w:color w:val="5F6368"/>
        </w:rPr>
        <w:t>still</w:t>
      </w:r>
      <w:proofErr w:type="spellEnd"/>
      <w:r>
        <w:rPr>
          <w:color w:val="5F6368"/>
        </w:rPr>
        <w:t xml:space="preserve"> </w:t>
      </w:r>
      <w:proofErr w:type="spellStart"/>
      <w:r>
        <w:rPr>
          <w:color w:val="5F6368"/>
        </w:rPr>
        <w:t>have</w:t>
      </w:r>
      <w:proofErr w:type="spellEnd"/>
      <w:r>
        <w:rPr>
          <w:color w:val="5F6368"/>
        </w:rPr>
        <w:t xml:space="preserve"> </w:t>
      </w:r>
      <w:proofErr w:type="spellStart"/>
      <w:r>
        <w:rPr>
          <w:color w:val="5F6368"/>
        </w:rPr>
        <w:t>to</w:t>
      </w:r>
      <w:proofErr w:type="spellEnd"/>
      <w:r>
        <w:rPr>
          <w:color w:val="5F6368"/>
        </w:rPr>
        <w:t xml:space="preserve"> do </w:t>
      </w:r>
      <w:proofErr w:type="spellStart"/>
      <w:r>
        <w:rPr>
          <w:color w:val="5F6368"/>
        </w:rPr>
        <w:t>significant</w:t>
      </w:r>
      <w:proofErr w:type="spellEnd"/>
      <w:r>
        <w:rPr>
          <w:color w:val="5F6368"/>
        </w:rPr>
        <w:t xml:space="preserve"> </w:t>
      </w:r>
      <w:proofErr w:type="spellStart"/>
      <w:r>
        <w:rPr>
          <w:color w:val="5F6368"/>
        </w:rPr>
        <w:t>amounts</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work</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canceled</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such</w:t>
      </w:r>
      <w:proofErr w:type="spellEnd"/>
      <w:r>
        <w:rPr>
          <w:color w:val="5F6368"/>
        </w:rPr>
        <w:t xml:space="preserve"> as </w:t>
      </w:r>
      <w:proofErr w:type="spellStart"/>
      <w:r>
        <w:rPr>
          <w:color w:val="5F6368"/>
        </w:rPr>
        <w:t>allocating</w:t>
      </w:r>
      <w:proofErr w:type="spellEnd"/>
      <w:r>
        <w:rPr>
          <w:color w:val="5F6368"/>
        </w:rPr>
        <w:t xml:space="preserve"> new </w:t>
      </w:r>
      <w:proofErr w:type="spellStart"/>
      <w:r>
        <w:rPr>
          <w:color w:val="5F6368"/>
        </w:rPr>
        <w:t>stream</w:t>
      </w:r>
      <w:proofErr w:type="spellEnd"/>
      <w:r>
        <w:rPr>
          <w:color w:val="5F6368"/>
        </w:rPr>
        <w:t xml:space="preserve"> data </w:t>
      </w:r>
      <w:proofErr w:type="spellStart"/>
      <w:r>
        <w:rPr>
          <w:color w:val="5F6368"/>
        </w:rPr>
        <w:t>structures</w:t>
      </w:r>
      <w:proofErr w:type="spellEnd"/>
      <w:r>
        <w:rPr>
          <w:color w:val="5F6368"/>
        </w:rPr>
        <w:t xml:space="preserve">, </w:t>
      </w:r>
      <w:proofErr w:type="spellStart"/>
      <w:r>
        <w:rPr>
          <w:color w:val="5F6368"/>
        </w:rPr>
        <w:t>parsing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query</w:t>
      </w:r>
      <w:proofErr w:type="spellEnd"/>
      <w:r>
        <w:rPr>
          <w:color w:val="5F6368"/>
        </w:rPr>
        <w:t xml:space="preserve"> and </w:t>
      </w:r>
      <w:proofErr w:type="spellStart"/>
      <w:r>
        <w:rPr>
          <w:color w:val="5F6368"/>
        </w:rPr>
        <w:t>doing</w:t>
      </w:r>
      <w:proofErr w:type="spellEnd"/>
      <w:r>
        <w:rPr>
          <w:color w:val="5F6368"/>
        </w:rPr>
        <w:t xml:space="preserve"> </w:t>
      </w:r>
      <w:proofErr w:type="spellStart"/>
      <w:r>
        <w:rPr>
          <w:color w:val="5F6368"/>
        </w:rPr>
        <w:t>header</w:t>
      </w:r>
      <w:proofErr w:type="spellEnd"/>
      <w:r>
        <w:rPr>
          <w:color w:val="5F6368"/>
        </w:rPr>
        <w:t xml:space="preserve"> </w:t>
      </w:r>
      <w:proofErr w:type="spellStart"/>
      <w:r>
        <w:rPr>
          <w:color w:val="5F6368"/>
        </w:rPr>
        <w:t>decompression</w:t>
      </w:r>
      <w:proofErr w:type="spellEnd"/>
      <w:r>
        <w:rPr>
          <w:color w:val="5F6368"/>
        </w:rPr>
        <w:t xml:space="preserve">, and </w:t>
      </w:r>
      <w:proofErr w:type="spellStart"/>
      <w:r>
        <w:rPr>
          <w:color w:val="5F6368"/>
        </w:rPr>
        <w:t>mapping</w:t>
      </w:r>
      <w:proofErr w:type="spellEnd"/>
      <w:r>
        <w:rPr>
          <w:color w:val="5F6368"/>
        </w:rPr>
        <w:t xml:space="preserve"> </w:t>
      </w:r>
      <w:proofErr w:type="spellStart"/>
      <w:r>
        <w:rPr>
          <w:color w:val="5F6368"/>
        </w:rPr>
        <w:t>the</w:t>
      </w:r>
      <w:proofErr w:type="spellEnd"/>
      <w:r>
        <w:rPr>
          <w:color w:val="5F6368"/>
        </w:rPr>
        <w:t xml:space="preserve"> URL </w:t>
      </w:r>
      <w:proofErr w:type="spellStart"/>
      <w:r>
        <w:rPr>
          <w:color w:val="5F6368"/>
        </w:rPr>
        <w:t>to</w:t>
      </w:r>
      <w:proofErr w:type="spellEnd"/>
      <w:r>
        <w:rPr>
          <w:color w:val="5F6368"/>
        </w:rPr>
        <w:t xml:space="preserve"> a </w:t>
      </w:r>
      <w:proofErr w:type="spellStart"/>
      <w:r>
        <w:rPr>
          <w:color w:val="5F6368"/>
        </w:rPr>
        <w:t>resource</w:t>
      </w:r>
      <w:proofErr w:type="spellEnd"/>
      <w:r>
        <w:rPr>
          <w:color w:val="5F6368"/>
        </w:rPr>
        <w:t xml:space="preserve">. </w:t>
      </w:r>
      <w:proofErr w:type="spellStart"/>
      <w:r>
        <w:rPr>
          <w:color w:val="5F6368"/>
        </w:rPr>
        <w:t>For</w:t>
      </w:r>
      <w:proofErr w:type="spellEnd"/>
      <w:r>
        <w:rPr>
          <w:color w:val="5F6368"/>
        </w:rPr>
        <w:t xml:space="preserve"> reverse proxy </w:t>
      </w:r>
      <w:proofErr w:type="spellStart"/>
      <w:r>
        <w:rPr>
          <w:color w:val="5F6368"/>
        </w:rPr>
        <w:t>implementations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may</w:t>
      </w:r>
      <w:proofErr w:type="spellEnd"/>
      <w:r>
        <w:rPr>
          <w:color w:val="5F6368"/>
        </w:rPr>
        <w:t xml:space="preserve"> be </w:t>
      </w:r>
      <w:proofErr w:type="spellStart"/>
      <w:r>
        <w:rPr>
          <w:color w:val="5F6368"/>
        </w:rPr>
        <w:t>proxied</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backend</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before</w:t>
      </w:r>
      <w:proofErr w:type="spellEnd"/>
      <w:r>
        <w:rPr>
          <w:color w:val="5F6368"/>
        </w:rPr>
        <w:t xml:space="preserve"> </w:t>
      </w:r>
      <w:proofErr w:type="spellStart"/>
      <w:r>
        <w:rPr>
          <w:color w:val="5F6368"/>
        </w:rPr>
        <w:t>the</w:t>
      </w:r>
      <w:proofErr w:type="spellEnd"/>
      <w:r>
        <w:rPr>
          <w:color w:val="5F6368"/>
        </w:rPr>
        <w:t xml:space="preserve"> RST_STREAM </w:t>
      </w:r>
      <w:proofErr w:type="spellStart"/>
      <w:r>
        <w:rPr>
          <w:color w:val="5F6368"/>
        </w:rPr>
        <w:t>frame</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processed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other</w:t>
      </w:r>
      <w:proofErr w:type="spellEnd"/>
      <w:r>
        <w:rPr>
          <w:color w:val="5F6368"/>
        </w:rPr>
        <w:t xml:space="preserve"> </w:t>
      </w:r>
      <w:proofErr w:type="spellStart"/>
      <w:r>
        <w:rPr>
          <w:color w:val="5F6368"/>
        </w:rPr>
        <w:t>hand</w:t>
      </w:r>
      <w:proofErr w:type="spellEnd"/>
      <w:r>
        <w:rPr>
          <w:color w:val="5F6368"/>
        </w:rPr>
        <w:t xml:space="preserve"> </w:t>
      </w:r>
      <w:proofErr w:type="spellStart"/>
      <w:r>
        <w:rPr>
          <w:color w:val="5F6368"/>
        </w:rPr>
        <w:t>paid</w:t>
      </w:r>
      <w:proofErr w:type="spellEnd"/>
      <w:r>
        <w:rPr>
          <w:color w:val="5F6368"/>
        </w:rPr>
        <w:t xml:space="preserve"> </w:t>
      </w:r>
      <w:proofErr w:type="spellStart"/>
      <w:r>
        <w:rPr>
          <w:color w:val="5F6368"/>
        </w:rPr>
        <w:t>almost</w:t>
      </w:r>
      <w:proofErr w:type="spellEnd"/>
      <w:r>
        <w:rPr>
          <w:color w:val="5F6368"/>
        </w:rPr>
        <w:t xml:space="preserve"> no </w:t>
      </w:r>
      <w:proofErr w:type="spellStart"/>
      <w:r>
        <w:rPr>
          <w:color w:val="5F6368"/>
        </w:rPr>
        <w:t>costs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sending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creates</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exploitable</w:t>
      </w:r>
      <w:proofErr w:type="spellEnd"/>
      <w:r>
        <w:rPr>
          <w:color w:val="5F6368"/>
        </w:rPr>
        <w:t xml:space="preserve"> </w:t>
      </w:r>
      <w:proofErr w:type="spellStart"/>
      <w:r>
        <w:rPr>
          <w:color w:val="5F6368"/>
        </w:rPr>
        <w:t>cost</w:t>
      </w:r>
      <w:proofErr w:type="spellEnd"/>
      <w:r>
        <w:rPr>
          <w:color w:val="5F6368"/>
        </w:rPr>
        <w:t xml:space="preserve"> </w:t>
      </w:r>
      <w:proofErr w:type="spellStart"/>
      <w:r>
        <w:rPr>
          <w:color w:val="5F6368"/>
        </w:rPr>
        <w:t>asymmetry</w:t>
      </w:r>
      <w:proofErr w:type="spellEnd"/>
      <w:r>
        <w:rPr>
          <w:color w:val="5F6368"/>
        </w:rPr>
        <w:t xml:space="preserve"> </w:t>
      </w:r>
      <w:proofErr w:type="spellStart"/>
      <w:r>
        <w:rPr>
          <w:color w:val="5F6368"/>
        </w:rPr>
        <w:t>between</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and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w:t>
      </w:r>
    </w:p>
    <w:p w14:paraId="583A6CB8" w14:textId="77777777" w:rsidR="00F616EC" w:rsidRDefault="00F616EC" w:rsidP="00F616EC">
      <w:pPr>
        <w:pStyle w:val="NormalWeb"/>
        <w:spacing w:before="360" w:beforeAutospacing="0" w:after="0" w:afterAutospacing="0"/>
        <w:rPr>
          <w:color w:val="5F6368"/>
        </w:rPr>
      </w:pPr>
      <w:proofErr w:type="spellStart"/>
      <w:r>
        <w:rPr>
          <w:color w:val="5F6368"/>
        </w:rPr>
        <w:t>Another</w:t>
      </w:r>
      <w:proofErr w:type="spellEnd"/>
      <w:r>
        <w:rPr>
          <w:color w:val="5F6368"/>
        </w:rPr>
        <w:t xml:space="preserve"> </w:t>
      </w:r>
      <w:proofErr w:type="spellStart"/>
      <w:r>
        <w:rPr>
          <w:color w:val="5F6368"/>
        </w:rPr>
        <w:t>advantage</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attacker</w:t>
      </w:r>
      <w:proofErr w:type="spellEnd"/>
      <w:r>
        <w:rPr>
          <w:color w:val="5F6368"/>
        </w:rPr>
        <w:t xml:space="preserve"> </w:t>
      </w:r>
      <w:proofErr w:type="spellStart"/>
      <w:r>
        <w:rPr>
          <w:color w:val="5F6368"/>
        </w:rPr>
        <w:t>gains</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explicit</w:t>
      </w:r>
      <w:proofErr w:type="spellEnd"/>
      <w:r>
        <w:rPr>
          <w:color w:val="5F6368"/>
        </w:rPr>
        <w:t xml:space="preserve"> </w:t>
      </w:r>
      <w:proofErr w:type="spellStart"/>
      <w:r>
        <w:rPr>
          <w:color w:val="5F6368"/>
        </w:rPr>
        <w:t>cancellation</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immediately</w:t>
      </w:r>
      <w:proofErr w:type="spellEnd"/>
      <w:r>
        <w:rPr>
          <w:color w:val="5F6368"/>
        </w:rPr>
        <w:t xml:space="preserve"> after </w:t>
      </w:r>
      <w:proofErr w:type="spellStart"/>
      <w:r>
        <w:rPr>
          <w:color w:val="5F6368"/>
        </w:rPr>
        <w:t>creation</w:t>
      </w:r>
      <w:proofErr w:type="spellEnd"/>
      <w:r>
        <w:rPr>
          <w:color w:val="5F6368"/>
        </w:rPr>
        <w:t xml:space="preserve"> </w:t>
      </w:r>
      <w:proofErr w:type="spellStart"/>
      <w:r>
        <w:rPr>
          <w:color w:val="5F6368"/>
        </w:rPr>
        <w:t>means</w:t>
      </w:r>
      <w:proofErr w:type="spellEnd"/>
      <w:r>
        <w:rPr>
          <w:color w:val="5F6368"/>
        </w:rPr>
        <w:t xml:space="preserve"> </w:t>
      </w:r>
      <w:proofErr w:type="spellStart"/>
      <w:r>
        <w:rPr>
          <w:color w:val="5F6368"/>
        </w:rPr>
        <w:t>that</w:t>
      </w:r>
      <w:proofErr w:type="spellEnd"/>
      <w:r>
        <w:rPr>
          <w:color w:val="5F6368"/>
        </w:rPr>
        <w:t xml:space="preserve"> a reverse proxy </w:t>
      </w:r>
      <w:proofErr w:type="gramStart"/>
      <w:r>
        <w:rPr>
          <w:color w:val="5F6368"/>
        </w:rPr>
        <w:t>server</w:t>
      </w:r>
      <w:proofErr w:type="gramEnd"/>
      <w:r>
        <w:rPr>
          <w:color w:val="5F6368"/>
        </w:rPr>
        <w:t xml:space="preserve"> </w:t>
      </w:r>
      <w:proofErr w:type="spellStart"/>
      <w:r>
        <w:rPr>
          <w:color w:val="5F6368"/>
        </w:rPr>
        <w:t>won't</w:t>
      </w:r>
      <w:proofErr w:type="spellEnd"/>
      <w:r>
        <w:rPr>
          <w:color w:val="5F6368"/>
        </w:rPr>
        <w:t xml:space="preserve"> </w:t>
      </w:r>
      <w:proofErr w:type="spellStart"/>
      <w:r>
        <w:rPr>
          <w:color w:val="5F6368"/>
        </w:rPr>
        <w:t>send</w:t>
      </w:r>
      <w:proofErr w:type="spellEnd"/>
      <w:r>
        <w:rPr>
          <w:color w:val="5F6368"/>
        </w:rPr>
        <w:t xml:space="preserve"> a response </w:t>
      </w:r>
      <w:proofErr w:type="spellStart"/>
      <w:r>
        <w:rPr>
          <w:color w:val="5F6368"/>
        </w:rPr>
        <w:t>to</w:t>
      </w:r>
      <w:proofErr w:type="spellEnd"/>
      <w:r>
        <w:rPr>
          <w:color w:val="5F6368"/>
        </w:rPr>
        <w:t xml:space="preserve"> </w:t>
      </w:r>
      <w:proofErr w:type="spellStart"/>
      <w:r>
        <w:rPr>
          <w:color w:val="5F6368"/>
        </w:rPr>
        <w:t>any</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Canceling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before</w:t>
      </w:r>
      <w:proofErr w:type="spellEnd"/>
      <w:r>
        <w:rPr>
          <w:color w:val="5F6368"/>
        </w:rPr>
        <w:t xml:space="preserve"> a response </w:t>
      </w:r>
      <w:proofErr w:type="spellStart"/>
      <w:r>
        <w:rPr>
          <w:color w:val="5F6368"/>
        </w:rPr>
        <w:t>is</w:t>
      </w:r>
      <w:proofErr w:type="spellEnd"/>
      <w:r>
        <w:rPr>
          <w:color w:val="5F6368"/>
        </w:rPr>
        <w:t xml:space="preserve"> </w:t>
      </w:r>
      <w:proofErr w:type="spellStart"/>
      <w:r>
        <w:rPr>
          <w:color w:val="5F6368"/>
        </w:rPr>
        <w:t>written</w:t>
      </w:r>
      <w:proofErr w:type="spellEnd"/>
      <w:r>
        <w:rPr>
          <w:color w:val="5F6368"/>
        </w:rPr>
        <w:t xml:space="preserve"> reduces </w:t>
      </w:r>
      <w:proofErr w:type="spellStart"/>
      <w:r>
        <w:rPr>
          <w:color w:val="5F6368"/>
        </w:rPr>
        <w:t>downlink</w:t>
      </w:r>
      <w:proofErr w:type="spellEnd"/>
      <w:r>
        <w:rPr>
          <w:color w:val="5F6368"/>
        </w:rPr>
        <w:t xml:space="preserve"> (</w:t>
      </w:r>
      <w:proofErr w:type="gramStart"/>
      <w:r>
        <w:rPr>
          <w:color w:val="5F6368"/>
        </w:rPr>
        <w:t>server</w:t>
      </w:r>
      <w:proofErr w:type="gramEnd"/>
      <w:r>
        <w:rPr>
          <w:color w:val="5F6368"/>
        </w:rPr>
        <w:t xml:space="preserve">/proxy </w:t>
      </w:r>
      <w:proofErr w:type="spellStart"/>
      <w:r>
        <w:rPr>
          <w:color w:val="5F6368"/>
        </w:rPr>
        <w:t>to</w:t>
      </w:r>
      <w:proofErr w:type="spellEnd"/>
      <w:r>
        <w:rPr>
          <w:color w:val="5F6368"/>
        </w:rPr>
        <w:t xml:space="preserve"> </w:t>
      </w:r>
      <w:proofErr w:type="spellStart"/>
      <w:r>
        <w:rPr>
          <w:color w:val="5F6368"/>
        </w:rPr>
        <w:t>attacker</w:t>
      </w:r>
      <w:proofErr w:type="spellEnd"/>
      <w:r>
        <w:rPr>
          <w:color w:val="5F6368"/>
        </w:rPr>
        <w:t xml:space="preserve">) </w:t>
      </w:r>
      <w:proofErr w:type="spellStart"/>
      <w:r>
        <w:rPr>
          <w:color w:val="5F6368"/>
        </w:rPr>
        <w:t>bandwidth</w:t>
      </w:r>
      <w:proofErr w:type="spellEnd"/>
      <w:r>
        <w:rPr>
          <w:color w:val="5F6368"/>
        </w:rPr>
        <w:t>.</w:t>
      </w:r>
    </w:p>
    <w:p w14:paraId="5469AD1B" w14:textId="77777777" w:rsidR="00F616EC" w:rsidRDefault="00F616EC" w:rsidP="00F616EC">
      <w:pPr>
        <w:pStyle w:val="Ttulo3"/>
        <w:spacing w:before="720" w:after="540"/>
        <w:rPr>
          <w:rFonts w:ascii="Arial" w:hAnsi="Arial" w:cs="Arial"/>
          <w:color w:val="202124"/>
          <w:spacing w:val="-4"/>
        </w:rPr>
      </w:pPr>
      <w:r>
        <w:rPr>
          <w:rFonts w:ascii="Arial" w:hAnsi="Arial" w:cs="Arial"/>
          <w:color w:val="202124"/>
          <w:spacing w:val="-4"/>
        </w:rPr>
        <w:t xml:space="preserve">HTTP/2 Rapid </w:t>
      </w:r>
      <w:proofErr w:type="spellStart"/>
      <w:r>
        <w:rPr>
          <w:rFonts w:ascii="Arial" w:hAnsi="Arial" w:cs="Arial"/>
          <w:color w:val="202124"/>
          <w:spacing w:val="-4"/>
        </w:rPr>
        <w:t>Reset</w:t>
      </w:r>
      <w:proofErr w:type="spellEnd"/>
      <w:r>
        <w:rPr>
          <w:rFonts w:ascii="Arial" w:hAnsi="Arial" w:cs="Arial"/>
          <w:color w:val="202124"/>
          <w:spacing w:val="-4"/>
        </w:rPr>
        <w:t xml:space="preserve"> </w:t>
      </w:r>
      <w:proofErr w:type="spellStart"/>
      <w:r>
        <w:rPr>
          <w:rFonts w:ascii="Arial" w:hAnsi="Arial" w:cs="Arial"/>
          <w:color w:val="202124"/>
          <w:spacing w:val="-4"/>
        </w:rPr>
        <w:t>attack</w:t>
      </w:r>
      <w:proofErr w:type="spellEnd"/>
      <w:r>
        <w:rPr>
          <w:rFonts w:ascii="Arial" w:hAnsi="Arial" w:cs="Arial"/>
          <w:color w:val="202124"/>
          <w:spacing w:val="-4"/>
        </w:rPr>
        <w:t xml:space="preserve"> </w:t>
      </w:r>
      <w:proofErr w:type="spellStart"/>
      <w:r>
        <w:rPr>
          <w:rFonts w:ascii="Arial" w:hAnsi="Arial" w:cs="Arial"/>
          <w:color w:val="202124"/>
          <w:spacing w:val="-4"/>
        </w:rPr>
        <w:t>variants</w:t>
      </w:r>
      <w:proofErr w:type="spellEnd"/>
    </w:p>
    <w:p w14:paraId="7522C29E" w14:textId="77777777" w:rsidR="00F616EC" w:rsidRDefault="00F616EC" w:rsidP="00F616EC">
      <w:pPr>
        <w:pStyle w:val="NormalWeb"/>
        <w:spacing w:before="360" w:beforeAutospacing="0" w:after="0" w:afterAutospacing="0"/>
        <w:rPr>
          <w:color w:val="5F6368"/>
        </w:rPr>
      </w:pPr>
      <w:r>
        <w:rPr>
          <w:color w:val="5F6368"/>
        </w:rPr>
        <w:t xml:space="preserve">In </w:t>
      </w:r>
      <w:proofErr w:type="spellStart"/>
      <w:r>
        <w:rPr>
          <w:color w:val="5F6368"/>
        </w:rPr>
        <w:t>the</w:t>
      </w:r>
      <w:proofErr w:type="spellEnd"/>
      <w:r>
        <w:rPr>
          <w:color w:val="5F6368"/>
        </w:rPr>
        <w:t xml:space="preserve"> </w:t>
      </w:r>
      <w:proofErr w:type="spellStart"/>
      <w:r>
        <w:rPr>
          <w:color w:val="5F6368"/>
        </w:rPr>
        <w:t>weeks</w:t>
      </w:r>
      <w:proofErr w:type="spellEnd"/>
      <w:r>
        <w:rPr>
          <w:color w:val="5F6368"/>
        </w:rPr>
        <w:t xml:space="preserve"> after </w:t>
      </w:r>
      <w:proofErr w:type="spellStart"/>
      <w:r>
        <w:rPr>
          <w:color w:val="5F6368"/>
        </w:rPr>
        <w:t>the</w:t>
      </w:r>
      <w:proofErr w:type="spellEnd"/>
      <w:r>
        <w:rPr>
          <w:color w:val="5F6368"/>
        </w:rPr>
        <w:t xml:space="preserve"> </w:t>
      </w:r>
      <w:proofErr w:type="spellStart"/>
      <w:r>
        <w:rPr>
          <w:color w:val="5F6368"/>
        </w:rPr>
        <w:t>initial</w:t>
      </w:r>
      <w:proofErr w:type="spellEnd"/>
      <w:r>
        <w:rPr>
          <w:color w:val="5F6368"/>
        </w:rPr>
        <w:t xml:space="preserve"> </w:t>
      </w:r>
      <w:proofErr w:type="spellStart"/>
      <w:r>
        <w:rPr>
          <w:color w:val="5F6368"/>
        </w:rPr>
        <w:t>DDoS</w:t>
      </w:r>
      <w:proofErr w:type="spellEnd"/>
      <w:r>
        <w:rPr>
          <w:color w:val="5F6368"/>
        </w:rPr>
        <w:t xml:space="preserve"> </w:t>
      </w:r>
      <w:proofErr w:type="spellStart"/>
      <w:r>
        <w:rPr>
          <w:color w:val="5F6368"/>
        </w:rPr>
        <w:t>attacks</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have</w:t>
      </w:r>
      <w:proofErr w:type="spellEnd"/>
      <w:r>
        <w:rPr>
          <w:color w:val="5F6368"/>
        </w:rPr>
        <w:t xml:space="preserve"> </w:t>
      </w:r>
      <w:proofErr w:type="spellStart"/>
      <w:r>
        <w:rPr>
          <w:color w:val="5F6368"/>
        </w:rPr>
        <w:t>seen</w:t>
      </w:r>
      <w:proofErr w:type="spellEnd"/>
      <w:r>
        <w:rPr>
          <w:color w:val="5F6368"/>
        </w:rPr>
        <w:t xml:space="preserve"> </w:t>
      </w:r>
      <w:proofErr w:type="spellStart"/>
      <w:r>
        <w:rPr>
          <w:color w:val="5F6368"/>
        </w:rPr>
        <w:t>some</w:t>
      </w:r>
      <w:proofErr w:type="spellEnd"/>
      <w:r>
        <w:rPr>
          <w:color w:val="5F6368"/>
        </w:rPr>
        <w:t xml:space="preserve"> Rapid </w:t>
      </w:r>
      <w:proofErr w:type="spellStart"/>
      <w:r>
        <w:rPr>
          <w:color w:val="5F6368"/>
        </w:rPr>
        <w:t>Reset</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variants</w:t>
      </w:r>
      <w:proofErr w:type="spellEnd"/>
      <w:r>
        <w:rPr>
          <w:color w:val="5F6368"/>
        </w:rPr>
        <w:t xml:space="preserve">. </w:t>
      </w:r>
      <w:proofErr w:type="spellStart"/>
      <w:r>
        <w:rPr>
          <w:color w:val="5F6368"/>
        </w:rPr>
        <w:t>These</w:t>
      </w:r>
      <w:proofErr w:type="spellEnd"/>
      <w:r>
        <w:rPr>
          <w:color w:val="5F6368"/>
        </w:rPr>
        <w:t xml:space="preserve"> </w:t>
      </w:r>
      <w:proofErr w:type="spellStart"/>
      <w:r>
        <w:rPr>
          <w:color w:val="5F6368"/>
        </w:rPr>
        <w:t>variants</w:t>
      </w:r>
      <w:proofErr w:type="spellEnd"/>
      <w:r>
        <w:rPr>
          <w:color w:val="5F6368"/>
        </w:rPr>
        <w:t xml:space="preserve"> are </w:t>
      </w:r>
      <w:proofErr w:type="spellStart"/>
      <w:r>
        <w:rPr>
          <w:color w:val="5F6368"/>
        </w:rPr>
        <w:t>generally</w:t>
      </w:r>
      <w:proofErr w:type="spellEnd"/>
      <w:r>
        <w:rPr>
          <w:color w:val="5F6368"/>
        </w:rPr>
        <w:t xml:space="preserve"> </w:t>
      </w:r>
      <w:proofErr w:type="spellStart"/>
      <w:r>
        <w:rPr>
          <w:color w:val="5F6368"/>
        </w:rPr>
        <w:t>not</w:t>
      </w:r>
      <w:proofErr w:type="spellEnd"/>
      <w:r>
        <w:rPr>
          <w:color w:val="5F6368"/>
        </w:rPr>
        <w:t xml:space="preserve"> as </w:t>
      </w:r>
      <w:proofErr w:type="spellStart"/>
      <w:r>
        <w:rPr>
          <w:color w:val="5F6368"/>
        </w:rPr>
        <w:t>efficient</w:t>
      </w:r>
      <w:proofErr w:type="spellEnd"/>
      <w:r>
        <w:rPr>
          <w:color w:val="5F6368"/>
        </w:rPr>
        <w:t xml:space="preserve"> as </w:t>
      </w:r>
      <w:proofErr w:type="spellStart"/>
      <w:r>
        <w:rPr>
          <w:color w:val="5F6368"/>
        </w:rPr>
        <w:t>the</w:t>
      </w:r>
      <w:proofErr w:type="spellEnd"/>
      <w:r>
        <w:rPr>
          <w:color w:val="5F6368"/>
        </w:rPr>
        <w:t xml:space="preserve"> </w:t>
      </w:r>
      <w:proofErr w:type="spellStart"/>
      <w:r>
        <w:rPr>
          <w:color w:val="5F6368"/>
        </w:rPr>
        <w:t>initial</w:t>
      </w:r>
      <w:proofErr w:type="spellEnd"/>
      <w:r>
        <w:rPr>
          <w:color w:val="5F6368"/>
        </w:rPr>
        <w:t xml:space="preserve"> </w:t>
      </w:r>
      <w:proofErr w:type="spellStart"/>
      <w:r>
        <w:rPr>
          <w:color w:val="5F6368"/>
        </w:rPr>
        <w:t>version</w:t>
      </w:r>
      <w:proofErr w:type="spellEnd"/>
      <w:r>
        <w:rPr>
          <w:color w:val="5F6368"/>
        </w:rPr>
        <w:t xml:space="preserve"> </w:t>
      </w:r>
      <w:proofErr w:type="spellStart"/>
      <w:r>
        <w:rPr>
          <w:color w:val="5F6368"/>
        </w:rPr>
        <w:t>was</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might</w:t>
      </w:r>
      <w:proofErr w:type="spellEnd"/>
      <w:r>
        <w:rPr>
          <w:color w:val="5F6368"/>
        </w:rPr>
        <w:t xml:space="preserve"> </w:t>
      </w:r>
      <w:proofErr w:type="spellStart"/>
      <w:r>
        <w:rPr>
          <w:color w:val="5F6368"/>
        </w:rPr>
        <w:t>still</w:t>
      </w:r>
      <w:proofErr w:type="spellEnd"/>
      <w:r>
        <w:rPr>
          <w:color w:val="5F6368"/>
        </w:rPr>
        <w:t xml:space="preserve"> be more </w:t>
      </w:r>
      <w:proofErr w:type="spellStart"/>
      <w:r>
        <w:rPr>
          <w:color w:val="5F6368"/>
        </w:rPr>
        <w:t>efficient</w:t>
      </w:r>
      <w:proofErr w:type="spellEnd"/>
      <w:r>
        <w:rPr>
          <w:color w:val="5F6368"/>
        </w:rPr>
        <w:t xml:space="preserve"> </w:t>
      </w:r>
      <w:proofErr w:type="spellStart"/>
      <w:r>
        <w:rPr>
          <w:color w:val="5F6368"/>
        </w:rPr>
        <w:t>than</w:t>
      </w:r>
      <w:proofErr w:type="spellEnd"/>
      <w:r>
        <w:rPr>
          <w:color w:val="5F6368"/>
        </w:rPr>
        <w:t xml:space="preserve"> standard HTTP/2 </w:t>
      </w:r>
      <w:proofErr w:type="spellStart"/>
      <w:r>
        <w:rPr>
          <w:color w:val="5F6368"/>
        </w:rPr>
        <w:t>DDoS</w:t>
      </w:r>
      <w:proofErr w:type="spellEnd"/>
      <w:r>
        <w:rPr>
          <w:color w:val="5F6368"/>
        </w:rPr>
        <w:t xml:space="preserve"> </w:t>
      </w:r>
      <w:proofErr w:type="spellStart"/>
      <w:r>
        <w:rPr>
          <w:color w:val="5F6368"/>
        </w:rPr>
        <w:t>attacks</w:t>
      </w:r>
      <w:proofErr w:type="spellEnd"/>
      <w:r>
        <w:rPr>
          <w:color w:val="5F6368"/>
        </w:rPr>
        <w:t>.</w:t>
      </w:r>
    </w:p>
    <w:p w14:paraId="5191111F" w14:textId="77777777" w:rsidR="00F616EC" w:rsidRDefault="00F616EC" w:rsidP="00F616EC">
      <w:pPr>
        <w:pStyle w:val="NormalWeb"/>
        <w:spacing w:before="360" w:beforeAutospacing="0" w:after="0" w:afterAutospacing="0"/>
        <w:rPr>
          <w:color w:val="5F6368"/>
        </w:rPr>
      </w:pPr>
      <w:proofErr w:type="spellStart"/>
      <w:r>
        <w:rPr>
          <w:color w:val="5F6368"/>
        </w:rPr>
        <w:lastRenderedPageBreak/>
        <w:t>The</w:t>
      </w:r>
      <w:proofErr w:type="spellEnd"/>
      <w:r>
        <w:rPr>
          <w:color w:val="5F6368"/>
        </w:rPr>
        <w:t xml:space="preserve"> </w:t>
      </w:r>
      <w:proofErr w:type="spellStart"/>
      <w:r>
        <w:rPr>
          <w:color w:val="5F6368"/>
        </w:rPr>
        <w:t>first</w:t>
      </w:r>
      <w:proofErr w:type="spellEnd"/>
      <w:r>
        <w:rPr>
          <w:color w:val="5F6368"/>
        </w:rPr>
        <w:t xml:space="preserve"> </w:t>
      </w:r>
      <w:proofErr w:type="spellStart"/>
      <w:r>
        <w:rPr>
          <w:color w:val="5F6368"/>
        </w:rPr>
        <w:t>variant</w:t>
      </w:r>
      <w:proofErr w:type="spellEnd"/>
      <w:r>
        <w:rPr>
          <w:color w:val="5F6368"/>
        </w:rPr>
        <w:t xml:space="preserve"> </w:t>
      </w:r>
      <w:proofErr w:type="spellStart"/>
      <w:r>
        <w:rPr>
          <w:color w:val="5F6368"/>
        </w:rPr>
        <w:t>does</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immediately</w:t>
      </w:r>
      <w:proofErr w:type="spellEnd"/>
      <w:r>
        <w:rPr>
          <w:color w:val="5F6368"/>
        </w:rPr>
        <w:t xml:space="preserve"> cancel </w:t>
      </w:r>
      <w:proofErr w:type="spellStart"/>
      <w:r>
        <w:rPr>
          <w:color w:val="5F6368"/>
        </w:rPr>
        <w:t>the</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instead</w:t>
      </w:r>
      <w:proofErr w:type="spellEnd"/>
      <w:r>
        <w:rPr>
          <w:color w:val="5F6368"/>
        </w:rPr>
        <w:t xml:space="preserve"> opens a </w:t>
      </w:r>
      <w:proofErr w:type="spellStart"/>
      <w:r>
        <w:rPr>
          <w:color w:val="5F6368"/>
        </w:rPr>
        <w:t>batch</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streams</w:t>
      </w:r>
      <w:proofErr w:type="spellEnd"/>
      <w:r>
        <w:rPr>
          <w:color w:val="5F6368"/>
        </w:rPr>
        <w:t xml:space="preserve"> at once, </w:t>
      </w:r>
      <w:proofErr w:type="spellStart"/>
      <w:r>
        <w:rPr>
          <w:color w:val="5F6368"/>
        </w:rPr>
        <w:t>waits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some</w:t>
      </w:r>
      <w:proofErr w:type="spellEnd"/>
      <w:r>
        <w:rPr>
          <w:color w:val="5F6368"/>
        </w:rPr>
        <w:t xml:space="preserve"> time, and </w:t>
      </w:r>
      <w:proofErr w:type="spellStart"/>
      <w:r>
        <w:rPr>
          <w:color w:val="5F6368"/>
        </w:rPr>
        <w:t>then</w:t>
      </w:r>
      <w:proofErr w:type="spellEnd"/>
      <w:r>
        <w:rPr>
          <w:color w:val="5F6368"/>
        </w:rPr>
        <w:t xml:space="preserve"> </w:t>
      </w:r>
      <w:proofErr w:type="spellStart"/>
      <w:r>
        <w:rPr>
          <w:color w:val="5F6368"/>
        </w:rPr>
        <w:t>cancels</w:t>
      </w:r>
      <w:proofErr w:type="spellEnd"/>
      <w:r>
        <w:rPr>
          <w:color w:val="5F6368"/>
        </w:rPr>
        <w:t xml:space="preserve"> </w:t>
      </w:r>
      <w:proofErr w:type="spellStart"/>
      <w:r>
        <w:rPr>
          <w:color w:val="5F6368"/>
        </w:rPr>
        <w:t>those</w:t>
      </w:r>
      <w:proofErr w:type="spellEnd"/>
      <w:r>
        <w:rPr>
          <w:color w:val="5F6368"/>
        </w:rPr>
        <w:t xml:space="preserve"> </w:t>
      </w:r>
      <w:proofErr w:type="spellStart"/>
      <w:r>
        <w:rPr>
          <w:color w:val="5F6368"/>
        </w:rPr>
        <w:t>streams</w:t>
      </w:r>
      <w:proofErr w:type="spellEnd"/>
      <w:r>
        <w:rPr>
          <w:color w:val="5F6368"/>
        </w:rPr>
        <w:t xml:space="preserve"> and </w:t>
      </w:r>
      <w:proofErr w:type="spellStart"/>
      <w:r>
        <w:rPr>
          <w:color w:val="5F6368"/>
        </w:rPr>
        <w:t>then</w:t>
      </w:r>
      <w:proofErr w:type="spellEnd"/>
      <w:r>
        <w:rPr>
          <w:color w:val="5F6368"/>
        </w:rPr>
        <w:t xml:space="preserve"> </w:t>
      </w:r>
      <w:proofErr w:type="spellStart"/>
      <w:r>
        <w:rPr>
          <w:color w:val="5F6368"/>
        </w:rPr>
        <w:t>immediately</w:t>
      </w:r>
      <w:proofErr w:type="spellEnd"/>
      <w:r>
        <w:rPr>
          <w:color w:val="5F6368"/>
        </w:rPr>
        <w:t xml:space="preserve"> opens </w:t>
      </w:r>
      <w:proofErr w:type="spellStart"/>
      <w:r>
        <w:rPr>
          <w:color w:val="5F6368"/>
        </w:rPr>
        <w:t>another</w:t>
      </w:r>
      <w:proofErr w:type="spellEnd"/>
      <w:r>
        <w:rPr>
          <w:color w:val="5F6368"/>
        </w:rPr>
        <w:t xml:space="preserve"> </w:t>
      </w:r>
      <w:proofErr w:type="spellStart"/>
      <w:r>
        <w:rPr>
          <w:color w:val="5F6368"/>
        </w:rPr>
        <w:t>large</w:t>
      </w:r>
      <w:proofErr w:type="spellEnd"/>
      <w:r>
        <w:rPr>
          <w:color w:val="5F6368"/>
        </w:rPr>
        <w:t xml:space="preserve"> </w:t>
      </w:r>
      <w:proofErr w:type="spellStart"/>
      <w:r>
        <w:rPr>
          <w:color w:val="5F6368"/>
        </w:rPr>
        <w:t>batch</w:t>
      </w:r>
      <w:proofErr w:type="spellEnd"/>
      <w:r>
        <w:rPr>
          <w:color w:val="5F6368"/>
        </w:rPr>
        <w:t xml:space="preserve"> </w:t>
      </w:r>
      <w:proofErr w:type="spellStart"/>
      <w:r>
        <w:rPr>
          <w:color w:val="5F6368"/>
        </w:rPr>
        <w:t>of</w:t>
      </w:r>
      <w:proofErr w:type="spellEnd"/>
      <w:r>
        <w:rPr>
          <w:color w:val="5F6368"/>
        </w:rPr>
        <w:t xml:space="preserve"> new </w:t>
      </w:r>
      <w:proofErr w:type="spellStart"/>
      <w:r>
        <w:rPr>
          <w:color w:val="5F6368"/>
        </w:rPr>
        <w:t>streams</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may</w:t>
      </w:r>
      <w:proofErr w:type="spellEnd"/>
      <w:r>
        <w:rPr>
          <w:color w:val="5F6368"/>
        </w:rPr>
        <w:t xml:space="preserve"> </w:t>
      </w:r>
      <w:proofErr w:type="gramStart"/>
      <w:r>
        <w:rPr>
          <w:color w:val="5F6368"/>
        </w:rPr>
        <w:t>bypass</w:t>
      </w:r>
      <w:proofErr w:type="gramEnd"/>
      <w:r>
        <w:rPr>
          <w:color w:val="5F6368"/>
        </w:rPr>
        <w:t xml:space="preserve"> </w:t>
      </w:r>
      <w:proofErr w:type="spellStart"/>
      <w:r>
        <w:rPr>
          <w:color w:val="5F6368"/>
        </w:rPr>
        <w:t>mitigations</w:t>
      </w:r>
      <w:proofErr w:type="spellEnd"/>
      <w:r>
        <w:rPr>
          <w:color w:val="5F6368"/>
        </w:rPr>
        <w:t xml:space="preserve"> </w:t>
      </w:r>
      <w:proofErr w:type="spellStart"/>
      <w:r>
        <w:rPr>
          <w:color w:val="5F6368"/>
        </w:rPr>
        <w:t>that</w:t>
      </w:r>
      <w:proofErr w:type="spellEnd"/>
      <w:r>
        <w:rPr>
          <w:color w:val="5F6368"/>
        </w:rPr>
        <w:t xml:space="preserve"> are </w:t>
      </w:r>
      <w:proofErr w:type="spellStart"/>
      <w:r>
        <w:rPr>
          <w:color w:val="5F6368"/>
        </w:rPr>
        <w:t>based</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just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rate</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inbound</w:t>
      </w:r>
      <w:proofErr w:type="spellEnd"/>
      <w:r>
        <w:rPr>
          <w:color w:val="5F6368"/>
        </w:rPr>
        <w:t xml:space="preserve"> RST_STREAM </w:t>
      </w:r>
      <w:proofErr w:type="spellStart"/>
      <w:r>
        <w:rPr>
          <w:color w:val="5F6368"/>
        </w:rPr>
        <w:t>frames</w:t>
      </w:r>
      <w:proofErr w:type="spellEnd"/>
      <w:r>
        <w:rPr>
          <w:color w:val="5F6368"/>
        </w:rPr>
        <w:t xml:space="preserve"> (</w:t>
      </w:r>
      <w:proofErr w:type="spellStart"/>
      <w:r>
        <w:rPr>
          <w:color w:val="5F6368"/>
        </w:rPr>
        <w:t>such</w:t>
      </w:r>
      <w:proofErr w:type="spellEnd"/>
      <w:r>
        <w:rPr>
          <w:color w:val="5F6368"/>
        </w:rPr>
        <w:t xml:space="preserve"> as </w:t>
      </w:r>
      <w:proofErr w:type="spellStart"/>
      <w:r>
        <w:rPr>
          <w:color w:val="5F6368"/>
        </w:rPr>
        <w:t>allow</w:t>
      </w:r>
      <w:proofErr w:type="spellEnd"/>
      <w:r>
        <w:rPr>
          <w:color w:val="5F6368"/>
        </w:rPr>
        <w:t xml:space="preserve"> at </w:t>
      </w:r>
      <w:proofErr w:type="spellStart"/>
      <w:r>
        <w:rPr>
          <w:color w:val="5F6368"/>
        </w:rPr>
        <w:t>most</w:t>
      </w:r>
      <w:proofErr w:type="spellEnd"/>
      <w:r>
        <w:rPr>
          <w:color w:val="5F6368"/>
        </w:rPr>
        <w:t xml:space="preserve"> 100 </w:t>
      </w:r>
      <w:proofErr w:type="spellStart"/>
      <w:r>
        <w:rPr>
          <w:color w:val="5F6368"/>
        </w:rPr>
        <w:t>RST_STREAMs</w:t>
      </w:r>
      <w:proofErr w:type="spellEnd"/>
      <w:r>
        <w:rPr>
          <w:color w:val="5F6368"/>
        </w:rPr>
        <w:t xml:space="preserve"> per </w:t>
      </w:r>
      <w:proofErr w:type="spellStart"/>
      <w:r>
        <w:rPr>
          <w:color w:val="5F6368"/>
        </w:rPr>
        <w:t>second</w:t>
      </w:r>
      <w:proofErr w:type="spellEnd"/>
      <w:r>
        <w:rPr>
          <w:color w:val="5F6368"/>
        </w:rPr>
        <w:t xml:space="preserve"> </w:t>
      </w:r>
      <w:proofErr w:type="spellStart"/>
      <w:r>
        <w:rPr>
          <w:color w:val="5F6368"/>
        </w:rPr>
        <w:t>on</w:t>
      </w:r>
      <w:proofErr w:type="spellEnd"/>
      <w:r>
        <w:rPr>
          <w:color w:val="5F6368"/>
        </w:rPr>
        <w:t xml:space="preserve"> a </w:t>
      </w:r>
      <w:proofErr w:type="spellStart"/>
      <w:r>
        <w:rPr>
          <w:color w:val="5F6368"/>
        </w:rPr>
        <w:t>connection</w:t>
      </w:r>
      <w:proofErr w:type="spellEnd"/>
      <w:r>
        <w:rPr>
          <w:color w:val="5F6368"/>
        </w:rPr>
        <w:t xml:space="preserve"> </w:t>
      </w:r>
      <w:proofErr w:type="spellStart"/>
      <w:r>
        <w:rPr>
          <w:color w:val="5F6368"/>
        </w:rPr>
        <w:t>before</w:t>
      </w:r>
      <w:proofErr w:type="spellEnd"/>
      <w:r>
        <w:rPr>
          <w:color w:val="5F6368"/>
        </w:rPr>
        <w:t xml:space="preserve"> </w:t>
      </w:r>
      <w:proofErr w:type="spellStart"/>
      <w:r>
        <w:rPr>
          <w:color w:val="5F6368"/>
        </w:rPr>
        <w:t>closing</w:t>
      </w:r>
      <w:proofErr w:type="spellEnd"/>
      <w:r>
        <w:rPr>
          <w:color w:val="5F6368"/>
        </w:rPr>
        <w:t xml:space="preserve"> </w:t>
      </w:r>
      <w:proofErr w:type="spellStart"/>
      <w:r>
        <w:rPr>
          <w:color w:val="5F6368"/>
        </w:rPr>
        <w:t>it</w:t>
      </w:r>
      <w:proofErr w:type="spellEnd"/>
      <w:r>
        <w:rPr>
          <w:color w:val="5F6368"/>
        </w:rPr>
        <w:t>).</w:t>
      </w:r>
    </w:p>
    <w:p w14:paraId="454AB77D" w14:textId="77777777" w:rsidR="00F616EC" w:rsidRDefault="00F616EC" w:rsidP="00F616EC">
      <w:pPr>
        <w:pStyle w:val="NormalWeb"/>
        <w:spacing w:before="360" w:beforeAutospacing="0" w:after="0" w:afterAutospacing="0"/>
        <w:rPr>
          <w:color w:val="5F6368"/>
        </w:rPr>
      </w:pPr>
      <w:proofErr w:type="spellStart"/>
      <w:r>
        <w:rPr>
          <w:color w:val="5F6368"/>
        </w:rPr>
        <w:t>These</w:t>
      </w:r>
      <w:proofErr w:type="spellEnd"/>
      <w:r>
        <w:rPr>
          <w:color w:val="5F6368"/>
        </w:rPr>
        <w:t xml:space="preserve"> </w:t>
      </w:r>
      <w:proofErr w:type="spellStart"/>
      <w:r>
        <w:rPr>
          <w:color w:val="5F6368"/>
        </w:rPr>
        <w:t>attacks</w:t>
      </w:r>
      <w:proofErr w:type="spellEnd"/>
      <w:r>
        <w:rPr>
          <w:color w:val="5F6368"/>
        </w:rPr>
        <w:t xml:space="preserve"> lose </w:t>
      </w:r>
      <w:proofErr w:type="spellStart"/>
      <w:r>
        <w:rPr>
          <w:color w:val="5F6368"/>
        </w:rPr>
        <w:t>the</w:t>
      </w:r>
      <w:proofErr w:type="spellEnd"/>
      <w:r>
        <w:rPr>
          <w:color w:val="5F6368"/>
        </w:rPr>
        <w:t xml:space="preserve"> </w:t>
      </w:r>
      <w:proofErr w:type="spellStart"/>
      <w:r>
        <w:rPr>
          <w:color w:val="5F6368"/>
        </w:rPr>
        <w:t>main</w:t>
      </w:r>
      <w:proofErr w:type="spellEnd"/>
      <w:r>
        <w:rPr>
          <w:color w:val="5F6368"/>
        </w:rPr>
        <w:t xml:space="preserve"> </w:t>
      </w:r>
      <w:proofErr w:type="spellStart"/>
      <w:r>
        <w:rPr>
          <w:color w:val="5F6368"/>
        </w:rPr>
        <w:t>advantage</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canceling</w:t>
      </w:r>
      <w:proofErr w:type="spellEnd"/>
      <w:r>
        <w:rPr>
          <w:color w:val="5F6368"/>
        </w:rPr>
        <w:t xml:space="preserve"> </w:t>
      </w:r>
      <w:proofErr w:type="spellStart"/>
      <w:r>
        <w:rPr>
          <w:color w:val="5F6368"/>
        </w:rPr>
        <w:t>attacks</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maximizing</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utilization</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still</w:t>
      </w:r>
      <w:proofErr w:type="spellEnd"/>
      <w:r>
        <w:rPr>
          <w:color w:val="5F6368"/>
        </w:rPr>
        <w:t xml:space="preserve"> </w:t>
      </w:r>
      <w:proofErr w:type="spellStart"/>
      <w:r>
        <w:rPr>
          <w:color w:val="5F6368"/>
        </w:rPr>
        <w:t>have</w:t>
      </w:r>
      <w:proofErr w:type="spellEnd"/>
      <w:r>
        <w:rPr>
          <w:color w:val="5F6368"/>
        </w:rPr>
        <w:t xml:space="preserve"> </w:t>
      </w:r>
      <w:proofErr w:type="spellStart"/>
      <w:r>
        <w:rPr>
          <w:color w:val="5F6368"/>
        </w:rPr>
        <w:t>some</w:t>
      </w:r>
      <w:proofErr w:type="spellEnd"/>
      <w:r>
        <w:rPr>
          <w:color w:val="5F6368"/>
        </w:rPr>
        <w:t xml:space="preserve"> </w:t>
      </w:r>
      <w:proofErr w:type="spellStart"/>
      <w:r>
        <w:rPr>
          <w:color w:val="5F6368"/>
        </w:rPr>
        <w:t>implementation</w:t>
      </w:r>
      <w:proofErr w:type="spellEnd"/>
      <w:r>
        <w:rPr>
          <w:color w:val="5F6368"/>
        </w:rPr>
        <w:t xml:space="preserve"> </w:t>
      </w:r>
      <w:proofErr w:type="spellStart"/>
      <w:r>
        <w:rPr>
          <w:color w:val="5F6368"/>
        </w:rPr>
        <w:t>efficiencies</w:t>
      </w:r>
      <w:proofErr w:type="spellEnd"/>
      <w:r>
        <w:rPr>
          <w:color w:val="5F6368"/>
        </w:rPr>
        <w:t xml:space="preserve"> </w:t>
      </w:r>
      <w:proofErr w:type="spellStart"/>
      <w:r>
        <w:rPr>
          <w:color w:val="5F6368"/>
        </w:rPr>
        <w:t>over</w:t>
      </w:r>
      <w:proofErr w:type="spellEnd"/>
      <w:r>
        <w:rPr>
          <w:color w:val="5F6368"/>
        </w:rPr>
        <w:t xml:space="preserve"> standard HTTP/2 </w:t>
      </w:r>
      <w:proofErr w:type="spellStart"/>
      <w:r>
        <w:rPr>
          <w:color w:val="5F6368"/>
        </w:rPr>
        <w:t>DDoS</w:t>
      </w:r>
      <w:proofErr w:type="spellEnd"/>
      <w:r>
        <w:rPr>
          <w:color w:val="5F6368"/>
        </w:rPr>
        <w:t xml:space="preserve"> </w:t>
      </w:r>
      <w:proofErr w:type="spellStart"/>
      <w:r>
        <w:rPr>
          <w:color w:val="5F6368"/>
        </w:rPr>
        <w:t>attacks</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variant</w:t>
      </w:r>
      <w:proofErr w:type="spellEnd"/>
      <w:r>
        <w:rPr>
          <w:color w:val="5F6368"/>
        </w:rPr>
        <w:t xml:space="preserve"> </w:t>
      </w:r>
      <w:proofErr w:type="spellStart"/>
      <w:r>
        <w:rPr>
          <w:color w:val="5F6368"/>
        </w:rPr>
        <w:t>does</w:t>
      </w:r>
      <w:proofErr w:type="spellEnd"/>
      <w:r>
        <w:rPr>
          <w:color w:val="5F6368"/>
        </w:rPr>
        <w:t xml:space="preserve"> mean </w:t>
      </w:r>
      <w:proofErr w:type="spellStart"/>
      <w:r>
        <w:rPr>
          <w:color w:val="5F6368"/>
        </w:rPr>
        <w:t>that</w:t>
      </w:r>
      <w:proofErr w:type="spellEnd"/>
      <w:r>
        <w:rPr>
          <w:color w:val="5F6368"/>
        </w:rPr>
        <w:t xml:space="preserve"> </w:t>
      </w:r>
      <w:proofErr w:type="spellStart"/>
      <w:r>
        <w:rPr>
          <w:color w:val="5F6368"/>
        </w:rPr>
        <w:t>any</w:t>
      </w:r>
      <w:proofErr w:type="spellEnd"/>
      <w:r>
        <w:rPr>
          <w:color w:val="5F6368"/>
        </w:rPr>
        <w:t xml:space="preserve"> </w:t>
      </w:r>
      <w:proofErr w:type="spellStart"/>
      <w:r>
        <w:rPr>
          <w:color w:val="5F6368"/>
        </w:rPr>
        <w:t>mitigation</w:t>
      </w:r>
      <w:proofErr w:type="spellEnd"/>
      <w:r>
        <w:rPr>
          <w:color w:val="5F6368"/>
        </w:rPr>
        <w:t xml:space="preserve"> </w:t>
      </w:r>
      <w:proofErr w:type="spellStart"/>
      <w:r>
        <w:rPr>
          <w:color w:val="5F6368"/>
        </w:rPr>
        <w:t>based</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rate-limiting</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cancellations</w:t>
      </w:r>
      <w:proofErr w:type="spellEnd"/>
      <w:r>
        <w:rPr>
          <w:color w:val="5F6368"/>
        </w:rPr>
        <w:t xml:space="preserve"> </w:t>
      </w:r>
      <w:proofErr w:type="spellStart"/>
      <w:r>
        <w:rPr>
          <w:color w:val="5F6368"/>
        </w:rPr>
        <w:t>should</w:t>
      </w:r>
      <w:proofErr w:type="spellEnd"/>
      <w:r>
        <w:rPr>
          <w:color w:val="5F6368"/>
        </w:rPr>
        <w:t xml:space="preserve"> set </w:t>
      </w:r>
      <w:proofErr w:type="spellStart"/>
      <w:r>
        <w:rPr>
          <w:color w:val="5F6368"/>
        </w:rPr>
        <w:t>fairly</w:t>
      </w:r>
      <w:proofErr w:type="spellEnd"/>
      <w:r>
        <w:rPr>
          <w:color w:val="5F6368"/>
        </w:rPr>
        <w:t xml:space="preserve"> </w:t>
      </w:r>
      <w:proofErr w:type="spellStart"/>
      <w:r>
        <w:rPr>
          <w:color w:val="5F6368"/>
        </w:rPr>
        <w:t>strict</w:t>
      </w:r>
      <w:proofErr w:type="spellEnd"/>
      <w:r>
        <w:rPr>
          <w:color w:val="5F6368"/>
        </w:rPr>
        <w:t xml:space="preserve"> </w:t>
      </w:r>
      <w:proofErr w:type="spellStart"/>
      <w:r>
        <w:rPr>
          <w:color w:val="5F6368"/>
        </w:rPr>
        <w:t>limits</w:t>
      </w:r>
      <w:proofErr w:type="spellEnd"/>
      <w:r>
        <w:rPr>
          <w:color w:val="5F6368"/>
        </w:rPr>
        <w:t xml:space="preserve"> </w:t>
      </w:r>
      <w:proofErr w:type="spellStart"/>
      <w:r>
        <w:rPr>
          <w:color w:val="5F6368"/>
        </w:rPr>
        <w:t>to</w:t>
      </w:r>
      <w:proofErr w:type="spellEnd"/>
      <w:r>
        <w:rPr>
          <w:color w:val="5F6368"/>
        </w:rPr>
        <w:t xml:space="preserve"> be </w:t>
      </w:r>
      <w:proofErr w:type="spellStart"/>
      <w:r>
        <w:rPr>
          <w:color w:val="5F6368"/>
        </w:rPr>
        <w:t>effective</w:t>
      </w:r>
      <w:proofErr w:type="spellEnd"/>
      <w:r>
        <w:rPr>
          <w:color w:val="5F6368"/>
        </w:rPr>
        <w:t>.</w:t>
      </w:r>
    </w:p>
    <w:p w14:paraId="5E6E1F75" w14:textId="77777777" w:rsidR="00F616EC" w:rsidRDefault="00F616EC" w:rsidP="00F616EC">
      <w:pPr>
        <w:pStyle w:val="NormalWeb"/>
        <w:spacing w:before="360" w:beforeAutospacing="0" w:after="0" w:afterAutospacing="0"/>
        <w:rPr>
          <w:color w:val="5F6368"/>
        </w:rPr>
      </w:pPr>
      <w:proofErr w:type="spellStart"/>
      <w:r>
        <w:rPr>
          <w:color w:val="5F6368"/>
        </w:rPr>
        <w:t>The</w:t>
      </w:r>
      <w:proofErr w:type="spellEnd"/>
      <w:r>
        <w:rPr>
          <w:color w:val="5F6368"/>
        </w:rPr>
        <w:t xml:space="preserve"> </w:t>
      </w:r>
      <w:proofErr w:type="spellStart"/>
      <w:r>
        <w:rPr>
          <w:color w:val="5F6368"/>
        </w:rPr>
        <w:t>second</w:t>
      </w:r>
      <w:proofErr w:type="spellEnd"/>
      <w:r>
        <w:rPr>
          <w:color w:val="5F6368"/>
        </w:rPr>
        <w:t xml:space="preserve"> </w:t>
      </w:r>
      <w:proofErr w:type="spellStart"/>
      <w:r>
        <w:rPr>
          <w:color w:val="5F6368"/>
        </w:rPr>
        <w:t>variant</w:t>
      </w:r>
      <w:proofErr w:type="spellEnd"/>
      <w:r>
        <w:rPr>
          <w:color w:val="5F6368"/>
        </w:rPr>
        <w:t xml:space="preserve"> </w:t>
      </w:r>
      <w:proofErr w:type="spellStart"/>
      <w:r>
        <w:rPr>
          <w:color w:val="5F6368"/>
        </w:rPr>
        <w:t>does</w:t>
      </w:r>
      <w:proofErr w:type="spellEnd"/>
      <w:r>
        <w:rPr>
          <w:color w:val="5F6368"/>
        </w:rPr>
        <w:t xml:space="preserve"> </w:t>
      </w:r>
      <w:proofErr w:type="spellStart"/>
      <w:r>
        <w:rPr>
          <w:color w:val="5F6368"/>
        </w:rPr>
        <w:t>away</w:t>
      </w:r>
      <w:proofErr w:type="spellEnd"/>
      <w:r>
        <w:rPr>
          <w:color w:val="5F6368"/>
        </w:rPr>
        <w:t xml:space="preserve"> </w:t>
      </w:r>
      <w:proofErr w:type="spellStart"/>
      <w:r>
        <w:rPr>
          <w:color w:val="5F6368"/>
        </w:rPr>
        <w:t>with</w:t>
      </w:r>
      <w:proofErr w:type="spellEnd"/>
      <w:r>
        <w:rPr>
          <w:color w:val="5F6368"/>
        </w:rPr>
        <w:t xml:space="preserve"> </w:t>
      </w:r>
      <w:proofErr w:type="spellStart"/>
      <w:r>
        <w:rPr>
          <w:color w:val="5F6368"/>
        </w:rPr>
        <w:t>canceling</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entirely</w:t>
      </w:r>
      <w:proofErr w:type="spellEnd"/>
      <w:r>
        <w:rPr>
          <w:color w:val="5F6368"/>
        </w:rPr>
        <w:t xml:space="preserve">, and </w:t>
      </w:r>
      <w:proofErr w:type="spellStart"/>
      <w:r>
        <w:rPr>
          <w:color w:val="5F6368"/>
        </w:rPr>
        <w:t>instead</w:t>
      </w:r>
      <w:proofErr w:type="spellEnd"/>
      <w:r>
        <w:rPr>
          <w:color w:val="5F6368"/>
        </w:rPr>
        <w:t xml:space="preserve"> </w:t>
      </w:r>
      <w:proofErr w:type="spellStart"/>
      <w:r>
        <w:rPr>
          <w:color w:val="5F6368"/>
        </w:rPr>
        <w:t>optimistically</w:t>
      </w:r>
      <w:proofErr w:type="spellEnd"/>
      <w:r>
        <w:rPr>
          <w:color w:val="5F6368"/>
        </w:rPr>
        <w:t xml:space="preserve"> tries </w:t>
      </w:r>
      <w:proofErr w:type="spellStart"/>
      <w:r>
        <w:rPr>
          <w:color w:val="5F6368"/>
        </w:rPr>
        <w:t>to</w:t>
      </w:r>
      <w:proofErr w:type="spellEnd"/>
      <w:r>
        <w:rPr>
          <w:color w:val="5F6368"/>
        </w:rPr>
        <w:t xml:space="preserve"> open more </w:t>
      </w:r>
      <w:proofErr w:type="spellStart"/>
      <w:r>
        <w:rPr>
          <w:color w:val="5F6368"/>
        </w:rPr>
        <w:t>concurrent</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than</w:t>
      </w:r>
      <w:proofErr w:type="spellEnd"/>
      <w:r>
        <w:rPr>
          <w:color w:val="5F6368"/>
        </w:rPr>
        <w:t xml:space="preserve"> </w:t>
      </w:r>
      <w:proofErr w:type="spellStart"/>
      <w:r>
        <w:rPr>
          <w:color w:val="5F6368"/>
        </w:rPr>
        <w:t>the</w:t>
      </w:r>
      <w:proofErr w:type="spellEnd"/>
      <w:r>
        <w:rPr>
          <w:color w:val="5F6368"/>
        </w:rPr>
        <w:t xml:space="preserve"> </w:t>
      </w:r>
      <w:proofErr w:type="gramStart"/>
      <w:r>
        <w:rPr>
          <w:color w:val="5F6368"/>
        </w:rPr>
        <w:t>server</w:t>
      </w:r>
      <w:proofErr w:type="gramEnd"/>
      <w:r>
        <w:rPr>
          <w:color w:val="5F6368"/>
        </w:rPr>
        <w:t xml:space="preserve"> </w:t>
      </w:r>
      <w:proofErr w:type="spellStart"/>
      <w:r>
        <w:rPr>
          <w:color w:val="5F6368"/>
        </w:rPr>
        <w:t>advertised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benefit</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approach</w:t>
      </w:r>
      <w:proofErr w:type="spellEnd"/>
      <w:r>
        <w:rPr>
          <w:color w:val="5F6368"/>
        </w:rPr>
        <w:t xml:space="preserve"> </w:t>
      </w:r>
      <w:proofErr w:type="spellStart"/>
      <w:r>
        <w:rPr>
          <w:color w:val="5F6368"/>
        </w:rPr>
        <w:t>over</w:t>
      </w:r>
      <w:proofErr w:type="spellEnd"/>
      <w:r>
        <w:rPr>
          <w:color w:val="5F6368"/>
        </w:rPr>
        <w:t xml:space="preserve"> </w:t>
      </w:r>
      <w:proofErr w:type="spellStart"/>
      <w:r>
        <w:rPr>
          <w:color w:val="5F6368"/>
        </w:rPr>
        <w:t>the</w:t>
      </w:r>
      <w:proofErr w:type="spellEnd"/>
      <w:r>
        <w:rPr>
          <w:color w:val="5F6368"/>
        </w:rPr>
        <w:t xml:space="preserve"> standard HTTP/2 </w:t>
      </w:r>
      <w:proofErr w:type="spellStart"/>
      <w:r>
        <w:rPr>
          <w:color w:val="5F6368"/>
        </w:rPr>
        <w:t>DDoS</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can </w:t>
      </w:r>
      <w:proofErr w:type="spellStart"/>
      <w:r>
        <w:rPr>
          <w:color w:val="5F6368"/>
        </w:rPr>
        <w:t>keep</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w:t>
      </w:r>
      <w:proofErr w:type="spellEnd"/>
      <w:r>
        <w:rPr>
          <w:color w:val="5F6368"/>
        </w:rPr>
        <w:t xml:space="preserve"> pipeline full at </w:t>
      </w:r>
      <w:proofErr w:type="spellStart"/>
      <w:r>
        <w:rPr>
          <w:color w:val="5F6368"/>
        </w:rPr>
        <w:t>all</w:t>
      </w:r>
      <w:proofErr w:type="spellEnd"/>
      <w:r>
        <w:rPr>
          <w:color w:val="5F6368"/>
        </w:rPr>
        <w:t xml:space="preserve"> times, and </w:t>
      </w:r>
      <w:proofErr w:type="spellStart"/>
      <w:r>
        <w:rPr>
          <w:color w:val="5F6368"/>
        </w:rPr>
        <w:t>eliminate</w:t>
      </w:r>
      <w:proofErr w:type="spellEnd"/>
      <w:r>
        <w:rPr>
          <w:color w:val="5F6368"/>
        </w:rPr>
        <w:t xml:space="preserve"> </w:t>
      </w:r>
      <w:proofErr w:type="spellStart"/>
      <w:r>
        <w:rPr>
          <w:color w:val="5F6368"/>
        </w:rPr>
        <w:t>client</w:t>
      </w:r>
      <w:proofErr w:type="spellEnd"/>
      <w:r>
        <w:rPr>
          <w:color w:val="5F6368"/>
        </w:rPr>
        <w:t xml:space="preserve">-proxy RTT as a </w:t>
      </w:r>
      <w:proofErr w:type="spellStart"/>
      <w:r>
        <w:rPr>
          <w:color w:val="5F6368"/>
        </w:rPr>
        <w:t>bottleneck</w:t>
      </w:r>
      <w:proofErr w:type="spellEnd"/>
      <w:r>
        <w:rPr>
          <w:color w:val="5F6368"/>
        </w:rPr>
        <w:t xml:space="preserve">. </w:t>
      </w:r>
      <w:proofErr w:type="spellStart"/>
      <w:r>
        <w:rPr>
          <w:color w:val="5F6368"/>
        </w:rPr>
        <w:t>It</w:t>
      </w:r>
      <w:proofErr w:type="spellEnd"/>
      <w:r>
        <w:rPr>
          <w:color w:val="5F6368"/>
        </w:rPr>
        <w:t xml:space="preserve"> can </w:t>
      </w:r>
      <w:proofErr w:type="spellStart"/>
      <w:r>
        <w:rPr>
          <w:color w:val="5F6368"/>
        </w:rPr>
        <w:t>also</w:t>
      </w:r>
      <w:proofErr w:type="spellEnd"/>
      <w:r>
        <w:rPr>
          <w:color w:val="5F6368"/>
        </w:rPr>
        <w:t xml:space="preserve"> </w:t>
      </w:r>
      <w:proofErr w:type="spellStart"/>
      <w:r>
        <w:rPr>
          <w:color w:val="5F6368"/>
        </w:rPr>
        <w:t>eliminate</w:t>
      </w:r>
      <w:proofErr w:type="spellEnd"/>
      <w:r>
        <w:rPr>
          <w:color w:val="5F6368"/>
        </w:rPr>
        <w:t xml:space="preserve"> </w:t>
      </w:r>
      <w:proofErr w:type="spellStart"/>
      <w:r>
        <w:rPr>
          <w:color w:val="5F6368"/>
        </w:rPr>
        <w:t>the</w:t>
      </w:r>
      <w:proofErr w:type="spellEnd"/>
      <w:r>
        <w:rPr>
          <w:color w:val="5F6368"/>
        </w:rPr>
        <w:t xml:space="preserve"> proxy-server RTT as a </w:t>
      </w:r>
      <w:proofErr w:type="spellStart"/>
      <w:r>
        <w:rPr>
          <w:color w:val="5F6368"/>
        </w:rPr>
        <w:t>bottleneck</w:t>
      </w:r>
      <w:proofErr w:type="spellEnd"/>
      <w:r>
        <w:rPr>
          <w:color w:val="5F6368"/>
        </w:rPr>
        <w:t xml:space="preserve"> </w:t>
      </w:r>
      <w:proofErr w:type="spellStart"/>
      <w:r>
        <w:rPr>
          <w:color w:val="5F6368"/>
        </w:rPr>
        <w:t>if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to</w:t>
      </w:r>
      <w:proofErr w:type="spellEnd"/>
      <w:r>
        <w:rPr>
          <w:color w:val="5F6368"/>
        </w:rPr>
        <w:t xml:space="preserve"> a </w:t>
      </w:r>
      <w:proofErr w:type="spellStart"/>
      <w:r>
        <w:rPr>
          <w:color w:val="5F6368"/>
        </w:rPr>
        <w:t>resource</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the</w:t>
      </w:r>
      <w:proofErr w:type="spellEnd"/>
      <w:r>
        <w:rPr>
          <w:color w:val="5F6368"/>
        </w:rPr>
        <w:t xml:space="preserve"> HTTP/2 server </w:t>
      </w:r>
      <w:proofErr w:type="spellStart"/>
      <w:r>
        <w:rPr>
          <w:color w:val="5F6368"/>
        </w:rPr>
        <w:t>responds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immediately</w:t>
      </w:r>
      <w:proofErr w:type="spellEnd"/>
      <w:r>
        <w:rPr>
          <w:color w:val="5F6368"/>
        </w:rPr>
        <w:t>.</w:t>
      </w:r>
    </w:p>
    <w:p w14:paraId="41B9BEAB" w14:textId="77777777" w:rsidR="00F616EC" w:rsidRDefault="00F616EC" w:rsidP="00F616EC">
      <w:pPr>
        <w:pStyle w:val="NormalWeb"/>
        <w:spacing w:before="360" w:beforeAutospacing="0" w:after="0" w:afterAutospacing="0"/>
        <w:rPr>
          <w:color w:val="5F6368"/>
        </w:rPr>
      </w:pPr>
      <w:hyperlink r:id="rId15" w:tgtFrame="_blank" w:history="1">
        <w:r>
          <w:rPr>
            <w:rStyle w:val="Hipervnculo"/>
            <w:rFonts w:eastAsiaTheme="majorEastAsia"/>
            <w:color w:val="1A73E8"/>
          </w:rPr>
          <w:t>RFC 9113</w:t>
        </w:r>
      </w:hyperlink>
      <w:r>
        <w:rPr>
          <w:color w:val="5F6368"/>
        </w:rPr>
        <w:t xml:space="preserve">, </w:t>
      </w:r>
      <w:proofErr w:type="spellStart"/>
      <w:r>
        <w:rPr>
          <w:color w:val="5F6368"/>
        </w:rPr>
        <w:t>the</w:t>
      </w:r>
      <w:proofErr w:type="spellEnd"/>
      <w:r>
        <w:rPr>
          <w:color w:val="5F6368"/>
        </w:rPr>
        <w:t xml:space="preserve"> </w:t>
      </w:r>
      <w:proofErr w:type="spellStart"/>
      <w:r>
        <w:rPr>
          <w:color w:val="5F6368"/>
        </w:rPr>
        <w:t>current</w:t>
      </w:r>
      <w:proofErr w:type="spellEnd"/>
      <w:r>
        <w:rPr>
          <w:color w:val="5F6368"/>
        </w:rPr>
        <w:t xml:space="preserve"> HTTP/2 RFC, </w:t>
      </w:r>
      <w:proofErr w:type="spellStart"/>
      <w:r>
        <w:rPr>
          <w:color w:val="5F6368"/>
        </w:rPr>
        <w:t>suggests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attempt</w:t>
      </w:r>
      <w:proofErr w:type="spellEnd"/>
      <w:r>
        <w:rPr>
          <w:color w:val="5F6368"/>
        </w:rPr>
        <w:t xml:space="preserve"> </w:t>
      </w:r>
      <w:proofErr w:type="spellStart"/>
      <w:r>
        <w:rPr>
          <w:color w:val="5F6368"/>
        </w:rPr>
        <w:t>to</w:t>
      </w:r>
      <w:proofErr w:type="spellEnd"/>
      <w:r>
        <w:rPr>
          <w:color w:val="5F6368"/>
        </w:rPr>
        <w:t xml:space="preserve"> open </w:t>
      </w:r>
      <w:proofErr w:type="spellStart"/>
      <w:r>
        <w:rPr>
          <w:color w:val="5F6368"/>
        </w:rPr>
        <w:t>too</w:t>
      </w:r>
      <w:proofErr w:type="spellEnd"/>
      <w:r>
        <w:rPr>
          <w:color w:val="5F6368"/>
        </w:rPr>
        <w:t xml:space="preserve"> </w:t>
      </w:r>
      <w:proofErr w:type="spellStart"/>
      <w:r>
        <w:rPr>
          <w:color w:val="5F6368"/>
        </w:rPr>
        <w:t>many</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should</w:t>
      </w:r>
      <w:proofErr w:type="spellEnd"/>
      <w:r>
        <w:rPr>
          <w:color w:val="5F6368"/>
        </w:rPr>
        <w:t xml:space="preserve"> </w:t>
      </w:r>
      <w:proofErr w:type="spellStart"/>
      <w:r>
        <w:rPr>
          <w:color w:val="5F6368"/>
        </w:rPr>
        <w:t>invalidate</w:t>
      </w:r>
      <w:proofErr w:type="spellEnd"/>
      <w:r>
        <w:rPr>
          <w:color w:val="5F6368"/>
        </w:rPr>
        <w:t xml:space="preserve"> </w:t>
      </w:r>
      <w:proofErr w:type="spellStart"/>
      <w:r>
        <w:rPr>
          <w:color w:val="5F6368"/>
        </w:rPr>
        <w:t>only</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streams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exceeded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limit</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entire</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believe</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most</w:t>
      </w:r>
      <w:proofErr w:type="spellEnd"/>
      <w:r>
        <w:rPr>
          <w:color w:val="5F6368"/>
        </w:rPr>
        <w:t xml:space="preserve"> HTTP/2 servers </w:t>
      </w:r>
      <w:proofErr w:type="spellStart"/>
      <w:r>
        <w:rPr>
          <w:color w:val="5F6368"/>
        </w:rPr>
        <w:t>will</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process</w:t>
      </w:r>
      <w:proofErr w:type="spellEnd"/>
      <w:r>
        <w:rPr>
          <w:color w:val="5F6368"/>
        </w:rPr>
        <w:t xml:space="preserve"> </w:t>
      </w:r>
      <w:proofErr w:type="spellStart"/>
      <w:r>
        <w:rPr>
          <w:color w:val="5F6368"/>
        </w:rPr>
        <w:t>those</w:t>
      </w:r>
      <w:proofErr w:type="spellEnd"/>
      <w:r>
        <w:rPr>
          <w:color w:val="5F6368"/>
        </w:rPr>
        <w:t xml:space="preserve"> </w:t>
      </w:r>
      <w:proofErr w:type="spellStart"/>
      <w:r>
        <w:rPr>
          <w:color w:val="5F6368"/>
        </w:rPr>
        <w:t>streams</w:t>
      </w:r>
      <w:proofErr w:type="spellEnd"/>
      <w:r>
        <w:rPr>
          <w:color w:val="5F6368"/>
        </w:rPr>
        <w:t xml:space="preserve">, and </w:t>
      </w:r>
      <w:proofErr w:type="spellStart"/>
      <w:r>
        <w:rPr>
          <w:color w:val="5F6368"/>
        </w:rPr>
        <w:t>is</w:t>
      </w:r>
      <w:proofErr w:type="spellEnd"/>
      <w:r>
        <w:rPr>
          <w:color w:val="5F6368"/>
        </w:rPr>
        <w:t xml:space="preserve"> </w:t>
      </w:r>
      <w:proofErr w:type="spellStart"/>
      <w:r>
        <w:rPr>
          <w:color w:val="5F6368"/>
        </w:rPr>
        <w:t>what</w:t>
      </w:r>
      <w:proofErr w:type="spellEnd"/>
      <w:r>
        <w:rPr>
          <w:color w:val="5F6368"/>
        </w:rPr>
        <w:t xml:space="preserve"> </w:t>
      </w:r>
      <w:proofErr w:type="spellStart"/>
      <w:r>
        <w:rPr>
          <w:color w:val="5F6368"/>
        </w:rPr>
        <w:t>enables</w:t>
      </w:r>
      <w:proofErr w:type="spellEnd"/>
      <w:r>
        <w:rPr>
          <w:color w:val="5F6368"/>
        </w:rPr>
        <w:t xml:space="preserve"> </w:t>
      </w:r>
      <w:proofErr w:type="spellStart"/>
      <w:r>
        <w:rPr>
          <w:color w:val="5F6368"/>
        </w:rPr>
        <w:t>the</w:t>
      </w:r>
      <w:proofErr w:type="spellEnd"/>
      <w:r>
        <w:rPr>
          <w:color w:val="5F6368"/>
        </w:rPr>
        <w:t xml:space="preserve"> non-</w:t>
      </w:r>
      <w:proofErr w:type="spellStart"/>
      <w:r>
        <w:rPr>
          <w:color w:val="5F6368"/>
        </w:rPr>
        <w:t>cancelling</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variant</w:t>
      </w:r>
      <w:proofErr w:type="spellEnd"/>
      <w:r>
        <w:rPr>
          <w:color w:val="5F6368"/>
        </w:rPr>
        <w:t xml:space="preserve"> </w:t>
      </w:r>
      <w:proofErr w:type="spellStart"/>
      <w:r>
        <w:rPr>
          <w:color w:val="5F6368"/>
        </w:rPr>
        <w:t>by</w:t>
      </w:r>
      <w:proofErr w:type="spellEnd"/>
      <w:r>
        <w:rPr>
          <w:color w:val="5F6368"/>
        </w:rPr>
        <w:t xml:space="preserve"> </w:t>
      </w:r>
      <w:proofErr w:type="spellStart"/>
      <w:r>
        <w:rPr>
          <w:color w:val="5F6368"/>
        </w:rPr>
        <w:t>almost</w:t>
      </w:r>
      <w:proofErr w:type="spellEnd"/>
      <w:r>
        <w:rPr>
          <w:color w:val="5F6368"/>
        </w:rPr>
        <w:t xml:space="preserve"> </w:t>
      </w:r>
      <w:proofErr w:type="spellStart"/>
      <w:r>
        <w:rPr>
          <w:color w:val="5F6368"/>
        </w:rPr>
        <w:t>immediately</w:t>
      </w:r>
      <w:proofErr w:type="spellEnd"/>
      <w:r>
        <w:rPr>
          <w:color w:val="5F6368"/>
        </w:rPr>
        <w:t xml:space="preserve"> </w:t>
      </w:r>
      <w:proofErr w:type="spellStart"/>
      <w:r>
        <w:rPr>
          <w:color w:val="5F6368"/>
        </w:rPr>
        <w:t>accepting</w:t>
      </w:r>
      <w:proofErr w:type="spellEnd"/>
      <w:r>
        <w:rPr>
          <w:color w:val="5F6368"/>
        </w:rPr>
        <w:t xml:space="preserve"> and </w:t>
      </w:r>
      <w:proofErr w:type="spellStart"/>
      <w:r>
        <w:rPr>
          <w:color w:val="5F6368"/>
        </w:rPr>
        <w:t>processing</w:t>
      </w:r>
      <w:proofErr w:type="spellEnd"/>
      <w:r>
        <w:rPr>
          <w:color w:val="5F6368"/>
        </w:rPr>
        <w:t xml:space="preserve"> a new </w:t>
      </w:r>
      <w:proofErr w:type="spellStart"/>
      <w:r>
        <w:rPr>
          <w:color w:val="5F6368"/>
        </w:rPr>
        <w:t>stream</w:t>
      </w:r>
      <w:proofErr w:type="spellEnd"/>
      <w:r>
        <w:rPr>
          <w:color w:val="5F6368"/>
        </w:rPr>
        <w:t xml:space="preserve"> after </w:t>
      </w:r>
      <w:proofErr w:type="spellStart"/>
      <w:r>
        <w:rPr>
          <w:color w:val="5F6368"/>
        </w:rPr>
        <w:t>responding</w:t>
      </w:r>
      <w:proofErr w:type="spellEnd"/>
      <w:r>
        <w:rPr>
          <w:color w:val="5F6368"/>
        </w:rPr>
        <w:t xml:space="preserve"> </w:t>
      </w:r>
      <w:proofErr w:type="spellStart"/>
      <w:r>
        <w:rPr>
          <w:color w:val="5F6368"/>
        </w:rPr>
        <w:t>to</w:t>
      </w:r>
      <w:proofErr w:type="spellEnd"/>
      <w:r>
        <w:rPr>
          <w:color w:val="5F6368"/>
        </w:rPr>
        <w:t xml:space="preserve"> a </w:t>
      </w:r>
      <w:proofErr w:type="spellStart"/>
      <w:r>
        <w:rPr>
          <w:color w:val="5F6368"/>
        </w:rPr>
        <w:t>previous</w:t>
      </w:r>
      <w:proofErr w:type="spellEnd"/>
      <w:r>
        <w:rPr>
          <w:color w:val="5F6368"/>
        </w:rPr>
        <w:t xml:space="preserve"> </w:t>
      </w:r>
      <w:proofErr w:type="spellStart"/>
      <w:r>
        <w:rPr>
          <w:color w:val="5F6368"/>
        </w:rPr>
        <w:t>stream</w:t>
      </w:r>
      <w:proofErr w:type="spellEnd"/>
      <w:r>
        <w:rPr>
          <w:color w:val="5F6368"/>
        </w:rPr>
        <w:t>.</w:t>
      </w:r>
    </w:p>
    <w:p w14:paraId="0DD486EF" w14:textId="77777777" w:rsidR="00F616EC" w:rsidRDefault="00F616EC" w:rsidP="00F616EC">
      <w:pPr>
        <w:pStyle w:val="Ttulo3"/>
        <w:spacing w:before="720" w:after="540"/>
        <w:rPr>
          <w:rFonts w:ascii="Arial" w:hAnsi="Arial" w:cs="Arial"/>
          <w:color w:val="202124"/>
          <w:spacing w:val="-4"/>
        </w:rPr>
      </w:pPr>
      <w:r>
        <w:rPr>
          <w:rFonts w:ascii="Arial" w:hAnsi="Arial" w:cs="Arial"/>
          <w:color w:val="202124"/>
          <w:spacing w:val="-4"/>
        </w:rPr>
        <w:t xml:space="preserve">A </w:t>
      </w:r>
      <w:proofErr w:type="spellStart"/>
      <w:r>
        <w:rPr>
          <w:rFonts w:ascii="Arial" w:hAnsi="Arial" w:cs="Arial"/>
          <w:color w:val="202124"/>
          <w:spacing w:val="-4"/>
        </w:rPr>
        <w:t>multifaceted</w:t>
      </w:r>
      <w:proofErr w:type="spellEnd"/>
      <w:r>
        <w:rPr>
          <w:rFonts w:ascii="Arial" w:hAnsi="Arial" w:cs="Arial"/>
          <w:color w:val="202124"/>
          <w:spacing w:val="-4"/>
        </w:rPr>
        <w:t xml:space="preserve"> </w:t>
      </w:r>
      <w:proofErr w:type="spellStart"/>
      <w:r>
        <w:rPr>
          <w:rFonts w:ascii="Arial" w:hAnsi="Arial" w:cs="Arial"/>
          <w:color w:val="202124"/>
          <w:spacing w:val="-4"/>
        </w:rPr>
        <w:t>approach</w:t>
      </w:r>
      <w:proofErr w:type="spellEnd"/>
      <w:r>
        <w:rPr>
          <w:rFonts w:ascii="Arial" w:hAnsi="Arial" w:cs="Arial"/>
          <w:color w:val="202124"/>
          <w:spacing w:val="-4"/>
        </w:rPr>
        <w:t xml:space="preserve"> </w:t>
      </w:r>
      <w:proofErr w:type="spellStart"/>
      <w:r>
        <w:rPr>
          <w:rFonts w:ascii="Arial" w:hAnsi="Arial" w:cs="Arial"/>
          <w:color w:val="202124"/>
          <w:spacing w:val="-4"/>
        </w:rPr>
        <w:t>to</w:t>
      </w:r>
      <w:proofErr w:type="spellEnd"/>
      <w:r>
        <w:rPr>
          <w:rFonts w:ascii="Arial" w:hAnsi="Arial" w:cs="Arial"/>
          <w:color w:val="202124"/>
          <w:spacing w:val="-4"/>
        </w:rPr>
        <w:t xml:space="preserve"> </w:t>
      </w:r>
      <w:proofErr w:type="spellStart"/>
      <w:r>
        <w:rPr>
          <w:rFonts w:ascii="Arial" w:hAnsi="Arial" w:cs="Arial"/>
          <w:color w:val="202124"/>
          <w:spacing w:val="-4"/>
        </w:rPr>
        <w:t>mitigations</w:t>
      </w:r>
      <w:proofErr w:type="spellEnd"/>
    </w:p>
    <w:p w14:paraId="2D492603" w14:textId="77777777" w:rsidR="00F616EC" w:rsidRDefault="00F616EC" w:rsidP="00F616EC">
      <w:pPr>
        <w:pStyle w:val="NormalWeb"/>
        <w:spacing w:before="360" w:beforeAutospacing="0" w:after="0" w:afterAutospacing="0"/>
        <w:rPr>
          <w:color w:val="5F6368"/>
        </w:rPr>
      </w:pPr>
      <w:proofErr w:type="spellStart"/>
      <w:r>
        <w:rPr>
          <w:color w:val="5F6368"/>
        </w:rPr>
        <w:t>We</w:t>
      </w:r>
      <w:proofErr w:type="spellEnd"/>
      <w:r>
        <w:rPr>
          <w:color w:val="5F6368"/>
        </w:rPr>
        <w:t xml:space="preserve"> </w:t>
      </w:r>
      <w:proofErr w:type="spellStart"/>
      <w:r>
        <w:rPr>
          <w:color w:val="5F6368"/>
        </w:rPr>
        <w:t>don't</w:t>
      </w:r>
      <w:proofErr w:type="spellEnd"/>
      <w:r>
        <w:rPr>
          <w:color w:val="5F6368"/>
        </w:rPr>
        <w:t xml:space="preserve"> </w:t>
      </w:r>
      <w:proofErr w:type="spellStart"/>
      <w:r>
        <w:rPr>
          <w:color w:val="5F6368"/>
        </w:rPr>
        <w:t>expect</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simply</w:t>
      </w:r>
      <w:proofErr w:type="spellEnd"/>
      <w:r>
        <w:rPr>
          <w:color w:val="5F6368"/>
        </w:rPr>
        <w:t xml:space="preserve"> </w:t>
      </w:r>
      <w:proofErr w:type="spellStart"/>
      <w:r>
        <w:rPr>
          <w:color w:val="5F6368"/>
        </w:rPr>
        <w:t>blocking</w:t>
      </w:r>
      <w:proofErr w:type="spellEnd"/>
      <w:r>
        <w:rPr>
          <w:color w:val="5F6368"/>
        </w:rPr>
        <w:t xml:space="preserve"> individual </w:t>
      </w:r>
      <w:proofErr w:type="spellStart"/>
      <w:r>
        <w:rPr>
          <w:color w:val="5F6368"/>
        </w:rPr>
        <w:t>requests</w:t>
      </w:r>
      <w:proofErr w:type="spellEnd"/>
      <w:r>
        <w:rPr>
          <w:color w:val="5F6368"/>
        </w:rPr>
        <w:t xml:space="preserve"> </w:t>
      </w:r>
      <w:proofErr w:type="spellStart"/>
      <w:r>
        <w:rPr>
          <w:color w:val="5F6368"/>
        </w:rPr>
        <w:t>is</w:t>
      </w:r>
      <w:proofErr w:type="spellEnd"/>
      <w:r>
        <w:rPr>
          <w:color w:val="5F6368"/>
        </w:rPr>
        <w:t xml:space="preserve"> a viable </w:t>
      </w:r>
      <w:proofErr w:type="spellStart"/>
      <w:r>
        <w:rPr>
          <w:color w:val="5F6368"/>
        </w:rPr>
        <w:t>mitigation</w:t>
      </w:r>
      <w:proofErr w:type="spellEnd"/>
      <w:r>
        <w:rPr>
          <w:color w:val="5F6368"/>
        </w:rPr>
        <w:t xml:space="preserve"> </w:t>
      </w:r>
      <w:proofErr w:type="spellStart"/>
      <w:r>
        <w:rPr>
          <w:color w:val="5F6368"/>
        </w:rPr>
        <w:t>against</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class</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attacks</w:t>
      </w:r>
      <w:proofErr w:type="spellEnd"/>
      <w:r>
        <w:rPr>
          <w:color w:val="5F6368"/>
        </w:rPr>
        <w:t xml:space="preserve"> — </w:t>
      </w:r>
      <w:proofErr w:type="spellStart"/>
      <w:r>
        <w:rPr>
          <w:color w:val="5F6368"/>
        </w:rPr>
        <w:t>instead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entire</w:t>
      </w:r>
      <w:proofErr w:type="spellEnd"/>
      <w:r>
        <w:rPr>
          <w:color w:val="5F6368"/>
        </w:rPr>
        <w:t xml:space="preserve"> TCP </w:t>
      </w:r>
      <w:proofErr w:type="spellStart"/>
      <w:r>
        <w:rPr>
          <w:color w:val="5F6368"/>
        </w:rPr>
        <w:t>connection</w:t>
      </w:r>
      <w:proofErr w:type="spellEnd"/>
      <w:r>
        <w:rPr>
          <w:color w:val="5F6368"/>
        </w:rPr>
        <w:t xml:space="preserve"> </w:t>
      </w:r>
      <w:proofErr w:type="spellStart"/>
      <w:r>
        <w:rPr>
          <w:color w:val="5F6368"/>
        </w:rPr>
        <w:t>needs</w:t>
      </w:r>
      <w:proofErr w:type="spellEnd"/>
      <w:r>
        <w:rPr>
          <w:color w:val="5F6368"/>
        </w:rPr>
        <w:t xml:space="preserve"> </w:t>
      </w:r>
      <w:proofErr w:type="spellStart"/>
      <w:r>
        <w:rPr>
          <w:color w:val="5F6368"/>
        </w:rPr>
        <w:t>to</w:t>
      </w:r>
      <w:proofErr w:type="spellEnd"/>
      <w:r>
        <w:rPr>
          <w:color w:val="5F6368"/>
        </w:rPr>
        <w:t xml:space="preserve"> be </w:t>
      </w:r>
      <w:proofErr w:type="spellStart"/>
      <w:r>
        <w:rPr>
          <w:color w:val="5F6368"/>
        </w:rPr>
        <w:t>closed</w:t>
      </w:r>
      <w:proofErr w:type="spellEnd"/>
      <w:r>
        <w:rPr>
          <w:color w:val="5F6368"/>
        </w:rPr>
        <w:t xml:space="preserve"> </w:t>
      </w:r>
      <w:proofErr w:type="spellStart"/>
      <w:r>
        <w:rPr>
          <w:color w:val="5F6368"/>
        </w:rPr>
        <w:t>when</w:t>
      </w:r>
      <w:proofErr w:type="spellEnd"/>
      <w:r>
        <w:rPr>
          <w:color w:val="5F6368"/>
        </w:rPr>
        <w:t xml:space="preserve"> abuse </w:t>
      </w:r>
      <w:proofErr w:type="spellStart"/>
      <w:r>
        <w:rPr>
          <w:color w:val="5F6368"/>
        </w:rPr>
        <w:t>is</w:t>
      </w:r>
      <w:proofErr w:type="spellEnd"/>
      <w:r>
        <w:rPr>
          <w:color w:val="5F6368"/>
        </w:rPr>
        <w:t xml:space="preserve"> </w:t>
      </w:r>
      <w:proofErr w:type="spellStart"/>
      <w:r>
        <w:rPr>
          <w:color w:val="5F6368"/>
        </w:rPr>
        <w:t>detected</w:t>
      </w:r>
      <w:proofErr w:type="spellEnd"/>
      <w:r>
        <w:rPr>
          <w:color w:val="5F6368"/>
        </w:rPr>
        <w:t xml:space="preserve">. HTTP/2 </w:t>
      </w:r>
      <w:proofErr w:type="spellStart"/>
      <w:r>
        <w:rPr>
          <w:color w:val="5F6368"/>
        </w:rPr>
        <w:t>provides</w:t>
      </w:r>
      <w:proofErr w:type="spellEnd"/>
      <w:r>
        <w:rPr>
          <w:color w:val="5F6368"/>
        </w:rPr>
        <w:t xml:space="preserve"> </w:t>
      </w:r>
      <w:proofErr w:type="spellStart"/>
      <w:r>
        <w:rPr>
          <w:color w:val="5F6368"/>
        </w:rPr>
        <w:t>built</w:t>
      </w:r>
      <w:proofErr w:type="spellEnd"/>
      <w:r>
        <w:rPr>
          <w:color w:val="5F6368"/>
        </w:rPr>
        <w:t xml:space="preserve">-in </w:t>
      </w:r>
      <w:proofErr w:type="spellStart"/>
      <w:r>
        <w:rPr>
          <w:color w:val="5F6368"/>
        </w:rPr>
        <w:t>support</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closing</w:t>
      </w:r>
      <w:proofErr w:type="spellEnd"/>
      <w:r>
        <w:rPr>
          <w:color w:val="5F6368"/>
        </w:rPr>
        <w:t xml:space="preserve"> </w:t>
      </w:r>
      <w:proofErr w:type="spellStart"/>
      <w:r>
        <w:rPr>
          <w:color w:val="5F6368"/>
        </w:rPr>
        <w:t>connections</w:t>
      </w:r>
      <w:proofErr w:type="spellEnd"/>
      <w:r>
        <w:rPr>
          <w:color w:val="5F6368"/>
        </w:rPr>
        <w:t xml:space="preserve">, </w:t>
      </w:r>
      <w:proofErr w:type="spellStart"/>
      <w:r>
        <w:rPr>
          <w:color w:val="5F6368"/>
        </w:rPr>
        <w:t>using</w:t>
      </w:r>
      <w:proofErr w:type="spellEnd"/>
      <w:r>
        <w:rPr>
          <w:color w:val="5F6368"/>
        </w:rPr>
        <w:t xml:space="preserve"> </w:t>
      </w:r>
      <w:proofErr w:type="spellStart"/>
      <w:r>
        <w:rPr>
          <w:color w:val="5F6368"/>
        </w:rPr>
        <w:t>the</w:t>
      </w:r>
      <w:proofErr w:type="spellEnd"/>
      <w:r>
        <w:rPr>
          <w:color w:val="5F6368"/>
        </w:rPr>
        <w:t xml:space="preserve"> GOAWAY </w:t>
      </w:r>
      <w:proofErr w:type="spellStart"/>
      <w:proofErr w:type="gramStart"/>
      <w:r>
        <w:rPr>
          <w:color w:val="5F6368"/>
        </w:rPr>
        <w:t>frame</w:t>
      </w:r>
      <w:proofErr w:type="spellEnd"/>
      <w:proofErr w:type="gramEnd"/>
      <w:r>
        <w:rPr>
          <w:color w:val="5F6368"/>
        </w:rPr>
        <w:t xml:space="preserve"> </w:t>
      </w:r>
      <w:proofErr w:type="spellStart"/>
      <w:r>
        <w:rPr>
          <w:color w:val="5F6368"/>
        </w:rPr>
        <w:t>type</w:t>
      </w:r>
      <w:proofErr w:type="spellEnd"/>
      <w:r>
        <w:rPr>
          <w:color w:val="5F6368"/>
        </w:rPr>
        <w:t xml:space="preserve">. </w:t>
      </w:r>
      <w:proofErr w:type="spellStart"/>
      <w:r>
        <w:rPr>
          <w:color w:val="5F6368"/>
        </w:rPr>
        <w:t>The</w:t>
      </w:r>
      <w:proofErr w:type="spellEnd"/>
      <w:r>
        <w:rPr>
          <w:color w:val="5F6368"/>
        </w:rPr>
        <w:t xml:space="preserve"> RFC defines a </w:t>
      </w:r>
      <w:proofErr w:type="spellStart"/>
      <w:r>
        <w:rPr>
          <w:color w:val="5F6368"/>
        </w:rPr>
        <w:t>process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gracefully</w:t>
      </w:r>
      <w:proofErr w:type="spellEnd"/>
      <w:r>
        <w:rPr>
          <w:color w:val="5F6368"/>
        </w:rPr>
        <w:t xml:space="preserve"> </w:t>
      </w:r>
      <w:proofErr w:type="spellStart"/>
      <w:r>
        <w:rPr>
          <w:color w:val="5F6368"/>
        </w:rPr>
        <w:t>closing</w:t>
      </w:r>
      <w:proofErr w:type="spellEnd"/>
      <w:r>
        <w:rPr>
          <w:color w:val="5F6368"/>
        </w:rPr>
        <w:t xml:space="preserve"> a </w:t>
      </w:r>
      <w:proofErr w:type="spellStart"/>
      <w:r>
        <w:rPr>
          <w:color w:val="5F6368"/>
        </w:rPr>
        <w:t>connection</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involves</w:t>
      </w:r>
      <w:proofErr w:type="spellEnd"/>
      <w:r>
        <w:rPr>
          <w:color w:val="5F6368"/>
        </w:rPr>
        <w:t xml:space="preserve"> </w:t>
      </w:r>
      <w:proofErr w:type="spellStart"/>
      <w:r>
        <w:rPr>
          <w:color w:val="5F6368"/>
        </w:rPr>
        <w:t>first</w:t>
      </w:r>
      <w:proofErr w:type="spellEnd"/>
      <w:r>
        <w:rPr>
          <w:color w:val="5F6368"/>
        </w:rPr>
        <w:t xml:space="preserve"> </w:t>
      </w:r>
      <w:proofErr w:type="spellStart"/>
      <w:r>
        <w:rPr>
          <w:color w:val="5F6368"/>
        </w:rPr>
        <w:t>sending</w:t>
      </w:r>
      <w:proofErr w:type="spellEnd"/>
      <w:r>
        <w:rPr>
          <w:color w:val="5F6368"/>
        </w:rPr>
        <w:t xml:space="preserve"> </w:t>
      </w:r>
      <w:proofErr w:type="spellStart"/>
      <w:r>
        <w:rPr>
          <w:color w:val="5F6368"/>
        </w:rPr>
        <w:t>an</w:t>
      </w:r>
      <w:proofErr w:type="spellEnd"/>
      <w:r>
        <w:rPr>
          <w:color w:val="5F6368"/>
        </w:rPr>
        <w:t xml:space="preserve"> </w:t>
      </w:r>
      <w:proofErr w:type="spellStart"/>
      <w:r>
        <w:rPr>
          <w:color w:val="5F6368"/>
        </w:rPr>
        <w:t>informational</w:t>
      </w:r>
      <w:proofErr w:type="spellEnd"/>
      <w:r>
        <w:rPr>
          <w:color w:val="5F6368"/>
        </w:rPr>
        <w:t xml:space="preserve"> GOAWAY </w:t>
      </w:r>
      <w:proofErr w:type="spellStart"/>
      <w:r>
        <w:rPr>
          <w:color w:val="5F6368"/>
        </w:rPr>
        <w:t>that</w:t>
      </w:r>
      <w:proofErr w:type="spellEnd"/>
      <w:r>
        <w:rPr>
          <w:color w:val="5F6368"/>
        </w:rPr>
        <w:t xml:space="preserve"> </w:t>
      </w:r>
      <w:proofErr w:type="spellStart"/>
      <w:r>
        <w:rPr>
          <w:color w:val="5F6368"/>
        </w:rPr>
        <w:t>does</w:t>
      </w:r>
      <w:proofErr w:type="spellEnd"/>
      <w:r>
        <w:rPr>
          <w:color w:val="5F6368"/>
        </w:rPr>
        <w:t xml:space="preserve"> </w:t>
      </w:r>
      <w:proofErr w:type="spellStart"/>
      <w:r>
        <w:rPr>
          <w:color w:val="5F6368"/>
        </w:rPr>
        <w:t>not</w:t>
      </w:r>
      <w:proofErr w:type="spellEnd"/>
      <w:r>
        <w:rPr>
          <w:color w:val="5F6368"/>
        </w:rPr>
        <w:t xml:space="preserve"> set a </w:t>
      </w:r>
      <w:proofErr w:type="spellStart"/>
      <w:r>
        <w:rPr>
          <w:color w:val="5F6368"/>
        </w:rPr>
        <w:t>limit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opening</w:t>
      </w:r>
      <w:proofErr w:type="spellEnd"/>
      <w:r>
        <w:rPr>
          <w:color w:val="5F6368"/>
        </w:rPr>
        <w:t xml:space="preserve"> new </w:t>
      </w:r>
      <w:proofErr w:type="spellStart"/>
      <w:r>
        <w:rPr>
          <w:color w:val="5F6368"/>
        </w:rPr>
        <w:t>streams</w:t>
      </w:r>
      <w:proofErr w:type="spellEnd"/>
      <w:r>
        <w:rPr>
          <w:color w:val="5F6368"/>
        </w:rPr>
        <w:t xml:space="preserve">, and </w:t>
      </w:r>
      <w:proofErr w:type="spellStart"/>
      <w:r>
        <w:rPr>
          <w:color w:val="5F6368"/>
        </w:rPr>
        <w:t>one</w:t>
      </w:r>
      <w:proofErr w:type="spellEnd"/>
      <w:r>
        <w:rPr>
          <w:color w:val="5F6368"/>
        </w:rPr>
        <w:t xml:space="preserve"> </w:t>
      </w:r>
      <w:proofErr w:type="gramStart"/>
      <w:r>
        <w:rPr>
          <w:color w:val="5F6368"/>
        </w:rPr>
        <w:t>round</w:t>
      </w:r>
      <w:proofErr w:type="gramEnd"/>
      <w:r>
        <w:rPr>
          <w:color w:val="5F6368"/>
        </w:rPr>
        <w:t xml:space="preserve"> </w:t>
      </w:r>
      <w:proofErr w:type="spellStart"/>
      <w:r>
        <w:rPr>
          <w:color w:val="5F6368"/>
        </w:rPr>
        <w:t>trip</w:t>
      </w:r>
      <w:proofErr w:type="spellEnd"/>
      <w:r>
        <w:rPr>
          <w:color w:val="5F6368"/>
        </w:rPr>
        <w:t xml:space="preserve"> </w:t>
      </w:r>
      <w:proofErr w:type="spellStart"/>
      <w:r>
        <w:rPr>
          <w:color w:val="5F6368"/>
        </w:rPr>
        <w:t>later</w:t>
      </w:r>
      <w:proofErr w:type="spellEnd"/>
      <w:r>
        <w:rPr>
          <w:color w:val="5F6368"/>
        </w:rPr>
        <w:t xml:space="preserve"> </w:t>
      </w:r>
      <w:proofErr w:type="spellStart"/>
      <w:r>
        <w:rPr>
          <w:color w:val="5F6368"/>
        </w:rPr>
        <w:t>sending</w:t>
      </w:r>
      <w:proofErr w:type="spellEnd"/>
      <w:r>
        <w:rPr>
          <w:color w:val="5F6368"/>
        </w:rPr>
        <w:t xml:space="preserve"> </w:t>
      </w:r>
      <w:proofErr w:type="spellStart"/>
      <w:r>
        <w:rPr>
          <w:color w:val="5F6368"/>
        </w:rPr>
        <w:t>another</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forbids</w:t>
      </w:r>
      <w:proofErr w:type="spellEnd"/>
      <w:r>
        <w:rPr>
          <w:color w:val="5F6368"/>
        </w:rPr>
        <w:t xml:space="preserve"> </w:t>
      </w:r>
      <w:proofErr w:type="spellStart"/>
      <w:r>
        <w:rPr>
          <w:color w:val="5F6368"/>
        </w:rPr>
        <w:t>opening</w:t>
      </w:r>
      <w:proofErr w:type="spellEnd"/>
      <w:r>
        <w:rPr>
          <w:color w:val="5F6368"/>
        </w:rPr>
        <w:t xml:space="preserve"> </w:t>
      </w:r>
      <w:proofErr w:type="spellStart"/>
      <w:r>
        <w:rPr>
          <w:color w:val="5F6368"/>
        </w:rPr>
        <w:t>additional</w:t>
      </w:r>
      <w:proofErr w:type="spellEnd"/>
      <w:r>
        <w:rPr>
          <w:color w:val="5F6368"/>
        </w:rPr>
        <w:t xml:space="preserve"> </w:t>
      </w:r>
      <w:proofErr w:type="spellStart"/>
      <w:r>
        <w:rPr>
          <w:color w:val="5F6368"/>
        </w:rPr>
        <w:t>streams</w:t>
      </w:r>
      <w:proofErr w:type="spellEnd"/>
      <w:r>
        <w:rPr>
          <w:color w:val="5F6368"/>
        </w:rPr>
        <w:t>.</w:t>
      </w:r>
    </w:p>
    <w:p w14:paraId="6A441ADA" w14:textId="77777777" w:rsidR="00F616EC" w:rsidRDefault="00F616EC" w:rsidP="00F616EC">
      <w:pPr>
        <w:pStyle w:val="NormalWeb"/>
        <w:spacing w:before="360" w:beforeAutospacing="0" w:after="0" w:afterAutospacing="0"/>
        <w:rPr>
          <w:color w:val="5F6368"/>
        </w:rPr>
      </w:pPr>
      <w:proofErr w:type="spellStart"/>
      <w:r>
        <w:rPr>
          <w:color w:val="5F6368"/>
        </w:rPr>
        <w:t>However</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graceful</w:t>
      </w:r>
      <w:proofErr w:type="spellEnd"/>
      <w:r>
        <w:rPr>
          <w:color w:val="5F6368"/>
        </w:rPr>
        <w:t xml:space="preserve"> GOAWAY </w:t>
      </w:r>
      <w:proofErr w:type="spellStart"/>
      <w:r>
        <w:rPr>
          <w:color w:val="5F6368"/>
        </w:rPr>
        <w:t>process</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usually</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implemented</w:t>
      </w:r>
      <w:proofErr w:type="spellEnd"/>
      <w:r>
        <w:rPr>
          <w:color w:val="5F6368"/>
        </w:rPr>
        <w:t xml:space="preserve"> in a </w:t>
      </w:r>
      <w:proofErr w:type="spellStart"/>
      <w:r>
        <w:rPr>
          <w:color w:val="5F6368"/>
        </w:rPr>
        <w:t>way</w:t>
      </w:r>
      <w:proofErr w:type="spellEnd"/>
      <w:r>
        <w:rPr>
          <w:color w:val="5F6368"/>
        </w:rPr>
        <w:t xml:space="preserve"> </w:t>
      </w:r>
      <w:proofErr w:type="spellStart"/>
      <w:r>
        <w:rPr>
          <w:color w:val="5F6368"/>
        </w:rPr>
        <w:t>which</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robust</w:t>
      </w:r>
      <w:proofErr w:type="spellEnd"/>
      <w:r>
        <w:rPr>
          <w:color w:val="5F6368"/>
        </w:rPr>
        <w:t xml:space="preserve"> </w:t>
      </w:r>
      <w:proofErr w:type="spellStart"/>
      <w:r>
        <w:rPr>
          <w:color w:val="5F6368"/>
        </w:rPr>
        <w:t>against</w:t>
      </w:r>
      <w:proofErr w:type="spellEnd"/>
      <w:r>
        <w:rPr>
          <w:color w:val="5F6368"/>
        </w:rPr>
        <w:t xml:space="preserve"> </w:t>
      </w:r>
      <w:proofErr w:type="spellStart"/>
      <w:r>
        <w:rPr>
          <w:color w:val="5F6368"/>
        </w:rPr>
        <w:t>malicious</w:t>
      </w:r>
      <w:proofErr w:type="spellEnd"/>
      <w:r>
        <w:rPr>
          <w:color w:val="5F6368"/>
        </w:rPr>
        <w:t xml:space="preserve"> </w:t>
      </w:r>
      <w:proofErr w:type="spellStart"/>
      <w:r>
        <w:rPr>
          <w:color w:val="5F6368"/>
        </w:rPr>
        <w:t>clients</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form</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mitigation</w:t>
      </w:r>
      <w:proofErr w:type="spellEnd"/>
      <w:r>
        <w:rPr>
          <w:color w:val="5F6368"/>
        </w:rPr>
        <w:t xml:space="preserve"> </w:t>
      </w:r>
      <w:proofErr w:type="spellStart"/>
      <w:r>
        <w:rPr>
          <w:color w:val="5F6368"/>
        </w:rPr>
        <w:t>leaves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connection</w:t>
      </w:r>
      <w:proofErr w:type="spellEnd"/>
      <w:r>
        <w:rPr>
          <w:color w:val="5F6368"/>
        </w:rPr>
        <w:t xml:space="preserve"> vulnerable </w:t>
      </w:r>
      <w:proofErr w:type="spellStart"/>
      <w:r>
        <w:rPr>
          <w:color w:val="5F6368"/>
        </w:rPr>
        <w:t>to</w:t>
      </w:r>
      <w:proofErr w:type="spellEnd"/>
      <w:r>
        <w:rPr>
          <w:color w:val="5F6368"/>
        </w:rPr>
        <w:t xml:space="preserve"> Rapid </w:t>
      </w:r>
      <w:proofErr w:type="spellStart"/>
      <w:r>
        <w:rPr>
          <w:color w:val="5F6368"/>
        </w:rPr>
        <w:t>Reset</w:t>
      </w:r>
      <w:proofErr w:type="spellEnd"/>
      <w:r>
        <w:rPr>
          <w:color w:val="5F6368"/>
        </w:rPr>
        <w:t xml:space="preserve"> </w:t>
      </w:r>
      <w:proofErr w:type="spellStart"/>
      <w:r>
        <w:rPr>
          <w:color w:val="5F6368"/>
        </w:rPr>
        <w:t>attacks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too</w:t>
      </w:r>
      <w:proofErr w:type="spellEnd"/>
      <w:r>
        <w:rPr>
          <w:color w:val="5F6368"/>
        </w:rPr>
        <w:t xml:space="preserve"> </w:t>
      </w:r>
      <w:proofErr w:type="spellStart"/>
      <w:r>
        <w:rPr>
          <w:color w:val="5F6368"/>
        </w:rPr>
        <w:t>long</w:t>
      </w:r>
      <w:proofErr w:type="spellEnd"/>
      <w:r>
        <w:rPr>
          <w:color w:val="5F6368"/>
        </w:rPr>
        <w:t xml:space="preserve">, and </w:t>
      </w:r>
      <w:proofErr w:type="spellStart"/>
      <w:r>
        <w:rPr>
          <w:color w:val="5F6368"/>
        </w:rPr>
        <w:t>should</w:t>
      </w:r>
      <w:proofErr w:type="spellEnd"/>
      <w:r>
        <w:rPr>
          <w:color w:val="5F6368"/>
        </w:rPr>
        <w:t xml:space="preserve"> </w:t>
      </w:r>
      <w:proofErr w:type="spellStart"/>
      <w:r>
        <w:rPr>
          <w:color w:val="5F6368"/>
        </w:rPr>
        <w:t>not</w:t>
      </w:r>
      <w:proofErr w:type="spellEnd"/>
      <w:r>
        <w:rPr>
          <w:color w:val="5F6368"/>
        </w:rPr>
        <w:t xml:space="preserve"> be </w:t>
      </w:r>
      <w:proofErr w:type="spellStart"/>
      <w:r>
        <w:rPr>
          <w:color w:val="5F6368"/>
        </w:rPr>
        <w:t>used</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building</w:t>
      </w:r>
      <w:proofErr w:type="spellEnd"/>
      <w:r>
        <w:rPr>
          <w:color w:val="5F6368"/>
        </w:rPr>
        <w:t xml:space="preserve"> </w:t>
      </w:r>
      <w:proofErr w:type="spellStart"/>
      <w:r>
        <w:rPr>
          <w:color w:val="5F6368"/>
        </w:rPr>
        <w:t>mitigations</w:t>
      </w:r>
      <w:proofErr w:type="spellEnd"/>
      <w:r>
        <w:rPr>
          <w:color w:val="5F6368"/>
        </w:rPr>
        <w:t xml:space="preserve"> as </w:t>
      </w:r>
      <w:proofErr w:type="spellStart"/>
      <w:r>
        <w:rPr>
          <w:color w:val="5F6368"/>
        </w:rPr>
        <w:t>it</w:t>
      </w:r>
      <w:proofErr w:type="spellEnd"/>
      <w:r>
        <w:rPr>
          <w:color w:val="5F6368"/>
        </w:rPr>
        <w:t xml:space="preserve"> </w:t>
      </w:r>
      <w:proofErr w:type="spellStart"/>
      <w:r>
        <w:rPr>
          <w:color w:val="5F6368"/>
        </w:rPr>
        <w:t>does</w:t>
      </w:r>
      <w:proofErr w:type="spellEnd"/>
      <w:r>
        <w:rPr>
          <w:color w:val="5F6368"/>
        </w:rPr>
        <w:t xml:space="preserve"> </w:t>
      </w:r>
      <w:proofErr w:type="spellStart"/>
      <w:r>
        <w:rPr>
          <w:color w:val="5F6368"/>
        </w:rPr>
        <w:t>not</w:t>
      </w:r>
      <w:proofErr w:type="spellEnd"/>
      <w:r>
        <w:rPr>
          <w:color w:val="5F6368"/>
        </w:rPr>
        <w:t xml:space="preserve"> stop </w:t>
      </w:r>
      <w:proofErr w:type="spellStart"/>
      <w:r>
        <w:rPr>
          <w:color w:val="5F6368"/>
        </w:rPr>
        <w:t>the</w:t>
      </w:r>
      <w:proofErr w:type="spellEnd"/>
      <w:r>
        <w:rPr>
          <w:color w:val="5F6368"/>
        </w:rPr>
        <w:t xml:space="preserve"> </w:t>
      </w:r>
      <w:proofErr w:type="spellStart"/>
      <w:r>
        <w:rPr>
          <w:color w:val="5F6368"/>
        </w:rPr>
        <w:t>inbound</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Instead</w:t>
      </w:r>
      <w:proofErr w:type="spellEnd"/>
      <w:r>
        <w:rPr>
          <w:color w:val="5F6368"/>
        </w:rPr>
        <w:t xml:space="preserve">, </w:t>
      </w:r>
      <w:proofErr w:type="spellStart"/>
      <w:r>
        <w:rPr>
          <w:color w:val="5F6368"/>
        </w:rPr>
        <w:t>the</w:t>
      </w:r>
      <w:proofErr w:type="spellEnd"/>
      <w:r>
        <w:rPr>
          <w:color w:val="5F6368"/>
        </w:rPr>
        <w:t xml:space="preserve"> GOAWAY </w:t>
      </w:r>
      <w:proofErr w:type="spellStart"/>
      <w:r>
        <w:rPr>
          <w:color w:val="5F6368"/>
        </w:rPr>
        <w:t>should</w:t>
      </w:r>
      <w:proofErr w:type="spellEnd"/>
      <w:r>
        <w:rPr>
          <w:color w:val="5F6368"/>
        </w:rPr>
        <w:t xml:space="preserve"> be set up </w:t>
      </w:r>
      <w:proofErr w:type="spellStart"/>
      <w:r>
        <w:rPr>
          <w:color w:val="5F6368"/>
        </w:rPr>
        <w:t>to</w:t>
      </w:r>
      <w:proofErr w:type="spellEnd"/>
      <w:r>
        <w:rPr>
          <w:color w:val="5F6368"/>
        </w:rPr>
        <w:t xml:space="preserve"> </w:t>
      </w:r>
      <w:proofErr w:type="spellStart"/>
      <w:r>
        <w:rPr>
          <w:color w:val="5F6368"/>
        </w:rPr>
        <w:t>limit</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creation</w:t>
      </w:r>
      <w:proofErr w:type="spellEnd"/>
      <w:r>
        <w:rPr>
          <w:color w:val="5F6368"/>
        </w:rPr>
        <w:t xml:space="preserve"> </w:t>
      </w:r>
      <w:proofErr w:type="spellStart"/>
      <w:r>
        <w:rPr>
          <w:color w:val="5F6368"/>
        </w:rPr>
        <w:t>immediately</w:t>
      </w:r>
      <w:proofErr w:type="spellEnd"/>
      <w:r>
        <w:rPr>
          <w:color w:val="5F6368"/>
        </w:rPr>
        <w:t>.</w:t>
      </w:r>
    </w:p>
    <w:p w14:paraId="51C70E43" w14:textId="77777777" w:rsidR="00F616EC" w:rsidRDefault="00F616EC" w:rsidP="00F616EC">
      <w:pPr>
        <w:pStyle w:val="NormalWeb"/>
        <w:spacing w:before="360" w:beforeAutospacing="0" w:after="0" w:afterAutospacing="0"/>
        <w:rPr>
          <w:color w:val="5F6368"/>
        </w:rPr>
      </w:pPr>
      <w:proofErr w:type="spellStart"/>
      <w:r>
        <w:rPr>
          <w:color w:val="5F6368"/>
        </w:rPr>
        <w:t>This</w:t>
      </w:r>
      <w:proofErr w:type="spellEnd"/>
      <w:r>
        <w:rPr>
          <w:color w:val="5F6368"/>
        </w:rPr>
        <w:t xml:space="preserve"> </w:t>
      </w:r>
      <w:proofErr w:type="spellStart"/>
      <w:r>
        <w:rPr>
          <w:color w:val="5F6368"/>
        </w:rPr>
        <w:t>leaves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question</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deciding</w:t>
      </w:r>
      <w:proofErr w:type="spellEnd"/>
      <w:r>
        <w:rPr>
          <w:color w:val="5F6368"/>
        </w:rPr>
        <w:t xml:space="preserve"> </w:t>
      </w:r>
      <w:proofErr w:type="spellStart"/>
      <w:r>
        <w:rPr>
          <w:color w:val="5F6368"/>
        </w:rPr>
        <w:t>which</w:t>
      </w:r>
      <w:proofErr w:type="spellEnd"/>
      <w:r>
        <w:rPr>
          <w:color w:val="5F6368"/>
        </w:rPr>
        <w:t xml:space="preserve"> </w:t>
      </w:r>
      <w:proofErr w:type="spellStart"/>
      <w:r>
        <w:rPr>
          <w:color w:val="5F6368"/>
        </w:rPr>
        <w:t>connections</w:t>
      </w:r>
      <w:proofErr w:type="spellEnd"/>
      <w:r>
        <w:rPr>
          <w:color w:val="5F6368"/>
        </w:rPr>
        <w:t xml:space="preserve"> are abusive. </w:t>
      </w:r>
      <w:proofErr w:type="spellStart"/>
      <w:r>
        <w:rPr>
          <w:color w:val="5F6368"/>
        </w:rPr>
        <w:t>The</w:t>
      </w:r>
      <w:proofErr w:type="spellEnd"/>
      <w:r>
        <w:rPr>
          <w:color w:val="5F6368"/>
        </w:rPr>
        <w:t xml:space="preserve"> </w:t>
      </w:r>
      <w:proofErr w:type="spellStart"/>
      <w:r>
        <w:rPr>
          <w:color w:val="5F6368"/>
        </w:rPr>
        <w:t>client</w:t>
      </w:r>
      <w:proofErr w:type="spellEnd"/>
      <w:r>
        <w:rPr>
          <w:color w:val="5F6368"/>
        </w:rPr>
        <w:t xml:space="preserve"> </w:t>
      </w:r>
      <w:proofErr w:type="spellStart"/>
      <w:r>
        <w:rPr>
          <w:color w:val="5F6368"/>
        </w:rPr>
        <w:t>canceling</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inherently</w:t>
      </w:r>
      <w:proofErr w:type="spellEnd"/>
      <w:r>
        <w:rPr>
          <w:color w:val="5F6368"/>
        </w:rPr>
        <w:t xml:space="preserve"> abusive, </w:t>
      </w:r>
      <w:proofErr w:type="spellStart"/>
      <w:r>
        <w:rPr>
          <w:color w:val="5F6368"/>
        </w:rPr>
        <w:t>the</w:t>
      </w:r>
      <w:proofErr w:type="spellEnd"/>
      <w:r>
        <w:rPr>
          <w:color w:val="5F6368"/>
        </w:rPr>
        <w:t xml:space="preserve"> </w:t>
      </w:r>
      <w:proofErr w:type="spellStart"/>
      <w:r>
        <w:rPr>
          <w:color w:val="5F6368"/>
        </w:rPr>
        <w:t>feature</w:t>
      </w:r>
      <w:proofErr w:type="spellEnd"/>
      <w:r>
        <w:rPr>
          <w:color w:val="5F6368"/>
        </w:rPr>
        <w:t xml:space="preserve"> </w:t>
      </w:r>
      <w:proofErr w:type="spellStart"/>
      <w:r>
        <w:rPr>
          <w:color w:val="5F6368"/>
        </w:rPr>
        <w:t>exists</w:t>
      </w:r>
      <w:proofErr w:type="spellEnd"/>
      <w:r>
        <w:rPr>
          <w:color w:val="5F6368"/>
        </w:rPr>
        <w:t xml:space="preserve"> in </w:t>
      </w:r>
      <w:proofErr w:type="spellStart"/>
      <w:r>
        <w:rPr>
          <w:color w:val="5F6368"/>
        </w:rPr>
        <w:t>the</w:t>
      </w:r>
      <w:proofErr w:type="spellEnd"/>
      <w:r>
        <w:rPr>
          <w:color w:val="5F6368"/>
        </w:rPr>
        <w:t xml:space="preserve"> HTTP/2 </w:t>
      </w:r>
      <w:proofErr w:type="spellStart"/>
      <w:r>
        <w:rPr>
          <w:color w:val="5F6368"/>
        </w:rPr>
        <w:t>protocol</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help</w:t>
      </w:r>
      <w:proofErr w:type="spellEnd"/>
      <w:r>
        <w:rPr>
          <w:color w:val="5F6368"/>
        </w:rPr>
        <w:t xml:space="preserve"> </w:t>
      </w:r>
      <w:proofErr w:type="spellStart"/>
      <w:r>
        <w:rPr>
          <w:color w:val="5F6368"/>
        </w:rPr>
        <w:t>better</w:t>
      </w:r>
      <w:proofErr w:type="spellEnd"/>
      <w:r>
        <w:rPr>
          <w:color w:val="5F6368"/>
        </w:rPr>
        <w:t xml:space="preserve"> </w:t>
      </w:r>
      <w:proofErr w:type="spellStart"/>
      <w:r>
        <w:rPr>
          <w:color w:val="5F6368"/>
        </w:rPr>
        <w:t>manage</w:t>
      </w:r>
      <w:proofErr w:type="spellEnd"/>
      <w:r>
        <w:rPr>
          <w:color w:val="5F6368"/>
        </w:rPr>
        <w:t xml:space="preserve"> </w:t>
      </w:r>
      <w:proofErr w:type="spellStart"/>
      <w:r>
        <w:rPr>
          <w:color w:val="5F6368"/>
        </w:rPr>
        <w:t>request</w:t>
      </w:r>
      <w:proofErr w:type="spellEnd"/>
      <w:r>
        <w:rPr>
          <w:color w:val="5F6368"/>
        </w:rPr>
        <w:t xml:space="preserve"> </w:t>
      </w:r>
      <w:proofErr w:type="spellStart"/>
      <w:r>
        <w:rPr>
          <w:color w:val="5F6368"/>
        </w:rPr>
        <w:t>processing</w:t>
      </w:r>
      <w:proofErr w:type="spellEnd"/>
      <w:r>
        <w:rPr>
          <w:color w:val="5F6368"/>
        </w:rPr>
        <w:t xml:space="preserve">. </w:t>
      </w:r>
      <w:proofErr w:type="spellStart"/>
      <w:r>
        <w:rPr>
          <w:color w:val="5F6368"/>
        </w:rPr>
        <w:t>Typical</w:t>
      </w:r>
      <w:proofErr w:type="spellEnd"/>
      <w:r>
        <w:rPr>
          <w:color w:val="5F6368"/>
        </w:rPr>
        <w:t xml:space="preserve"> </w:t>
      </w:r>
      <w:proofErr w:type="spellStart"/>
      <w:r>
        <w:rPr>
          <w:color w:val="5F6368"/>
        </w:rPr>
        <w:t>situations</w:t>
      </w:r>
      <w:proofErr w:type="spellEnd"/>
      <w:r>
        <w:rPr>
          <w:color w:val="5F6368"/>
        </w:rPr>
        <w:t xml:space="preserve"> are </w:t>
      </w:r>
      <w:proofErr w:type="spellStart"/>
      <w:r>
        <w:rPr>
          <w:color w:val="5F6368"/>
        </w:rPr>
        <w:t>when</w:t>
      </w:r>
      <w:proofErr w:type="spellEnd"/>
      <w:r>
        <w:rPr>
          <w:color w:val="5F6368"/>
        </w:rPr>
        <w:t xml:space="preserve"> a browser no </w:t>
      </w:r>
      <w:proofErr w:type="spellStart"/>
      <w:r>
        <w:rPr>
          <w:color w:val="5F6368"/>
        </w:rPr>
        <w:t>longer</w:t>
      </w:r>
      <w:proofErr w:type="spellEnd"/>
      <w:r>
        <w:rPr>
          <w:color w:val="5F6368"/>
        </w:rPr>
        <w:t xml:space="preserve"> </w:t>
      </w:r>
      <w:proofErr w:type="spellStart"/>
      <w:r>
        <w:rPr>
          <w:color w:val="5F6368"/>
        </w:rPr>
        <w:t>needs</w:t>
      </w:r>
      <w:proofErr w:type="spellEnd"/>
      <w:r>
        <w:rPr>
          <w:color w:val="5F6368"/>
        </w:rPr>
        <w:t xml:space="preserve"> a </w:t>
      </w:r>
      <w:proofErr w:type="spellStart"/>
      <w:r>
        <w:rPr>
          <w:color w:val="5F6368"/>
        </w:rPr>
        <w:t>resource</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had</w:t>
      </w:r>
      <w:proofErr w:type="spellEnd"/>
      <w:r>
        <w:rPr>
          <w:color w:val="5F6368"/>
        </w:rPr>
        <w:t xml:space="preserve"> </w:t>
      </w:r>
      <w:proofErr w:type="spellStart"/>
      <w:r>
        <w:rPr>
          <w:color w:val="5F6368"/>
        </w:rPr>
        <w:t>requested</w:t>
      </w:r>
      <w:proofErr w:type="spellEnd"/>
      <w:r>
        <w:rPr>
          <w:color w:val="5F6368"/>
        </w:rPr>
        <w:t xml:space="preserve"> </w:t>
      </w:r>
      <w:proofErr w:type="spellStart"/>
      <w:r>
        <w:rPr>
          <w:color w:val="5F6368"/>
        </w:rPr>
        <w:t>due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user</w:t>
      </w:r>
      <w:proofErr w:type="spellEnd"/>
      <w:r>
        <w:rPr>
          <w:color w:val="5F6368"/>
        </w:rPr>
        <w:t xml:space="preserve"> </w:t>
      </w:r>
      <w:proofErr w:type="spellStart"/>
      <w:r>
        <w:rPr>
          <w:color w:val="5F6368"/>
        </w:rPr>
        <w:t>navigating</w:t>
      </w:r>
      <w:proofErr w:type="spellEnd"/>
      <w:r>
        <w:rPr>
          <w:color w:val="5F6368"/>
        </w:rPr>
        <w:t xml:space="preserve"> </w:t>
      </w:r>
      <w:proofErr w:type="spellStart"/>
      <w:r>
        <w:rPr>
          <w:color w:val="5F6368"/>
        </w:rPr>
        <w:t>away</w:t>
      </w:r>
      <w:proofErr w:type="spellEnd"/>
      <w:r>
        <w:rPr>
          <w:color w:val="5F6368"/>
        </w:rPr>
        <w:t xml:space="preserve"> </w:t>
      </w:r>
      <w:proofErr w:type="spellStart"/>
      <w:r>
        <w:rPr>
          <w:color w:val="5F6368"/>
        </w:rPr>
        <w:t>from</w:t>
      </w:r>
      <w:proofErr w:type="spellEnd"/>
      <w:r>
        <w:rPr>
          <w:color w:val="5F6368"/>
        </w:rPr>
        <w:t xml:space="preserve"> </w:t>
      </w:r>
      <w:proofErr w:type="spellStart"/>
      <w:r>
        <w:rPr>
          <w:color w:val="5F6368"/>
        </w:rPr>
        <w:t>the</w:t>
      </w:r>
      <w:proofErr w:type="spellEnd"/>
      <w:r>
        <w:rPr>
          <w:color w:val="5F6368"/>
        </w:rPr>
        <w:t xml:space="preserve"> page, </w:t>
      </w:r>
      <w:proofErr w:type="spellStart"/>
      <w:r>
        <w:rPr>
          <w:color w:val="5F6368"/>
        </w:rPr>
        <w:t>or</w:t>
      </w:r>
      <w:proofErr w:type="spellEnd"/>
      <w:r>
        <w:rPr>
          <w:color w:val="5F6368"/>
        </w:rPr>
        <w:t xml:space="preserve"> </w:t>
      </w:r>
      <w:proofErr w:type="spellStart"/>
      <w:r>
        <w:rPr>
          <w:color w:val="5F6368"/>
        </w:rPr>
        <w:t>applications</w:t>
      </w:r>
      <w:proofErr w:type="spellEnd"/>
      <w:r>
        <w:rPr>
          <w:color w:val="5F6368"/>
        </w:rPr>
        <w:t xml:space="preserve"> </w:t>
      </w:r>
      <w:proofErr w:type="spellStart"/>
      <w:r>
        <w:rPr>
          <w:color w:val="5F6368"/>
        </w:rPr>
        <w:t>using</w:t>
      </w:r>
      <w:proofErr w:type="spellEnd"/>
      <w:r>
        <w:rPr>
          <w:color w:val="5F6368"/>
        </w:rPr>
        <w:t xml:space="preserve"> a </w:t>
      </w:r>
      <w:proofErr w:type="spellStart"/>
      <w:r>
        <w:rPr>
          <w:color w:val="5F6368"/>
        </w:rPr>
        <w:fldChar w:fldCharType="begin"/>
      </w:r>
      <w:r>
        <w:rPr>
          <w:color w:val="5F6368"/>
        </w:rPr>
        <w:instrText>HYPERLINK "https://en.wikipedia.org/wiki/Push_technology" \l "Long_polling" \t "_blank"</w:instrText>
      </w:r>
      <w:r>
        <w:rPr>
          <w:color w:val="5F6368"/>
        </w:rPr>
      </w:r>
      <w:r>
        <w:rPr>
          <w:color w:val="5F6368"/>
        </w:rPr>
        <w:fldChar w:fldCharType="separate"/>
      </w:r>
      <w:r>
        <w:rPr>
          <w:rStyle w:val="Hipervnculo"/>
          <w:rFonts w:eastAsiaTheme="majorEastAsia"/>
          <w:color w:val="1A73E8"/>
        </w:rPr>
        <w:t>long</w:t>
      </w:r>
      <w:proofErr w:type="spellEnd"/>
      <w:r>
        <w:rPr>
          <w:rStyle w:val="Hipervnculo"/>
          <w:rFonts w:eastAsiaTheme="majorEastAsia"/>
          <w:color w:val="1A73E8"/>
        </w:rPr>
        <w:t xml:space="preserve"> </w:t>
      </w:r>
      <w:proofErr w:type="spellStart"/>
      <w:r>
        <w:rPr>
          <w:rStyle w:val="Hipervnculo"/>
          <w:rFonts w:eastAsiaTheme="majorEastAsia"/>
          <w:color w:val="1A73E8"/>
        </w:rPr>
        <w:t>polling</w:t>
      </w:r>
      <w:proofErr w:type="spellEnd"/>
      <w:r>
        <w:rPr>
          <w:color w:val="5F6368"/>
        </w:rPr>
        <w:fldChar w:fldCharType="end"/>
      </w:r>
      <w:r>
        <w:rPr>
          <w:color w:val="5F6368"/>
        </w:rPr>
        <w:t> </w:t>
      </w:r>
      <w:proofErr w:type="spellStart"/>
      <w:r>
        <w:rPr>
          <w:color w:val="5F6368"/>
        </w:rPr>
        <w:t>approach</w:t>
      </w:r>
      <w:proofErr w:type="spellEnd"/>
      <w:r>
        <w:rPr>
          <w:color w:val="5F6368"/>
        </w:rPr>
        <w:t xml:space="preserve"> </w:t>
      </w:r>
      <w:proofErr w:type="spellStart"/>
      <w:r>
        <w:rPr>
          <w:color w:val="5F6368"/>
        </w:rPr>
        <w:t>with</w:t>
      </w:r>
      <w:proofErr w:type="spellEnd"/>
      <w:r>
        <w:rPr>
          <w:color w:val="5F6368"/>
        </w:rPr>
        <w:t xml:space="preserve"> a </w:t>
      </w:r>
      <w:proofErr w:type="spellStart"/>
      <w:r>
        <w:rPr>
          <w:color w:val="5F6368"/>
        </w:rPr>
        <w:t>client-side</w:t>
      </w:r>
      <w:proofErr w:type="spellEnd"/>
      <w:r>
        <w:rPr>
          <w:color w:val="5F6368"/>
        </w:rPr>
        <w:t xml:space="preserve"> </w:t>
      </w:r>
      <w:proofErr w:type="spellStart"/>
      <w:r>
        <w:rPr>
          <w:color w:val="5F6368"/>
        </w:rPr>
        <w:t>timeout</w:t>
      </w:r>
      <w:proofErr w:type="spellEnd"/>
      <w:r>
        <w:rPr>
          <w:color w:val="5F6368"/>
        </w:rPr>
        <w:t>.</w:t>
      </w:r>
    </w:p>
    <w:p w14:paraId="5C7AFDD9" w14:textId="77777777" w:rsidR="00F616EC" w:rsidRDefault="00F616EC" w:rsidP="00F616EC">
      <w:pPr>
        <w:pStyle w:val="NormalWeb"/>
        <w:spacing w:before="360" w:beforeAutospacing="0" w:after="0" w:afterAutospacing="0"/>
        <w:rPr>
          <w:color w:val="5F6368"/>
        </w:rPr>
      </w:pPr>
      <w:proofErr w:type="spellStart"/>
      <w:r>
        <w:rPr>
          <w:color w:val="5F6368"/>
        </w:rPr>
        <w:lastRenderedPageBreak/>
        <w:t>Mitigations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attack</w:t>
      </w:r>
      <w:proofErr w:type="spellEnd"/>
      <w:r>
        <w:rPr>
          <w:color w:val="5F6368"/>
        </w:rPr>
        <w:t xml:space="preserve"> vector can </w:t>
      </w:r>
      <w:proofErr w:type="spellStart"/>
      <w:r>
        <w:rPr>
          <w:color w:val="5F6368"/>
        </w:rPr>
        <w:t>take</w:t>
      </w:r>
      <w:proofErr w:type="spellEnd"/>
      <w:r>
        <w:rPr>
          <w:color w:val="5F6368"/>
        </w:rPr>
        <w:t xml:space="preserve"> </w:t>
      </w:r>
      <w:proofErr w:type="spellStart"/>
      <w:r>
        <w:rPr>
          <w:color w:val="5F6368"/>
        </w:rPr>
        <w:t>multiple</w:t>
      </w:r>
      <w:proofErr w:type="spellEnd"/>
      <w:r>
        <w:rPr>
          <w:color w:val="5F6368"/>
        </w:rPr>
        <w:t xml:space="preserve"> </w:t>
      </w:r>
      <w:proofErr w:type="spellStart"/>
      <w:r>
        <w:rPr>
          <w:color w:val="5F6368"/>
        </w:rPr>
        <w:t>forms</w:t>
      </w:r>
      <w:proofErr w:type="spellEnd"/>
      <w:r>
        <w:rPr>
          <w:color w:val="5F6368"/>
        </w:rPr>
        <w:t xml:space="preserve">, </w:t>
      </w:r>
      <w:proofErr w:type="spellStart"/>
      <w:r>
        <w:rPr>
          <w:color w:val="5F6368"/>
        </w:rPr>
        <w:t>but</w:t>
      </w:r>
      <w:proofErr w:type="spellEnd"/>
      <w:r>
        <w:rPr>
          <w:color w:val="5F6368"/>
        </w:rPr>
        <w:t xml:space="preserve"> </w:t>
      </w:r>
      <w:proofErr w:type="spellStart"/>
      <w:r>
        <w:rPr>
          <w:color w:val="5F6368"/>
        </w:rPr>
        <w:t>mostly</w:t>
      </w:r>
      <w:proofErr w:type="spellEnd"/>
      <w:r>
        <w:rPr>
          <w:color w:val="5F6368"/>
        </w:rPr>
        <w:t xml:space="preserve"> center </w:t>
      </w:r>
      <w:proofErr w:type="spellStart"/>
      <w:r>
        <w:rPr>
          <w:color w:val="5F6368"/>
        </w:rPr>
        <w:t>around</w:t>
      </w:r>
      <w:proofErr w:type="spellEnd"/>
      <w:r>
        <w:rPr>
          <w:color w:val="5F6368"/>
        </w:rPr>
        <w:t xml:space="preserve"> tracking </w:t>
      </w:r>
      <w:proofErr w:type="spellStart"/>
      <w:r>
        <w:rPr>
          <w:color w:val="5F6368"/>
        </w:rPr>
        <w:t>connection</w:t>
      </w:r>
      <w:proofErr w:type="spellEnd"/>
      <w:r>
        <w:rPr>
          <w:color w:val="5F6368"/>
        </w:rPr>
        <w:t xml:space="preserve"> </w:t>
      </w:r>
      <w:proofErr w:type="spellStart"/>
      <w:r>
        <w:rPr>
          <w:color w:val="5F6368"/>
        </w:rPr>
        <w:t>statistics</w:t>
      </w:r>
      <w:proofErr w:type="spellEnd"/>
      <w:r>
        <w:rPr>
          <w:color w:val="5F6368"/>
        </w:rPr>
        <w:t xml:space="preserve"> and </w:t>
      </w:r>
      <w:proofErr w:type="spellStart"/>
      <w:r>
        <w:rPr>
          <w:color w:val="5F6368"/>
        </w:rPr>
        <w:t>using</w:t>
      </w:r>
      <w:proofErr w:type="spellEnd"/>
      <w:r>
        <w:rPr>
          <w:color w:val="5F6368"/>
        </w:rPr>
        <w:t xml:space="preserve"> </w:t>
      </w:r>
      <w:proofErr w:type="spellStart"/>
      <w:r>
        <w:rPr>
          <w:color w:val="5F6368"/>
        </w:rPr>
        <w:t>various</w:t>
      </w:r>
      <w:proofErr w:type="spellEnd"/>
      <w:r>
        <w:rPr>
          <w:color w:val="5F6368"/>
        </w:rPr>
        <w:t xml:space="preserve"> </w:t>
      </w:r>
      <w:proofErr w:type="spellStart"/>
      <w:r>
        <w:rPr>
          <w:color w:val="5F6368"/>
        </w:rPr>
        <w:t>signals</w:t>
      </w:r>
      <w:proofErr w:type="spellEnd"/>
      <w:r>
        <w:rPr>
          <w:color w:val="5F6368"/>
        </w:rPr>
        <w:t xml:space="preserve"> and </w:t>
      </w:r>
      <w:proofErr w:type="spellStart"/>
      <w:r>
        <w:rPr>
          <w:color w:val="5F6368"/>
        </w:rPr>
        <w:t>business</w:t>
      </w:r>
      <w:proofErr w:type="spellEnd"/>
      <w:r>
        <w:rPr>
          <w:color w:val="5F6368"/>
        </w:rPr>
        <w:t xml:space="preserve"> </w:t>
      </w:r>
      <w:proofErr w:type="spellStart"/>
      <w:r>
        <w:rPr>
          <w:color w:val="5F6368"/>
        </w:rPr>
        <w:t>logic</w:t>
      </w:r>
      <w:proofErr w:type="spellEnd"/>
      <w:r>
        <w:rPr>
          <w:color w:val="5F6368"/>
        </w:rPr>
        <w:t xml:space="preserve"> </w:t>
      </w:r>
      <w:proofErr w:type="spellStart"/>
      <w:r>
        <w:rPr>
          <w:color w:val="5F6368"/>
        </w:rPr>
        <w:t>to</w:t>
      </w:r>
      <w:proofErr w:type="spellEnd"/>
      <w:r>
        <w:rPr>
          <w:color w:val="5F6368"/>
        </w:rPr>
        <w:t xml:space="preserve"> determine </w:t>
      </w:r>
      <w:proofErr w:type="spellStart"/>
      <w:r>
        <w:rPr>
          <w:color w:val="5F6368"/>
        </w:rPr>
        <w:t>how</w:t>
      </w:r>
      <w:proofErr w:type="spellEnd"/>
      <w:r>
        <w:rPr>
          <w:color w:val="5F6368"/>
        </w:rPr>
        <w:t xml:space="preserve"> </w:t>
      </w:r>
      <w:proofErr w:type="spellStart"/>
      <w:r>
        <w:rPr>
          <w:color w:val="5F6368"/>
        </w:rPr>
        <w:t>useful</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connection</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example</w:t>
      </w:r>
      <w:proofErr w:type="spellEnd"/>
      <w:r>
        <w:rPr>
          <w:color w:val="5F6368"/>
        </w:rPr>
        <w:t xml:space="preserve">, </w:t>
      </w:r>
      <w:proofErr w:type="spellStart"/>
      <w:r>
        <w:rPr>
          <w:color w:val="5F6368"/>
        </w:rPr>
        <w:t>if</w:t>
      </w:r>
      <w:proofErr w:type="spellEnd"/>
      <w:r>
        <w:rPr>
          <w:color w:val="5F6368"/>
        </w:rPr>
        <w:t xml:space="preserve"> a </w:t>
      </w:r>
      <w:proofErr w:type="spellStart"/>
      <w:r>
        <w:rPr>
          <w:color w:val="5F6368"/>
        </w:rPr>
        <w:t>connection</w:t>
      </w:r>
      <w:proofErr w:type="spellEnd"/>
      <w:r>
        <w:rPr>
          <w:color w:val="5F6368"/>
        </w:rPr>
        <w:t xml:space="preserve"> has more </w:t>
      </w:r>
      <w:proofErr w:type="spellStart"/>
      <w:r>
        <w:rPr>
          <w:color w:val="5F6368"/>
        </w:rPr>
        <w:t>than</w:t>
      </w:r>
      <w:proofErr w:type="spellEnd"/>
      <w:r>
        <w:rPr>
          <w:color w:val="5F6368"/>
        </w:rPr>
        <w:t xml:space="preserve"> 100 </w:t>
      </w:r>
      <w:proofErr w:type="spellStart"/>
      <w:r>
        <w:rPr>
          <w:color w:val="5F6368"/>
        </w:rPr>
        <w:t>requests</w:t>
      </w:r>
      <w:proofErr w:type="spellEnd"/>
      <w:r>
        <w:rPr>
          <w:color w:val="5F6368"/>
        </w:rPr>
        <w:t xml:space="preserve"> </w:t>
      </w:r>
      <w:proofErr w:type="spellStart"/>
      <w:r>
        <w:rPr>
          <w:color w:val="5F6368"/>
        </w:rPr>
        <w:t>with</w:t>
      </w:r>
      <w:proofErr w:type="spellEnd"/>
      <w:r>
        <w:rPr>
          <w:color w:val="5F6368"/>
        </w:rPr>
        <w:t xml:space="preserve"> more </w:t>
      </w:r>
      <w:proofErr w:type="spellStart"/>
      <w:r>
        <w:rPr>
          <w:color w:val="5F6368"/>
        </w:rPr>
        <w:t>than</w:t>
      </w:r>
      <w:proofErr w:type="spellEnd"/>
      <w:r>
        <w:rPr>
          <w:color w:val="5F6368"/>
        </w:rPr>
        <w:t xml:space="preserve"> 50% </w:t>
      </w:r>
      <w:proofErr w:type="spellStart"/>
      <w:r>
        <w:rPr>
          <w:color w:val="5F6368"/>
        </w:rPr>
        <w:t>of</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given</w:t>
      </w:r>
      <w:proofErr w:type="spellEnd"/>
      <w:r>
        <w:rPr>
          <w:color w:val="5F6368"/>
        </w:rPr>
        <w:t xml:space="preserve"> </w:t>
      </w:r>
      <w:proofErr w:type="spellStart"/>
      <w:r>
        <w:rPr>
          <w:color w:val="5F6368"/>
        </w:rPr>
        <w:t>requests</w:t>
      </w:r>
      <w:proofErr w:type="spellEnd"/>
      <w:r>
        <w:rPr>
          <w:color w:val="5F6368"/>
        </w:rPr>
        <w:t xml:space="preserve"> </w:t>
      </w:r>
      <w:proofErr w:type="spellStart"/>
      <w:r>
        <w:rPr>
          <w:color w:val="5F6368"/>
        </w:rPr>
        <w:t>canceled</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could</w:t>
      </w:r>
      <w:proofErr w:type="spellEnd"/>
      <w:r>
        <w:rPr>
          <w:color w:val="5F6368"/>
        </w:rPr>
        <w:t xml:space="preserve"> be a candidate </w:t>
      </w:r>
      <w:proofErr w:type="spellStart"/>
      <w:r>
        <w:rPr>
          <w:color w:val="5F6368"/>
        </w:rPr>
        <w:t>for</w:t>
      </w:r>
      <w:proofErr w:type="spellEnd"/>
      <w:r>
        <w:rPr>
          <w:color w:val="5F6368"/>
        </w:rPr>
        <w:t xml:space="preserve"> a </w:t>
      </w:r>
      <w:proofErr w:type="spellStart"/>
      <w:r>
        <w:rPr>
          <w:color w:val="5F6368"/>
        </w:rPr>
        <w:t>mitigation</w:t>
      </w:r>
      <w:proofErr w:type="spellEnd"/>
      <w:r>
        <w:rPr>
          <w:color w:val="5F6368"/>
        </w:rPr>
        <w:t xml:space="preserve"> response. </w:t>
      </w:r>
      <w:proofErr w:type="spellStart"/>
      <w:r>
        <w:rPr>
          <w:color w:val="5F6368"/>
        </w:rPr>
        <w:t>The</w:t>
      </w:r>
      <w:proofErr w:type="spellEnd"/>
      <w:r>
        <w:rPr>
          <w:color w:val="5F6368"/>
        </w:rPr>
        <w:t xml:space="preserve"> </w:t>
      </w:r>
      <w:proofErr w:type="spellStart"/>
      <w:r>
        <w:rPr>
          <w:color w:val="5F6368"/>
        </w:rPr>
        <w:t>magnitude</w:t>
      </w:r>
      <w:proofErr w:type="spellEnd"/>
      <w:r>
        <w:rPr>
          <w:color w:val="5F6368"/>
        </w:rPr>
        <w:t xml:space="preserve"> and </w:t>
      </w:r>
      <w:proofErr w:type="spellStart"/>
      <w:r>
        <w:rPr>
          <w:color w:val="5F6368"/>
        </w:rPr>
        <w:t>type</w:t>
      </w:r>
      <w:proofErr w:type="spellEnd"/>
      <w:r>
        <w:rPr>
          <w:color w:val="5F6368"/>
        </w:rPr>
        <w:t xml:space="preserve"> </w:t>
      </w:r>
      <w:proofErr w:type="spellStart"/>
      <w:r>
        <w:rPr>
          <w:color w:val="5F6368"/>
        </w:rPr>
        <w:t>of</w:t>
      </w:r>
      <w:proofErr w:type="spellEnd"/>
      <w:r>
        <w:rPr>
          <w:color w:val="5F6368"/>
        </w:rPr>
        <w:t xml:space="preserve"> response </w:t>
      </w:r>
      <w:proofErr w:type="spellStart"/>
      <w:r>
        <w:rPr>
          <w:color w:val="5F6368"/>
        </w:rPr>
        <w:t>depends</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risk</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each</w:t>
      </w:r>
      <w:proofErr w:type="spellEnd"/>
      <w:r>
        <w:rPr>
          <w:color w:val="5F6368"/>
        </w:rPr>
        <w:t xml:space="preserve"> </w:t>
      </w:r>
      <w:proofErr w:type="spellStart"/>
      <w:r>
        <w:rPr>
          <w:color w:val="5F6368"/>
        </w:rPr>
        <w:t>platform</w:t>
      </w:r>
      <w:proofErr w:type="spellEnd"/>
      <w:r>
        <w:rPr>
          <w:color w:val="5F6368"/>
        </w:rPr>
        <w:t xml:space="preserve">, </w:t>
      </w:r>
      <w:proofErr w:type="spellStart"/>
      <w:r>
        <w:rPr>
          <w:color w:val="5F6368"/>
        </w:rPr>
        <w:t>but</w:t>
      </w:r>
      <w:proofErr w:type="spellEnd"/>
      <w:r>
        <w:rPr>
          <w:color w:val="5F6368"/>
        </w:rPr>
        <w:t xml:space="preserve"> responses can </w:t>
      </w:r>
      <w:proofErr w:type="spellStart"/>
      <w:r>
        <w:rPr>
          <w:color w:val="5F6368"/>
        </w:rPr>
        <w:t>range</w:t>
      </w:r>
      <w:proofErr w:type="spellEnd"/>
      <w:r>
        <w:rPr>
          <w:color w:val="5F6368"/>
        </w:rPr>
        <w:t xml:space="preserve"> </w:t>
      </w:r>
      <w:proofErr w:type="spellStart"/>
      <w:r>
        <w:rPr>
          <w:color w:val="5F6368"/>
        </w:rPr>
        <w:t>from</w:t>
      </w:r>
      <w:proofErr w:type="spellEnd"/>
      <w:r>
        <w:rPr>
          <w:color w:val="5F6368"/>
        </w:rPr>
        <w:t xml:space="preserve"> </w:t>
      </w:r>
      <w:proofErr w:type="spellStart"/>
      <w:r>
        <w:rPr>
          <w:color w:val="5F6368"/>
        </w:rPr>
        <w:t>forceful</w:t>
      </w:r>
      <w:proofErr w:type="spellEnd"/>
      <w:r>
        <w:rPr>
          <w:color w:val="5F6368"/>
        </w:rPr>
        <w:t xml:space="preserve"> GOAWAY </w:t>
      </w:r>
      <w:proofErr w:type="spellStart"/>
      <w:r>
        <w:rPr>
          <w:color w:val="5F6368"/>
        </w:rPr>
        <w:t>frames</w:t>
      </w:r>
      <w:proofErr w:type="spellEnd"/>
      <w:r>
        <w:rPr>
          <w:color w:val="5F6368"/>
        </w:rPr>
        <w:t xml:space="preserve"> as </w:t>
      </w:r>
      <w:proofErr w:type="spellStart"/>
      <w:r>
        <w:rPr>
          <w:color w:val="5F6368"/>
        </w:rPr>
        <w:t>discussed</w:t>
      </w:r>
      <w:proofErr w:type="spellEnd"/>
      <w:r>
        <w:rPr>
          <w:color w:val="5F6368"/>
        </w:rPr>
        <w:t xml:space="preserve"> </w:t>
      </w:r>
      <w:proofErr w:type="spellStart"/>
      <w:r>
        <w:rPr>
          <w:color w:val="5F6368"/>
        </w:rPr>
        <w:t>before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closing</w:t>
      </w:r>
      <w:proofErr w:type="spellEnd"/>
      <w:r>
        <w:rPr>
          <w:color w:val="5F6368"/>
        </w:rPr>
        <w:t xml:space="preserve"> </w:t>
      </w:r>
      <w:proofErr w:type="spellStart"/>
      <w:r>
        <w:rPr>
          <w:color w:val="5F6368"/>
        </w:rPr>
        <w:t>the</w:t>
      </w:r>
      <w:proofErr w:type="spellEnd"/>
      <w:r>
        <w:rPr>
          <w:color w:val="5F6368"/>
        </w:rPr>
        <w:t xml:space="preserve"> TCP </w:t>
      </w:r>
      <w:proofErr w:type="spellStart"/>
      <w:r>
        <w:rPr>
          <w:color w:val="5F6368"/>
        </w:rPr>
        <w:t>connection</w:t>
      </w:r>
      <w:proofErr w:type="spellEnd"/>
      <w:r>
        <w:rPr>
          <w:color w:val="5F6368"/>
        </w:rPr>
        <w:t xml:space="preserve"> </w:t>
      </w:r>
      <w:proofErr w:type="spellStart"/>
      <w:r>
        <w:rPr>
          <w:color w:val="5F6368"/>
        </w:rPr>
        <w:t>immediately</w:t>
      </w:r>
      <w:proofErr w:type="spellEnd"/>
      <w:r>
        <w:rPr>
          <w:color w:val="5F6368"/>
        </w:rPr>
        <w:t>.</w:t>
      </w:r>
    </w:p>
    <w:p w14:paraId="7569620B" w14:textId="77777777" w:rsidR="00F616EC" w:rsidRDefault="00F616EC" w:rsidP="00F616EC">
      <w:pPr>
        <w:pStyle w:val="NormalWeb"/>
        <w:spacing w:before="360" w:beforeAutospacing="0" w:after="0" w:afterAutospacing="0"/>
        <w:rPr>
          <w:color w:val="5F6368"/>
        </w:rPr>
      </w:pPr>
      <w:proofErr w:type="spellStart"/>
      <w:r>
        <w:rPr>
          <w:color w:val="5F6368"/>
        </w:rPr>
        <w:t>To</w:t>
      </w:r>
      <w:proofErr w:type="spellEnd"/>
      <w:r>
        <w:rPr>
          <w:color w:val="5F6368"/>
        </w:rPr>
        <w:t xml:space="preserve"> </w:t>
      </w:r>
      <w:proofErr w:type="spellStart"/>
      <w:r>
        <w:rPr>
          <w:color w:val="5F6368"/>
        </w:rPr>
        <w:t>mitigate</w:t>
      </w:r>
      <w:proofErr w:type="spellEnd"/>
      <w:r>
        <w:rPr>
          <w:color w:val="5F6368"/>
        </w:rPr>
        <w:t xml:space="preserve"> </w:t>
      </w:r>
      <w:proofErr w:type="spellStart"/>
      <w:r>
        <w:rPr>
          <w:color w:val="5F6368"/>
        </w:rPr>
        <w:t>against</w:t>
      </w:r>
      <w:proofErr w:type="spellEnd"/>
      <w:r>
        <w:rPr>
          <w:color w:val="5F6368"/>
        </w:rPr>
        <w:t xml:space="preserve"> </w:t>
      </w:r>
      <w:proofErr w:type="spellStart"/>
      <w:r>
        <w:rPr>
          <w:color w:val="5F6368"/>
        </w:rPr>
        <w:t>the</w:t>
      </w:r>
      <w:proofErr w:type="spellEnd"/>
      <w:r>
        <w:rPr>
          <w:color w:val="5F6368"/>
        </w:rPr>
        <w:t xml:space="preserve"> non-</w:t>
      </w:r>
      <w:proofErr w:type="spellStart"/>
      <w:r>
        <w:rPr>
          <w:color w:val="5F6368"/>
        </w:rPr>
        <w:t>cancelling</w:t>
      </w:r>
      <w:proofErr w:type="spellEnd"/>
      <w:r>
        <w:rPr>
          <w:color w:val="5F6368"/>
        </w:rPr>
        <w:t xml:space="preserve"> </w:t>
      </w:r>
      <w:proofErr w:type="spellStart"/>
      <w:r>
        <w:rPr>
          <w:color w:val="5F6368"/>
        </w:rPr>
        <w:t>variant</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recommend</w:t>
      </w:r>
      <w:proofErr w:type="spellEnd"/>
      <w:r>
        <w:rPr>
          <w:color w:val="5F6368"/>
        </w:rPr>
        <w:t xml:space="preserve"> </w:t>
      </w:r>
      <w:proofErr w:type="spellStart"/>
      <w:r>
        <w:rPr>
          <w:color w:val="5F6368"/>
        </w:rPr>
        <w:t>that</w:t>
      </w:r>
      <w:proofErr w:type="spellEnd"/>
      <w:r>
        <w:rPr>
          <w:color w:val="5F6368"/>
        </w:rPr>
        <w:t xml:space="preserve"> HTTP/2 servers </w:t>
      </w:r>
      <w:proofErr w:type="spellStart"/>
      <w:r>
        <w:rPr>
          <w:color w:val="5F6368"/>
        </w:rPr>
        <w:t>should</w:t>
      </w:r>
      <w:proofErr w:type="spellEnd"/>
      <w:r>
        <w:rPr>
          <w:color w:val="5F6368"/>
        </w:rPr>
        <w:t xml:space="preserve"> </w:t>
      </w:r>
      <w:proofErr w:type="spellStart"/>
      <w:r>
        <w:rPr>
          <w:color w:val="5F6368"/>
        </w:rPr>
        <w:t>close</w:t>
      </w:r>
      <w:proofErr w:type="spellEnd"/>
      <w:r>
        <w:rPr>
          <w:color w:val="5F6368"/>
        </w:rPr>
        <w:t xml:space="preserve"> </w:t>
      </w:r>
      <w:proofErr w:type="spellStart"/>
      <w:r>
        <w:rPr>
          <w:color w:val="5F6368"/>
        </w:rPr>
        <w:t>connections</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exceed</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concurrent</w:t>
      </w:r>
      <w:proofErr w:type="spellEnd"/>
      <w:r>
        <w:rPr>
          <w:color w:val="5F6368"/>
        </w:rPr>
        <w:t xml:space="preserve"> </w:t>
      </w:r>
      <w:proofErr w:type="spellStart"/>
      <w:r>
        <w:rPr>
          <w:color w:val="5F6368"/>
        </w:rPr>
        <w:t>stream</w:t>
      </w:r>
      <w:proofErr w:type="spellEnd"/>
      <w:r>
        <w:rPr>
          <w:color w:val="5F6368"/>
        </w:rPr>
        <w:t xml:space="preserve"> </w:t>
      </w:r>
      <w:proofErr w:type="spellStart"/>
      <w:r>
        <w:rPr>
          <w:color w:val="5F6368"/>
        </w:rPr>
        <w:t>limit</w:t>
      </w:r>
      <w:proofErr w:type="spellEnd"/>
      <w:r>
        <w:rPr>
          <w:color w:val="5F6368"/>
        </w:rPr>
        <w:t xml:space="preserve">. </w:t>
      </w:r>
      <w:proofErr w:type="spellStart"/>
      <w:r>
        <w:rPr>
          <w:color w:val="5F6368"/>
        </w:rPr>
        <w:t>This</w:t>
      </w:r>
      <w:proofErr w:type="spellEnd"/>
      <w:r>
        <w:rPr>
          <w:color w:val="5F6368"/>
        </w:rPr>
        <w:t xml:space="preserve"> can be </w:t>
      </w:r>
      <w:proofErr w:type="spellStart"/>
      <w:r>
        <w:rPr>
          <w:color w:val="5F6368"/>
        </w:rPr>
        <w:t>either</w:t>
      </w:r>
      <w:proofErr w:type="spellEnd"/>
      <w:r>
        <w:rPr>
          <w:color w:val="5F6368"/>
        </w:rPr>
        <w:t xml:space="preserve"> </w:t>
      </w:r>
      <w:proofErr w:type="spellStart"/>
      <w:r>
        <w:rPr>
          <w:color w:val="5F6368"/>
        </w:rPr>
        <w:t>immediately</w:t>
      </w:r>
      <w:proofErr w:type="spellEnd"/>
      <w:r>
        <w:rPr>
          <w:color w:val="5F6368"/>
        </w:rPr>
        <w:t xml:space="preserve"> </w:t>
      </w:r>
      <w:proofErr w:type="spellStart"/>
      <w:r>
        <w:rPr>
          <w:color w:val="5F6368"/>
        </w:rPr>
        <w:t>or</w:t>
      </w:r>
      <w:proofErr w:type="spellEnd"/>
      <w:r>
        <w:rPr>
          <w:color w:val="5F6368"/>
        </w:rPr>
        <w:t xml:space="preserve"> after </w:t>
      </w:r>
      <w:proofErr w:type="spellStart"/>
      <w:r>
        <w:rPr>
          <w:color w:val="5F6368"/>
        </w:rPr>
        <w:t>some</w:t>
      </w:r>
      <w:proofErr w:type="spellEnd"/>
      <w:r>
        <w:rPr>
          <w:color w:val="5F6368"/>
        </w:rPr>
        <w:t xml:space="preserve"> </w:t>
      </w:r>
      <w:proofErr w:type="spellStart"/>
      <w:r>
        <w:rPr>
          <w:color w:val="5F6368"/>
        </w:rPr>
        <w:t>small</w:t>
      </w:r>
      <w:proofErr w:type="spellEnd"/>
      <w:r>
        <w:rPr>
          <w:color w:val="5F6368"/>
        </w:rPr>
        <w:t xml:space="preserve">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repeat</w:t>
      </w:r>
      <w:proofErr w:type="spellEnd"/>
      <w:r>
        <w:rPr>
          <w:color w:val="5F6368"/>
        </w:rPr>
        <w:t xml:space="preserve"> </w:t>
      </w:r>
      <w:proofErr w:type="spellStart"/>
      <w:r>
        <w:rPr>
          <w:color w:val="5F6368"/>
        </w:rPr>
        <w:t>offenses</w:t>
      </w:r>
      <w:proofErr w:type="spellEnd"/>
      <w:r>
        <w:rPr>
          <w:color w:val="5F6368"/>
        </w:rPr>
        <w:t>.</w:t>
      </w:r>
    </w:p>
    <w:p w14:paraId="66E335A2" w14:textId="77777777" w:rsidR="00F616EC" w:rsidRDefault="00F616EC" w:rsidP="00F616EC">
      <w:pPr>
        <w:pStyle w:val="Ttulo3"/>
        <w:spacing w:before="720" w:after="540"/>
        <w:rPr>
          <w:rFonts w:ascii="Arial" w:hAnsi="Arial" w:cs="Arial"/>
          <w:color w:val="202124"/>
          <w:spacing w:val="-4"/>
        </w:rPr>
      </w:pPr>
      <w:proofErr w:type="spellStart"/>
      <w:r>
        <w:rPr>
          <w:rFonts w:ascii="Arial" w:hAnsi="Arial" w:cs="Arial"/>
          <w:color w:val="202124"/>
          <w:spacing w:val="-4"/>
        </w:rPr>
        <w:t>Applicability</w:t>
      </w:r>
      <w:proofErr w:type="spellEnd"/>
      <w:r>
        <w:rPr>
          <w:rFonts w:ascii="Arial" w:hAnsi="Arial" w:cs="Arial"/>
          <w:color w:val="202124"/>
          <w:spacing w:val="-4"/>
        </w:rPr>
        <w:t xml:space="preserve"> </w:t>
      </w:r>
      <w:proofErr w:type="spellStart"/>
      <w:r>
        <w:rPr>
          <w:rFonts w:ascii="Arial" w:hAnsi="Arial" w:cs="Arial"/>
          <w:color w:val="202124"/>
          <w:spacing w:val="-4"/>
        </w:rPr>
        <w:t>to</w:t>
      </w:r>
      <w:proofErr w:type="spellEnd"/>
      <w:r>
        <w:rPr>
          <w:rFonts w:ascii="Arial" w:hAnsi="Arial" w:cs="Arial"/>
          <w:color w:val="202124"/>
          <w:spacing w:val="-4"/>
        </w:rPr>
        <w:t xml:space="preserve"> </w:t>
      </w:r>
      <w:proofErr w:type="spellStart"/>
      <w:r>
        <w:rPr>
          <w:rFonts w:ascii="Arial" w:hAnsi="Arial" w:cs="Arial"/>
          <w:color w:val="202124"/>
          <w:spacing w:val="-4"/>
        </w:rPr>
        <w:t>other</w:t>
      </w:r>
      <w:proofErr w:type="spellEnd"/>
      <w:r>
        <w:rPr>
          <w:rFonts w:ascii="Arial" w:hAnsi="Arial" w:cs="Arial"/>
          <w:color w:val="202124"/>
          <w:spacing w:val="-4"/>
        </w:rPr>
        <w:t xml:space="preserve"> </w:t>
      </w:r>
      <w:proofErr w:type="spellStart"/>
      <w:r>
        <w:rPr>
          <w:rFonts w:ascii="Arial" w:hAnsi="Arial" w:cs="Arial"/>
          <w:color w:val="202124"/>
          <w:spacing w:val="-4"/>
        </w:rPr>
        <w:t>protocols</w:t>
      </w:r>
      <w:proofErr w:type="spellEnd"/>
    </w:p>
    <w:p w14:paraId="358D6896" w14:textId="77777777" w:rsidR="00F616EC" w:rsidRDefault="00F616EC" w:rsidP="00F616EC">
      <w:pPr>
        <w:pStyle w:val="NormalWeb"/>
        <w:spacing w:before="360" w:beforeAutospacing="0" w:after="0" w:afterAutospacing="0"/>
        <w:rPr>
          <w:color w:val="5F6368"/>
        </w:rPr>
      </w:pPr>
      <w:proofErr w:type="spellStart"/>
      <w:r>
        <w:rPr>
          <w:color w:val="5F6368"/>
        </w:rPr>
        <w:t>We</w:t>
      </w:r>
      <w:proofErr w:type="spellEnd"/>
      <w:r>
        <w:rPr>
          <w:color w:val="5F6368"/>
        </w:rPr>
        <w:t xml:space="preserve"> do </w:t>
      </w:r>
      <w:proofErr w:type="spellStart"/>
      <w:r>
        <w:rPr>
          <w:color w:val="5F6368"/>
        </w:rPr>
        <w:t>not</w:t>
      </w:r>
      <w:proofErr w:type="spellEnd"/>
      <w:r>
        <w:rPr>
          <w:color w:val="5F6368"/>
        </w:rPr>
        <w:t xml:space="preserve"> </w:t>
      </w:r>
      <w:proofErr w:type="spellStart"/>
      <w:r>
        <w:rPr>
          <w:color w:val="5F6368"/>
        </w:rPr>
        <w:t>believe</w:t>
      </w:r>
      <w:proofErr w:type="spellEnd"/>
      <w:r>
        <w:rPr>
          <w:color w:val="5F6368"/>
        </w:rPr>
        <w:t xml:space="preserve"> </w:t>
      </w:r>
      <w:proofErr w:type="spellStart"/>
      <w:r>
        <w:rPr>
          <w:color w:val="5F6368"/>
        </w:rPr>
        <w:t>these</w:t>
      </w:r>
      <w:proofErr w:type="spellEnd"/>
      <w:r>
        <w:rPr>
          <w:color w:val="5F6368"/>
        </w:rPr>
        <w:t xml:space="preserve"> </w:t>
      </w:r>
      <w:proofErr w:type="spellStart"/>
      <w:r>
        <w:rPr>
          <w:color w:val="5F6368"/>
        </w:rPr>
        <w:t>attack</w:t>
      </w:r>
      <w:proofErr w:type="spellEnd"/>
      <w:r>
        <w:rPr>
          <w:color w:val="5F6368"/>
        </w:rPr>
        <w:t xml:space="preserve"> </w:t>
      </w:r>
      <w:proofErr w:type="spellStart"/>
      <w:r>
        <w:rPr>
          <w:color w:val="5F6368"/>
        </w:rPr>
        <w:t>methods</w:t>
      </w:r>
      <w:proofErr w:type="spellEnd"/>
      <w:r>
        <w:rPr>
          <w:color w:val="5F6368"/>
        </w:rPr>
        <w:t xml:space="preserve"> </w:t>
      </w:r>
      <w:proofErr w:type="spellStart"/>
      <w:r>
        <w:rPr>
          <w:color w:val="5F6368"/>
        </w:rPr>
        <w:t>translate</w:t>
      </w:r>
      <w:proofErr w:type="spellEnd"/>
      <w:r>
        <w:rPr>
          <w:color w:val="5F6368"/>
        </w:rPr>
        <w:t xml:space="preserve"> </w:t>
      </w:r>
      <w:proofErr w:type="spellStart"/>
      <w:r>
        <w:rPr>
          <w:color w:val="5F6368"/>
        </w:rPr>
        <w:t>directly</w:t>
      </w:r>
      <w:proofErr w:type="spellEnd"/>
      <w:r>
        <w:rPr>
          <w:color w:val="5F6368"/>
        </w:rPr>
        <w:t xml:space="preserve"> </w:t>
      </w:r>
      <w:proofErr w:type="spellStart"/>
      <w:r>
        <w:rPr>
          <w:color w:val="5F6368"/>
        </w:rPr>
        <w:t>to</w:t>
      </w:r>
      <w:proofErr w:type="spellEnd"/>
      <w:r>
        <w:rPr>
          <w:color w:val="5F6368"/>
        </w:rPr>
        <w:t xml:space="preserve"> HTTP/3 (QUIC) </w:t>
      </w:r>
      <w:proofErr w:type="spellStart"/>
      <w:r>
        <w:rPr>
          <w:color w:val="5F6368"/>
        </w:rPr>
        <w:t>due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protocol</w:t>
      </w:r>
      <w:proofErr w:type="spellEnd"/>
      <w:r>
        <w:rPr>
          <w:color w:val="5F6368"/>
        </w:rPr>
        <w:t xml:space="preserve"> </w:t>
      </w:r>
      <w:proofErr w:type="spellStart"/>
      <w:r>
        <w:rPr>
          <w:color w:val="5F6368"/>
        </w:rPr>
        <w:t>differences</w:t>
      </w:r>
      <w:proofErr w:type="spellEnd"/>
      <w:r>
        <w:rPr>
          <w:color w:val="5F6368"/>
        </w:rPr>
        <w:t xml:space="preserve">, and Google </w:t>
      </w:r>
      <w:proofErr w:type="spellStart"/>
      <w:r>
        <w:rPr>
          <w:color w:val="5F6368"/>
        </w:rPr>
        <w:t>does</w:t>
      </w:r>
      <w:proofErr w:type="spellEnd"/>
      <w:r>
        <w:rPr>
          <w:color w:val="5F6368"/>
        </w:rPr>
        <w:t xml:space="preserve"> </w:t>
      </w:r>
      <w:proofErr w:type="spellStart"/>
      <w:r>
        <w:rPr>
          <w:color w:val="5F6368"/>
        </w:rPr>
        <w:t>not</w:t>
      </w:r>
      <w:proofErr w:type="spellEnd"/>
      <w:r>
        <w:rPr>
          <w:color w:val="5F6368"/>
        </w:rPr>
        <w:t xml:space="preserve"> </w:t>
      </w:r>
      <w:proofErr w:type="spellStart"/>
      <w:r>
        <w:rPr>
          <w:color w:val="5F6368"/>
        </w:rPr>
        <w:t>currently</w:t>
      </w:r>
      <w:proofErr w:type="spellEnd"/>
      <w:r>
        <w:rPr>
          <w:color w:val="5F6368"/>
        </w:rPr>
        <w:t xml:space="preserve"> </w:t>
      </w:r>
      <w:proofErr w:type="spellStart"/>
      <w:r>
        <w:rPr>
          <w:color w:val="5F6368"/>
        </w:rPr>
        <w:t>see</w:t>
      </w:r>
      <w:proofErr w:type="spellEnd"/>
      <w:r>
        <w:rPr>
          <w:color w:val="5F6368"/>
        </w:rPr>
        <w:t xml:space="preserve"> HTTP/3 </w:t>
      </w:r>
      <w:proofErr w:type="spellStart"/>
      <w:r>
        <w:rPr>
          <w:color w:val="5F6368"/>
        </w:rPr>
        <w:t>used</w:t>
      </w:r>
      <w:proofErr w:type="spellEnd"/>
      <w:r>
        <w:rPr>
          <w:color w:val="5F6368"/>
        </w:rPr>
        <w:t xml:space="preserve"> as a </w:t>
      </w:r>
      <w:proofErr w:type="spellStart"/>
      <w:r>
        <w:rPr>
          <w:color w:val="5F6368"/>
        </w:rPr>
        <w:t>DDoS</w:t>
      </w:r>
      <w:proofErr w:type="spellEnd"/>
      <w:r>
        <w:rPr>
          <w:color w:val="5F6368"/>
        </w:rPr>
        <w:t xml:space="preserve"> </w:t>
      </w:r>
      <w:proofErr w:type="spellStart"/>
      <w:r>
        <w:rPr>
          <w:color w:val="5F6368"/>
        </w:rPr>
        <w:t>attack</w:t>
      </w:r>
      <w:proofErr w:type="spellEnd"/>
      <w:r>
        <w:rPr>
          <w:color w:val="5F6368"/>
        </w:rPr>
        <w:t xml:space="preserve"> vector at </w:t>
      </w:r>
      <w:proofErr w:type="spellStart"/>
      <w:r>
        <w:rPr>
          <w:color w:val="5F6368"/>
        </w:rPr>
        <w:t>scale</w:t>
      </w:r>
      <w:proofErr w:type="spellEnd"/>
      <w:r>
        <w:rPr>
          <w:color w:val="5F6368"/>
        </w:rPr>
        <w:t xml:space="preserve">. </w:t>
      </w:r>
      <w:proofErr w:type="spellStart"/>
      <w:r>
        <w:rPr>
          <w:color w:val="5F6368"/>
        </w:rPr>
        <w:t>Despite</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our</w:t>
      </w:r>
      <w:proofErr w:type="spellEnd"/>
      <w:r>
        <w:rPr>
          <w:color w:val="5F6368"/>
        </w:rPr>
        <w:t xml:space="preserve"> </w:t>
      </w:r>
      <w:proofErr w:type="spellStart"/>
      <w:r>
        <w:rPr>
          <w:color w:val="5F6368"/>
        </w:rPr>
        <w:t>recommendation</w:t>
      </w:r>
      <w:proofErr w:type="spellEnd"/>
      <w:r>
        <w:rPr>
          <w:color w:val="5F6368"/>
        </w:rPr>
        <w:t xml:space="preserve"> </w:t>
      </w:r>
      <w:proofErr w:type="spellStart"/>
      <w:r>
        <w:rPr>
          <w:color w:val="5F6368"/>
        </w:rPr>
        <w:t>is</w:t>
      </w:r>
      <w:proofErr w:type="spellEnd"/>
      <w:r>
        <w:rPr>
          <w:color w:val="5F6368"/>
        </w:rPr>
        <w:t xml:space="preserve"> </w:t>
      </w:r>
      <w:proofErr w:type="spellStart"/>
      <w:r>
        <w:rPr>
          <w:color w:val="5F6368"/>
        </w:rPr>
        <w:t>for</w:t>
      </w:r>
      <w:proofErr w:type="spellEnd"/>
      <w:r>
        <w:rPr>
          <w:color w:val="5F6368"/>
        </w:rPr>
        <w:t xml:space="preserve"> HTTP/3 server </w:t>
      </w:r>
      <w:proofErr w:type="spellStart"/>
      <w:r>
        <w:rPr>
          <w:color w:val="5F6368"/>
        </w:rPr>
        <w:t>implementations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proactively</w:t>
      </w:r>
      <w:proofErr w:type="spellEnd"/>
      <w:r>
        <w:rPr>
          <w:color w:val="5F6368"/>
        </w:rPr>
        <w:t xml:space="preserve"> </w:t>
      </w:r>
      <w:proofErr w:type="spellStart"/>
      <w:r>
        <w:rPr>
          <w:color w:val="5F6368"/>
        </w:rPr>
        <w:t>implement</w:t>
      </w:r>
      <w:proofErr w:type="spellEnd"/>
      <w:r>
        <w:rPr>
          <w:color w:val="5F6368"/>
        </w:rPr>
        <w:t xml:space="preserve"> </w:t>
      </w:r>
      <w:proofErr w:type="spellStart"/>
      <w:r>
        <w:rPr>
          <w:color w:val="5F6368"/>
        </w:rPr>
        <w:t>mechanisms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limit</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amount</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work</w:t>
      </w:r>
      <w:proofErr w:type="spellEnd"/>
      <w:r>
        <w:rPr>
          <w:color w:val="5F6368"/>
        </w:rPr>
        <w:t xml:space="preserve"> done </w:t>
      </w:r>
      <w:proofErr w:type="spellStart"/>
      <w:r>
        <w:rPr>
          <w:color w:val="5F6368"/>
        </w:rPr>
        <w:t>by</w:t>
      </w:r>
      <w:proofErr w:type="spellEnd"/>
      <w:r>
        <w:rPr>
          <w:color w:val="5F6368"/>
        </w:rPr>
        <w:t xml:space="preserve"> a </w:t>
      </w:r>
      <w:proofErr w:type="gramStart"/>
      <w:r>
        <w:rPr>
          <w:color w:val="5F6368"/>
        </w:rPr>
        <w:t>single</w:t>
      </w:r>
      <w:proofErr w:type="gramEnd"/>
      <w:r>
        <w:rPr>
          <w:color w:val="5F6368"/>
        </w:rPr>
        <w:t xml:space="preserve"> </w:t>
      </w:r>
      <w:proofErr w:type="spellStart"/>
      <w:r>
        <w:rPr>
          <w:color w:val="5F6368"/>
        </w:rPr>
        <w:t>transport</w:t>
      </w:r>
      <w:proofErr w:type="spellEnd"/>
      <w:r>
        <w:rPr>
          <w:color w:val="5F6368"/>
        </w:rPr>
        <w:t xml:space="preserve"> </w:t>
      </w:r>
      <w:proofErr w:type="spellStart"/>
      <w:r>
        <w:rPr>
          <w:color w:val="5F6368"/>
        </w:rPr>
        <w:t>connection</w:t>
      </w:r>
      <w:proofErr w:type="spellEnd"/>
      <w:r>
        <w:rPr>
          <w:color w:val="5F6368"/>
        </w:rPr>
        <w:t xml:space="preserve">, similar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HTTP/2 </w:t>
      </w:r>
      <w:proofErr w:type="spellStart"/>
      <w:r>
        <w:rPr>
          <w:color w:val="5F6368"/>
        </w:rPr>
        <w:t>mitigations</w:t>
      </w:r>
      <w:proofErr w:type="spellEnd"/>
      <w:r>
        <w:rPr>
          <w:color w:val="5F6368"/>
        </w:rPr>
        <w:t xml:space="preserve"> </w:t>
      </w:r>
      <w:proofErr w:type="spellStart"/>
      <w:r>
        <w:rPr>
          <w:color w:val="5F6368"/>
        </w:rPr>
        <w:t>discussed</w:t>
      </w:r>
      <w:proofErr w:type="spellEnd"/>
      <w:r>
        <w:rPr>
          <w:color w:val="5F6368"/>
        </w:rPr>
        <w:t xml:space="preserve"> </w:t>
      </w:r>
      <w:proofErr w:type="spellStart"/>
      <w:r>
        <w:rPr>
          <w:color w:val="5F6368"/>
        </w:rPr>
        <w:t>above</w:t>
      </w:r>
      <w:proofErr w:type="spellEnd"/>
      <w:r>
        <w:rPr>
          <w:color w:val="5F6368"/>
        </w:rPr>
        <w:t>.</w:t>
      </w:r>
    </w:p>
    <w:p w14:paraId="0CF20914" w14:textId="77777777" w:rsidR="00F616EC" w:rsidRDefault="00F616EC" w:rsidP="00F616EC">
      <w:pPr>
        <w:pStyle w:val="Ttulo3"/>
        <w:spacing w:before="720" w:after="540"/>
        <w:rPr>
          <w:rFonts w:ascii="Arial" w:hAnsi="Arial" w:cs="Arial"/>
          <w:color w:val="202124"/>
          <w:spacing w:val="-4"/>
        </w:rPr>
      </w:pPr>
      <w:proofErr w:type="spellStart"/>
      <w:r>
        <w:rPr>
          <w:rFonts w:ascii="Arial" w:hAnsi="Arial" w:cs="Arial"/>
          <w:color w:val="202124"/>
          <w:spacing w:val="-4"/>
        </w:rPr>
        <w:t>Industry</w:t>
      </w:r>
      <w:proofErr w:type="spellEnd"/>
      <w:r>
        <w:rPr>
          <w:rFonts w:ascii="Arial" w:hAnsi="Arial" w:cs="Arial"/>
          <w:color w:val="202124"/>
          <w:spacing w:val="-4"/>
        </w:rPr>
        <w:t xml:space="preserve"> </w:t>
      </w:r>
      <w:proofErr w:type="spellStart"/>
      <w:r>
        <w:rPr>
          <w:rFonts w:ascii="Arial" w:hAnsi="Arial" w:cs="Arial"/>
          <w:color w:val="202124"/>
          <w:spacing w:val="-4"/>
        </w:rPr>
        <w:t>coordination</w:t>
      </w:r>
      <w:proofErr w:type="spellEnd"/>
    </w:p>
    <w:p w14:paraId="3C52FBCA" w14:textId="77777777" w:rsidR="00F616EC" w:rsidRDefault="00F616EC" w:rsidP="00F616EC">
      <w:pPr>
        <w:pStyle w:val="NormalWeb"/>
        <w:spacing w:before="360" w:beforeAutospacing="0" w:after="0" w:afterAutospacing="0"/>
        <w:rPr>
          <w:color w:val="5F6368"/>
        </w:rPr>
      </w:pPr>
      <w:proofErr w:type="spellStart"/>
      <w:r>
        <w:rPr>
          <w:color w:val="5F6368"/>
        </w:rPr>
        <w:t>Early</w:t>
      </w:r>
      <w:proofErr w:type="spellEnd"/>
      <w:r>
        <w:rPr>
          <w:color w:val="5F6368"/>
        </w:rPr>
        <w:t xml:space="preserve"> in </w:t>
      </w:r>
      <w:proofErr w:type="spellStart"/>
      <w:r>
        <w:rPr>
          <w:color w:val="5F6368"/>
        </w:rPr>
        <w:t>our</w:t>
      </w:r>
      <w:proofErr w:type="spellEnd"/>
      <w:r>
        <w:rPr>
          <w:color w:val="5F6368"/>
        </w:rPr>
        <w:t xml:space="preserve"> </w:t>
      </w:r>
      <w:proofErr w:type="spellStart"/>
      <w:r>
        <w:rPr>
          <w:color w:val="5F6368"/>
        </w:rPr>
        <w:t>DDoS</w:t>
      </w:r>
      <w:proofErr w:type="spellEnd"/>
      <w:r>
        <w:rPr>
          <w:color w:val="5F6368"/>
        </w:rPr>
        <w:t xml:space="preserve"> Response </w:t>
      </w:r>
      <w:proofErr w:type="spellStart"/>
      <w:r>
        <w:rPr>
          <w:color w:val="5F6368"/>
        </w:rPr>
        <w:t>Team's</w:t>
      </w:r>
      <w:proofErr w:type="spellEnd"/>
      <w:r>
        <w:rPr>
          <w:color w:val="5F6368"/>
        </w:rPr>
        <w:t xml:space="preserve"> </w:t>
      </w:r>
      <w:proofErr w:type="spellStart"/>
      <w:r>
        <w:rPr>
          <w:color w:val="5F6368"/>
        </w:rPr>
        <w:t>investigation</w:t>
      </w:r>
      <w:proofErr w:type="spellEnd"/>
      <w:r>
        <w:rPr>
          <w:color w:val="5F6368"/>
        </w:rPr>
        <w:t xml:space="preserve"> and in </w:t>
      </w:r>
      <w:proofErr w:type="spellStart"/>
      <w:r>
        <w:rPr>
          <w:color w:val="5F6368"/>
        </w:rPr>
        <w:t>coordination</w:t>
      </w:r>
      <w:proofErr w:type="spellEnd"/>
      <w:r>
        <w:rPr>
          <w:color w:val="5F6368"/>
        </w:rPr>
        <w:t xml:space="preserve"> </w:t>
      </w:r>
      <w:proofErr w:type="spellStart"/>
      <w:r>
        <w:rPr>
          <w:color w:val="5F6368"/>
        </w:rPr>
        <w:t>with</w:t>
      </w:r>
      <w:proofErr w:type="spellEnd"/>
      <w:r>
        <w:rPr>
          <w:color w:val="5F6368"/>
        </w:rPr>
        <w:t xml:space="preserve"> </w:t>
      </w:r>
      <w:proofErr w:type="spellStart"/>
      <w:r>
        <w:rPr>
          <w:color w:val="5F6368"/>
        </w:rPr>
        <w:t>industry</w:t>
      </w:r>
      <w:proofErr w:type="spellEnd"/>
      <w:r>
        <w:rPr>
          <w:color w:val="5F6368"/>
        </w:rPr>
        <w:t xml:space="preserve"> </w:t>
      </w:r>
      <w:proofErr w:type="spellStart"/>
      <w:r>
        <w:rPr>
          <w:color w:val="5F6368"/>
        </w:rPr>
        <w:t>partners</w:t>
      </w:r>
      <w:proofErr w:type="spellEnd"/>
      <w:r>
        <w:rPr>
          <w:color w:val="5F6368"/>
        </w:rPr>
        <w:t xml:space="preserve">, </w:t>
      </w:r>
      <w:proofErr w:type="spellStart"/>
      <w:r>
        <w:rPr>
          <w:color w:val="5F6368"/>
        </w:rPr>
        <w:t>it</w:t>
      </w:r>
      <w:proofErr w:type="spellEnd"/>
      <w:r>
        <w:rPr>
          <w:color w:val="5F6368"/>
        </w:rPr>
        <w:t xml:space="preserve"> </w:t>
      </w:r>
      <w:proofErr w:type="spellStart"/>
      <w:r>
        <w:rPr>
          <w:color w:val="5F6368"/>
        </w:rPr>
        <w:t>was</w:t>
      </w:r>
      <w:proofErr w:type="spellEnd"/>
      <w:r>
        <w:rPr>
          <w:color w:val="5F6368"/>
        </w:rPr>
        <w:t xml:space="preserve"> </w:t>
      </w:r>
      <w:proofErr w:type="spellStart"/>
      <w:r>
        <w:rPr>
          <w:color w:val="5F6368"/>
        </w:rPr>
        <w:t>apparent</w:t>
      </w:r>
      <w:proofErr w:type="spellEnd"/>
      <w:r>
        <w:rPr>
          <w:color w:val="5F6368"/>
        </w:rPr>
        <w:t xml:space="preserve"> </w:t>
      </w:r>
      <w:proofErr w:type="spellStart"/>
      <w:r>
        <w:rPr>
          <w:color w:val="5F6368"/>
        </w:rPr>
        <w:t>that</w:t>
      </w:r>
      <w:proofErr w:type="spellEnd"/>
      <w:r>
        <w:rPr>
          <w:color w:val="5F6368"/>
        </w:rPr>
        <w:t xml:space="preserve"> </w:t>
      </w:r>
      <w:proofErr w:type="spellStart"/>
      <w:r>
        <w:rPr>
          <w:color w:val="5F6368"/>
        </w:rPr>
        <w:t>this</w:t>
      </w:r>
      <w:proofErr w:type="spellEnd"/>
      <w:r>
        <w:rPr>
          <w:color w:val="5F6368"/>
        </w:rPr>
        <w:t xml:space="preserve"> new </w:t>
      </w:r>
      <w:proofErr w:type="spellStart"/>
      <w:r>
        <w:rPr>
          <w:color w:val="5F6368"/>
        </w:rPr>
        <w:t>attack</w:t>
      </w:r>
      <w:proofErr w:type="spellEnd"/>
      <w:r>
        <w:rPr>
          <w:color w:val="5F6368"/>
        </w:rPr>
        <w:t xml:space="preserve"> </w:t>
      </w:r>
      <w:proofErr w:type="spellStart"/>
      <w:r>
        <w:rPr>
          <w:color w:val="5F6368"/>
        </w:rPr>
        <w:t>type</w:t>
      </w:r>
      <w:proofErr w:type="spellEnd"/>
      <w:r>
        <w:rPr>
          <w:color w:val="5F6368"/>
        </w:rPr>
        <w:t xml:space="preserve"> </w:t>
      </w:r>
      <w:proofErr w:type="spellStart"/>
      <w:r>
        <w:rPr>
          <w:color w:val="5F6368"/>
        </w:rPr>
        <w:t>could</w:t>
      </w:r>
      <w:proofErr w:type="spellEnd"/>
      <w:r>
        <w:rPr>
          <w:color w:val="5F6368"/>
        </w:rPr>
        <w:t xml:space="preserve"> </w:t>
      </w:r>
      <w:proofErr w:type="spellStart"/>
      <w:r>
        <w:rPr>
          <w:color w:val="5F6368"/>
        </w:rPr>
        <w:t>have</w:t>
      </w:r>
      <w:proofErr w:type="spellEnd"/>
      <w:r>
        <w:rPr>
          <w:color w:val="5F6368"/>
        </w:rPr>
        <w:t xml:space="preserve"> a </w:t>
      </w:r>
      <w:proofErr w:type="spellStart"/>
      <w:r>
        <w:rPr>
          <w:color w:val="5F6368"/>
        </w:rPr>
        <w:t>broad</w:t>
      </w:r>
      <w:proofErr w:type="spellEnd"/>
      <w:r>
        <w:rPr>
          <w:color w:val="5F6368"/>
        </w:rPr>
        <w:t xml:space="preserve"> </w:t>
      </w:r>
      <w:proofErr w:type="spellStart"/>
      <w:r>
        <w:rPr>
          <w:color w:val="5F6368"/>
        </w:rPr>
        <w:t>impact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any</w:t>
      </w:r>
      <w:proofErr w:type="spellEnd"/>
      <w:r>
        <w:rPr>
          <w:color w:val="5F6368"/>
        </w:rPr>
        <w:t xml:space="preserve"> </w:t>
      </w:r>
      <w:proofErr w:type="spellStart"/>
      <w:r>
        <w:rPr>
          <w:color w:val="5F6368"/>
        </w:rPr>
        <w:t>entity</w:t>
      </w:r>
      <w:proofErr w:type="spellEnd"/>
      <w:r>
        <w:rPr>
          <w:color w:val="5F6368"/>
        </w:rPr>
        <w:t xml:space="preserve"> </w:t>
      </w:r>
      <w:proofErr w:type="spellStart"/>
      <w:r>
        <w:rPr>
          <w:color w:val="5F6368"/>
        </w:rPr>
        <w:t>offering</w:t>
      </w:r>
      <w:proofErr w:type="spellEnd"/>
      <w:r>
        <w:rPr>
          <w:color w:val="5F6368"/>
        </w:rPr>
        <w:t xml:space="preserve"> </w:t>
      </w:r>
      <w:proofErr w:type="spellStart"/>
      <w:r>
        <w:rPr>
          <w:color w:val="5F6368"/>
        </w:rPr>
        <w:t>the</w:t>
      </w:r>
      <w:proofErr w:type="spellEnd"/>
      <w:r>
        <w:rPr>
          <w:color w:val="5F6368"/>
        </w:rPr>
        <w:t xml:space="preserve"> HTTP/2 </w:t>
      </w:r>
      <w:proofErr w:type="spellStart"/>
      <w:r>
        <w:rPr>
          <w:color w:val="5F6368"/>
        </w:rPr>
        <w:t>protocol</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their</w:t>
      </w:r>
      <w:proofErr w:type="spellEnd"/>
      <w:r>
        <w:rPr>
          <w:color w:val="5F6368"/>
        </w:rPr>
        <w:t xml:space="preserve"> </w:t>
      </w:r>
      <w:proofErr w:type="spellStart"/>
      <w:r>
        <w:rPr>
          <w:color w:val="5F6368"/>
        </w:rPr>
        <w:t>services</w:t>
      </w:r>
      <w:proofErr w:type="spellEnd"/>
      <w:r>
        <w:rPr>
          <w:color w:val="5F6368"/>
        </w:rPr>
        <w:t xml:space="preserve">. Google </w:t>
      </w:r>
      <w:proofErr w:type="spellStart"/>
      <w:r>
        <w:rPr>
          <w:color w:val="5F6368"/>
        </w:rPr>
        <w:t>helped</w:t>
      </w:r>
      <w:proofErr w:type="spellEnd"/>
      <w:r>
        <w:rPr>
          <w:color w:val="5F6368"/>
        </w:rPr>
        <w:t xml:space="preserve"> lead a </w:t>
      </w:r>
      <w:proofErr w:type="spellStart"/>
      <w:r>
        <w:rPr>
          <w:color w:val="5F6368"/>
        </w:rPr>
        <w:t>coordinated</w:t>
      </w:r>
      <w:proofErr w:type="spellEnd"/>
      <w:r>
        <w:rPr>
          <w:color w:val="5F6368"/>
        </w:rPr>
        <w:t xml:space="preserve"> </w:t>
      </w:r>
      <w:proofErr w:type="spellStart"/>
      <w:r>
        <w:rPr>
          <w:color w:val="5F6368"/>
        </w:rPr>
        <w:t>vulnerability</w:t>
      </w:r>
      <w:proofErr w:type="spellEnd"/>
      <w:r>
        <w:rPr>
          <w:color w:val="5F6368"/>
        </w:rPr>
        <w:t xml:space="preserve"> </w:t>
      </w:r>
      <w:proofErr w:type="spellStart"/>
      <w:r>
        <w:rPr>
          <w:color w:val="5F6368"/>
        </w:rPr>
        <w:t>disclosure</w:t>
      </w:r>
      <w:proofErr w:type="spellEnd"/>
      <w:r>
        <w:rPr>
          <w:color w:val="5F6368"/>
        </w:rPr>
        <w:t xml:space="preserve"> </w:t>
      </w:r>
      <w:proofErr w:type="spellStart"/>
      <w:r>
        <w:rPr>
          <w:color w:val="5F6368"/>
        </w:rPr>
        <w:t>process</w:t>
      </w:r>
      <w:proofErr w:type="spellEnd"/>
      <w:r>
        <w:rPr>
          <w:color w:val="5F6368"/>
        </w:rPr>
        <w:t xml:space="preserve"> </w:t>
      </w:r>
      <w:proofErr w:type="spellStart"/>
      <w:r>
        <w:rPr>
          <w:color w:val="5F6368"/>
        </w:rPr>
        <w:t>taking</w:t>
      </w:r>
      <w:proofErr w:type="spellEnd"/>
      <w:r>
        <w:rPr>
          <w:color w:val="5F6368"/>
        </w:rPr>
        <w:t xml:space="preserve"> </w:t>
      </w:r>
      <w:proofErr w:type="spellStart"/>
      <w:r>
        <w:rPr>
          <w:color w:val="5F6368"/>
        </w:rPr>
        <w:t>advantage</w:t>
      </w:r>
      <w:proofErr w:type="spellEnd"/>
      <w:r>
        <w:rPr>
          <w:color w:val="5F6368"/>
        </w:rPr>
        <w:t xml:space="preserve"> </w:t>
      </w:r>
      <w:proofErr w:type="spellStart"/>
      <w:r>
        <w:rPr>
          <w:color w:val="5F6368"/>
        </w:rPr>
        <w:t>of</w:t>
      </w:r>
      <w:proofErr w:type="spellEnd"/>
      <w:r>
        <w:rPr>
          <w:color w:val="5F6368"/>
        </w:rPr>
        <w:t xml:space="preserve"> a </w:t>
      </w:r>
      <w:proofErr w:type="spellStart"/>
      <w:r>
        <w:rPr>
          <w:color w:val="5F6368"/>
        </w:rPr>
        <w:t>pre-existing</w:t>
      </w:r>
      <w:proofErr w:type="spellEnd"/>
      <w:r>
        <w:rPr>
          <w:color w:val="5F6368"/>
        </w:rPr>
        <w:t xml:space="preserve"> </w:t>
      </w:r>
      <w:proofErr w:type="spellStart"/>
      <w:r>
        <w:rPr>
          <w:color w:val="5F6368"/>
        </w:rPr>
        <w:t>coordinated</w:t>
      </w:r>
      <w:proofErr w:type="spellEnd"/>
      <w:r>
        <w:rPr>
          <w:color w:val="5F6368"/>
        </w:rPr>
        <w:t xml:space="preserve"> </w:t>
      </w:r>
      <w:proofErr w:type="spellStart"/>
      <w:r>
        <w:rPr>
          <w:color w:val="5F6368"/>
        </w:rPr>
        <w:t>vulnerability</w:t>
      </w:r>
      <w:proofErr w:type="spellEnd"/>
      <w:r>
        <w:rPr>
          <w:color w:val="5F6368"/>
        </w:rPr>
        <w:t xml:space="preserve"> </w:t>
      </w:r>
      <w:proofErr w:type="spellStart"/>
      <w:r>
        <w:rPr>
          <w:color w:val="5F6368"/>
        </w:rPr>
        <w:t>disclosure</w:t>
      </w:r>
      <w:proofErr w:type="spellEnd"/>
      <w:r>
        <w:rPr>
          <w:color w:val="5F6368"/>
        </w:rPr>
        <w:t xml:space="preserve"> </w:t>
      </w:r>
      <w:proofErr w:type="spellStart"/>
      <w:r>
        <w:rPr>
          <w:color w:val="5F6368"/>
        </w:rPr>
        <w:t>group</w:t>
      </w:r>
      <w:proofErr w:type="spellEnd"/>
      <w:r>
        <w:rPr>
          <w:color w:val="5F6368"/>
        </w:rPr>
        <w:t xml:space="preserve">, </w:t>
      </w:r>
      <w:proofErr w:type="spellStart"/>
      <w:r>
        <w:rPr>
          <w:color w:val="5F6368"/>
        </w:rPr>
        <w:t>which</w:t>
      </w:r>
      <w:proofErr w:type="spellEnd"/>
      <w:r>
        <w:rPr>
          <w:color w:val="5F6368"/>
        </w:rPr>
        <w:t xml:space="preserve"> has </w:t>
      </w:r>
      <w:proofErr w:type="spellStart"/>
      <w:r>
        <w:rPr>
          <w:color w:val="5F6368"/>
        </w:rPr>
        <w:t>been</w:t>
      </w:r>
      <w:proofErr w:type="spellEnd"/>
      <w:r>
        <w:rPr>
          <w:color w:val="5F6368"/>
        </w:rPr>
        <w:t xml:space="preserve"> </w:t>
      </w:r>
      <w:proofErr w:type="spellStart"/>
      <w:r>
        <w:rPr>
          <w:color w:val="5F6368"/>
        </w:rPr>
        <w:t>used</w:t>
      </w:r>
      <w:proofErr w:type="spellEnd"/>
      <w:r>
        <w:rPr>
          <w:color w:val="5F6368"/>
        </w:rPr>
        <w:t xml:space="preserve"> </w:t>
      </w:r>
      <w:proofErr w:type="spellStart"/>
      <w:r>
        <w:rPr>
          <w:color w:val="5F6368"/>
        </w:rPr>
        <w:t>for</w:t>
      </w:r>
      <w:proofErr w:type="spellEnd"/>
      <w:r>
        <w:rPr>
          <w:color w:val="5F6368"/>
        </w:rPr>
        <w:t xml:space="preserve"> a </w:t>
      </w:r>
      <w:proofErr w:type="spellStart"/>
      <w:r>
        <w:rPr>
          <w:color w:val="5F6368"/>
        </w:rPr>
        <w:t>number</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other</w:t>
      </w:r>
      <w:proofErr w:type="spellEnd"/>
      <w:r>
        <w:rPr>
          <w:color w:val="5F6368"/>
        </w:rPr>
        <w:t xml:space="preserve"> </w:t>
      </w:r>
      <w:proofErr w:type="spellStart"/>
      <w:r>
        <w:rPr>
          <w:color w:val="5F6368"/>
        </w:rPr>
        <w:t>efforts</w:t>
      </w:r>
      <w:proofErr w:type="spellEnd"/>
      <w:r>
        <w:rPr>
          <w:color w:val="5F6368"/>
        </w:rPr>
        <w:t xml:space="preserve"> in </w:t>
      </w:r>
      <w:proofErr w:type="spellStart"/>
      <w:r>
        <w:rPr>
          <w:color w:val="5F6368"/>
        </w:rPr>
        <w:t>the</w:t>
      </w:r>
      <w:proofErr w:type="spellEnd"/>
      <w:r>
        <w:rPr>
          <w:color w:val="5F6368"/>
        </w:rPr>
        <w:t xml:space="preserve"> </w:t>
      </w:r>
      <w:proofErr w:type="spellStart"/>
      <w:r>
        <w:rPr>
          <w:color w:val="5F6368"/>
        </w:rPr>
        <w:t>past</w:t>
      </w:r>
      <w:proofErr w:type="spellEnd"/>
      <w:r>
        <w:rPr>
          <w:color w:val="5F6368"/>
        </w:rPr>
        <w:t>.</w:t>
      </w:r>
    </w:p>
    <w:p w14:paraId="56923EB6" w14:textId="77777777" w:rsidR="00F616EC" w:rsidRDefault="00F616EC" w:rsidP="00F616EC">
      <w:pPr>
        <w:pStyle w:val="NormalWeb"/>
        <w:spacing w:before="360" w:beforeAutospacing="0" w:after="0" w:afterAutospacing="0"/>
        <w:rPr>
          <w:color w:val="5F6368"/>
        </w:rPr>
      </w:pPr>
      <w:proofErr w:type="spellStart"/>
      <w:r>
        <w:rPr>
          <w:color w:val="5F6368"/>
        </w:rPr>
        <w:t>During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disclosure</w:t>
      </w:r>
      <w:proofErr w:type="spellEnd"/>
      <w:r>
        <w:rPr>
          <w:color w:val="5F6368"/>
        </w:rPr>
        <w:t xml:space="preserve"> </w:t>
      </w:r>
      <w:proofErr w:type="spellStart"/>
      <w:r>
        <w:rPr>
          <w:color w:val="5F6368"/>
        </w:rPr>
        <w:t>process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team</w:t>
      </w:r>
      <w:proofErr w:type="spellEnd"/>
      <w:r>
        <w:rPr>
          <w:color w:val="5F6368"/>
        </w:rPr>
        <w:t xml:space="preserve"> </w:t>
      </w:r>
      <w:proofErr w:type="spellStart"/>
      <w:r>
        <w:rPr>
          <w:color w:val="5F6368"/>
        </w:rPr>
        <w:t>focused</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notifying</w:t>
      </w:r>
      <w:proofErr w:type="spellEnd"/>
      <w:r>
        <w:rPr>
          <w:color w:val="5F6368"/>
        </w:rPr>
        <w:t xml:space="preserve"> </w:t>
      </w:r>
      <w:proofErr w:type="spellStart"/>
      <w:r>
        <w:rPr>
          <w:color w:val="5F6368"/>
        </w:rPr>
        <w:t>large-scale</w:t>
      </w:r>
      <w:proofErr w:type="spellEnd"/>
      <w:r>
        <w:rPr>
          <w:color w:val="5F6368"/>
        </w:rPr>
        <w:t xml:space="preserve"> </w:t>
      </w:r>
      <w:proofErr w:type="spellStart"/>
      <w:r>
        <w:rPr>
          <w:color w:val="5F6368"/>
        </w:rPr>
        <w:t>implementers</w:t>
      </w:r>
      <w:proofErr w:type="spellEnd"/>
      <w:r>
        <w:rPr>
          <w:color w:val="5F6368"/>
        </w:rPr>
        <w:t xml:space="preserve"> </w:t>
      </w:r>
      <w:proofErr w:type="spellStart"/>
      <w:r>
        <w:rPr>
          <w:color w:val="5F6368"/>
        </w:rPr>
        <w:t>of</w:t>
      </w:r>
      <w:proofErr w:type="spellEnd"/>
      <w:r>
        <w:rPr>
          <w:color w:val="5F6368"/>
        </w:rPr>
        <w:t xml:space="preserve"> HTTP/2 </w:t>
      </w:r>
      <w:proofErr w:type="spellStart"/>
      <w:r>
        <w:rPr>
          <w:color w:val="5F6368"/>
        </w:rPr>
        <w:t>including</w:t>
      </w:r>
      <w:proofErr w:type="spellEnd"/>
      <w:r>
        <w:rPr>
          <w:color w:val="5F6368"/>
        </w:rPr>
        <w:t xml:space="preserve"> </w:t>
      </w:r>
      <w:proofErr w:type="spellStart"/>
      <w:r>
        <w:rPr>
          <w:color w:val="5F6368"/>
        </w:rPr>
        <w:t>infrastructure</w:t>
      </w:r>
      <w:proofErr w:type="spellEnd"/>
      <w:r>
        <w:rPr>
          <w:color w:val="5F6368"/>
        </w:rPr>
        <w:t xml:space="preserve"> </w:t>
      </w:r>
      <w:proofErr w:type="spellStart"/>
      <w:r>
        <w:rPr>
          <w:color w:val="5F6368"/>
        </w:rPr>
        <w:t>companies</w:t>
      </w:r>
      <w:proofErr w:type="spellEnd"/>
      <w:r>
        <w:rPr>
          <w:color w:val="5F6368"/>
        </w:rPr>
        <w:t xml:space="preserve"> and </w:t>
      </w:r>
      <w:proofErr w:type="gramStart"/>
      <w:r>
        <w:rPr>
          <w:color w:val="5F6368"/>
        </w:rPr>
        <w:t>server</w:t>
      </w:r>
      <w:proofErr w:type="gramEnd"/>
      <w:r>
        <w:rPr>
          <w:color w:val="5F6368"/>
        </w:rPr>
        <w:t xml:space="preserve"> software </w:t>
      </w:r>
      <w:proofErr w:type="spellStart"/>
      <w:r>
        <w:rPr>
          <w:color w:val="5F6368"/>
        </w:rPr>
        <w:t>providers</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goal</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these</w:t>
      </w:r>
      <w:proofErr w:type="spellEnd"/>
      <w:r>
        <w:rPr>
          <w:color w:val="5F6368"/>
        </w:rPr>
        <w:t xml:space="preserve"> prior </w:t>
      </w:r>
      <w:proofErr w:type="spellStart"/>
      <w:r>
        <w:rPr>
          <w:color w:val="5F6368"/>
        </w:rPr>
        <w:t>notifications</w:t>
      </w:r>
      <w:proofErr w:type="spellEnd"/>
      <w:r>
        <w:rPr>
          <w:color w:val="5F6368"/>
        </w:rPr>
        <w:t xml:space="preserve"> </w:t>
      </w:r>
      <w:proofErr w:type="spellStart"/>
      <w:r>
        <w:rPr>
          <w:color w:val="5F6368"/>
        </w:rPr>
        <w:t>was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develop</w:t>
      </w:r>
      <w:proofErr w:type="spellEnd"/>
      <w:r>
        <w:rPr>
          <w:color w:val="5F6368"/>
        </w:rPr>
        <w:t xml:space="preserve"> and prepare </w:t>
      </w:r>
      <w:proofErr w:type="spellStart"/>
      <w:r>
        <w:rPr>
          <w:color w:val="5F6368"/>
        </w:rPr>
        <w:t>mitigations</w:t>
      </w:r>
      <w:proofErr w:type="spellEnd"/>
      <w:r>
        <w:rPr>
          <w:color w:val="5F6368"/>
        </w:rPr>
        <w:t xml:space="preserve"> </w:t>
      </w:r>
      <w:proofErr w:type="spellStart"/>
      <w:r>
        <w:rPr>
          <w:color w:val="5F6368"/>
        </w:rPr>
        <w:t>for</w:t>
      </w:r>
      <w:proofErr w:type="spellEnd"/>
      <w:r>
        <w:rPr>
          <w:color w:val="5F6368"/>
        </w:rPr>
        <w:t xml:space="preserve"> a </w:t>
      </w:r>
      <w:proofErr w:type="spellStart"/>
      <w:r>
        <w:rPr>
          <w:color w:val="5F6368"/>
        </w:rPr>
        <w:t>coordinated</w:t>
      </w:r>
      <w:proofErr w:type="spellEnd"/>
      <w:r>
        <w:rPr>
          <w:color w:val="5F6368"/>
        </w:rPr>
        <w:t xml:space="preserve"> </w:t>
      </w:r>
      <w:proofErr w:type="spellStart"/>
      <w:r>
        <w:rPr>
          <w:color w:val="5F6368"/>
        </w:rPr>
        <w:t>release</w:t>
      </w:r>
      <w:proofErr w:type="spellEnd"/>
      <w:r>
        <w:rPr>
          <w:color w:val="5F6368"/>
        </w:rPr>
        <w:t xml:space="preserve">. In </w:t>
      </w:r>
      <w:proofErr w:type="spellStart"/>
      <w:r>
        <w:rPr>
          <w:color w:val="5F6368"/>
        </w:rPr>
        <w:t>the</w:t>
      </w:r>
      <w:proofErr w:type="spellEnd"/>
      <w:r>
        <w:rPr>
          <w:color w:val="5F6368"/>
        </w:rPr>
        <w:t xml:space="preserve"> </w:t>
      </w:r>
      <w:proofErr w:type="spellStart"/>
      <w:r>
        <w:rPr>
          <w:color w:val="5F6368"/>
        </w:rPr>
        <w:t>past</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approach</w:t>
      </w:r>
      <w:proofErr w:type="spellEnd"/>
      <w:r>
        <w:rPr>
          <w:color w:val="5F6368"/>
        </w:rPr>
        <w:t xml:space="preserve"> has </w:t>
      </w:r>
      <w:proofErr w:type="spellStart"/>
      <w:r>
        <w:rPr>
          <w:color w:val="5F6368"/>
        </w:rPr>
        <w:t>enabled</w:t>
      </w:r>
      <w:proofErr w:type="spellEnd"/>
      <w:r>
        <w:rPr>
          <w:color w:val="5F6368"/>
        </w:rPr>
        <w:t xml:space="preserve"> </w:t>
      </w:r>
      <w:proofErr w:type="spellStart"/>
      <w:r>
        <w:rPr>
          <w:color w:val="5F6368"/>
        </w:rPr>
        <w:t>widespread</w:t>
      </w:r>
      <w:proofErr w:type="spellEnd"/>
      <w:r>
        <w:rPr>
          <w:color w:val="5F6368"/>
        </w:rPr>
        <w:t xml:space="preserve"> </w:t>
      </w:r>
      <w:proofErr w:type="spellStart"/>
      <w:r>
        <w:rPr>
          <w:color w:val="5F6368"/>
        </w:rPr>
        <w:t>protections</w:t>
      </w:r>
      <w:proofErr w:type="spellEnd"/>
      <w:r>
        <w:rPr>
          <w:color w:val="5F6368"/>
        </w:rPr>
        <w:t xml:space="preserve"> </w:t>
      </w:r>
      <w:proofErr w:type="spellStart"/>
      <w:r>
        <w:rPr>
          <w:color w:val="5F6368"/>
        </w:rPr>
        <w:t>to</w:t>
      </w:r>
      <w:proofErr w:type="spellEnd"/>
      <w:r>
        <w:rPr>
          <w:color w:val="5F6368"/>
        </w:rPr>
        <w:t xml:space="preserve"> be </w:t>
      </w:r>
      <w:proofErr w:type="spellStart"/>
      <w:r>
        <w:rPr>
          <w:color w:val="5F6368"/>
        </w:rPr>
        <w:t>enabled</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service</w:t>
      </w:r>
      <w:proofErr w:type="spellEnd"/>
      <w:r>
        <w:rPr>
          <w:color w:val="5F6368"/>
        </w:rPr>
        <w:t xml:space="preserve"> </w:t>
      </w:r>
      <w:proofErr w:type="spellStart"/>
      <w:r>
        <w:rPr>
          <w:color w:val="5F6368"/>
        </w:rPr>
        <w:t>providers</w:t>
      </w:r>
      <w:proofErr w:type="spellEnd"/>
      <w:r>
        <w:rPr>
          <w:color w:val="5F6368"/>
        </w:rPr>
        <w:t xml:space="preserve"> </w:t>
      </w:r>
      <w:proofErr w:type="spellStart"/>
      <w:r>
        <w:rPr>
          <w:color w:val="5F6368"/>
        </w:rPr>
        <w:t>or</w:t>
      </w:r>
      <w:proofErr w:type="spellEnd"/>
      <w:r>
        <w:rPr>
          <w:color w:val="5F6368"/>
        </w:rPr>
        <w:t xml:space="preserve"> </w:t>
      </w:r>
      <w:proofErr w:type="spellStart"/>
      <w:r>
        <w:rPr>
          <w:color w:val="5F6368"/>
        </w:rPr>
        <w:t>available</w:t>
      </w:r>
      <w:proofErr w:type="spellEnd"/>
      <w:r>
        <w:rPr>
          <w:color w:val="5F6368"/>
        </w:rPr>
        <w:t xml:space="preserve"> </w:t>
      </w:r>
      <w:proofErr w:type="spellStart"/>
      <w:r>
        <w:rPr>
          <w:color w:val="5F6368"/>
        </w:rPr>
        <w:t>via</w:t>
      </w:r>
      <w:proofErr w:type="spellEnd"/>
      <w:r>
        <w:rPr>
          <w:color w:val="5F6368"/>
        </w:rPr>
        <w:t xml:space="preserve"> software </w:t>
      </w:r>
      <w:proofErr w:type="spellStart"/>
      <w:r>
        <w:rPr>
          <w:color w:val="5F6368"/>
        </w:rPr>
        <w:t>updates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many</w:t>
      </w:r>
      <w:proofErr w:type="spellEnd"/>
      <w:r>
        <w:rPr>
          <w:color w:val="5F6368"/>
        </w:rPr>
        <w:t xml:space="preserve"> </w:t>
      </w:r>
      <w:proofErr w:type="spellStart"/>
      <w:r>
        <w:rPr>
          <w:color w:val="5F6368"/>
        </w:rPr>
        <w:t>packages</w:t>
      </w:r>
      <w:proofErr w:type="spellEnd"/>
      <w:r>
        <w:rPr>
          <w:color w:val="5F6368"/>
        </w:rPr>
        <w:t xml:space="preserve"> and </w:t>
      </w:r>
      <w:proofErr w:type="spellStart"/>
      <w:r>
        <w:rPr>
          <w:color w:val="5F6368"/>
        </w:rPr>
        <w:t>solutions</w:t>
      </w:r>
      <w:proofErr w:type="spellEnd"/>
      <w:r>
        <w:rPr>
          <w:color w:val="5F6368"/>
        </w:rPr>
        <w:t>.</w:t>
      </w:r>
    </w:p>
    <w:p w14:paraId="437CAD26" w14:textId="77777777" w:rsidR="00F616EC" w:rsidRDefault="00F616EC" w:rsidP="00F616EC">
      <w:pPr>
        <w:pStyle w:val="NormalWeb"/>
        <w:spacing w:before="360" w:beforeAutospacing="0" w:after="0" w:afterAutospacing="0"/>
        <w:rPr>
          <w:color w:val="5F6368"/>
        </w:rPr>
      </w:pPr>
      <w:proofErr w:type="spellStart"/>
      <w:r>
        <w:rPr>
          <w:color w:val="5F6368"/>
        </w:rPr>
        <w:t>During</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coordinated</w:t>
      </w:r>
      <w:proofErr w:type="spellEnd"/>
      <w:r>
        <w:rPr>
          <w:color w:val="5F6368"/>
        </w:rPr>
        <w:t xml:space="preserve"> </w:t>
      </w:r>
      <w:proofErr w:type="spellStart"/>
      <w:r>
        <w:rPr>
          <w:color w:val="5F6368"/>
        </w:rPr>
        <w:t>disclosure</w:t>
      </w:r>
      <w:proofErr w:type="spellEnd"/>
      <w:r>
        <w:rPr>
          <w:color w:val="5F6368"/>
        </w:rPr>
        <w:t xml:space="preserve"> </w:t>
      </w:r>
      <w:proofErr w:type="spellStart"/>
      <w:r>
        <w:rPr>
          <w:color w:val="5F6368"/>
        </w:rPr>
        <w:t>process</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reserved</w:t>
      </w:r>
      <w:proofErr w:type="spellEnd"/>
      <w:r>
        <w:rPr>
          <w:color w:val="5F6368"/>
        </w:rPr>
        <w:t> </w:t>
      </w:r>
      <w:hyperlink r:id="rId16" w:tgtFrame="_blank" w:history="1">
        <w:r>
          <w:rPr>
            <w:rStyle w:val="Hipervnculo"/>
            <w:rFonts w:eastAsiaTheme="majorEastAsia"/>
            <w:color w:val="1A73E8"/>
          </w:rPr>
          <w:t>CVE-2023-44487</w:t>
        </w:r>
      </w:hyperlink>
      <w:r>
        <w:rPr>
          <w:color w:val="5F6368"/>
        </w:rPr>
        <w:t> </w:t>
      </w:r>
      <w:proofErr w:type="spellStart"/>
      <w:r>
        <w:rPr>
          <w:color w:val="5F6368"/>
        </w:rPr>
        <w:t>to</w:t>
      </w:r>
      <w:proofErr w:type="spellEnd"/>
      <w:r>
        <w:rPr>
          <w:color w:val="5F6368"/>
        </w:rPr>
        <w:t xml:space="preserve"> </w:t>
      </w:r>
      <w:proofErr w:type="spellStart"/>
      <w:r>
        <w:rPr>
          <w:color w:val="5F6368"/>
        </w:rPr>
        <w:t>track</w:t>
      </w:r>
      <w:proofErr w:type="spellEnd"/>
      <w:r>
        <w:rPr>
          <w:color w:val="5F6368"/>
        </w:rPr>
        <w:t xml:space="preserve"> </w:t>
      </w:r>
      <w:proofErr w:type="spellStart"/>
      <w:r>
        <w:rPr>
          <w:color w:val="5F6368"/>
        </w:rPr>
        <w:t>fixes</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the</w:t>
      </w:r>
      <w:proofErr w:type="spellEnd"/>
      <w:r>
        <w:rPr>
          <w:color w:val="5F6368"/>
        </w:rPr>
        <w:t xml:space="preserve"> </w:t>
      </w:r>
      <w:proofErr w:type="spellStart"/>
      <w:r>
        <w:rPr>
          <w:color w:val="5F6368"/>
        </w:rPr>
        <w:t>various</w:t>
      </w:r>
      <w:proofErr w:type="spellEnd"/>
      <w:r>
        <w:rPr>
          <w:color w:val="5F6368"/>
        </w:rPr>
        <w:t xml:space="preserve"> HTTP/2 </w:t>
      </w:r>
      <w:proofErr w:type="spellStart"/>
      <w:r>
        <w:rPr>
          <w:color w:val="5F6368"/>
        </w:rPr>
        <w:t>implementations</w:t>
      </w:r>
      <w:proofErr w:type="spellEnd"/>
      <w:r>
        <w:rPr>
          <w:color w:val="5F6368"/>
        </w:rPr>
        <w:t>.</w:t>
      </w:r>
    </w:p>
    <w:p w14:paraId="210B6D43" w14:textId="77777777" w:rsidR="00F616EC" w:rsidRDefault="00F616EC" w:rsidP="00F616EC">
      <w:pPr>
        <w:pStyle w:val="Ttulo3"/>
        <w:spacing w:before="720" w:after="540"/>
        <w:rPr>
          <w:rFonts w:ascii="Arial" w:hAnsi="Arial" w:cs="Arial"/>
          <w:color w:val="202124"/>
          <w:spacing w:val="-4"/>
        </w:rPr>
      </w:pPr>
      <w:r>
        <w:rPr>
          <w:rFonts w:ascii="Arial" w:hAnsi="Arial" w:cs="Arial"/>
          <w:color w:val="202124"/>
          <w:spacing w:val="-4"/>
        </w:rPr>
        <w:lastRenderedPageBreak/>
        <w:t xml:space="preserve">Next </w:t>
      </w:r>
      <w:proofErr w:type="spellStart"/>
      <w:r>
        <w:rPr>
          <w:rFonts w:ascii="Arial" w:hAnsi="Arial" w:cs="Arial"/>
          <w:color w:val="202124"/>
          <w:spacing w:val="-4"/>
        </w:rPr>
        <w:t>steps</w:t>
      </w:r>
      <w:proofErr w:type="spellEnd"/>
    </w:p>
    <w:p w14:paraId="4E6B70BD" w14:textId="77777777" w:rsidR="00F616EC" w:rsidRDefault="00F616EC" w:rsidP="00F616EC">
      <w:pPr>
        <w:pStyle w:val="NormalWeb"/>
        <w:spacing w:before="360" w:beforeAutospacing="0" w:after="0" w:afterAutospacing="0"/>
        <w:rPr>
          <w:color w:val="5F6368"/>
        </w:rPr>
      </w:pPr>
      <w:proofErr w:type="spellStart"/>
      <w:r>
        <w:rPr>
          <w:color w:val="5F6368"/>
        </w:rPr>
        <w:t>The</w:t>
      </w:r>
      <w:proofErr w:type="spellEnd"/>
      <w:r>
        <w:rPr>
          <w:color w:val="5F6368"/>
        </w:rPr>
        <w:t xml:space="preserve"> novel </w:t>
      </w:r>
      <w:proofErr w:type="spellStart"/>
      <w:r>
        <w:rPr>
          <w:color w:val="5F6368"/>
        </w:rPr>
        <w:t>attacks</w:t>
      </w:r>
      <w:proofErr w:type="spellEnd"/>
      <w:r>
        <w:rPr>
          <w:color w:val="5F6368"/>
        </w:rPr>
        <w:t xml:space="preserve"> </w:t>
      </w:r>
      <w:proofErr w:type="spellStart"/>
      <w:r>
        <w:rPr>
          <w:color w:val="5F6368"/>
        </w:rPr>
        <w:t>discussed</w:t>
      </w:r>
      <w:proofErr w:type="spellEnd"/>
      <w:r>
        <w:rPr>
          <w:color w:val="5F6368"/>
        </w:rPr>
        <w:t xml:space="preserve"> in </w:t>
      </w:r>
      <w:proofErr w:type="spellStart"/>
      <w:r>
        <w:rPr>
          <w:color w:val="5F6368"/>
        </w:rPr>
        <w:t>this</w:t>
      </w:r>
      <w:proofErr w:type="spellEnd"/>
      <w:r>
        <w:rPr>
          <w:color w:val="5F6368"/>
        </w:rPr>
        <w:t xml:space="preserve"> post can </w:t>
      </w:r>
      <w:proofErr w:type="spellStart"/>
      <w:r>
        <w:rPr>
          <w:color w:val="5F6368"/>
        </w:rPr>
        <w:t>have</w:t>
      </w:r>
      <w:proofErr w:type="spellEnd"/>
      <w:r>
        <w:rPr>
          <w:color w:val="5F6368"/>
        </w:rPr>
        <w:t xml:space="preserve"> </w:t>
      </w:r>
      <w:proofErr w:type="spellStart"/>
      <w:r>
        <w:rPr>
          <w:color w:val="5F6368"/>
        </w:rPr>
        <w:t>significant</w:t>
      </w:r>
      <w:proofErr w:type="spellEnd"/>
      <w:r>
        <w:rPr>
          <w:color w:val="5F6368"/>
        </w:rPr>
        <w:t xml:space="preserve"> </w:t>
      </w:r>
      <w:proofErr w:type="spellStart"/>
      <w:r>
        <w:rPr>
          <w:color w:val="5F6368"/>
        </w:rPr>
        <w:t>impact</w:t>
      </w:r>
      <w:proofErr w:type="spellEnd"/>
      <w:r>
        <w:rPr>
          <w:color w:val="5F6368"/>
        </w:rPr>
        <w:t xml:space="preserve"> </w:t>
      </w:r>
      <w:proofErr w:type="spellStart"/>
      <w:r>
        <w:rPr>
          <w:color w:val="5F6368"/>
        </w:rPr>
        <w:t>on</w:t>
      </w:r>
      <w:proofErr w:type="spellEnd"/>
      <w:r>
        <w:rPr>
          <w:color w:val="5F6368"/>
        </w:rPr>
        <w:t xml:space="preserve"> </w:t>
      </w:r>
      <w:proofErr w:type="spellStart"/>
      <w:r>
        <w:rPr>
          <w:color w:val="5F6368"/>
        </w:rPr>
        <w:t>services</w:t>
      </w:r>
      <w:proofErr w:type="spellEnd"/>
      <w:r>
        <w:rPr>
          <w:color w:val="5F6368"/>
        </w:rPr>
        <w:t xml:space="preserve"> </w:t>
      </w:r>
      <w:proofErr w:type="spellStart"/>
      <w:r>
        <w:rPr>
          <w:color w:val="5F6368"/>
        </w:rPr>
        <w:t>of</w:t>
      </w:r>
      <w:proofErr w:type="spellEnd"/>
      <w:r>
        <w:rPr>
          <w:color w:val="5F6368"/>
        </w:rPr>
        <w:t xml:space="preserve"> </w:t>
      </w:r>
      <w:proofErr w:type="spellStart"/>
      <w:r>
        <w:rPr>
          <w:color w:val="5F6368"/>
        </w:rPr>
        <w:t>any</w:t>
      </w:r>
      <w:proofErr w:type="spellEnd"/>
      <w:r>
        <w:rPr>
          <w:color w:val="5F6368"/>
        </w:rPr>
        <w:t xml:space="preserve"> </w:t>
      </w:r>
      <w:proofErr w:type="spellStart"/>
      <w:r>
        <w:rPr>
          <w:color w:val="5F6368"/>
        </w:rPr>
        <w:t>scale</w:t>
      </w:r>
      <w:proofErr w:type="spellEnd"/>
      <w:r>
        <w:rPr>
          <w:color w:val="5F6368"/>
        </w:rPr>
        <w:t xml:space="preserve">. </w:t>
      </w:r>
      <w:proofErr w:type="spellStart"/>
      <w:r>
        <w:rPr>
          <w:color w:val="5F6368"/>
        </w:rPr>
        <w:t>All</w:t>
      </w:r>
      <w:proofErr w:type="spellEnd"/>
      <w:r>
        <w:rPr>
          <w:color w:val="5F6368"/>
        </w:rPr>
        <w:t xml:space="preserve"> </w:t>
      </w:r>
      <w:proofErr w:type="spellStart"/>
      <w:r>
        <w:rPr>
          <w:color w:val="5F6368"/>
        </w:rPr>
        <w:t>providers</w:t>
      </w:r>
      <w:proofErr w:type="spellEnd"/>
      <w:r>
        <w:rPr>
          <w:color w:val="5F6368"/>
        </w:rPr>
        <w:t xml:space="preserve"> </w:t>
      </w:r>
      <w:proofErr w:type="spellStart"/>
      <w:r>
        <w:rPr>
          <w:color w:val="5F6368"/>
        </w:rPr>
        <w:t>who</w:t>
      </w:r>
      <w:proofErr w:type="spellEnd"/>
      <w:r>
        <w:rPr>
          <w:color w:val="5F6368"/>
        </w:rPr>
        <w:t xml:space="preserve"> </w:t>
      </w:r>
      <w:proofErr w:type="spellStart"/>
      <w:r>
        <w:rPr>
          <w:color w:val="5F6368"/>
        </w:rPr>
        <w:t>have</w:t>
      </w:r>
      <w:proofErr w:type="spellEnd"/>
      <w:r>
        <w:rPr>
          <w:color w:val="5F6368"/>
        </w:rPr>
        <w:t xml:space="preserve"> HTTP/2 </w:t>
      </w:r>
      <w:proofErr w:type="spellStart"/>
      <w:r>
        <w:rPr>
          <w:color w:val="5F6368"/>
        </w:rPr>
        <w:t>services</w:t>
      </w:r>
      <w:proofErr w:type="spellEnd"/>
      <w:r>
        <w:rPr>
          <w:color w:val="5F6368"/>
        </w:rPr>
        <w:t xml:space="preserve"> </w:t>
      </w:r>
      <w:proofErr w:type="spellStart"/>
      <w:r>
        <w:rPr>
          <w:color w:val="5F6368"/>
        </w:rPr>
        <w:t>should</w:t>
      </w:r>
      <w:proofErr w:type="spellEnd"/>
      <w:r>
        <w:rPr>
          <w:color w:val="5F6368"/>
        </w:rPr>
        <w:t xml:space="preserve"> </w:t>
      </w:r>
      <w:proofErr w:type="spellStart"/>
      <w:r>
        <w:rPr>
          <w:color w:val="5F6368"/>
        </w:rPr>
        <w:t>assess</w:t>
      </w:r>
      <w:proofErr w:type="spellEnd"/>
      <w:r>
        <w:rPr>
          <w:color w:val="5F6368"/>
        </w:rPr>
        <w:t xml:space="preserve"> </w:t>
      </w:r>
      <w:proofErr w:type="spellStart"/>
      <w:r>
        <w:rPr>
          <w:color w:val="5F6368"/>
        </w:rPr>
        <w:t>their</w:t>
      </w:r>
      <w:proofErr w:type="spellEnd"/>
      <w:r>
        <w:rPr>
          <w:color w:val="5F6368"/>
        </w:rPr>
        <w:t xml:space="preserve"> </w:t>
      </w:r>
      <w:proofErr w:type="spellStart"/>
      <w:r>
        <w:rPr>
          <w:color w:val="5F6368"/>
        </w:rPr>
        <w:t>exposure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this</w:t>
      </w:r>
      <w:proofErr w:type="spellEnd"/>
      <w:r>
        <w:rPr>
          <w:color w:val="5F6368"/>
        </w:rPr>
        <w:t xml:space="preserve"> </w:t>
      </w:r>
      <w:proofErr w:type="spellStart"/>
      <w:r>
        <w:rPr>
          <w:color w:val="5F6368"/>
        </w:rPr>
        <w:t>issue</w:t>
      </w:r>
      <w:proofErr w:type="spellEnd"/>
      <w:r>
        <w:rPr>
          <w:color w:val="5F6368"/>
        </w:rPr>
        <w:t xml:space="preserve">. Software </w:t>
      </w:r>
      <w:proofErr w:type="spellStart"/>
      <w:r>
        <w:rPr>
          <w:color w:val="5F6368"/>
        </w:rPr>
        <w:t>patches</w:t>
      </w:r>
      <w:proofErr w:type="spellEnd"/>
      <w:r>
        <w:rPr>
          <w:color w:val="5F6368"/>
        </w:rPr>
        <w:t xml:space="preserve"> and </w:t>
      </w:r>
      <w:proofErr w:type="spellStart"/>
      <w:r>
        <w:rPr>
          <w:color w:val="5F6368"/>
        </w:rPr>
        <w:t>updates</w:t>
      </w:r>
      <w:proofErr w:type="spellEnd"/>
      <w:r>
        <w:rPr>
          <w:color w:val="5F6368"/>
        </w:rPr>
        <w:t xml:space="preserve"> </w:t>
      </w:r>
      <w:proofErr w:type="spellStart"/>
      <w:r>
        <w:rPr>
          <w:color w:val="5F6368"/>
        </w:rPr>
        <w:t>for</w:t>
      </w:r>
      <w:proofErr w:type="spellEnd"/>
      <w:r>
        <w:rPr>
          <w:color w:val="5F6368"/>
        </w:rPr>
        <w:t xml:space="preserve"> </w:t>
      </w:r>
      <w:proofErr w:type="spellStart"/>
      <w:r>
        <w:rPr>
          <w:color w:val="5F6368"/>
        </w:rPr>
        <w:t>common</w:t>
      </w:r>
      <w:proofErr w:type="spellEnd"/>
      <w:r>
        <w:rPr>
          <w:color w:val="5F6368"/>
        </w:rPr>
        <w:t xml:space="preserve"> web servers and </w:t>
      </w:r>
      <w:proofErr w:type="spellStart"/>
      <w:r>
        <w:rPr>
          <w:color w:val="5F6368"/>
        </w:rPr>
        <w:t>programming</w:t>
      </w:r>
      <w:proofErr w:type="spellEnd"/>
      <w:r>
        <w:rPr>
          <w:color w:val="5F6368"/>
        </w:rPr>
        <w:t xml:space="preserve"> </w:t>
      </w:r>
      <w:proofErr w:type="spellStart"/>
      <w:r>
        <w:rPr>
          <w:color w:val="5F6368"/>
        </w:rPr>
        <w:t>languages</w:t>
      </w:r>
      <w:proofErr w:type="spellEnd"/>
      <w:r>
        <w:rPr>
          <w:color w:val="5F6368"/>
        </w:rPr>
        <w:t xml:space="preserve"> </w:t>
      </w:r>
      <w:proofErr w:type="spellStart"/>
      <w:r>
        <w:rPr>
          <w:color w:val="5F6368"/>
        </w:rPr>
        <w:t>may</w:t>
      </w:r>
      <w:proofErr w:type="spellEnd"/>
      <w:r>
        <w:rPr>
          <w:color w:val="5F6368"/>
        </w:rPr>
        <w:t xml:space="preserve"> be </w:t>
      </w:r>
      <w:proofErr w:type="spellStart"/>
      <w:r>
        <w:rPr>
          <w:color w:val="5F6368"/>
        </w:rPr>
        <w:t>available</w:t>
      </w:r>
      <w:proofErr w:type="spellEnd"/>
      <w:r>
        <w:rPr>
          <w:color w:val="5F6368"/>
        </w:rPr>
        <w:t xml:space="preserve"> </w:t>
      </w:r>
      <w:proofErr w:type="spellStart"/>
      <w:r>
        <w:rPr>
          <w:color w:val="5F6368"/>
        </w:rPr>
        <w:t>to</w:t>
      </w:r>
      <w:proofErr w:type="spellEnd"/>
      <w:r>
        <w:rPr>
          <w:color w:val="5F6368"/>
        </w:rPr>
        <w:t xml:space="preserve"> </w:t>
      </w:r>
      <w:proofErr w:type="spellStart"/>
      <w:r>
        <w:rPr>
          <w:color w:val="5F6368"/>
        </w:rPr>
        <w:t>apply</w:t>
      </w:r>
      <w:proofErr w:type="spellEnd"/>
      <w:r>
        <w:rPr>
          <w:color w:val="5F6368"/>
        </w:rPr>
        <w:t xml:space="preserve"> </w:t>
      </w:r>
      <w:proofErr w:type="spellStart"/>
      <w:r>
        <w:rPr>
          <w:color w:val="5F6368"/>
        </w:rPr>
        <w:t>now</w:t>
      </w:r>
      <w:proofErr w:type="spellEnd"/>
      <w:r>
        <w:rPr>
          <w:color w:val="5F6368"/>
        </w:rPr>
        <w:t xml:space="preserve"> </w:t>
      </w:r>
      <w:proofErr w:type="spellStart"/>
      <w:r>
        <w:rPr>
          <w:color w:val="5F6368"/>
        </w:rPr>
        <w:t>or</w:t>
      </w:r>
      <w:proofErr w:type="spellEnd"/>
      <w:r>
        <w:rPr>
          <w:color w:val="5F6368"/>
        </w:rPr>
        <w:t xml:space="preserve"> in </w:t>
      </w:r>
      <w:proofErr w:type="spellStart"/>
      <w:r>
        <w:rPr>
          <w:color w:val="5F6368"/>
        </w:rPr>
        <w:t>the</w:t>
      </w:r>
      <w:proofErr w:type="spellEnd"/>
      <w:r>
        <w:rPr>
          <w:color w:val="5F6368"/>
        </w:rPr>
        <w:t xml:space="preserve"> </w:t>
      </w:r>
      <w:proofErr w:type="spellStart"/>
      <w:r>
        <w:rPr>
          <w:color w:val="5F6368"/>
        </w:rPr>
        <w:t>near</w:t>
      </w:r>
      <w:proofErr w:type="spellEnd"/>
      <w:r>
        <w:rPr>
          <w:color w:val="5F6368"/>
        </w:rPr>
        <w:t xml:space="preserve"> future. </w:t>
      </w:r>
      <w:proofErr w:type="spellStart"/>
      <w:r>
        <w:rPr>
          <w:color w:val="5F6368"/>
        </w:rPr>
        <w:t>We</w:t>
      </w:r>
      <w:proofErr w:type="spellEnd"/>
      <w:r>
        <w:rPr>
          <w:color w:val="5F6368"/>
        </w:rPr>
        <w:t xml:space="preserve"> </w:t>
      </w:r>
      <w:proofErr w:type="spellStart"/>
      <w:r>
        <w:rPr>
          <w:color w:val="5F6368"/>
        </w:rPr>
        <w:t>recommend</w:t>
      </w:r>
      <w:proofErr w:type="spellEnd"/>
      <w:r>
        <w:rPr>
          <w:color w:val="5F6368"/>
        </w:rPr>
        <w:t xml:space="preserve"> </w:t>
      </w:r>
      <w:proofErr w:type="spellStart"/>
      <w:r>
        <w:rPr>
          <w:color w:val="5F6368"/>
        </w:rPr>
        <w:t>applying</w:t>
      </w:r>
      <w:proofErr w:type="spellEnd"/>
      <w:r>
        <w:rPr>
          <w:color w:val="5F6368"/>
        </w:rPr>
        <w:t xml:space="preserve"> </w:t>
      </w:r>
      <w:proofErr w:type="spellStart"/>
      <w:r>
        <w:rPr>
          <w:color w:val="5F6368"/>
        </w:rPr>
        <w:t>those</w:t>
      </w:r>
      <w:proofErr w:type="spellEnd"/>
      <w:r>
        <w:rPr>
          <w:color w:val="5F6368"/>
        </w:rPr>
        <w:t xml:space="preserve"> </w:t>
      </w:r>
      <w:proofErr w:type="spellStart"/>
      <w:r>
        <w:rPr>
          <w:color w:val="5F6368"/>
        </w:rPr>
        <w:t>fixes</w:t>
      </w:r>
      <w:proofErr w:type="spellEnd"/>
      <w:r>
        <w:rPr>
          <w:color w:val="5F6368"/>
        </w:rPr>
        <w:t xml:space="preserve"> as </w:t>
      </w:r>
      <w:proofErr w:type="spellStart"/>
      <w:r>
        <w:rPr>
          <w:color w:val="5F6368"/>
        </w:rPr>
        <w:t>soon</w:t>
      </w:r>
      <w:proofErr w:type="spellEnd"/>
      <w:r>
        <w:rPr>
          <w:color w:val="5F6368"/>
        </w:rPr>
        <w:t xml:space="preserve"> as </w:t>
      </w:r>
      <w:proofErr w:type="spellStart"/>
      <w:r>
        <w:rPr>
          <w:color w:val="5F6368"/>
        </w:rPr>
        <w:t>possible</w:t>
      </w:r>
      <w:proofErr w:type="spellEnd"/>
      <w:r>
        <w:rPr>
          <w:color w:val="5F6368"/>
        </w:rPr>
        <w:t>.</w:t>
      </w:r>
    </w:p>
    <w:p w14:paraId="0AD0F4DB" w14:textId="77777777" w:rsidR="00F616EC" w:rsidRDefault="00F616EC" w:rsidP="00F616EC">
      <w:pPr>
        <w:pStyle w:val="NormalWeb"/>
        <w:spacing w:before="360" w:beforeAutospacing="0" w:after="0" w:afterAutospacing="0"/>
        <w:rPr>
          <w:color w:val="5F6368"/>
        </w:rPr>
      </w:pPr>
      <w:proofErr w:type="spellStart"/>
      <w:r>
        <w:rPr>
          <w:color w:val="5F6368"/>
        </w:rPr>
        <w:t>For</w:t>
      </w:r>
      <w:proofErr w:type="spellEnd"/>
      <w:r>
        <w:rPr>
          <w:color w:val="5F6368"/>
        </w:rPr>
        <w:t xml:space="preserve"> </w:t>
      </w:r>
      <w:proofErr w:type="spellStart"/>
      <w:r>
        <w:rPr>
          <w:color w:val="5F6368"/>
        </w:rPr>
        <w:t>our</w:t>
      </w:r>
      <w:proofErr w:type="spellEnd"/>
      <w:r>
        <w:rPr>
          <w:color w:val="5F6368"/>
        </w:rPr>
        <w:t xml:space="preserve"> </w:t>
      </w:r>
      <w:proofErr w:type="spellStart"/>
      <w:r>
        <w:rPr>
          <w:color w:val="5F6368"/>
        </w:rPr>
        <w:t>customers</w:t>
      </w:r>
      <w:proofErr w:type="spellEnd"/>
      <w:r>
        <w:rPr>
          <w:color w:val="5F6368"/>
        </w:rPr>
        <w:t xml:space="preserve">, </w:t>
      </w:r>
      <w:proofErr w:type="spellStart"/>
      <w:r>
        <w:rPr>
          <w:color w:val="5F6368"/>
        </w:rPr>
        <w:t>we</w:t>
      </w:r>
      <w:proofErr w:type="spellEnd"/>
      <w:r>
        <w:rPr>
          <w:color w:val="5F6368"/>
        </w:rPr>
        <w:t xml:space="preserve"> </w:t>
      </w:r>
      <w:proofErr w:type="spellStart"/>
      <w:r>
        <w:rPr>
          <w:color w:val="5F6368"/>
        </w:rPr>
        <w:t>recommend</w:t>
      </w:r>
      <w:proofErr w:type="spellEnd"/>
      <w:r>
        <w:rPr>
          <w:color w:val="5F6368"/>
        </w:rPr>
        <w:t xml:space="preserve"> </w:t>
      </w:r>
      <w:proofErr w:type="spellStart"/>
      <w:r>
        <w:rPr>
          <w:color w:val="5F6368"/>
        </w:rPr>
        <w:t>patching</w:t>
      </w:r>
      <w:proofErr w:type="spellEnd"/>
      <w:r>
        <w:rPr>
          <w:color w:val="5F6368"/>
        </w:rPr>
        <w:t xml:space="preserve"> software and </w:t>
      </w:r>
      <w:proofErr w:type="spellStart"/>
      <w:r>
        <w:rPr>
          <w:color w:val="5F6368"/>
        </w:rPr>
        <w:t>enabling</w:t>
      </w:r>
      <w:proofErr w:type="spellEnd"/>
      <w:r>
        <w:rPr>
          <w:color w:val="5F6368"/>
        </w:rPr>
        <w:t xml:space="preserve"> </w:t>
      </w:r>
      <w:proofErr w:type="spellStart"/>
      <w:r>
        <w:rPr>
          <w:color w:val="5F6368"/>
        </w:rPr>
        <w:t>the</w:t>
      </w:r>
      <w:proofErr w:type="spellEnd"/>
      <w:r>
        <w:rPr>
          <w:color w:val="5F6368"/>
        </w:rPr>
        <w:t> </w:t>
      </w:r>
      <w:proofErr w:type="spellStart"/>
      <w:r>
        <w:rPr>
          <w:color w:val="5F6368"/>
        </w:rPr>
        <w:fldChar w:fldCharType="begin"/>
      </w:r>
      <w:r>
        <w:rPr>
          <w:color w:val="5F6368"/>
        </w:rPr>
        <w:instrText>HYPERLINK "https://cloud.google.com/load-balancing?hl=en"</w:instrText>
      </w:r>
      <w:r>
        <w:rPr>
          <w:color w:val="5F6368"/>
        </w:rPr>
      </w:r>
      <w:r>
        <w:rPr>
          <w:color w:val="5F6368"/>
        </w:rPr>
        <w:fldChar w:fldCharType="separate"/>
      </w:r>
      <w:r>
        <w:rPr>
          <w:rStyle w:val="Hipervnculo"/>
          <w:rFonts w:eastAsiaTheme="majorEastAsia"/>
          <w:color w:val="1A73E8"/>
        </w:rPr>
        <w:t>Application</w:t>
      </w:r>
      <w:proofErr w:type="spellEnd"/>
      <w:r>
        <w:rPr>
          <w:rStyle w:val="Hipervnculo"/>
          <w:rFonts w:eastAsiaTheme="majorEastAsia"/>
          <w:color w:val="1A73E8"/>
        </w:rPr>
        <w:t xml:space="preserve"> Load </w:t>
      </w:r>
      <w:proofErr w:type="spellStart"/>
      <w:r>
        <w:rPr>
          <w:rStyle w:val="Hipervnculo"/>
          <w:rFonts w:eastAsiaTheme="majorEastAsia"/>
          <w:color w:val="1A73E8"/>
        </w:rPr>
        <w:t>Balancer</w:t>
      </w:r>
      <w:proofErr w:type="spellEnd"/>
      <w:r>
        <w:rPr>
          <w:color w:val="5F6368"/>
        </w:rPr>
        <w:fldChar w:fldCharType="end"/>
      </w:r>
      <w:r>
        <w:rPr>
          <w:color w:val="5F6368"/>
        </w:rPr>
        <w:t> and </w:t>
      </w:r>
      <w:hyperlink r:id="rId17" w:history="1">
        <w:r>
          <w:rPr>
            <w:rStyle w:val="Hipervnculo"/>
            <w:rFonts w:eastAsiaTheme="majorEastAsia"/>
            <w:color w:val="1A73E8"/>
          </w:rPr>
          <w:t xml:space="preserve">Google Cloud </w:t>
        </w:r>
        <w:proofErr w:type="spellStart"/>
        <w:r>
          <w:rPr>
            <w:rStyle w:val="Hipervnculo"/>
            <w:rFonts w:eastAsiaTheme="majorEastAsia"/>
            <w:color w:val="1A73E8"/>
          </w:rPr>
          <w:t>Armor</w:t>
        </w:r>
        <w:proofErr w:type="spellEnd"/>
      </w:hyperlink>
      <w:r>
        <w:rPr>
          <w:color w:val="5F6368"/>
        </w:rPr>
        <w:t xml:space="preserve">, </w:t>
      </w:r>
      <w:proofErr w:type="spellStart"/>
      <w:r>
        <w:rPr>
          <w:color w:val="5F6368"/>
        </w:rPr>
        <w:t>which</w:t>
      </w:r>
      <w:proofErr w:type="spellEnd"/>
      <w:r>
        <w:rPr>
          <w:color w:val="5F6368"/>
        </w:rPr>
        <w:t xml:space="preserve"> has </w:t>
      </w:r>
      <w:proofErr w:type="spellStart"/>
      <w:r>
        <w:rPr>
          <w:color w:val="5F6368"/>
        </w:rPr>
        <w:t>been</w:t>
      </w:r>
      <w:proofErr w:type="spellEnd"/>
      <w:r>
        <w:rPr>
          <w:color w:val="5F6368"/>
        </w:rPr>
        <w:t xml:space="preserve"> </w:t>
      </w:r>
      <w:proofErr w:type="spellStart"/>
      <w:r>
        <w:rPr>
          <w:color w:val="5F6368"/>
        </w:rPr>
        <w:t>protecting</w:t>
      </w:r>
      <w:proofErr w:type="spellEnd"/>
      <w:r>
        <w:rPr>
          <w:color w:val="5F6368"/>
        </w:rPr>
        <w:t xml:space="preserve"> Google and </w:t>
      </w:r>
      <w:proofErr w:type="spellStart"/>
      <w:r>
        <w:rPr>
          <w:color w:val="5F6368"/>
        </w:rPr>
        <w:t>existing</w:t>
      </w:r>
      <w:proofErr w:type="spellEnd"/>
      <w:r>
        <w:rPr>
          <w:color w:val="5F6368"/>
        </w:rPr>
        <w:t xml:space="preserve"> Google Cloud </w:t>
      </w:r>
      <w:proofErr w:type="spellStart"/>
      <w:r>
        <w:rPr>
          <w:color w:val="5F6368"/>
        </w:rPr>
        <w:t>Application</w:t>
      </w:r>
      <w:proofErr w:type="spellEnd"/>
      <w:r>
        <w:rPr>
          <w:color w:val="5F6368"/>
        </w:rPr>
        <w:t xml:space="preserve"> Load </w:t>
      </w:r>
      <w:proofErr w:type="spellStart"/>
      <w:r>
        <w:rPr>
          <w:color w:val="5F6368"/>
        </w:rPr>
        <w:t>Balancing</w:t>
      </w:r>
      <w:proofErr w:type="spellEnd"/>
      <w:r>
        <w:rPr>
          <w:color w:val="5F6368"/>
        </w:rPr>
        <w:t xml:space="preserve"> </w:t>
      </w:r>
      <w:proofErr w:type="spellStart"/>
      <w:r>
        <w:rPr>
          <w:color w:val="5F6368"/>
        </w:rPr>
        <w:t>users</w:t>
      </w:r>
      <w:proofErr w:type="spellEnd"/>
      <w:r>
        <w:rPr>
          <w:color w:val="5F6368"/>
        </w:rPr>
        <w:t>.</w:t>
      </w:r>
    </w:p>
    <w:p w14:paraId="616D15E0" w14:textId="2BCEF8A4" w:rsidR="00F616EC" w:rsidRDefault="00971F00" w:rsidP="00F616EC">
      <w:pPr>
        <w:pStyle w:val="NormalWeb"/>
        <w:shd w:val="clear" w:color="auto" w:fill="FFFFFF"/>
        <w:spacing w:before="360" w:beforeAutospacing="0" w:after="0" w:afterAutospacing="0"/>
        <w:rPr>
          <w:rFonts w:ascii="Arial" w:hAnsi="Arial" w:cs="Arial"/>
          <w:color w:val="5F6368"/>
          <w:sz w:val="27"/>
          <w:szCs w:val="27"/>
        </w:rPr>
      </w:pPr>
      <w:r>
        <w:rPr>
          <w:rFonts w:ascii="Arial" w:hAnsi="Arial" w:cs="Arial"/>
          <w:color w:val="5F6368"/>
          <w:sz w:val="27"/>
          <w:szCs w:val="27"/>
        </w:rPr>
        <w:t>REFLEXIONES:</w:t>
      </w:r>
    </w:p>
    <w:p w14:paraId="3E170D21"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seguridad en redes es crucial en la era digital actual, donde la información y los servicios vitales están interconectados a través de redes. Algunas reflexiones clave sobre la importancia de la seguridad en redes incluyen:</w:t>
      </w:r>
    </w:p>
    <w:p w14:paraId="155F8761"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0CD9464B"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Interconexión Global:</w:t>
      </w:r>
    </w:p>
    <w:p w14:paraId="066A6B9D"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3BAF1AA3"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mayoría de las organizaciones y servicios dependen de redes para operar y compartir información en una escala global. Esto hace que la seguridad en redes sea esencial para proteger la confidencialidad, integridad y disponibilidad de los datos.</w:t>
      </w:r>
    </w:p>
    <w:p w14:paraId="479DA652"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Aumento de las Amenazas:</w:t>
      </w:r>
    </w:p>
    <w:p w14:paraId="06028018"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28F8C634"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 xml:space="preserve">Con el aumento de la conectividad, las amenazas a la seguridad también han evolucionado. Desde ataques </w:t>
      </w:r>
      <w:proofErr w:type="spellStart"/>
      <w:r w:rsidRPr="00971F00">
        <w:rPr>
          <w:rFonts w:ascii="Arial" w:hAnsi="Arial" w:cs="Arial"/>
          <w:color w:val="5F6368"/>
          <w:sz w:val="27"/>
          <w:szCs w:val="27"/>
        </w:rPr>
        <w:t>DDoS</w:t>
      </w:r>
      <w:proofErr w:type="spellEnd"/>
      <w:r w:rsidRPr="00971F00">
        <w:rPr>
          <w:rFonts w:ascii="Arial" w:hAnsi="Arial" w:cs="Arial"/>
          <w:color w:val="5F6368"/>
          <w:sz w:val="27"/>
          <w:szCs w:val="27"/>
        </w:rPr>
        <w:t xml:space="preserve"> hasta intrusiones más sofisticadas, la diversidad de amenazas exige un enfoque integral para proteger las redes.</w:t>
      </w:r>
    </w:p>
    <w:p w14:paraId="6AD8762E"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Protección de la Privacidad:</w:t>
      </w:r>
    </w:p>
    <w:p w14:paraId="0D3AB2E2"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1FED386F"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información personal y empresarial se transmite a través de redes, y la seguridad es fundamental para proteger la privacidad de los individuos y la propiedad intelectual de las organizaciones.</w:t>
      </w:r>
    </w:p>
    <w:p w14:paraId="6A9AB3DE"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lastRenderedPageBreak/>
        <w:t>Consecuencias Financieras y Operativas:</w:t>
      </w:r>
    </w:p>
    <w:p w14:paraId="4BF338AB"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4CD1DCF9"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Las violaciones de seguridad en redes pueden tener consecuencias financieras significativas, que van desde pérdidas económicas directas hasta la disminución de la confianza de los clientes. Además, pueden interrumpir operaciones críticas.</w:t>
      </w:r>
    </w:p>
    <w:p w14:paraId="2A172908"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Colaboración y Confianza:</w:t>
      </w:r>
    </w:p>
    <w:p w14:paraId="558DD2F3"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3CE29336"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colaboración entre empresas, gobiernos y usuarios finales depende en gran medida de la confianza en la seguridad de las redes. La pérdida de confianza puede afectar negativamente la adopción de nuevas tecnologías y servicios.</w:t>
      </w:r>
    </w:p>
    <w:p w14:paraId="5B365DC6"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Para mitigar las vulnerabilidades en las redes, es crucial contar con una estrategia integral:</w:t>
      </w:r>
    </w:p>
    <w:p w14:paraId="4FB868FE"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70A0BFF9"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Educación y Concienciación:</w:t>
      </w:r>
    </w:p>
    <w:p w14:paraId="61F19C48"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0D05547F"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concienciación y educación de los usuarios y profesionales de TI son fundamentales para prevenir ataques mediante prácticas seguras y la comprensión de las amenazas actuales.</w:t>
      </w:r>
    </w:p>
    <w:p w14:paraId="2087338D"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Implementación de Mejores Prácticas:</w:t>
      </w:r>
    </w:p>
    <w:p w14:paraId="7DD17086"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66D6CFBF"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Las organizaciones deben seguir las mejores prácticas de seguridad, como el cifrado de datos, la autenticación fuerte, y la aplicación de actualizaciones y parches de seguridad.</w:t>
      </w:r>
    </w:p>
    <w:p w14:paraId="59ECB105"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Infraestructuras de Seguridad:</w:t>
      </w:r>
    </w:p>
    <w:p w14:paraId="684FF677"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5EAF116A"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Utilizar firewalls, sistemas de detección y prevención de intrusiones, y herramientas de análisis de tráfico son elementos clave para construir una infraestructura segura.</w:t>
      </w:r>
    </w:p>
    <w:p w14:paraId="7D3BF5B5"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lastRenderedPageBreak/>
        <w:t>Colaboración y Coordinación:</w:t>
      </w:r>
    </w:p>
    <w:p w14:paraId="004E17AB"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4EEEB8C9"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colaboración entre las partes interesadas, incluidos proveedores de servicios, fabricantes de hardware y software, y organismos gubernamentales, es esencial para abordar las amenazas de manera efectiva.</w:t>
      </w:r>
    </w:p>
    <w:p w14:paraId="3733E3AB"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Monitoreo y Respuesta Rápida:</w:t>
      </w:r>
    </w:p>
    <w:p w14:paraId="5CB1E785"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300BAF56"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La capacidad de monitorear las redes en tiempo real y responder rápidamente a las amenazas es esencial. Los equipos de seguridad deben estar preparados para identificar y contener posibles violaciones.</w:t>
      </w:r>
    </w:p>
    <w:p w14:paraId="4B523DCC" w14:textId="77777777" w:rsidR="00971F00" w:rsidRDefault="00971F00" w:rsidP="00971F00">
      <w:pPr>
        <w:pStyle w:val="NormalWeb"/>
        <w:shd w:val="clear" w:color="auto" w:fill="FFFFFF"/>
        <w:spacing w:before="360" w:after="0"/>
        <w:rPr>
          <w:rFonts w:ascii="Arial" w:hAnsi="Arial" w:cs="Arial"/>
          <w:color w:val="5F6368"/>
          <w:sz w:val="27"/>
          <w:szCs w:val="27"/>
        </w:rPr>
      </w:pPr>
      <w:r w:rsidRPr="00971F00">
        <w:rPr>
          <w:rFonts w:ascii="Arial" w:hAnsi="Arial" w:cs="Arial"/>
          <w:color w:val="5F6368"/>
          <w:sz w:val="27"/>
          <w:szCs w:val="27"/>
        </w:rPr>
        <w:t>Diseñar sistemas con la seguridad en mente desde el principio es esencial para reducir la superficie de ataque y anticipar posibles amenazas. Esto implica realizar evaluaciones de riesgos, implementar medidas de seguridad desde el diseño inicial, y continuar mejorando las defensas a medida que evolucionan las amenazas. La seguridad debe ser un componente integral en todos los aspectos del desarrollo y mantenimiento de sistemas y redes.</w:t>
      </w:r>
    </w:p>
    <w:p w14:paraId="06C6F961" w14:textId="77777777" w:rsidR="00226AE1" w:rsidRDefault="00226AE1" w:rsidP="00971F00">
      <w:pPr>
        <w:pStyle w:val="NormalWeb"/>
        <w:shd w:val="clear" w:color="auto" w:fill="FFFFFF"/>
        <w:spacing w:before="360" w:after="0"/>
        <w:rPr>
          <w:rFonts w:ascii="Arial" w:hAnsi="Arial" w:cs="Arial"/>
          <w:color w:val="5F6368"/>
          <w:sz w:val="27"/>
          <w:szCs w:val="27"/>
        </w:rPr>
      </w:pPr>
    </w:p>
    <w:p w14:paraId="75F16004"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 xml:space="preserve">HTTP/2 Rapid </w:t>
      </w:r>
      <w:proofErr w:type="spellStart"/>
      <w:r w:rsidRPr="00226AE1">
        <w:rPr>
          <w:rFonts w:ascii="Arial" w:hAnsi="Arial" w:cs="Arial"/>
          <w:color w:val="5F6368"/>
          <w:sz w:val="27"/>
          <w:szCs w:val="27"/>
        </w:rPr>
        <w:t>Reset</w:t>
      </w:r>
      <w:proofErr w:type="spellEnd"/>
      <w:r w:rsidRPr="00226AE1">
        <w:rPr>
          <w:rFonts w:ascii="Arial" w:hAnsi="Arial" w:cs="Arial"/>
          <w:color w:val="5F6368"/>
          <w:sz w:val="27"/>
          <w:szCs w:val="27"/>
        </w:rPr>
        <w:t>:</w:t>
      </w:r>
    </w:p>
    <w:p w14:paraId="47FD6460"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p>
    <w:p w14:paraId="5F009881"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 xml:space="preserve">El HTTP/2 Rapid </w:t>
      </w:r>
      <w:proofErr w:type="spellStart"/>
      <w:r w:rsidRPr="00226AE1">
        <w:rPr>
          <w:rFonts w:ascii="Arial" w:hAnsi="Arial" w:cs="Arial"/>
          <w:color w:val="5F6368"/>
          <w:sz w:val="27"/>
          <w:szCs w:val="27"/>
        </w:rPr>
        <w:t>Reset</w:t>
      </w:r>
      <w:proofErr w:type="spellEnd"/>
      <w:r w:rsidRPr="00226AE1">
        <w:rPr>
          <w:rFonts w:ascii="Arial" w:hAnsi="Arial" w:cs="Arial"/>
          <w:color w:val="5F6368"/>
          <w:sz w:val="27"/>
          <w:szCs w:val="27"/>
        </w:rPr>
        <w:t xml:space="preserve"> se refiere a una técnica de ataque </w:t>
      </w:r>
      <w:proofErr w:type="spellStart"/>
      <w:r w:rsidRPr="00226AE1">
        <w:rPr>
          <w:rFonts w:ascii="Arial" w:hAnsi="Arial" w:cs="Arial"/>
          <w:color w:val="5F6368"/>
          <w:sz w:val="27"/>
          <w:szCs w:val="27"/>
        </w:rPr>
        <w:t>DDoS</w:t>
      </w:r>
      <w:proofErr w:type="spellEnd"/>
      <w:r w:rsidRPr="00226AE1">
        <w:rPr>
          <w:rFonts w:ascii="Arial" w:hAnsi="Arial" w:cs="Arial"/>
          <w:color w:val="5F6368"/>
          <w:sz w:val="27"/>
          <w:szCs w:val="27"/>
        </w:rPr>
        <w:t xml:space="preserve"> (Denegación de Servicio Distribuido) que se basa en la capacidad del protocolo HTTP/2 para cancelar rápidamente transmisiones después de enviar una solicitud. En este tipo de ataque, el atacante abre múltiples flujos de solicitud a la vez y, en lugar de esperar respuestas del servidor, cancela cada solicitud de inmediato. Esto permite al atacante mantener un gran número de transmisiones abiertas simultáneamente, evitando límites tradicionales y agotando recursos del servidor.</w:t>
      </w:r>
    </w:p>
    <w:p w14:paraId="34E780B4"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Multiplexación de Flujo:</w:t>
      </w:r>
    </w:p>
    <w:p w14:paraId="30414C30"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p>
    <w:p w14:paraId="54149C43"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lastRenderedPageBreak/>
        <w:t>La multiplexación de flujo es una característica clave del protocolo HTTP/2 que permite la transmisión simultánea de múltiples mensajes (o flujos) entre un cliente y un servidor a través de una única conexión TCP. Esto mejora la eficiencia y el rendimiento de las comunicaciones web, ya que permite que múltiples solicitudes y respuestas se transmitan en paralelo. Cada flujo está identificado por un identificador único y puede ser rastreado por ambos extremos de la conexión.</w:t>
      </w:r>
    </w:p>
    <w:p w14:paraId="35BB937A"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Capas en los Artículos (Capa 7 y Capa 4):</w:t>
      </w:r>
    </w:p>
    <w:p w14:paraId="781580B0"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p>
    <w:p w14:paraId="6BF6EA2E"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 xml:space="preserve">En el contexto de las redes, se hace referencia a diferentes capas del modelo OSI (Open </w:t>
      </w:r>
      <w:proofErr w:type="spellStart"/>
      <w:r w:rsidRPr="00226AE1">
        <w:rPr>
          <w:rFonts w:ascii="Arial" w:hAnsi="Arial" w:cs="Arial"/>
          <w:color w:val="5F6368"/>
          <w:sz w:val="27"/>
          <w:szCs w:val="27"/>
        </w:rPr>
        <w:t>Systems</w:t>
      </w:r>
      <w:proofErr w:type="spellEnd"/>
      <w:r w:rsidRPr="00226AE1">
        <w:rPr>
          <w:rFonts w:ascii="Arial" w:hAnsi="Arial" w:cs="Arial"/>
          <w:color w:val="5F6368"/>
          <w:sz w:val="27"/>
          <w:szCs w:val="27"/>
        </w:rPr>
        <w:t xml:space="preserve"> </w:t>
      </w:r>
      <w:proofErr w:type="spellStart"/>
      <w:r w:rsidRPr="00226AE1">
        <w:rPr>
          <w:rFonts w:ascii="Arial" w:hAnsi="Arial" w:cs="Arial"/>
          <w:color w:val="5F6368"/>
          <w:sz w:val="27"/>
          <w:szCs w:val="27"/>
        </w:rPr>
        <w:t>Interconnection</w:t>
      </w:r>
      <w:proofErr w:type="spellEnd"/>
      <w:r w:rsidRPr="00226AE1">
        <w:rPr>
          <w:rFonts w:ascii="Arial" w:hAnsi="Arial" w:cs="Arial"/>
          <w:color w:val="5F6368"/>
          <w:sz w:val="27"/>
          <w:szCs w:val="27"/>
        </w:rPr>
        <w:t>). En los artículos, se menciona la "Capa 7" y la "Capa 4":</w:t>
      </w:r>
    </w:p>
    <w:p w14:paraId="7A82C57E"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 xml:space="preserve">Capa 7 (Capa de Aplicación): Se refiere a la capa más alta del modelo OSI, donde ocurren las interacciones de usuario y las aplicaciones. En el contexto de los ataques </w:t>
      </w:r>
      <w:proofErr w:type="spellStart"/>
      <w:r w:rsidRPr="00226AE1">
        <w:rPr>
          <w:rFonts w:ascii="Arial" w:hAnsi="Arial" w:cs="Arial"/>
          <w:color w:val="5F6368"/>
          <w:sz w:val="27"/>
          <w:szCs w:val="27"/>
        </w:rPr>
        <w:t>DDoS</w:t>
      </w:r>
      <w:proofErr w:type="spellEnd"/>
      <w:r w:rsidRPr="00226AE1">
        <w:rPr>
          <w:rFonts w:ascii="Arial" w:hAnsi="Arial" w:cs="Arial"/>
          <w:color w:val="5F6368"/>
          <w:sz w:val="27"/>
          <w:szCs w:val="27"/>
        </w:rPr>
        <w:t>, los ataques a la "Capa 7" se centran en servicios de aplicación, como ataques a sitios web o servicios web.</w:t>
      </w:r>
    </w:p>
    <w:p w14:paraId="05DF6A70" w14:textId="77777777" w:rsidR="00226AE1" w:rsidRPr="00226AE1"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Capa 4 (Capa de Transporte): Se refiere a la capa que maneja el transporte de datos entre sistemas. En este contexto, se habla de la Capa 4 para referirse a la conexión TCP (</w:t>
      </w:r>
      <w:proofErr w:type="spellStart"/>
      <w:r w:rsidRPr="00226AE1">
        <w:rPr>
          <w:rFonts w:ascii="Arial" w:hAnsi="Arial" w:cs="Arial"/>
          <w:color w:val="5F6368"/>
          <w:sz w:val="27"/>
          <w:szCs w:val="27"/>
        </w:rPr>
        <w:t>Transmission</w:t>
      </w:r>
      <w:proofErr w:type="spellEnd"/>
      <w:r w:rsidRPr="00226AE1">
        <w:rPr>
          <w:rFonts w:ascii="Arial" w:hAnsi="Arial" w:cs="Arial"/>
          <w:color w:val="5F6368"/>
          <w:sz w:val="27"/>
          <w:szCs w:val="27"/>
        </w:rPr>
        <w:t xml:space="preserve"> Control </w:t>
      </w:r>
      <w:proofErr w:type="spellStart"/>
      <w:r w:rsidRPr="00226AE1">
        <w:rPr>
          <w:rFonts w:ascii="Arial" w:hAnsi="Arial" w:cs="Arial"/>
          <w:color w:val="5F6368"/>
          <w:sz w:val="27"/>
          <w:szCs w:val="27"/>
        </w:rPr>
        <w:t>Protocol</w:t>
      </w:r>
      <w:proofErr w:type="spellEnd"/>
      <w:r w:rsidRPr="00226AE1">
        <w:rPr>
          <w:rFonts w:ascii="Arial" w:hAnsi="Arial" w:cs="Arial"/>
          <w:color w:val="5F6368"/>
          <w:sz w:val="27"/>
          <w:szCs w:val="27"/>
        </w:rPr>
        <w:t>) utilizada para la comunicación entre el cliente y el servidor.</w:t>
      </w:r>
    </w:p>
    <w:p w14:paraId="00483108" w14:textId="6703014F" w:rsidR="00226AE1" w:rsidRPr="00971F00" w:rsidRDefault="00226AE1" w:rsidP="00226AE1">
      <w:pPr>
        <w:pStyle w:val="NormalWeb"/>
        <w:shd w:val="clear" w:color="auto" w:fill="FFFFFF"/>
        <w:spacing w:before="360" w:after="0"/>
        <w:rPr>
          <w:rFonts w:ascii="Arial" w:hAnsi="Arial" w:cs="Arial"/>
          <w:color w:val="5F6368"/>
          <w:sz w:val="27"/>
          <w:szCs w:val="27"/>
        </w:rPr>
      </w:pPr>
      <w:r w:rsidRPr="00226AE1">
        <w:rPr>
          <w:rFonts w:ascii="Arial" w:hAnsi="Arial" w:cs="Arial"/>
          <w:color w:val="5F6368"/>
          <w:sz w:val="27"/>
          <w:szCs w:val="27"/>
        </w:rPr>
        <w:t xml:space="preserve">Estos conceptos están relacionados con la arquitectura de las redes y la forma en que los protocolos como HTTP/2 gestionan las comunicaciones entre clientes y servidores. El HTTP/2 Rapid </w:t>
      </w:r>
      <w:proofErr w:type="spellStart"/>
      <w:r w:rsidRPr="00226AE1">
        <w:rPr>
          <w:rFonts w:ascii="Arial" w:hAnsi="Arial" w:cs="Arial"/>
          <w:color w:val="5F6368"/>
          <w:sz w:val="27"/>
          <w:szCs w:val="27"/>
        </w:rPr>
        <w:t>Reset</w:t>
      </w:r>
      <w:proofErr w:type="spellEnd"/>
      <w:r w:rsidRPr="00226AE1">
        <w:rPr>
          <w:rFonts w:ascii="Arial" w:hAnsi="Arial" w:cs="Arial"/>
          <w:color w:val="5F6368"/>
          <w:sz w:val="27"/>
          <w:szCs w:val="27"/>
        </w:rPr>
        <w:t xml:space="preserve"> aprovecha las características específicas de HTTP/2, como la multiplexación de flujo, para llevar a cabo ataques </w:t>
      </w:r>
      <w:proofErr w:type="spellStart"/>
      <w:r w:rsidRPr="00226AE1">
        <w:rPr>
          <w:rFonts w:ascii="Arial" w:hAnsi="Arial" w:cs="Arial"/>
          <w:color w:val="5F6368"/>
          <w:sz w:val="27"/>
          <w:szCs w:val="27"/>
        </w:rPr>
        <w:t>DDoS</w:t>
      </w:r>
      <w:proofErr w:type="spellEnd"/>
      <w:r w:rsidRPr="00226AE1">
        <w:rPr>
          <w:rFonts w:ascii="Arial" w:hAnsi="Arial" w:cs="Arial"/>
          <w:color w:val="5F6368"/>
          <w:sz w:val="27"/>
          <w:szCs w:val="27"/>
        </w:rPr>
        <w:t xml:space="preserve"> más eficaces en la Capa 7 de la red. La comprensión de estas capas y protocolos es esencial para abordar y defenderse contra amenazas de seguridad en redes.</w:t>
      </w:r>
    </w:p>
    <w:p w14:paraId="2D19A6DC"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4C23010A"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75EBC288"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7092DCCE" w14:textId="77777777" w:rsidR="00971F00" w:rsidRPr="00971F00" w:rsidRDefault="00971F00" w:rsidP="00971F00">
      <w:pPr>
        <w:pStyle w:val="NormalWeb"/>
        <w:shd w:val="clear" w:color="auto" w:fill="FFFFFF"/>
        <w:spacing w:before="360" w:after="0"/>
        <w:rPr>
          <w:rFonts w:ascii="Arial" w:hAnsi="Arial" w:cs="Arial"/>
          <w:color w:val="5F6368"/>
          <w:sz w:val="27"/>
          <w:szCs w:val="27"/>
        </w:rPr>
      </w:pPr>
    </w:p>
    <w:p w14:paraId="7D68517D" w14:textId="77777777" w:rsidR="00971F00" w:rsidRDefault="00971F00" w:rsidP="00F616EC">
      <w:pPr>
        <w:pStyle w:val="NormalWeb"/>
        <w:shd w:val="clear" w:color="auto" w:fill="FFFFFF"/>
        <w:spacing w:before="360" w:beforeAutospacing="0" w:after="0" w:afterAutospacing="0"/>
        <w:rPr>
          <w:rFonts w:ascii="Arial" w:hAnsi="Arial" w:cs="Arial"/>
          <w:color w:val="5F6368"/>
          <w:sz w:val="27"/>
          <w:szCs w:val="27"/>
        </w:rPr>
      </w:pPr>
    </w:p>
    <w:p w14:paraId="5AB9EF12" w14:textId="77777777" w:rsidR="00F616EC" w:rsidRPr="005730E6" w:rsidRDefault="00F616EC"/>
    <w:sectPr w:rsidR="00F616EC" w:rsidRPr="00573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E6"/>
    <w:rsid w:val="00226AE1"/>
    <w:rsid w:val="003D4C55"/>
    <w:rsid w:val="00510C45"/>
    <w:rsid w:val="005730E6"/>
    <w:rsid w:val="006253AD"/>
    <w:rsid w:val="00971F00"/>
    <w:rsid w:val="00D72CA2"/>
    <w:rsid w:val="00DA48A9"/>
    <w:rsid w:val="00F50801"/>
    <w:rsid w:val="00F61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0606"/>
  <w15:chartTrackingRefBased/>
  <w15:docId w15:val="{66DEB2DA-5102-41B6-BE9C-D1C4EB57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3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next w:val="Normal"/>
    <w:link w:val="Ttulo3Car"/>
    <w:uiPriority w:val="9"/>
    <w:semiHidden/>
    <w:unhideWhenUsed/>
    <w:qFormat/>
    <w:rsid w:val="00573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73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0E6"/>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semiHidden/>
    <w:rsid w:val="005730E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730E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5730E6"/>
    <w:rPr>
      <w:color w:val="0000FF"/>
      <w:u w:val="single"/>
    </w:rPr>
  </w:style>
  <w:style w:type="character" w:customStyle="1" w:styleId="Ttulo3Car">
    <w:name w:val="Título 3 Car"/>
    <w:basedOn w:val="Fuentedeprrafopredeter"/>
    <w:link w:val="Ttulo3"/>
    <w:uiPriority w:val="9"/>
    <w:semiHidden/>
    <w:rsid w:val="005730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076">
      <w:bodyDiv w:val="1"/>
      <w:marLeft w:val="0"/>
      <w:marRight w:val="0"/>
      <w:marTop w:val="0"/>
      <w:marBottom w:val="0"/>
      <w:divBdr>
        <w:top w:val="none" w:sz="0" w:space="0" w:color="auto"/>
        <w:left w:val="none" w:sz="0" w:space="0" w:color="auto"/>
        <w:bottom w:val="none" w:sz="0" w:space="0" w:color="auto"/>
        <w:right w:val="none" w:sz="0" w:space="0" w:color="auto"/>
      </w:divBdr>
      <w:divsChild>
        <w:div w:id="606935352">
          <w:marLeft w:val="0"/>
          <w:marRight w:val="0"/>
          <w:marTop w:val="120"/>
          <w:marBottom w:val="0"/>
          <w:divBdr>
            <w:top w:val="none" w:sz="0" w:space="0" w:color="auto"/>
            <w:left w:val="none" w:sz="0" w:space="0" w:color="auto"/>
            <w:bottom w:val="none" w:sz="0" w:space="0" w:color="auto"/>
            <w:right w:val="none" w:sz="0" w:space="0" w:color="auto"/>
          </w:divBdr>
        </w:div>
      </w:divsChild>
    </w:div>
    <w:div w:id="448089243">
      <w:bodyDiv w:val="1"/>
      <w:marLeft w:val="0"/>
      <w:marRight w:val="0"/>
      <w:marTop w:val="0"/>
      <w:marBottom w:val="0"/>
      <w:divBdr>
        <w:top w:val="none" w:sz="0" w:space="0" w:color="auto"/>
        <w:left w:val="none" w:sz="0" w:space="0" w:color="auto"/>
        <w:bottom w:val="none" w:sz="0" w:space="0" w:color="auto"/>
        <w:right w:val="none" w:sz="0" w:space="0" w:color="auto"/>
      </w:divBdr>
      <w:divsChild>
        <w:div w:id="358941070">
          <w:marLeft w:val="0"/>
          <w:marRight w:val="0"/>
          <w:marTop w:val="0"/>
          <w:marBottom w:val="0"/>
          <w:divBdr>
            <w:top w:val="none" w:sz="0" w:space="0" w:color="auto"/>
            <w:left w:val="none" w:sz="0" w:space="0" w:color="auto"/>
            <w:bottom w:val="none" w:sz="0" w:space="0" w:color="auto"/>
            <w:right w:val="none" w:sz="0" w:space="0" w:color="auto"/>
          </w:divBdr>
          <w:divsChild>
            <w:div w:id="1866401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7298077">
      <w:bodyDiv w:val="1"/>
      <w:marLeft w:val="0"/>
      <w:marRight w:val="0"/>
      <w:marTop w:val="0"/>
      <w:marBottom w:val="0"/>
      <w:divBdr>
        <w:top w:val="none" w:sz="0" w:space="0" w:color="auto"/>
        <w:left w:val="none" w:sz="0" w:space="0" w:color="auto"/>
        <w:bottom w:val="none" w:sz="0" w:space="0" w:color="auto"/>
        <w:right w:val="none" w:sz="0" w:space="0" w:color="auto"/>
      </w:divBdr>
    </w:div>
    <w:div w:id="900288768">
      <w:bodyDiv w:val="1"/>
      <w:marLeft w:val="0"/>
      <w:marRight w:val="0"/>
      <w:marTop w:val="0"/>
      <w:marBottom w:val="0"/>
      <w:divBdr>
        <w:top w:val="none" w:sz="0" w:space="0" w:color="auto"/>
        <w:left w:val="none" w:sz="0" w:space="0" w:color="auto"/>
        <w:bottom w:val="none" w:sz="0" w:space="0" w:color="auto"/>
        <w:right w:val="none" w:sz="0" w:space="0" w:color="auto"/>
      </w:divBdr>
    </w:div>
    <w:div w:id="1092315468">
      <w:bodyDiv w:val="1"/>
      <w:marLeft w:val="0"/>
      <w:marRight w:val="0"/>
      <w:marTop w:val="0"/>
      <w:marBottom w:val="0"/>
      <w:divBdr>
        <w:top w:val="none" w:sz="0" w:space="0" w:color="auto"/>
        <w:left w:val="none" w:sz="0" w:space="0" w:color="auto"/>
        <w:bottom w:val="none" w:sz="0" w:space="0" w:color="auto"/>
        <w:right w:val="none" w:sz="0" w:space="0" w:color="auto"/>
      </w:divBdr>
    </w:div>
    <w:div w:id="1166439989">
      <w:bodyDiv w:val="1"/>
      <w:marLeft w:val="0"/>
      <w:marRight w:val="0"/>
      <w:marTop w:val="0"/>
      <w:marBottom w:val="0"/>
      <w:divBdr>
        <w:top w:val="none" w:sz="0" w:space="0" w:color="auto"/>
        <w:left w:val="none" w:sz="0" w:space="0" w:color="auto"/>
        <w:bottom w:val="none" w:sz="0" w:space="0" w:color="auto"/>
        <w:right w:val="none" w:sz="0" w:space="0" w:color="auto"/>
      </w:divBdr>
      <w:divsChild>
        <w:div w:id="1046027144">
          <w:marLeft w:val="0"/>
          <w:marRight w:val="0"/>
          <w:marTop w:val="120"/>
          <w:marBottom w:val="0"/>
          <w:divBdr>
            <w:top w:val="none" w:sz="0" w:space="0" w:color="auto"/>
            <w:left w:val="none" w:sz="0" w:space="0" w:color="auto"/>
            <w:bottom w:val="none" w:sz="0" w:space="0" w:color="auto"/>
            <w:right w:val="none" w:sz="0" w:space="0" w:color="auto"/>
          </w:divBdr>
        </w:div>
      </w:divsChild>
    </w:div>
    <w:div w:id="1168134175">
      <w:bodyDiv w:val="1"/>
      <w:marLeft w:val="0"/>
      <w:marRight w:val="0"/>
      <w:marTop w:val="0"/>
      <w:marBottom w:val="0"/>
      <w:divBdr>
        <w:top w:val="none" w:sz="0" w:space="0" w:color="auto"/>
        <w:left w:val="none" w:sz="0" w:space="0" w:color="auto"/>
        <w:bottom w:val="none" w:sz="0" w:space="0" w:color="auto"/>
        <w:right w:val="none" w:sz="0" w:space="0" w:color="auto"/>
      </w:divBdr>
      <w:divsChild>
        <w:div w:id="859322948">
          <w:marLeft w:val="0"/>
          <w:marRight w:val="0"/>
          <w:marTop w:val="0"/>
          <w:marBottom w:val="0"/>
          <w:divBdr>
            <w:top w:val="single" w:sz="2" w:space="0" w:color="D9D9E3"/>
            <w:left w:val="single" w:sz="2" w:space="0" w:color="D9D9E3"/>
            <w:bottom w:val="single" w:sz="2" w:space="0" w:color="D9D9E3"/>
            <w:right w:val="single" w:sz="2" w:space="0" w:color="D9D9E3"/>
          </w:divBdr>
          <w:divsChild>
            <w:div w:id="1491168949">
              <w:marLeft w:val="0"/>
              <w:marRight w:val="0"/>
              <w:marTop w:val="0"/>
              <w:marBottom w:val="0"/>
              <w:divBdr>
                <w:top w:val="single" w:sz="2" w:space="0" w:color="D9D9E3"/>
                <w:left w:val="single" w:sz="2" w:space="0" w:color="D9D9E3"/>
                <w:bottom w:val="single" w:sz="2" w:space="0" w:color="D9D9E3"/>
                <w:right w:val="single" w:sz="2" w:space="0" w:color="D9D9E3"/>
              </w:divBdr>
              <w:divsChild>
                <w:div w:id="256988862">
                  <w:marLeft w:val="0"/>
                  <w:marRight w:val="0"/>
                  <w:marTop w:val="0"/>
                  <w:marBottom w:val="0"/>
                  <w:divBdr>
                    <w:top w:val="single" w:sz="2" w:space="0" w:color="D9D9E3"/>
                    <w:left w:val="single" w:sz="2" w:space="0" w:color="D9D9E3"/>
                    <w:bottom w:val="single" w:sz="2" w:space="0" w:color="D9D9E3"/>
                    <w:right w:val="single" w:sz="2" w:space="0" w:color="D9D9E3"/>
                  </w:divBdr>
                  <w:divsChild>
                    <w:div w:id="2121679847">
                      <w:marLeft w:val="0"/>
                      <w:marRight w:val="0"/>
                      <w:marTop w:val="0"/>
                      <w:marBottom w:val="0"/>
                      <w:divBdr>
                        <w:top w:val="single" w:sz="2" w:space="0" w:color="D9D9E3"/>
                        <w:left w:val="single" w:sz="2" w:space="0" w:color="D9D9E3"/>
                        <w:bottom w:val="single" w:sz="2" w:space="0" w:color="D9D9E3"/>
                        <w:right w:val="single" w:sz="2" w:space="0" w:color="D9D9E3"/>
                      </w:divBdr>
                      <w:divsChild>
                        <w:div w:id="1437873282">
                          <w:marLeft w:val="0"/>
                          <w:marRight w:val="0"/>
                          <w:marTop w:val="0"/>
                          <w:marBottom w:val="0"/>
                          <w:divBdr>
                            <w:top w:val="single" w:sz="2" w:space="0" w:color="D9D9E3"/>
                            <w:left w:val="single" w:sz="2" w:space="0" w:color="D9D9E3"/>
                            <w:bottom w:val="single" w:sz="2" w:space="0" w:color="D9D9E3"/>
                            <w:right w:val="single" w:sz="2" w:space="0" w:color="D9D9E3"/>
                          </w:divBdr>
                          <w:divsChild>
                            <w:div w:id="1845433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97425">
                                  <w:marLeft w:val="0"/>
                                  <w:marRight w:val="0"/>
                                  <w:marTop w:val="0"/>
                                  <w:marBottom w:val="0"/>
                                  <w:divBdr>
                                    <w:top w:val="single" w:sz="2" w:space="0" w:color="D9D9E3"/>
                                    <w:left w:val="single" w:sz="2" w:space="0" w:color="D9D9E3"/>
                                    <w:bottom w:val="single" w:sz="2" w:space="0" w:color="D9D9E3"/>
                                    <w:right w:val="single" w:sz="2" w:space="0" w:color="D9D9E3"/>
                                  </w:divBdr>
                                  <w:divsChild>
                                    <w:div w:id="1483038871">
                                      <w:marLeft w:val="0"/>
                                      <w:marRight w:val="0"/>
                                      <w:marTop w:val="0"/>
                                      <w:marBottom w:val="0"/>
                                      <w:divBdr>
                                        <w:top w:val="single" w:sz="2" w:space="0" w:color="D9D9E3"/>
                                        <w:left w:val="single" w:sz="2" w:space="0" w:color="D9D9E3"/>
                                        <w:bottom w:val="single" w:sz="2" w:space="0" w:color="D9D9E3"/>
                                        <w:right w:val="single" w:sz="2" w:space="0" w:color="D9D9E3"/>
                                      </w:divBdr>
                                      <w:divsChild>
                                        <w:div w:id="2111003673">
                                          <w:marLeft w:val="0"/>
                                          <w:marRight w:val="0"/>
                                          <w:marTop w:val="0"/>
                                          <w:marBottom w:val="0"/>
                                          <w:divBdr>
                                            <w:top w:val="single" w:sz="2" w:space="0" w:color="D9D9E3"/>
                                            <w:left w:val="single" w:sz="2" w:space="0" w:color="D9D9E3"/>
                                            <w:bottom w:val="single" w:sz="2" w:space="0" w:color="D9D9E3"/>
                                            <w:right w:val="single" w:sz="2" w:space="0" w:color="D9D9E3"/>
                                          </w:divBdr>
                                          <w:divsChild>
                                            <w:div w:id="398331898">
                                              <w:marLeft w:val="0"/>
                                              <w:marRight w:val="0"/>
                                              <w:marTop w:val="0"/>
                                              <w:marBottom w:val="0"/>
                                              <w:divBdr>
                                                <w:top w:val="single" w:sz="2" w:space="0" w:color="D9D9E3"/>
                                                <w:left w:val="single" w:sz="2" w:space="0" w:color="D9D9E3"/>
                                                <w:bottom w:val="single" w:sz="2" w:space="0" w:color="D9D9E3"/>
                                                <w:right w:val="single" w:sz="2" w:space="0" w:color="D9D9E3"/>
                                              </w:divBdr>
                                              <w:divsChild>
                                                <w:div w:id="2050494926">
                                                  <w:marLeft w:val="0"/>
                                                  <w:marRight w:val="0"/>
                                                  <w:marTop w:val="0"/>
                                                  <w:marBottom w:val="0"/>
                                                  <w:divBdr>
                                                    <w:top w:val="single" w:sz="2" w:space="0" w:color="D9D9E3"/>
                                                    <w:left w:val="single" w:sz="2" w:space="0" w:color="D9D9E3"/>
                                                    <w:bottom w:val="single" w:sz="2" w:space="0" w:color="D9D9E3"/>
                                                    <w:right w:val="single" w:sz="2" w:space="0" w:color="D9D9E3"/>
                                                  </w:divBdr>
                                                  <w:divsChild>
                                                    <w:div w:id="155727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67976">
          <w:marLeft w:val="0"/>
          <w:marRight w:val="0"/>
          <w:marTop w:val="0"/>
          <w:marBottom w:val="0"/>
          <w:divBdr>
            <w:top w:val="none" w:sz="0" w:space="0" w:color="auto"/>
            <w:left w:val="none" w:sz="0" w:space="0" w:color="auto"/>
            <w:bottom w:val="none" w:sz="0" w:space="0" w:color="auto"/>
            <w:right w:val="none" w:sz="0" w:space="0" w:color="auto"/>
          </w:divBdr>
        </w:div>
      </w:divsChild>
    </w:div>
    <w:div w:id="1512639742">
      <w:bodyDiv w:val="1"/>
      <w:marLeft w:val="0"/>
      <w:marRight w:val="0"/>
      <w:marTop w:val="0"/>
      <w:marBottom w:val="0"/>
      <w:divBdr>
        <w:top w:val="none" w:sz="0" w:space="0" w:color="auto"/>
        <w:left w:val="none" w:sz="0" w:space="0" w:color="auto"/>
        <w:bottom w:val="none" w:sz="0" w:space="0" w:color="auto"/>
        <w:right w:val="none" w:sz="0" w:space="0" w:color="auto"/>
      </w:divBdr>
    </w:div>
    <w:div w:id="1580407025">
      <w:bodyDiv w:val="1"/>
      <w:marLeft w:val="0"/>
      <w:marRight w:val="0"/>
      <w:marTop w:val="0"/>
      <w:marBottom w:val="0"/>
      <w:divBdr>
        <w:top w:val="none" w:sz="0" w:space="0" w:color="auto"/>
        <w:left w:val="none" w:sz="0" w:space="0" w:color="auto"/>
        <w:bottom w:val="none" w:sz="0" w:space="0" w:color="auto"/>
        <w:right w:val="none" w:sz="0" w:space="0" w:color="auto"/>
      </w:divBdr>
    </w:div>
    <w:div w:id="1658415451">
      <w:bodyDiv w:val="1"/>
      <w:marLeft w:val="0"/>
      <w:marRight w:val="0"/>
      <w:marTop w:val="0"/>
      <w:marBottom w:val="0"/>
      <w:divBdr>
        <w:top w:val="none" w:sz="0" w:space="0" w:color="auto"/>
        <w:left w:val="none" w:sz="0" w:space="0" w:color="auto"/>
        <w:bottom w:val="none" w:sz="0" w:space="0" w:color="auto"/>
        <w:right w:val="none" w:sz="0" w:space="0" w:color="auto"/>
      </w:divBdr>
    </w:div>
    <w:div w:id="1862429377">
      <w:bodyDiv w:val="1"/>
      <w:marLeft w:val="0"/>
      <w:marRight w:val="0"/>
      <w:marTop w:val="0"/>
      <w:marBottom w:val="0"/>
      <w:divBdr>
        <w:top w:val="none" w:sz="0" w:space="0" w:color="auto"/>
        <w:left w:val="none" w:sz="0" w:space="0" w:color="auto"/>
        <w:bottom w:val="none" w:sz="0" w:space="0" w:color="auto"/>
        <w:right w:val="none" w:sz="0" w:space="0" w:color="auto"/>
      </w:divBdr>
    </w:div>
    <w:div w:id="2110462617">
      <w:bodyDiv w:val="1"/>
      <w:marLeft w:val="0"/>
      <w:marRight w:val="0"/>
      <w:marTop w:val="0"/>
      <w:marBottom w:val="0"/>
      <w:divBdr>
        <w:top w:val="none" w:sz="0" w:space="0" w:color="auto"/>
        <w:left w:val="none" w:sz="0" w:space="0" w:color="auto"/>
        <w:bottom w:val="none" w:sz="0" w:space="0" w:color="auto"/>
        <w:right w:val="none" w:sz="0" w:space="0" w:color="auto"/>
      </w:divBdr>
      <w:divsChild>
        <w:div w:id="711460855">
          <w:marLeft w:val="0"/>
          <w:marRight w:val="0"/>
          <w:marTop w:val="0"/>
          <w:marBottom w:val="0"/>
          <w:divBdr>
            <w:top w:val="none" w:sz="0" w:space="0" w:color="auto"/>
            <w:left w:val="none" w:sz="0" w:space="0" w:color="auto"/>
            <w:bottom w:val="none" w:sz="0" w:space="0" w:color="auto"/>
            <w:right w:val="none" w:sz="0" w:space="0" w:color="auto"/>
          </w:divBdr>
          <w:divsChild>
            <w:div w:id="145635103">
              <w:marLeft w:val="0"/>
              <w:marRight w:val="0"/>
              <w:marTop w:val="0"/>
              <w:marBottom w:val="0"/>
              <w:divBdr>
                <w:top w:val="none" w:sz="0" w:space="0" w:color="auto"/>
                <w:left w:val="none" w:sz="0" w:space="0" w:color="auto"/>
                <w:bottom w:val="none" w:sz="0" w:space="0" w:color="auto"/>
                <w:right w:val="none" w:sz="0" w:space="0" w:color="auto"/>
              </w:divBdr>
            </w:div>
          </w:divsChild>
        </w:div>
        <w:div w:id="47240710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3-44487" TargetMode="External"/><Relationship Id="rId13" Type="http://schemas.openxmlformats.org/officeDocument/2006/relationships/hyperlink" Target="https://cloud.google.com/armo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google.com/armor/?hl=en" TargetMode="External"/><Relationship Id="rId12" Type="http://schemas.openxmlformats.org/officeDocument/2006/relationships/hyperlink" Target="https://cloud.google.com/armor/docs/adaptive-protection-overview" TargetMode="External"/><Relationship Id="rId17" Type="http://schemas.openxmlformats.org/officeDocument/2006/relationships/hyperlink" Target="https://cloud.google.com/armor" TargetMode="External"/><Relationship Id="rId2" Type="http://schemas.openxmlformats.org/officeDocument/2006/relationships/settings" Target="settings.xml"/><Relationship Id="rId16" Type="http://schemas.openxmlformats.org/officeDocument/2006/relationships/hyperlink" Target="https://nvd.nist.gov/vuln/detail/CVE-2023-4448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loud.google.com/armor" TargetMode="External"/><Relationship Id="rId5" Type="http://schemas.openxmlformats.org/officeDocument/2006/relationships/image" Target="media/image1.png"/><Relationship Id="rId15" Type="http://schemas.openxmlformats.org/officeDocument/2006/relationships/hyperlink" Target="https://www.rfc-editor.org/rfc/rfc9113.html" TargetMode="External"/><Relationship Id="rId10" Type="http://schemas.openxmlformats.org/officeDocument/2006/relationships/hyperlink" Target="https://cloud.google.com/solutions/cross-cloud-network" TargetMode="External"/><Relationship Id="rId19" Type="http://schemas.openxmlformats.org/officeDocument/2006/relationships/theme" Target="theme/theme1.xml"/><Relationship Id="rId4" Type="http://schemas.openxmlformats.org/officeDocument/2006/relationships/hyperlink" Target="https://cloud.google.com/blog/products/identity-security/identifying-and-protecting-against-the-largest-ddos-attacks" TargetMode="External"/><Relationship Id="rId9" Type="http://schemas.openxmlformats.org/officeDocument/2006/relationships/hyperlink" Target="https://nvd.nist.gov/vuln-metrics/cvs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4444</Words>
  <Characters>24448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Pascual García</dc:creator>
  <cp:keywords/>
  <dc:description/>
  <cp:lastModifiedBy>Diana Pascual García</cp:lastModifiedBy>
  <cp:revision>1</cp:revision>
  <dcterms:created xsi:type="dcterms:W3CDTF">2024-01-11T11:37:00Z</dcterms:created>
  <dcterms:modified xsi:type="dcterms:W3CDTF">2024-01-11T12:54:00Z</dcterms:modified>
</cp:coreProperties>
</file>