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805CFF" w14:textId="77777777" w:rsidR="00575762" w:rsidRDefault="00575762" w:rsidP="00575762">
      <w:pPr>
        <w:pStyle w:val="Ttulo1"/>
        <w:keepNext w:val="0"/>
        <w:keepLines w:val="0"/>
        <w:spacing w:before="0" w:after="0" w:line="360" w:lineRule="auto"/>
        <w:jc w:val="center"/>
        <w:rPr>
          <w:rFonts w:ascii="Times New Roman" w:eastAsia="Times New Roman" w:hAnsi="Times New Roman" w:cs="Times New Roman"/>
          <w:i/>
          <w:sz w:val="74"/>
          <w:szCs w:val="74"/>
        </w:rPr>
      </w:pPr>
      <w:bookmarkStart w:id="0" w:name="_n0jwn3dw3fr6" w:colFirst="0" w:colLast="0"/>
      <w:bookmarkEnd w:id="0"/>
      <w:r>
        <w:rPr>
          <w:rFonts w:ascii="Times New Roman" w:eastAsia="Times New Roman" w:hAnsi="Times New Roman" w:cs="Times New Roman"/>
          <w:i/>
          <w:sz w:val="74"/>
          <w:szCs w:val="74"/>
        </w:rPr>
        <w:t>ALEDIA</w:t>
      </w:r>
    </w:p>
    <w:p w14:paraId="757C6971" w14:textId="77777777" w:rsidR="00575762" w:rsidRDefault="00575762" w:rsidP="00575762">
      <w:pPr>
        <w:pStyle w:val="Ttulo1"/>
        <w:keepNext w:val="0"/>
        <w:keepLines w:val="0"/>
        <w:spacing w:before="0" w:after="0" w:line="360" w:lineRule="auto"/>
        <w:jc w:val="center"/>
        <w:rPr>
          <w:rFonts w:ascii="Times New Roman" w:eastAsia="Times New Roman" w:hAnsi="Times New Roman" w:cs="Times New Roman"/>
          <w:sz w:val="42"/>
          <w:szCs w:val="42"/>
        </w:rPr>
      </w:pPr>
      <w:bookmarkStart w:id="1" w:name="_m9kb78e8711b" w:colFirst="0" w:colLast="0"/>
      <w:bookmarkEnd w:id="1"/>
      <w:r>
        <w:rPr>
          <w:rFonts w:ascii="Times New Roman" w:eastAsia="Times New Roman" w:hAnsi="Times New Roman" w:cs="Times New Roman"/>
          <w:sz w:val="42"/>
          <w:szCs w:val="42"/>
        </w:rPr>
        <w:t xml:space="preserve">CONFIGURACIÓN </w:t>
      </w:r>
    </w:p>
    <w:p w14:paraId="40E606D7" w14:textId="77777777" w:rsidR="00575762" w:rsidRDefault="00575762" w:rsidP="00575762">
      <w:pPr>
        <w:pStyle w:val="Ttulo1"/>
        <w:keepNext w:val="0"/>
        <w:keepLines w:val="0"/>
        <w:spacing w:before="0" w:after="0" w:line="360" w:lineRule="auto"/>
        <w:jc w:val="center"/>
        <w:rPr>
          <w:rFonts w:ascii="Times New Roman" w:eastAsia="Times New Roman" w:hAnsi="Times New Roman" w:cs="Times New Roman"/>
          <w:sz w:val="42"/>
          <w:szCs w:val="42"/>
        </w:rPr>
      </w:pPr>
      <w:bookmarkStart w:id="2" w:name="_yp6b8esgueq" w:colFirst="0" w:colLast="0"/>
      <w:bookmarkEnd w:id="2"/>
      <w:r>
        <w:rPr>
          <w:rFonts w:ascii="Times New Roman" w:eastAsia="Times New Roman" w:hAnsi="Times New Roman" w:cs="Times New Roman"/>
          <w:sz w:val="42"/>
          <w:szCs w:val="42"/>
        </w:rPr>
        <w:t>DE UNA MÁQUINA VIRTUAL</w:t>
      </w:r>
    </w:p>
    <w:p w14:paraId="53A14A6F" w14:textId="77777777" w:rsidR="00575762" w:rsidRDefault="00575762" w:rsidP="00575762">
      <w:pPr>
        <w:pStyle w:val="Ttulo1"/>
        <w:keepNext w:val="0"/>
        <w:keepLines w:val="0"/>
        <w:spacing w:before="0" w:after="0"/>
        <w:jc w:val="center"/>
        <w:rPr>
          <w:sz w:val="46"/>
          <w:szCs w:val="46"/>
        </w:rPr>
      </w:pPr>
      <w:bookmarkStart w:id="3" w:name="_cpn21bgf1950" w:colFirst="0" w:colLast="0"/>
      <w:bookmarkEnd w:id="3"/>
    </w:p>
    <w:p w14:paraId="6DB1667A" w14:textId="77777777" w:rsidR="00575762" w:rsidRDefault="00575762" w:rsidP="00575762"/>
    <w:p w14:paraId="49B55493" w14:textId="77777777" w:rsidR="00575762" w:rsidRDefault="00575762" w:rsidP="00575762"/>
    <w:p w14:paraId="4C7A67CA" w14:textId="77777777" w:rsidR="00575762" w:rsidRDefault="00575762" w:rsidP="00575762">
      <w:r>
        <w:rPr>
          <w:noProof/>
          <w:lang w:val="es-ES"/>
        </w:rPr>
        <w:drawing>
          <wp:anchor distT="114300" distB="114300" distL="114300" distR="114300" simplePos="0" relativeHeight="251659264" behindDoc="0" locked="0" layoutInCell="1" hidden="0" allowOverlap="1" wp14:anchorId="15B4F9A6" wp14:editId="5ADA0136">
            <wp:simplePos x="0" y="0"/>
            <wp:positionH relativeFrom="column">
              <wp:posOffset>1419225</wp:posOffset>
            </wp:positionH>
            <wp:positionV relativeFrom="paragraph">
              <wp:posOffset>285750</wp:posOffset>
            </wp:positionV>
            <wp:extent cx="2800350" cy="2765747"/>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5589" t="24464" r="35819" b="50974"/>
                    <a:stretch>
                      <a:fillRect/>
                    </a:stretch>
                  </pic:blipFill>
                  <pic:spPr>
                    <a:xfrm>
                      <a:off x="0" y="0"/>
                      <a:ext cx="2800350" cy="2765747"/>
                    </a:xfrm>
                    <a:prstGeom prst="rect">
                      <a:avLst/>
                    </a:prstGeom>
                    <a:ln/>
                  </pic:spPr>
                </pic:pic>
              </a:graphicData>
            </a:graphic>
          </wp:anchor>
        </w:drawing>
      </w:r>
    </w:p>
    <w:p w14:paraId="0EEC88CD" w14:textId="77777777" w:rsidR="00575762" w:rsidRDefault="00575762" w:rsidP="00575762"/>
    <w:p w14:paraId="2348E0D7" w14:textId="77777777" w:rsidR="00575762" w:rsidRDefault="00575762" w:rsidP="00575762"/>
    <w:p w14:paraId="3DE64CB5" w14:textId="77777777" w:rsidR="00575762" w:rsidRDefault="00575762" w:rsidP="00575762"/>
    <w:p w14:paraId="471982DC" w14:textId="77777777" w:rsidR="00575762" w:rsidRDefault="00575762" w:rsidP="00575762"/>
    <w:p w14:paraId="38BE1A39" w14:textId="77777777" w:rsidR="00575762" w:rsidRDefault="00575762" w:rsidP="00575762"/>
    <w:p w14:paraId="7000D08D" w14:textId="77777777" w:rsidR="00575762" w:rsidRDefault="00575762" w:rsidP="00575762"/>
    <w:p w14:paraId="6A4D94E0" w14:textId="77777777" w:rsidR="00575762" w:rsidRDefault="00575762" w:rsidP="00575762"/>
    <w:p w14:paraId="3D5545B1" w14:textId="77777777" w:rsidR="00575762" w:rsidRDefault="00575762" w:rsidP="00575762"/>
    <w:p w14:paraId="0B5F7BDC" w14:textId="77777777" w:rsidR="00575762" w:rsidRDefault="00575762" w:rsidP="00575762"/>
    <w:p w14:paraId="691F5141" w14:textId="77777777" w:rsidR="00575762" w:rsidRDefault="00575762" w:rsidP="00575762"/>
    <w:p w14:paraId="717D1C80" w14:textId="77777777" w:rsidR="00575762" w:rsidRDefault="00575762" w:rsidP="00575762"/>
    <w:p w14:paraId="67BB5E4C" w14:textId="77777777" w:rsidR="00575762" w:rsidRDefault="00575762" w:rsidP="00575762"/>
    <w:p w14:paraId="1A1D76EF" w14:textId="77777777" w:rsidR="00575762" w:rsidRDefault="00575762" w:rsidP="00575762"/>
    <w:p w14:paraId="776862D2" w14:textId="77777777" w:rsidR="00575762" w:rsidRDefault="00575762" w:rsidP="00575762"/>
    <w:p w14:paraId="7AA414BC" w14:textId="77777777" w:rsidR="00575762" w:rsidRDefault="00575762" w:rsidP="00575762"/>
    <w:p w14:paraId="03BC79A5" w14:textId="77777777" w:rsidR="00575762" w:rsidRDefault="00575762" w:rsidP="00575762"/>
    <w:p w14:paraId="70936077" w14:textId="77777777" w:rsidR="00575762" w:rsidRDefault="00575762" w:rsidP="00575762"/>
    <w:p w14:paraId="60E8B7E7" w14:textId="77777777" w:rsidR="00575762" w:rsidRDefault="00575762" w:rsidP="00575762"/>
    <w:p w14:paraId="5AE410BA" w14:textId="77777777" w:rsidR="00575762" w:rsidRDefault="00575762" w:rsidP="00575762"/>
    <w:p w14:paraId="7A629A6A" w14:textId="77777777" w:rsidR="00575762" w:rsidRDefault="00575762" w:rsidP="00575762"/>
    <w:p w14:paraId="33CAD576" w14:textId="77777777" w:rsidR="00575762" w:rsidRDefault="00575762" w:rsidP="00575762"/>
    <w:p w14:paraId="076BDA93" w14:textId="77777777" w:rsidR="00575762" w:rsidRDefault="00575762" w:rsidP="00575762"/>
    <w:p w14:paraId="4FACF08D" w14:textId="77777777" w:rsidR="00575762" w:rsidRDefault="00575762" w:rsidP="00575762"/>
    <w:p w14:paraId="38951F13" w14:textId="77777777" w:rsidR="00575762" w:rsidRDefault="00575762" w:rsidP="00575762"/>
    <w:p w14:paraId="4BD5EB2D" w14:textId="77777777" w:rsidR="00575762" w:rsidRDefault="00575762" w:rsidP="00575762"/>
    <w:p w14:paraId="68ABFDEE" w14:textId="77777777" w:rsidR="00575762" w:rsidRDefault="00575762" w:rsidP="00575762"/>
    <w:p w14:paraId="29397279" w14:textId="77777777" w:rsidR="00575762" w:rsidRDefault="00575762" w:rsidP="00575762"/>
    <w:p w14:paraId="1BE94BB9" w14:textId="77777777" w:rsidR="00575762" w:rsidRDefault="00575762" w:rsidP="00575762"/>
    <w:p w14:paraId="600AC1C9" w14:textId="77777777" w:rsidR="00575762" w:rsidRDefault="00575762" w:rsidP="00575762"/>
    <w:p w14:paraId="17B92419" w14:textId="77777777" w:rsidR="00575762" w:rsidRDefault="00575762" w:rsidP="00575762">
      <w:pPr>
        <w:jc w:val="right"/>
      </w:pPr>
    </w:p>
    <w:p w14:paraId="34AA9206" w14:textId="77777777" w:rsidR="00575762" w:rsidRDefault="00575762" w:rsidP="00575762">
      <w:pPr>
        <w:jc w:val="right"/>
      </w:pPr>
    </w:p>
    <w:p w14:paraId="0EB0B9D6" w14:textId="77777777" w:rsidR="00575762" w:rsidRDefault="00575762" w:rsidP="00575762">
      <w:pPr>
        <w:jc w:val="right"/>
      </w:pPr>
    </w:p>
    <w:p w14:paraId="2CD60F6D" w14:textId="77777777" w:rsidR="00575762" w:rsidRDefault="00575762" w:rsidP="00575762">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Diana María Pascual García y Alejandro Navarro García</w:t>
      </w:r>
    </w:p>
    <w:p w14:paraId="2B1A836B" w14:textId="77777777" w:rsidR="00575762" w:rsidRDefault="00575762" w:rsidP="00575762">
      <w:pPr>
        <w:spacing w:line="480" w:lineRule="auto"/>
        <w:rPr>
          <w:rFonts w:ascii="Times New Roman" w:eastAsia="Times New Roman" w:hAnsi="Times New Roman" w:cs="Times New Roman"/>
          <w:b/>
          <w:sz w:val="40"/>
          <w:szCs w:val="40"/>
        </w:rPr>
      </w:pPr>
    </w:p>
    <w:p w14:paraId="333069E7" w14:textId="77777777" w:rsidR="00575762" w:rsidRDefault="00575762" w:rsidP="00575762">
      <w:pPr>
        <w:spacing w:line="480" w:lineRule="auto"/>
        <w:rPr>
          <w:rFonts w:ascii="Times New Roman" w:eastAsia="Times New Roman" w:hAnsi="Times New Roman" w:cs="Times New Roman"/>
          <w:b/>
          <w:sz w:val="40"/>
          <w:szCs w:val="40"/>
        </w:rPr>
      </w:pPr>
    </w:p>
    <w:p w14:paraId="635B8813" w14:textId="77777777" w:rsidR="00575762" w:rsidRDefault="00575762" w:rsidP="00575762">
      <w:pPr>
        <w:spacing w:line="48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ÍNDICE:</w:t>
      </w:r>
    </w:p>
    <w:p w14:paraId="498033D8" w14:textId="77777777" w:rsidR="00575762" w:rsidRDefault="00575762" w:rsidP="00575762">
      <w:pPr>
        <w:spacing w:line="480" w:lineRule="auto"/>
        <w:rPr>
          <w:rFonts w:ascii="Times New Roman" w:eastAsia="Times New Roman" w:hAnsi="Times New Roman" w:cs="Times New Roman"/>
          <w:b/>
          <w:sz w:val="40"/>
          <w:szCs w:val="40"/>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0"/>
        <w:gridCol w:w="750"/>
      </w:tblGrid>
      <w:tr w:rsidR="00575762" w14:paraId="1E09253D" w14:textId="77777777" w:rsidTr="00612B6C">
        <w:tc>
          <w:tcPr>
            <w:tcW w:w="8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51B15F" w14:textId="77777777" w:rsidR="00575762" w:rsidRDefault="00575762" w:rsidP="00612B6C">
            <w:pPr>
              <w:spacing w:line="360" w:lineRule="auto"/>
              <w:rPr>
                <w:rFonts w:ascii="Times New Roman" w:eastAsia="Times New Roman" w:hAnsi="Times New Roman" w:cs="Times New Roman"/>
                <w:b/>
                <w:sz w:val="40"/>
                <w:szCs w:val="40"/>
              </w:rPr>
            </w:pPr>
            <w:r>
              <w:rPr>
                <w:rFonts w:ascii="Times New Roman" w:eastAsia="Times New Roman" w:hAnsi="Times New Roman" w:cs="Times New Roman"/>
                <w:sz w:val="32"/>
                <w:szCs w:val="32"/>
              </w:rPr>
              <w:t>1.-</w:t>
            </w:r>
            <w:r>
              <w:rPr>
                <w:rFonts w:ascii="Times New Roman" w:eastAsia="Times New Roman" w:hAnsi="Times New Roman" w:cs="Times New Roman"/>
                <w:color w:val="3C4043"/>
                <w:sz w:val="32"/>
                <w:szCs w:val="32"/>
              </w:rPr>
              <w:t xml:space="preserve">MOTIVACIÓN DE LA ELECCIÓN DE ESA MÁQUINA VIRTUAL </w:t>
            </w:r>
          </w:p>
        </w:tc>
        <w:tc>
          <w:tcPr>
            <w:tcW w:w="7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0E636E" w14:textId="405A1D82" w:rsidR="00575762" w:rsidRDefault="007C1AC6" w:rsidP="00612B6C">
            <w:pPr>
              <w:widowControl w:val="0"/>
              <w:pBdr>
                <w:top w:val="nil"/>
                <w:left w:val="nil"/>
                <w:bottom w:val="nil"/>
                <w:right w:val="nil"/>
                <w:between w:val="nil"/>
              </w:pBdr>
              <w:spacing w:line="240"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P.3</w:t>
            </w:r>
          </w:p>
        </w:tc>
      </w:tr>
      <w:tr w:rsidR="00575762" w14:paraId="4BED788B" w14:textId="77777777" w:rsidTr="00612B6C">
        <w:trPr>
          <w:trHeight w:val="1565"/>
        </w:trPr>
        <w:tc>
          <w:tcPr>
            <w:tcW w:w="8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E66A6D" w14:textId="77777777" w:rsidR="00575762" w:rsidRDefault="00575762" w:rsidP="00612B6C">
            <w:pPr>
              <w:spacing w:line="360" w:lineRule="auto"/>
              <w:rPr>
                <w:rFonts w:ascii="Times New Roman" w:eastAsia="Times New Roman" w:hAnsi="Times New Roman" w:cs="Times New Roman"/>
                <w:b/>
                <w:sz w:val="40"/>
                <w:szCs w:val="40"/>
              </w:rPr>
            </w:pPr>
            <w:r>
              <w:rPr>
                <w:rFonts w:ascii="Times New Roman" w:eastAsia="Times New Roman" w:hAnsi="Times New Roman" w:cs="Times New Roman"/>
                <w:sz w:val="32"/>
                <w:szCs w:val="32"/>
              </w:rPr>
              <w:t>2.-</w:t>
            </w:r>
            <w:r>
              <w:rPr>
                <w:rFonts w:ascii="Times New Roman" w:eastAsia="Times New Roman" w:hAnsi="Times New Roman" w:cs="Times New Roman"/>
                <w:color w:val="3C4043"/>
                <w:sz w:val="32"/>
                <w:szCs w:val="32"/>
              </w:rPr>
              <w:t>PRINCIPALES PROBLEMAS ENCONTRADOS A LA HORA DE LA PUESTA EN MARCHA DE LA MÁQUINA VIRTUAL</w:t>
            </w:r>
          </w:p>
        </w:tc>
        <w:tc>
          <w:tcPr>
            <w:tcW w:w="7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58DCC90" w14:textId="5A4822E5" w:rsidR="00575762" w:rsidRDefault="007C1AC6" w:rsidP="00612B6C">
            <w:pPr>
              <w:widowControl w:val="0"/>
              <w:pBdr>
                <w:top w:val="nil"/>
                <w:left w:val="nil"/>
                <w:bottom w:val="nil"/>
                <w:right w:val="nil"/>
                <w:between w:val="nil"/>
              </w:pBdr>
              <w:spacing w:line="240"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P.3</w:t>
            </w:r>
          </w:p>
        </w:tc>
      </w:tr>
      <w:tr w:rsidR="00575762" w14:paraId="10D6C6DD" w14:textId="77777777" w:rsidTr="00612B6C">
        <w:tc>
          <w:tcPr>
            <w:tcW w:w="8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364A3B" w14:textId="77777777" w:rsidR="00575762" w:rsidRDefault="00575762" w:rsidP="00612B6C">
            <w:pPr>
              <w:spacing w:line="360" w:lineRule="auto"/>
              <w:rPr>
                <w:rFonts w:ascii="Times New Roman" w:eastAsia="Times New Roman" w:hAnsi="Times New Roman" w:cs="Times New Roman"/>
                <w:b/>
                <w:sz w:val="40"/>
                <w:szCs w:val="40"/>
              </w:rPr>
            </w:pPr>
            <w:r>
              <w:rPr>
                <w:rFonts w:ascii="Times New Roman" w:eastAsia="Times New Roman" w:hAnsi="Times New Roman" w:cs="Times New Roman"/>
                <w:sz w:val="32"/>
                <w:szCs w:val="32"/>
              </w:rPr>
              <w:t>3.-</w:t>
            </w:r>
            <w:r>
              <w:rPr>
                <w:rFonts w:ascii="Times New Roman" w:eastAsia="Times New Roman" w:hAnsi="Times New Roman" w:cs="Times New Roman"/>
                <w:color w:val="3C4043"/>
                <w:sz w:val="32"/>
                <w:szCs w:val="32"/>
              </w:rPr>
              <w:t>PRINCIPALES AJUSTES REALIZADOS DESDE LA DESCARGA ORIGINAL HASTA EL SETUP FINAL</w:t>
            </w:r>
          </w:p>
        </w:tc>
        <w:tc>
          <w:tcPr>
            <w:tcW w:w="7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CA9C30" w14:textId="7B93E47F" w:rsidR="00575762" w:rsidRDefault="007C1AC6" w:rsidP="00612B6C">
            <w:pPr>
              <w:widowControl w:val="0"/>
              <w:pBdr>
                <w:top w:val="nil"/>
                <w:left w:val="nil"/>
                <w:bottom w:val="nil"/>
                <w:right w:val="nil"/>
                <w:between w:val="nil"/>
              </w:pBdr>
              <w:spacing w:line="240"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P.3</w:t>
            </w:r>
          </w:p>
        </w:tc>
      </w:tr>
      <w:tr w:rsidR="00575762" w14:paraId="695ADC0D" w14:textId="77777777" w:rsidTr="00612B6C">
        <w:tc>
          <w:tcPr>
            <w:tcW w:w="82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97D5A4" w14:textId="77777777" w:rsidR="00575762" w:rsidRDefault="00575762" w:rsidP="00612B6C">
            <w:pPr>
              <w:spacing w:line="360" w:lineRule="auto"/>
              <w:rPr>
                <w:rFonts w:ascii="Times New Roman" w:eastAsia="Times New Roman" w:hAnsi="Times New Roman" w:cs="Times New Roman"/>
                <w:b/>
                <w:sz w:val="40"/>
                <w:szCs w:val="40"/>
              </w:rPr>
            </w:pPr>
            <w:r>
              <w:rPr>
                <w:rFonts w:ascii="Times New Roman" w:eastAsia="Times New Roman" w:hAnsi="Times New Roman" w:cs="Times New Roman"/>
                <w:sz w:val="32"/>
                <w:szCs w:val="32"/>
              </w:rPr>
              <w:t>4.-</w:t>
            </w:r>
            <w:r>
              <w:rPr>
                <w:rFonts w:ascii="Times New Roman" w:eastAsia="Times New Roman" w:hAnsi="Times New Roman" w:cs="Times New Roman"/>
                <w:color w:val="3C4043"/>
                <w:sz w:val="32"/>
                <w:szCs w:val="32"/>
              </w:rPr>
              <w:t>ALGUNAS CONSIDERACIONES</w:t>
            </w:r>
          </w:p>
        </w:tc>
        <w:tc>
          <w:tcPr>
            <w:tcW w:w="7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DEBC7BF" w14:textId="58DEE8D3" w:rsidR="00575762" w:rsidRDefault="007C1AC6" w:rsidP="00612B6C">
            <w:pPr>
              <w:widowControl w:val="0"/>
              <w:pBdr>
                <w:top w:val="nil"/>
                <w:left w:val="nil"/>
                <w:bottom w:val="nil"/>
                <w:right w:val="nil"/>
                <w:between w:val="nil"/>
              </w:pBdr>
              <w:spacing w:line="240" w:lineRule="auto"/>
              <w:rPr>
                <w:rFonts w:ascii="Times New Roman" w:eastAsia="Times New Roman" w:hAnsi="Times New Roman" w:cs="Times New Roman"/>
                <w:sz w:val="34"/>
                <w:szCs w:val="34"/>
              </w:rPr>
            </w:pPr>
            <w:r>
              <w:rPr>
                <w:rFonts w:ascii="Times New Roman" w:eastAsia="Times New Roman" w:hAnsi="Times New Roman" w:cs="Times New Roman"/>
                <w:sz w:val="34"/>
                <w:szCs w:val="34"/>
              </w:rPr>
              <w:t>P.5</w:t>
            </w:r>
          </w:p>
        </w:tc>
      </w:tr>
    </w:tbl>
    <w:p w14:paraId="5DB8CD9D" w14:textId="77777777" w:rsidR="00575762" w:rsidRDefault="00575762" w:rsidP="00575762">
      <w:pPr>
        <w:rPr>
          <w:rFonts w:ascii="Times New Roman" w:eastAsia="Times New Roman" w:hAnsi="Times New Roman" w:cs="Times New Roman"/>
          <w:b/>
          <w:sz w:val="24"/>
          <w:szCs w:val="24"/>
        </w:rPr>
      </w:pPr>
    </w:p>
    <w:p w14:paraId="6590A831" w14:textId="43B78A5F" w:rsidR="00575762" w:rsidRDefault="00575762">
      <w:pPr>
        <w:jc w:val="both"/>
        <w:rPr>
          <w:rFonts w:ascii="Times New Roman" w:eastAsia="Times New Roman" w:hAnsi="Times New Roman" w:cs="Times New Roman"/>
          <w:b/>
          <w:color w:val="3C4043"/>
          <w:sz w:val="24"/>
          <w:szCs w:val="24"/>
        </w:rPr>
      </w:pPr>
    </w:p>
    <w:p w14:paraId="7344489B" w14:textId="704B7E73" w:rsidR="00575762" w:rsidRDefault="00575762">
      <w:pPr>
        <w:jc w:val="both"/>
        <w:rPr>
          <w:rFonts w:ascii="Times New Roman" w:eastAsia="Times New Roman" w:hAnsi="Times New Roman" w:cs="Times New Roman"/>
          <w:b/>
          <w:color w:val="3C4043"/>
          <w:sz w:val="24"/>
          <w:szCs w:val="24"/>
        </w:rPr>
      </w:pPr>
    </w:p>
    <w:p w14:paraId="1B3EF0F9" w14:textId="08E9E54C" w:rsidR="00575762" w:rsidRDefault="00575762">
      <w:pPr>
        <w:jc w:val="both"/>
        <w:rPr>
          <w:rFonts w:ascii="Times New Roman" w:eastAsia="Times New Roman" w:hAnsi="Times New Roman" w:cs="Times New Roman"/>
          <w:b/>
          <w:color w:val="3C4043"/>
          <w:sz w:val="24"/>
          <w:szCs w:val="24"/>
        </w:rPr>
      </w:pPr>
    </w:p>
    <w:p w14:paraId="100E59B2" w14:textId="26FA87A0" w:rsidR="00575762" w:rsidRDefault="00575762">
      <w:pPr>
        <w:jc w:val="both"/>
        <w:rPr>
          <w:rFonts w:ascii="Times New Roman" w:eastAsia="Times New Roman" w:hAnsi="Times New Roman" w:cs="Times New Roman"/>
          <w:b/>
          <w:color w:val="3C4043"/>
          <w:sz w:val="24"/>
          <w:szCs w:val="24"/>
        </w:rPr>
      </w:pPr>
    </w:p>
    <w:p w14:paraId="7431DFB6" w14:textId="33BE4B88" w:rsidR="00575762" w:rsidRDefault="00575762">
      <w:pPr>
        <w:jc w:val="both"/>
        <w:rPr>
          <w:rFonts w:ascii="Times New Roman" w:eastAsia="Times New Roman" w:hAnsi="Times New Roman" w:cs="Times New Roman"/>
          <w:b/>
          <w:color w:val="3C4043"/>
          <w:sz w:val="24"/>
          <w:szCs w:val="24"/>
        </w:rPr>
      </w:pPr>
    </w:p>
    <w:p w14:paraId="266479DF" w14:textId="72D026E8" w:rsidR="00575762" w:rsidRDefault="00575762">
      <w:pPr>
        <w:jc w:val="both"/>
        <w:rPr>
          <w:rFonts w:ascii="Times New Roman" w:eastAsia="Times New Roman" w:hAnsi="Times New Roman" w:cs="Times New Roman"/>
          <w:b/>
          <w:color w:val="3C4043"/>
          <w:sz w:val="24"/>
          <w:szCs w:val="24"/>
        </w:rPr>
      </w:pPr>
    </w:p>
    <w:p w14:paraId="36717A35" w14:textId="6D8D4D17" w:rsidR="00575762" w:rsidRDefault="00575762">
      <w:pPr>
        <w:jc w:val="both"/>
        <w:rPr>
          <w:rFonts w:ascii="Times New Roman" w:eastAsia="Times New Roman" w:hAnsi="Times New Roman" w:cs="Times New Roman"/>
          <w:b/>
          <w:color w:val="3C4043"/>
          <w:sz w:val="24"/>
          <w:szCs w:val="24"/>
        </w:rPr>
      </w:pPr>
    </w:p>
    <w:p w14:paraId="60D35082" w14:textId="387C6317" w:rsidR="00575762" w:rsidRDefault="00575762">
      <w:pPr>
        <w:jc w:val="both"/>
        <w:rPr>
          <w:rFonts w:ascii="Times New Roman" w:eastAsia="Times New Roman" w:hAnsi="Times New Roman" w:cs="Times New Roman"/>
          <w:b/>
          <w:color w:val="3C4043"/>
          <w:sz w:val="24"/>
          <w:szCs w:val="24"/>
        </w:rPr>
      </w:pPr>
    </w:p>
    <w:p w14:paraId="16F23FFA" w14:textId="5B54FB5D" w:rsidR="00575762" w:rsidRDefault="00575762">
      <w:pPr>
        <w:jc w:val="both"/>
        <w:rPr>
          <w:rFonts w:ascii="Times New Roman" w:eastAsia="Times New Roman" w:hAnsi="Times New Roman" w:cs="Times New Roman"/>
          <w:b/>
          <w:color w:val="3C4043"/>
          <w:sz w:val="24"/>
          <w:szCs w:val="24"/>
        </w:rPr>
      </w:pPr>
    </w:p>
    <w:p w14:paraId="663BF46D" w14:textId="6D17D613" w:rsidR="00575762" w:rsidRDefault="00575762">
      <w:pPr>
        <w:jc w:val="both"/>
        <w:rPr>
          <w:rFonts w:ascii="Times New Roman" w:eastAsia="Times New Roman" w:hAnsi="Times New Roman" w:cs="Times New Roman"/>
          <w:b/>
          <w:color w:val="3C4043"/>
          <w:sz w:val="24"/>
          <w:szCs w:val="24"/>
        </w:rPr>
      </w:pPr>
    </w:p>
    <w:p w14:paraId="467C7F5A" w14:textId="61BCFF96" w:rsidR="00575762" w:rsidRDefault="00575762">
      <w:pPr>
        <w:jc w:val="both"/>
        <w:rPr>
          <w:rFonts w:ascii="Times New Roman" w:eastAsia="Times New Roman" w:hAnsi="Times New Roman" w:cs="Times New Roman"/>
          <w:b/>
          <w:color w:val="3C4043"/>
          <w:sz w:val="24"/>
          <w:szCs w:val="24"/>
        </w:rPr>
      </w:pPr>
    </w:p>
    <w:p w14:paraId="2AA60A37" w14:textId="666A5241" w:rsidR="00575762" w:rsidRDefault="00575762">
      <w:pPr>
        <w:jc w:val="both"/>
        <w:rPr>
          <w:rFonts w:ascii="Times New Roman" w:eastAsia="Times New Roman" w:hAnsi="Times New Roman" w:cs="Times New Roman"/>
          <w:b/>
          <w:color w:val="3C4043"/>
          <w:sz w:val="24"/>
          <w:szCs w:val="24"/>
        </w:rPr>
      </w:pPr>
    </w:p>
    <w:p w14:paraId="17E26A12" w14:textId="77380F6B" w:rsidR="00575762" w:rsidRDefault="00575762">
      <w:pPr>
        <w:jc w:val="both"/>
        <w:rPr>
          <w:rFonts w:ascii="Times New Roman" w:eastAsia="Times New Roman" w:hAnsi="Times New Roman" w:cs="Times New Roman"/>
          <w:b/>
          <w:color w:val="3C4043"/>
          <w:sz w:val="24"/>
          <w:szCs w:val="24"/>
        </w:rPr>
      </w:pPr>
    </w:p>
    <w:p w14:paraId="3CB469A4" w14:textId="609A3167" w:rsidR="00575762" w:rsidRDefault="00575762">
      <w:pPr>
        <w:jc w:val="both"/>
        <w:rPr>
          <w:rFonts w:ascii="Times New Roman" w:eastAsia="Times New Roman" w:hAnsi="Times New Roman" w:cs="Times New Roman"/>
          <w:b/>
          <w:color w:val="3C4043"/>
          <w:sz w:val="24"/>
          <w:szCs w:val="24"/>
        </w:rPr>
      </w:pPr>
    </w:p>
    <w:p w14:paraId="16661A28" w14:textId="77777777" w:rsidR="00575762" w:rsidRDefault="00575762">
      <w:pPr>
        <w:jc w:val="both"/>
        <w:rPr>
          <w:rFonts w:ascii="Times New Roman" w:eastAsia="Times New Roman" w:hAnsi="Times New Roman" w:cs="Times New Roman"/>
          <w:b/>
          <w:color w:val="3C4043"/>
          <w:sz w:val="24"/>
          <w:szCs w:val="24"/>
        </w:rPr>
      </w:pPr>
    </w:p>
    <w:p w14:paraId="00000001" w14:textId="0AE3F091" w:rsidR="005A78C7" w:rsidRDefault="006A760A">
      <w:pPr>
        <w:numPr>
          <w:ilvl w:val="0"/>
          <w:numId w:val="1"/>
        </w:numPr>
        <w:jc w:val="both"/>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lastRenderedPageBreak/>
        <w:t>MOTIVACIÓN DE LA ELECCIÓN DE ESA MÁQUINA VIRTUAL</w:t>
      </w:r>
    </w:p>
    <w:p w14:paraId="00000002" w14:textId="77777777" w:rsidR="005A78C7" w:rsidRDefault="005A78C7">
      <w:pPr>
        <w:jc w:val="both"/>
        <w:rPr>
          <w:rFonts w:ascii="Times New Roman" w:eastAsia="Times New Roman" w:hAnsi="Times New Roman" w:cs="Times New Roman"/>
        </w:rPr>
      </w:pPr>
    </w:p>
    <w:p w14:paraId="00000003" w14:textId="77777777" w:rsidR="005A78C7" w:rsidRDefault="006A760A">
      <w:pPr>
        <w:ind w:firstLine="720"/>
        <w:jc w:val="both"/>
        <w:rPr>
          <w:rFonts w:ascii="Times New Roman" w:eastAsia="Times New Roman" w:hAnsi="Times New Roman" w:cs="Times New Roman"/>
        </w:rPr>
      </w:pPr>
      <w:r>
        <w:rPr>
          <w:rFonts w:ascii="Times New Roman" w:eastAsia="Times New Roman" w:hAnsi="Times New Roman" w:cs="Times New Roman"/>
        </w:rPr>
        <w:t>Hemos elegido Canvas LMS (Learning Management System), un sistema de gestión de aprendizaje online desarrollado en un entorno virtual. Con anterioridad hemos trabajado con Moodle desde el perfil tanto de alumno como docente. Suelen comparar las característ</w:t>
      </w:r>
      <w:r>
        <w:rPr>
          <w:rFonts w:ascii="Times New Roman" w:eastAsia="Times New Roman" w:hAnsi="Times New Roman" w:cs="Times New Roman"/>
        </w:rPr>
        <w:t xml:space="preserve">icas de ambas herramientas entre especialistas en la materia (ver ejemplo de comparativa en   </w:t>
      </w:r>
      <w:hyperlink r:id="rId8">
        <w:r>
          <w:rPr>
            <w:rFonts w:ascii="Times New Roman" w:eastAsia="Times New Roman" w:hAnsi="Times New Roman" w:cs="Times New Roman"/>
            <w:u w:val="single"/>
          </w:rPr>
          <w:t>https://www.getapp.es/compare/91646/10246/canvas-lms/vs/moodle</w:t>
        </w:r>
      </w:hyperlink>
      <w:r>
        <w:rPr>
          <w:rFonts w:ascii="Times New Roman" w:eastAsia="Times New Roman" w:hAnsi="Times New Roman" w:cs="Times New Roman"/>
        </w:rPr>
        <w:t>).</w:t>
      </w:r>
    </w:p>
    <w:p w14:paraId="00000004" w14:textId="77777777" w:rsidR="005A78C7" w:rsidRDefault="005A78C7">
      <w:pPr>
        <w:ind w:firstLine="720"/>
        <w:jc w:val="both"/>
        <w:rPr>
          <w:rFonts w:ascii="Times New Roman" w:eastAsia="Times New Roman" w:hAnsi="Times New Roman" w:cs="Times New Roman"/>
        </w:rPr>
      </w:pPr>
    </w:p>
    <w:p w14:paraId="00000005" w14:textId="780741BB" w:rsidR="005A78C7" w:rsidRDefault="006A760A">
      <w:pPr>
        <w:ind w:firstLine="720"/>
        <w:jc w:val="both"/>
        <w:rPr>
          <w:rFonts w:ascii="Times New Roman" w:eastAsia="Times New Roman" w:hAnsi="Times New Roman" w:cs="Times New Roman"/>
        </w:rPr>
      </w:pPr>
      <w:r>
        <w:rPr>
          <w:rFonts w:ascii="Times New Roman" w:eastAsia="Times New Roman" w:hAnsi="Times New Roman" w:cs="Times New Roman"/>
        </w:rPr>
        <w:t>Queríamos cono</w:t>
      </w:r>
      <w:r>
        <w:rPr>
          <w:rFonts w:ascii="Times New Roman" w:eastAsia="Times New Roman" w:hAnsi="Times New Roman" w:cs="Times New Roman"/>
        </w:rPr>
        <w:t>cer las funcionalidades de Canvas, para valorar su uso futuro en posibles sesiones formativas. Cuenta con una gran comunidad a la que poder recurrir en caso de dificultades.  Los usuarios suelen destacar de esta her</w:t>
      </w:r>
      <w:r w:rsidR="00AC3784">
        <w:rPr>
          <w:rFonts w:ascii="Times New Roman" w:eastAsia="Times New Roman" w:hAnsi="Times New Roman" w:cs="Times New Roman"/>
        </w:rPr>
        <w:t>ramienta su intuitiva interfaz,</w:t>
      </w:r>
      <w:r>
        <w:rPr>
          <w:rFonts w:ascii="Times New Roman" w:eastAsia="Times New Roman" w:hAnsi="Times New Roman" w:cs="Times New Roman"/>
          <w:sz w:val="21"/>
          <w:szCs w:val="21"/>
          <w:highlight w:val="white"/>
        </w:rPr>
        <w:t xml:space="preserve"> el respa</w:t>
      </w:r>
      <w:r>
        <w:rPr>
          <w:rFonts w:ascii="Times New Roman" w:eastAsia="Times New Roman" w:hAnsi="Times New Roman" w:cs="Times New Roman"/>
          <w:sz w:val="21"/>
          <w:szCs w:val="21"/>
          <w:highlight w:val="white"/>
        </w:rPr>
        <w:t>ldo técnico y la fácil comunicación empleando las propias herramientas del entorno. Como puntos a mejorar, solo destacan la cantidad de pasos a seguir durante el primer acceso y en los diseños personalizados, no siempre se guardan, lo que obliga a tener qu</w:t>
      </w:r>
      <w:r>
        <w:rPr>
          <w:rFonts w:ascii="Times New Roman" w:eastAsia="Times New Roman" w:hAnsi="Times New Roman" w:cs="Times New Roman"/>
          <w:sz w:val="21"/>
          <w:szCs w:val="21"/>
          <w:highlight w:val="white"/>
        </w:rPr>
        <w:t xml:space="preserve">e repetir el montaje del mismo.  </w:t>
      </w:r>
    </w:p>
    <w:p w14:paraId="00000006" w14:textId="77777777" w:rsidR="005A78C7" w:rsidRDefault="005A78C7">
      <w:pPr>
        <w:jc w:val="both"/>
        <w:rPr>
          <w:rFonts w:ascii="Times New Roman" w:eastAsia="Times New Roman" w:hAnsi="Times New Roman" w:cs="Times New Roman"/>
          <w:b/>
          <w:color w:val="3C4043"/>
          <w:sz w:val="24"/>
          <w:szCs w:val="24"/>
        </w:rPr>
      </w:pPr>
    </w:p>
    <w:p w14:paraId="00000007" w14:textId="77777777" w:rsidR="005A78C7" w:rsidRDefault="006A760A">
      <w:pPr>
        <w:numPr>
          <w:ilvl w:val="0"/>
          <w:numId w:val="1"/>
        </w:numPr>
        <w:jc w:val="both"/>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PRINCIPALES PROBLEMAS ENCONTRADOS A LA HORA DE LA PUESTA EN MARCHA DE LA MÁQUINA VIRTUAL</w:t>
      </w:r>
    </w:p>
    <w:p w14:paraId="00000008" w14:textId="77777777" w:rsidR="005A78C7" w:rsidRDefault="005A78C7">
      <w:pPr>
        <w:ind w:left="720"/>
        <w:jc w:val="both"/>
        <w:rPr>
          <w:rFonts w:ascii="Times New Roman" w:eastAsia="Times New Roman" w:hAnsi="Times New Roman" w:cs="Times New Roman"/>
          <w:b/>
          <w:color w:val="3C4043"/>
          <w:sz w:val="21"/>
          <w:szCs w:val="21"/>
        </w:rPr>
      </w:pPr>
    </w:p>
    <w:p w14:paraId="00000009" w14:textId="77777777" w:rsidR="005A78C7" w:rsidRDefault="006A760A">
      <w:pPr>
        <w:jc w:val="both"/>
        <w:rPr>
          <w:rFonts w:ascii="Times New Roman" w:eastAsia="Times New Roman" w:hAnsi="Times New Roman" w:cs="Times New Roman"/>
          <w:color w:val="3C4043"/>
          <w:sz w:val="21"/>
          <w:szCs w:val="21"/>
        </w:rPr>
      </w:pPr>
      <w:r>
        <w:rPr>
          <w:rFonts w:ascii="Times New Roman" w:eastAsia="Times New Roman" w:hAnsi="Times New Roman" w:cs="Times New Roman"/>
          <w:b/>
          <w:color w:val="3C4043"/>
          <w:sz w:val="21"/>
          <w:szCs w:val="21"/>
        </w:rPr>
        <w:tab/>
      </w:r>
      <w:r>
        <w:rPr>
          <w:rFonts w:ascii="Times New Roman" w:eastAsia="Times New Roman" w:hAnsi="Times New Roman" w:cs="Times New Roman"/>
          <w:color w:val="3C4043"/>
          <w:sz w:val="21"/>
          <w:szCs w:val="21"/>
        </w:rPr>
        <w:t xml:space="preserve">La máquina virtual se ha instalado en tres PCs diferentes: el de clase y 2 dispositivos personales. Les llamaremos C al equipo de </w:t>
      </w:r>
      <w:r>
        <w:rPr>
          <w:rFonts w:ascii="Times New Roman" w:eastAsia="Times New Roman" w:hAnsi="Times New Roman" w:cs="Times New Roman"/>
          <w:color w:val="3C4043"/>
          <w:sz w:val="21"/>
          <w:szCs w:val="21"/>
        </w:rPr>
        <w:t>clase, A al equipo de Alejandro y D al equipo de Diana.</w:t>
      </w:r>
    </w:p>
    <w:p w14:paraId="0000000A" w14:textId="77777777" w:rsidR="005A78C7" w:rsidRDefault="005A78C7">
      <w:pPr>
        <w:jc w:val="both"/>
        <w:rPr>
          <w:rFonts w:ascii="Times New Roman" w:eastAsia="Times New Roman" w:hAnsi="Times New Roman" w:cs="Times New Roman"/>
          <w:color w:val="3C4043"/>
          <w:sz w:val="21"/>
          <w:szCs w:val="21"/>
        </w:rPr>
      </w:pPr>
    </w:p>
    <w:p w14:paraId="0000000B" w14:textId="77777777" w:rsidR="005A78C7" w:rsidRDefault="006A760A">
      <w:pPr>
        <w:ind w:firstLine="720"/>
        <w:jc w:val="both"/>
        <w:rPr>
          <w:rFonts w:ascii="Times New Roman" w:eastAsia="Times New Roman" w:hAnsi="Times New Roman" w:cs="Times New Roman"/>
        </w:rPr>
      </w:pPr>
      <w:r>
        <w:rPr>
          <w:rFonts w:ascii="Times New Roman" w:eastAsia="Times New Roman" w:hAnsi="Times New Roman" w:cs="Times New Roman"/>
          <w:color w:val="3C4043"/>
          <w:sz w:val="21"/>
          <w:szCs w:val="21"/>
        </w:rPr>
        <w:t>Para empezar, la configuración del teclado en español dio problemas en los 3 dispositivos.  Las soluciones para cada equipo fueron diferentes. En el equipo C y D, hizo falta agregar el comando “apt u</w:t>
      </w:r>
      <w:r>
        <w:rPr>
          <w:rFonts w:ascii="Times New Roman" w:eastAsia="Times New Roman" w:hAnsi="Times New Roman" w:cs="Times New Roman"/>
          <w:color w:val="3C4043"/>
          <w:sz w:val="21"/>
          <w:szCs w:val="21"/>
        </w:rPr>
        <w:t xml:space="preserve">pdate” previo al comando “apt-get install keyboard-configuration console setup”, ya que al parecer el sistema no se encontraba actualizado. En el equipo A, parte del problema es que no conectaba a internet. En este mismo equipo, </w:t>
      </w:r>
      <w:r>
        <w:rPr>
          <w:rFonts w:ascii="Times New Roman" w:eastAsia="Times New Roman" w:hAnsi="Times New Roman" w:cs="Times New Roman"/>
        </w:rPr>
        <w:t>como no se apuntaron las cr</w:t>
      </w:r>
      <w:r>
        <w:rPr>
          <w:rFonts w:ascii="Times New Roman" w:eastAsia="Times New Roman" w:hAnsi="Times New Roman" w:cs="Times New Roman"/>
        </w:rPr>
        <w:t>edenciales, se rescataron a través del comando “Cat home/bitnami/bitnami_credentials”. Muchos procesos dentro de Canvas daban error y en la MVware salía el mensaje tipo “out of memory killed process 1347 (ruby)”. Se incrementó la memoria de 2 a 5 GB y se r</w:t>
      </w:r>
      <w:r>
        <w:rPr>
          <w:rFonts w:ascii="Times New Roman" w:eastAsia="Times New Roman" w:hAnsi="Times New Roman" w:cs="Times New Roman"/>
        </w:rPr>
        <w:t>esolvieron los problemas.</w:t>
      </w:r>
    </w:p>
    <w:p w14:paraId="0000000C" w14:textId="77777777" w:rsidR="005A78C7" w:rsidRDefault="005A78C7">
      <w:pPr>
        <w:ind w:firstLine="720"/>
        <w:jc w:val="both"/>
        <w:rPr>
          <w:rFonts w:ascii="Times New Roman" w:eastAsia="Times New Roman" w:hAnsi="Times New Roman" w:cs="Times New Roman"/>
        </w:rPr>
      </w:pPr>
    </w:p>
    <w:p w14:paraId="0000000D" w14:textId="28F6ED8B" w:rsidR="005A78C7" w:rsidRDefault="006A760A">
      <w:pPr>
        <w:ind w:firstLine="720"/>
        <w:jc w:val="both"/>
        <w:rPr>
          <w:rFonts w:ascii="Times New Roman" w:eastAsia="Times New Roman" w:hAnsi="Times New Roman" w:cs="Times New Roman"/>
        </w:rPr>
      </w:pPr>
      <w:r>
        <w:rPr>
          <w:rFonts w:ascii="Times New Roman" w:eastAsia="Times New Roman" w:hAnsi="Times New Roman" w:cs="Times New Roman"/>
        </w:rPr>
        <w:t>Siguiendo la documentación de Bitnami</w:t>
      </w:r>
      <w:r w:rsidR="00AC3784">
        <w:rPr>
          <w:rFonts w:ascii="Times New Roman" w:eastAsia="Times New Roman" w:hAnsi="Times New Roman" w:cs="Times New Roman"/>
        </w:rPr>
        <w:t>,, buscamos la configuración de A</w:t>
      </w:r>
      <w:r>
        <w:rPr>
          <w:rFonts w:ascii="Times New Roman" w:eastAsia="Times New Roman" w:hAnsi="Times New Roman" w:cs="Times New Roman"/>
        </w:rPr>
        <w:t xml:space="preserve">pache con “Cd/opt/bitnami/apache/conf/httpd.conf”. Nos indicó que no existía el archivo. </w:t>
      </w:r>
      <w:r w:rsidR="00AC3784">
        <w:rPr>
          <w:rFonts w:ascii="Times New Roman" w:eastAsia="Times New Roman" w:hAnsi="Times New Roman" w:cs="Times New Roman"/>
        </w:rPr>
        <w:t xml:space="preserve">El manual indicaba que </w:t>
      </w:r>
      <w:r>
        <w:rPr>
          <w:rFonts w:ascii="Times New Roman" w:eastAsia="Times New Roman" w:hAnsi="Times New Roman" w:cs="Times New Roman"/>
        </w:rPr>
        <w:t xml:space="preserve"> instaláramos Apache con “Apt-get install</w:t>
      </w:r>
      <w:r>
        <w:rPr>
          <w:rFonts w:ascii="Times New Roman" w:eastAsia="Times New Roman" w:hAnsi="Times New Roman" w:cs="Times New Roman"/>
        </w:rPr>
        <w:t xml:space="preserve"> apache” y nos respondió “No installation candidate”.</w:t>
      </w:r>
    </w:p>
    <w:p w14:paraId="0000000E" w14:textId="77777777" w:rsidR="005A78C7" w:rsidRDefault="005A78C7">
      <w:pPr>
        <w:jc w:val="both"/>
        <w:rPr>
          <w:rFonts w:ascii="Times New Roman" w:eastAsia="Times New Roman" w:hAnsi="Times New Roman" w:cs="Times New Roman"/>
          <w:color w:val="3C4043"/>
          <w:sz w:val="21"/>
          <w:szCs w:val="21"/>
        </w:rPr>
      </w:pPr>
    </w:p>
    <w:p w14:paraId="0000000F" w14:textId="77777777" w:rsidR="005A78C7" w:rsidRDefault="006A760A">
      <w:pPr>
        <w:numPr>
          <w:ilvl w:val="0"/>
          <w:numId w:val="1"/>
        </w:numPr>
        <w:jc w:val="both"/>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PRINCIPALES AJUSTES REALIZADOS DESDE LA DESCARGA ORIGINAL HASTA EL SETUP FINAL</w:t>
      </w:r>
    </w:p>
    <w:p w14:paraId="00000010" w14:textId="77777777" w:rsidR="005A78C7" w:rsidRDefault="005A78C7">
      <w:pPr>
        <w:ind w:firstLine="720"/>
        <w:jc w:val="both"/>
        <w:rPr>
          <w:rFonts w:ascii="Times New Roman" w:eastAsia="Times New Roman" w:hAnsi="Times New Roman" w:cs="Times New Roman"/>
          <w:color w:val="3C4043"/>
          <w:sz w:val="21"/>
          <w:szCs w:val="21"/>
        </w:rPr>
      </w:pPr>
    </w:p>
    <w:p w14:paraId="00000013" w14:textId="1ADBC1BB" w:rsidR="005A78C7" w:rsidRDefault="006A760A" w:rsidP="00AC3784">
      <w:pPr>
        <w:ind w:firstLine="720"/>
        <w:jc w:val="both"/>
        <w:rPr>
          <w:rFonts w:ascii="Times New Roman" w:eastAsia="Times New Roman" w:hAnsi="Times New Roman" w:cs="Times New Roman"/>
          <w:color w:val="3C4043"/>
          <w:sz w:val="21"/>
          <w:szCs w:val="21"/>
        </w:rPr>
      </w:pPr>
      <w:r>
        <w:rPr>
          <w:rFonts w:ascii="Times New Roman" w:eastAsia="Times New Roman" w:hAnsi="Times New Roman" w:cs="Times New Roman"/>
          <w:color w:val="3C4043"/>
          <w:sz w:val="21"/>
          <w:szCs w:val="21"/>
        </w:rPr>
        <w:t>En primer lugar, conseguimos instalar VMware Workstation 17 player en los dos equipos personales, ya que en el de clase s</w:t>
      </w:r>
      <w:r>
        <w:rPr>
          <w:rFonts w:ascii="Times New Roman" w:eastAsia="Times New Roman" w:hAnsi="Times New Roman" w:cs="Times New Roman"/>
          <w:color w:val="3C4043"/>
          <w:sz w:val="21"/>
          <w:szCs w:val="21"/>
        </w:rPr>
        <w:t>e encontraba instalado.</w:t>
      </w:r>
      <w:r w:rsidR="00AC3784">
        <w:rPr>
          <w:rFonts w:ascii="Times New Roman" w:eastAsia="Times New Roman" w:hAnsi="Times New Roman" w:cs="Times New Roman"/>
          <w:color w:val="3C4043"/>
          <w:sz w:val="21"/>
          <w:szCs w:val="21"/>
        </w:rPr>
        <w:t xml:space="preserve"> </w:t>
      </w:r>
      <w:r>
        <w:rPr>
          <w:rFonts w:ascii="Times New Roman" w:eastAsia="Times New Roman" w:hAnsi="Times New Roman" w:cs="Times New Roman"/>
          <w:color w:val="3C4043"/>
          <w:sz w:val="21"/>
          <w:szCs w:val="21"/>
        </w:rPr>
        <w:t>Tras ejecutar el .exe de la herramienta elegida (Canvas LMS), editamos las características de nuestra máquina virtual. Le otorgamos memoria (5 GB, valor intermedio y por encima de los 2 que se recomendaban por defecto). Entre 1 y 2</w:t>
      </w:r>
      <w:r>
        <w:rPr>
          <w:rFonts w:ascii="Times New Roman" w:eastAsia="Times New Roman" w:hAnsi="Times New Roman" w:cs="Times New Roman"/>
          <w:color w:val="3C4043"/>
          <w:sz w:val="21"/>
          <w:szCs w:val="21"/>
        </w:rPr>
        <w:t xml:space="preserve"> procesadores y unos 20</w:t>
      </w:r>
      <w:r w:rsidR="00AC3784">
        <w:rPr>
          <w:rFonts w:ascii="Times New Roman" w:eastAsia="Times New Roman" w:hAnsi="Times New Roman" w:cs="Times New Roman"/>
          <w:color w:val="3C4043"/>
          <w:sz w:val="21"/>
          <w:szCs w:val="21"/>
        </w:rPr>
        <w:t>GB</w:t>
      </w:r>
      <w:r>
        <w:rPr>
          <w:rFonts w:ascii="Times New Roman" w:eastAsia="Times New Roman" w:hAnsi="Times New Roman" w:cs="Times New Roman"/>
          <w:color w:val="3C4043"/>
          <w:sz w:val="21"/>
          <w:szCs w:val="21"/>
        </w:rPr>
        <w:t xml:space="preserve"> de disco duro. Las demás opciones de hardware las dejamos como estaban por defecto. En “otras opciones”, le pusimos nombre a nuestra máquina Virtual “ALEDIA”, comprobamos que la elección del sistema operativo era Linux, versión De</w:t>
      </w:r>
      <w:r>
        <w:rPr>
          <w:rFonts w:ascii="Times New Roman" w:eastAsia="Times New Roman" w:hAnsi="Times New Roman" w:cs="Times New Roman"/>
          <w:color w:val="3C4043"/>
          <w:sz w:val="21"/>
          <w:szCs w:val="21"/>
        </w:rPr>
        <w:t>bian 10.x 64-bit y ajustamos la ruta en la que se quedaría ubicada.</w:t>
      </w:r>
    </w:p>
    <w:p w14:paraId="00000014" w14:textId="77777777" w:rsidR="005A78C7" w:rsidRDefault="005A78C7">
      <w:pPr>
        <w:ind w:firstLine="720"/>
        <w:jc w:val="both"/>
        <w:rPr>
          <w:rFonts w:ascii="Times New Roman" w:eastAsia="Times New Roman" w:hAnsi="Times New Roman" w:cs="Times New Roman"/>
          <w:color w:val="3C4043"/>
          <w:sz w:val="21"/>
          <w:szCs w:val="21"/>
        </w:rPr>
      </w:pPr>
    </w:p>
    <w:p w14:paraId="00000015" w14:textId="6DD7F895" w:rsidR="005A78C7" w:rsidRDefault="006A760A">
      <w:pPr>
        <w:ind w:firstLine="708"/>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Logramos hacernos administrador </w:t>
      </w:r>
      <w:r w:rsidR="00AC3784">
        <w:rPr>
          <w:rFonts w:ascii="Times New Roman" w:eastAsia="Times New Roman" w:hAnsi="Times New Roman" w:cs="Times New Roman"/>
          <w:sz w:val="21"/>
          <w:szCs w:val="21"/>
        </w:rPr>
        <w:t>root</w:t>
      </w:r>
      <w:r>
        <w:rPr>
          <w:rFonts w:ascii="Times New Roman" w:eastAsia="Times New Roman" w:hAnsi="Times New Roman" w:cs="Times New Roman"/>
          <w:sz w:val="21"/>
          <w:szCs w:val="21"/>
        </w:rPr>
        <w:t xml:space="preserve"> en la máquina de los tres equipos (con </w:t>
      </w:r>
      <w:r w:rsidR="00AC3784">
        <w:rPr>
          <w:rFonts w:ascii="Times New Roman" w:eastAsia="Times New Roman" w:hAnsi="Times New Roman" w:cs="Times New Roman"/>
          <w:sz w:val="21"/>
          <w:szCs w:val="21"/>
        </w:rPr>
        <w:t>“</w:t>
      </w:r>
      <w:r>
        <w:rPr>
          <w:rFonts w:ascii="Times New Roman" w:eastAsia="Times New Roman" w:hAnsi="Times New Roman" w:cs="Times New Roman"/>
          <w:sz w:val="21"/>
          <w:szCs w:val="21"/>
        </w:rPr>
        <w:t>sudo su</w:t>
      </w:r>
      <w:r w:rsidR="00AC3784">
        <w:rPr>
          <w:rFonts w:ascii="Times New Roman" w:eastAsia="Times New Roman" w:hAnsi="Times New Roman" w:cs="Times New Roman"/>
          <w:sz w:val="21"/>
          <w:szCs w:val="21"/>
        </w:rPr>
        <w:t>”</w:t>
      </w:r>
      <w:r>
        <w:rPr>
          <w:rFonts w:ascii="Times New Roman" w:eastAsia="Times New Roman" w:hAnsi="Times New Roman" w:cs="Times New Roman"/>
          <w:sz w:val="21"/>
          <w:szCs w:val="21"/>
        </w:rPr>
        <w:t>), así como cambiar la configuración del teclado a español, con las dificultades previamente descritas.</w:t>
      </w:r>
    </w:p>
    <w:p w14:paraId="00000016" w14:textId="77777777" w:rsidR="005A78C7" w:rsidRDefault="005A78C7">
      <w:pPr>
        <w:ind w:firstLine="708"/>
        <w:jc w:val="both"/>
        <w:rPr>
          <w:rFonts w:ascii="Times New Roman" w:eastAsia="Times New Roman" w:hAnsi="Times New Roman" w:cs="Times New Roman"/>
          <w:sz w:val="21"/>
          <w:szCs w:val="21"/>
        </w:rPr>
      </w:pPr>
    </w:p>
    <w:p w14:paraId="00000017" w14:textId="6CD778CB" w:rsidR="005A78C7" w:rsidRDefault="006A760A">
      <w:pPr>
        <w:jc w:val="both"/>
        <w:rPr>
          <w:rFonts w:ascii="Times New Roman" w:eastAsia="Times New Roman" w:hAnsi="Times New Roman" w:cs="Times New Roman"/>
        </w:rPr>
      </w:pPr>
      <w:r>
        <w:rPr>
          <w:rFonts w:ascii="Times New Roman" w:eastAsia="Times New Roman" w:hAnsi="Times New Roman" w:cs="Times New Roman"/>
          <w:sz w:val="21"/>
          <w:szCs w:val="21"/>
        </w:rPr>
        <w:tab/>
        <w:t>En el equipo A, nos dimos cuenta tarde que no habíamo</w:t>
      </w:r>
      <w:r w:rsidR="00AC3784">
        <w:rPr>
          <w:rFonts w:ascii="Times New Roman" w:eastAsia="Times New Roman" w:hAnsi="Times New Roman" w:cs="Times New Roman"/>
          <w:sz w:val="21"/>
          <w:szCs w:val="21"/>
        </w:rPr>
        <w:t>s anotado la dirección IP en la</w:t>
      </w:r>
      <w:r>
        <w:rPr>
          <w:rFonts w:ascii="Times New Roman" w:eastAsia="Times New Roman" w:hAnsi="Times New Roman" w:cs="Times New Roman"/>
          <w:sz w:val="21"/>
          <w:szCs w:val="21"/>
        </w:rPr>
        <w:t xml:space="preserve"> que sirve la máquina por defecto, por lo que se empleó</w:t>
      </w:r>
      <w:r>
        <w:rPr>
          <w:rFonts w:ascii="Times New Roman" w:eastAsia="Times New Roman" w:hAnsi="Times New Roman" w:cs="Times New Roman"/>
        </w:rPr>
        <w:t xml:space="preserve"> el comando “ip addr | grep 192.168” para recuperarlo.</w:t>
      </w:r>
    </w:p>
    <w:p w14:paraId="00000018" w14:textId="77777777" w:rsidR="005A78C7" w:rsidRDefault="005A78C7">
      <w:pPr>
        <w:jc w:val="both"/>
        <w:rPr>
          <w:rFonts w:ascii="Times New Roman" w:eastAsia="Times New Roman" w:hAnsi="Times New Roman" w:cs="Times New Roman"/>
        </w:rPr>
      </w:pPr>
    </w:p>
    <w:p w14:paraId="00000019" w14:textId="5B2FF926" w:rsidR="005A78C7" w:rsidRDefault="006A760A">
      <w:pPr>
        <w:jc w:val="both"/>
        <w:rPr>
          <w:rFonts w:ascii="Times New Roman" w:eastAsia="Times New Roman" w:hAnsi="Times New Roman" w:cs="Times New Roman"/>
          <w:highlight w:val="white"/>
        </w:rPr>
      </w:pPr>
      <w:r>
        <w:rPr>
          <w:rFonts w:ascii="Times New Roman" w:eastAsia="Times New Roman" w:hAnsi="Times New Roman" w:cs="Times New Roman"/>
        </w:rPr>
        <w:lastRenderedPageBreak/>
        <w:tab/>
        <w:t>Co</w:t>
      </w:r>
      <w:bookmarkStart w:id="4" w:name="_GoBack"/>
      <w:bookmarkEnd w:id="4"/>
      <w:r>
        <w:rPr>
          <w:rFonts w:ascii="Times New Roman" w:eastAsia="Times New Roman" w:hAnsi="Times New Roman" w:cs="Times New Roman"/>
        </w:rPr>
        <w:t>n el comando ps-ef comprobamos qué procesos se encontra</w:t>
      </w:r>
      <w:r>
        <w:rPr>
          <w:rFonts w:ascii="Times New Roman" w:eastAsia="Times New Roman" w:hAnsi="Times New Roman" w:cs="Times New Roman"/>
        </w:rPr>
        <w:t xml:space="preserve">ban en activo: </w:t>
      </w:r>
      <w:r>
        <w:rPr>
          <w:rFonts w:ascii="Times New Roman" w:eastAsia="Times New Roman" w:hAnsi="Times New Roman" w:cs="Times New Roman"/>
          <w:b/>
          <w:i/>
        </w:rPr>
        <w:t xml:space="preserve">postgres </w:t>
      </w:r>
      <w:r>
        <w:rPr>
          <w:rFonts w:ascii="Times New Roman" w:eastAsia="Times New Roman" w:hAnsi="Times New Roman" w:cs="Times New Roman"/>
        </w:rPr>
        <w:t xml:space="preserve">(sistema para gestión de base de datos, también conocido como PostgreSQL), </w:t>
      </w:r>
      <w:r>
        <w:rPr>
          <w:rFonts w:ascii="Times New Roman" w:eastAsia="Times New Roman" w:hAnsi="Times New Roman" w:cs="Times New Roman"/>
          <w:b/>
          <w:i/>
        </w:rPr>
        <w:t xml:space="preserve">daemon </w:t>
      </w:r>
      <w:r>
        <w:rPr>
          <w:rFonts w:ascii="Times New Roman" w:eastAsia="Times New Roman" w:hAnsi="Times New Roman" w:cs="Times New Roman"/>
        </w:rPr>
        <w:t>(</w:t>
      </w:r>
      <w:r>
        <w:rPr>
          <w:rFonts w:ascii="Times New Roman" w:eastAsia="Times New Roman" w:hAnsi="Times New Roman" w:cs="Times New Roman"/>
          <w:color w:val="040C28"/>
          <w:sz w:val="24"/>
          <w:szCs w:val="24"/>
        </w:rPr>
        <w:t>procesos que se ejecutan continuamente en segundo plano y realizan funciones de soporte para otros procesos</w:t>
      </w:r>
      <w:r>
        <w:rPr>
          <w:rFonts w:ascii="Times New Roman" w:eastAsia="Times New Roman" w:hAnsi="Times New Roman" w:cs="Times New Roman"/>
          <w:color w:val="4D5156"/>
          <w:sz w:val="24"/>
          <w:szCs w:val="24"/>
          <w:highlight w:val="white"/>
        </w:rPr>
        <w:t>)</w:t>
      </w:r>
      <w:r>
        <w:rPr>
          <w:rFonts w:ascii="Times New Roman" w:eastAsia="Times New Roman" w:hAnsi="Times New Roman" w:cs="Times New Roman"/>
        </w:rPr>
        <w:t xml:space="preserve"> y </w:t>
      </w:r>
      <w:r>
        <w:rPr>
          <w:rFonts w:ascii="Times New Roman" w:eastAsia="Times New Roman" w:hAnsi="Times New Roman" w:cs="Times New Roman"/>
          <w:b/>
          <w:i/>
        </w:rPr>
        <w:t xml:space="preserve">root </w:t>
      </w:r>
      <w:r>
        <w:rPr>
          <w:rFonts w:ascii="Times New Roman" w:eastAsia="Times New Roman" w:hAnsi="Times New Roman" w:cs="Times New Roman"/>
        </w:rPr>
        <w:t>(nuestras actuaciones como admini</w:t>
      </w:r>
      <w:r>
        <w:rPr>
          <w:rFonts w:ascii="Times New Roman" w:eastAsia="Times New Roman" w:hAnsi="Times New Roman" w:cs="Times New Roman"/>
        </w:rPr>
        <w:t xml:space="preserve">stradores), eran las que más operaban. También aparece </w:t>
      </w:r>
      <w:r>
        <w:rPr>
          <w:rFonts w:ascii="Times New Roman" w:eastAsia="Times New Roman" w:hAnsi="Times New Roman" w:cs="Times New Roman"/>
          <w:b/>
          <w:i/>
        </w:rPr>
        <w:t>postfix</w:t>
      </w:r>
      <w:r>
        <w:rPr>
          <w:rFonts w:ascii="Times New Roman" w:eastAsia="Times New Roman" w:hAnsi="Times New Roman" w:cs="Times New Roman"/>
        </w:rPr>
        <w:t xml:space="preserve">, dado que con los comandos “apt-get update” y seguidamente con “apt-get install postfix” se instaló este programa como </w:t>
      </w:r>
      <w:r>
        <w:rPr>
          <w:rFonts w:ascii="Times New Roman" w:eastAsia="Times New Roman" w:hAnsi="Times New Roman" w:cs="Times New Roman"/>
          <w:highlight w:val="white"/>
        </w:rPr>
        <w:t>servidor de correo electrónico, que prepara el entorno tanto para enviar c</w:t>
      </w:r>
      <w:r>
        <w:rPr>
          <w:rFonts w:ascii="Times New Roman" w:eastAsia="Times New Roman" w:hAnsi="Times New Roman" w:cs="Times New Roman"/>
          <w:highlight w:val="white"/>
        </w:rPr>
        <w:t xml:space="preserve">omo recibir mensajes de email, en versión local. </w:t>
      </w:r>
      <w:r w:rsidR="00AF41DA">
        <w:rPr>
          <w:rFonts w:ascii="Times New Roman" w:eastAsia="Times New Roman" w:hAnsi="Times New Roman" w:cs="Times New Roman"/>
          <w:highlight w:val="white"/>
        </w:rPr>
        <w:t xml:space="preserve">Sabíamos que </w:t>
      </w:r>
      <w:r>
        <w:rPr>
          <w:rFonts w:ascii="Times New Roman" w:eastAsia="Times New Roman" w:hAnsi="Times New Roman" w:cs="Times New Roman"/>
          <w:highlight w:val="white"/>
        </w:rPr>
        <w:t>la instalación de este programa es el primer paso antes de configurar usuarios y buzones con Dovegot o Courier-IMAP. Instalar lo restante, valoramos que supera actualmente</w:t>
      </w:r>
      <w:r>
        <w:rPr>
          <w:rFonts w:ascii="Times New Roman" w:eastAsia="Times New Roman" w:hAnsi="Times New Roman" w:cs="Times New Roman"/>
          <w:highlight w:val="white"/>
        </w:rPr>
        <w:t xml:space="preserve"> nuestras capacidades. Además, no contamos con un dominio real sobre el que actuar, sino una simulación, por lo que no lograríamos enviar y recibir correos.</w:t>
      </w:r>
    </w:p>
    <w:p w14:paraId="0000001A" w14:textId="77777777" w:rsidR="005A78C7" w:rsidRDefault="006A760A">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w:t>
      </w:r>
    </w:p>
    <w:p w14:paraId="0000001B" w14:textId="5D6BA94B" w:rsidR="005A78C7" w:rsidRDefault="006A760A">
      <w:pPr>
        <w:jc w:val="both"/>
        <w:rPr>
          <w:rFonts w:ascii="Times New Roman" w:eastAsia="Times New Roman" w:hAnsi="Times New Roman" w:cs="Times New Roman"/>
        </w:rPr>
      </w:pPr>
      <w:r>
        <w:rPr>
          <w:rFonts w:ascii="Times New Roman" w:eastAsia="Times New Roman" w:hAnsi="Times New Roman" w:cs="Times New Roman"/>
          <w:highlight w:val="white"/>
        </w:rPr>
        <w:tab/>
      </w:r>
      <w:r w:rsidR="00AF41DA">
        <w:rPr>
          <w:rFonts w:ascii="Times New Roman" w:eastAsia="Times New Roman" w:hAnsi="Times New Roman" w:cs="Times New Roman"/>
        </w:rPr>
        <w:t>Conectamos con P</w:t>
      </w:r>
      <w:r>
        <w:rPr>
          <w:rFonts w:ascii="Times New Roman" w:eastAsia="Times New Roman" w:hAnsi="Times New Roman" w:cs="Times New Roman"/>
        </w:rPr>
        <w:t xml:space="preserve">ostgreSQL, a través del comando Psql -U postgres. El password era el mismo que para entrar en la aplicación. Entramos y vimos que la versión era la 14.9. No supimos continuar, pero vimos los comandos de la base de datos con </w:t>
      </w:r>
      <w:r w:rsidR="00AF41DA">
        <w:rPr>
          <w:rFonts w:ascii="Times New Roman" w:eastAsia="Times New Roman" w:hAnsi="Times New Roman" w:cs="Times New Roman"/>
        </w:rPr>
        <w:t>“</w:t>
      </w:r>
      <w:r>
        <w:rPr>
          <w:rFonts w:ascii="Times New Roman" w:eastAsia="Times New Roman" w:hAnsi="Times New Roman" w:cs="Times New Roman"/>
        </w:rPr>
        <w:t>\h</w:t>
      </w:r>
      <w:r w:rsidR="00AF41DA">
        <w:rPr>
          <w:rFonts w:ascii="Times New Roman" w:eastAsia="Times New Roman" w:hAnsi="Times New Roman" w:cs="Times New Roman"/>
        </w:rPr>
        <w:t>”</w:t>
      </w:r>
      <w:r>
        <w:rPr>
          <w:rFonts w:ascii="Times New Roman" w:eastAsia="Times New Roman" w:hAnsi="Times New Roman" w:cs="Times New Roman"/>
        </w:rPr>
        <w:t>. Utilizamos</w:t>
      </w:r>
      <w:r>
        <w:rPr>
          <w:rFonts w:ascii="Times New Roman" w:eastAsia="Times New Roman" w:hAnsi="Times New Roman" w:cs="Times New Roman"/>
        </w:rPr>
        <w:t xml:space="preserve"> </w:t>
      </w:r>
      <w:r w:rsidR="00AF41DA">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q</w:t>
      </w:r>
      <w:r w:rsidR="00AF41DA">
        <w:rPr>
          <w:rFonts w:ascii="Times New Roman" w:eastAsia="Times New Roman" w:hAnsi="Times New Roman" w:cs="Times New Roman"/>
        </w:rPr>
        <w:t>”</w:t>
      </w:r>
      <w:r>
        <w:rPr>
          <w:rFonts w:ascii="Times New Roman" w:eastAsia="Times New Roman" w:hAnsi="Times New Roman" w:cs="Times New Roman"/>
        </w:rPr>
        <w:t xml:space="preserve"> para salir. Finalmente, con “Netstat -nao” intentamos ver los pue</w:t>
      </w:r>
      <w:r w:rsidR="00AF41DA">
        <w:rPr>
          <w:rFonts w:ascii="Times New Roman" w:eastAsia="Times New Roman" w:hAnsi="Times New Roman" w:cs="Times New Roman"/>
        </w:rPr>
        <w:t>rtos que se están usando. A</w:t>
      </w:r>
      <w:r>
        <w:rPr>
          <w:rFonts w:ascii="Times New Roman" w:eastAsia="Times New Roman" w:hAnsi="Times New Roman" w:cs="Times New Roman"/>
        </w:rPr>
        <w:t>l ser la lista demasiado larga y no poder navegar en ella, era complicado poder buscar un puerto concreto.</w:t>
      </w:r>
    </w:p>
    <w:p w14:paraId="0000001C" w14:textId="77777777" w:rsidR="005A78C7" w:rsidRDefault="005A78C7">
      <w:pPr>
        <w:ind w:firstLine="720"/>
        <w:jc w:val="both"/>
        <w:rPr>
          <w:rFonts w:ascii="Times New Roman" w:eastAsia="Times New Roman" w:hAnsi="Times New Roman" w:cs="Times New Roman"/>
        </w:rPr>
      </w:pPr>
    </w:p>
    <w:p w14:paraId="0000001D" w14:textId="7710756A" w:rsidR="005A78C7" w:rsidRDefault="006A760A">
      <w:pPr>
        <w:ind w:firstLine="720"/>
        <w:jc w:val="both"/>
        <w:rPr>
          <w:rFonts w:ascii="Times New Roman" w:eastAsia="Times New Roman" w:hAnsi="Times New Roman" w:cs="Times New Roman"/>
        </w:rPr>
      </w:pPr>
      <w:r>
        <w:rPr>
          <w:rFonts w:ascii="Times New Roman" w:eastAsia="Times New Roman" w:hAnsi="Times New Roman" w:cs="Times New Roman"/>
        </w:rPr>
        <w:t>Con la dirección HTTP y la clave por defecto, con</w:t>
      </w:r>
      <w:r>
        <w:rPr>
          <w:rFonts w:ascii="Times New Roman" w:eastAsia="Times New Roman" w:hAnsi="Times New Roman" w:cs="Times New Roman"/>
        </w:rPr>
        <w:t>seguim</w:t>
      </w:r>
      <w:r w:rsidR="00AF41DA">
        <w:rPr>
          <w:rFonts w:ascii="Times New Roman" w:eastAsia="Times New Roman" w:hAnsi="Times New Roman" w:cs="Times New Roman"/>
        </w:rPr>
        <w:t xml:space="preserve">os cargar la página inicial de </w:t>
      </w:r>
      <w:r>
        <w:rPr>
          <w:rFonts w:ascii="Times New Roman" w:eastAsia="Times New Roman" w:hAnsi="Times New Roman" w:cs="Times New Roman"/>
        </w:rPr>
        <w:t>Canvas. No tuvimos problemas para acceder con el usuario y claves ofrecidas por Bitnami.</w:t>
      </w:r>
    </w:p>
    <w:p w14:paraId="0000001E" w14:textId="77777777" w:rsidR="005A78C7" w:rsidRDefault="006A760A">
      <w:pPr>
        <w:ind w:firstLine="72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01F" w14:textId="35C15FDF" w:rsidR="005A78C7" w:rsidRDefault="006A760A">
      <w:pPr>
        <w:ind w:firstLine="720"/>
        <w:jc w:val="both"/>
        <w:rPr>
          <w:rFonts w:ascii="Times New Roman" w:eastAsia="Times New Roman" w:hAnsi="Times New Roman" w:cs="Times New Roman"/>
        </w:rPr>
      </w:pPr>
      <w:r>
        <w:rPr>
          <w:rFonts w:ascii="Times New Roman" w:eastAsia="Times New Roman" w:hAnsi="Times New Roman" w:cs="Times New Roman"/>
        </w:rPr>
        <w:t xml:space="preserve">Dentro de la aplicación, hemos probado </w:t>
      </w:r>
      <w:r w:rsidR="00AF41DA">
        <w:rPr>
          <w:rFonts w:ascii="Times New Roman" w:eastAsia="Times New Roman" w:hAnsi="Times New Roman" w:cs="Times New Roman"/>
        </w:rPr>
        <w:t>algunas</w:t>
      </w:r>
      <w:r>
        <w:rPr>
          <w:rFonts w:ascii="Times New Roman" w:eastAsia="Times New Roman" w:hAnsi="Times New Roman" w:cs="Times New Roman"/>
        </w:rPr>
        <w:t xml:space="preserve"> funcionalidades y hemos rectificado parte de su configuración inicial:</w:t>
      </w:r>
    </w:p>
    <w:p w14:paraId="00000020" w14:textId="77777777" w:rsidR="005A78C7" w:rsidRDefault="005A78C7">
      <w:pPr>
        <w:ind w:firstLine="720"/>
        <w:jc w:val="both"/>
        <w:rPr>
          <w:rFonts w:ascii="Times New Roman" w:eastAsia="Times New Roman" w:hAnsi="Times New Roman" w:cs="Times New Roman"/>
        </w:rPr>
      </w:pPr>
    </w:p>
    <w:p w14:paraId="00000021" w14:textId="2D6B0575" w:rsidR="005A78C7" w:rsidRDefault="006A760A">
      <w:pPr>
        <w:numPr>
          <w:ilvl w:val="0"/>
          <w:numId w:val="2"/>
        </w:numPr>
        <w:jc w:val="both"/>
      </w:pPr>
      <w:r>
        <w:rPr>
          <w:rFonts w:ascii="Times New Roman" w:eastAsia="Times New Roman" w:hAnsi="Times New Roman" w:cs="Times New Roman"/>
          <w:b/>
        </w:rPr>
        <w:t>Panel de control</w:t>
      </w:r>
      <w:r>
        <w:rPr>
          <w:rFonts w:ascii="Times New Roman" w:eastAsia="Times New Roman" w:hAnsi="Times New Roman" w:cs="Times New Roman"/>
        </w:rPr>
        <w:t>: Se accede al mismo pinchando en el icono superior izquierda (Marca de Canvas) o desde la opción de la columna izquierda “Panel de Control”. Puedes configurarlo para que se visione la “Actividad reciente”, o la “Vista de tarjeta” que prese</w:t>
      </w:r>
      <w:r>
        <w:rPr>
          <w:rFonts w:ascii="Times New Roman" w:eastAsia="Times New Roman" w:hAnsi="Times New Roman" w:cs="Times New Roman"/>
        </w:rPr>
        <w:t xml:space="preserve">nta de manera escueta, las asignaturas y su estado (publicadas o no publicadas). Hemos optado por seleccionar esta vista con superposición de colores, que lo hace más atractivo. Como curiosidad, </w:t>
      </w:r>
      <w:r w:rsidR="00AF41DA">
        <w:rPr>
          <w:rFonts w:ascii="Times New Roman" w:eastAsia="Times New Roman" w:hAnsi="Times New Roman" w:cs="Times New Roman"/>
        </w:rPr>
        <w:t xml:space="preserve">en </w:t>
      </w:r>
      <w:r>
        <w:rPr>
          <w:rFonts w:ascii="Times New Roman" w:eastAsia="Times New Roman" w:hAnsi="Times New Roman" w:cs="Times New Roman"/>
        </w:rPr>
        <w:t>el programa por defecto</w:t>
      </w:r>
      <w:r w:rsidR="00AF41DA">
        <w:rPr>
          <w:rFonts w:ascii="Times New Roman" w:eastAsia="Times New Roman" w:hAnsi="Times New Roman" w:cs="Times New Roman"/>
        </w:rPr>
        <w:t>,</w:t>
      </w:r>
      <w:r>
        <w:rPr>
          <w:rFonts w:ascii="Times New Roman" w:eastAsia="Times New Roman" w:hAnsi="Times New Roman" w:cs="Times New Roman"/>
        </w:rPr>
        <w:t xml:space="preserve"> si configuras el panel de control des</w:t>
      </w:r>
      <w:r>
        <w:rPr>
          <w:rFonts w:ascii="Times New Roman" w:eastAsia="Times New Roman" w:hAnsi="Times New Roman" w:cs="Times New Roman"/>
        </w:rPr>
        <w:t>de una de estas dos pestañas, en la otra te enseña la vista contraria, para que no pierdas nada de la información incorporada.</w:t>
      </w:r>
    </w:p>
    <w:p w14:paraId="00000022" w14:textId="77777777" w:rsidR="005A78C7" w:rsidRDefault="005A78C7">
      <w:pPr>
        <w:ind w:left="720"/>
        <w:jc w:val="both"/>
        <w:rPr>
          <w:rFonts w:ascii="Times New Roman" w:eastAsia="Times New Roman" w:hAnsi="Times New Roman" w:cs="Times New Roman"/>
        </w:rPr>
      </w:pPr>
    </w:p>
    <w:p w14:paraId="00000023" w14:textId="77777777" w:rsidR="005A78C7" w:rsidRDefault="006A760A">
      <w:pPr>
        <w:numPr>
          <w:ilvl w:val="0"/>
          <w:numId w:val="2"/>
        </w:numPr>
        <w:jc w:val="both"/>
      </w:pPr>
      <w:r>
        <w:rPr>
          <w:rFonts w:ascii="Times New Roman" w:eastAsia="Times New Roman" w:hAnsi="Times New Roman" w:cs="Times New Roman"/>
          <w:b/>
        </w:rPr>
        <w:t xml:space="preserve">Usuario: </w:t>
      </w:r>
      <w:r>
        <w:rPr>
          <w:rFonts w:ascii="Times New Roman" w:eastAsia="Times New Roman" w:hAnsi="Times New Roman" w:cs="Times New Roman"/>
        </w:rPr>
        <w:t>Desde aquí se puede:</w:t>
      </w:r>
    </w:p>
    <w:p w14:paraId="00000024" w14:textId="77777777" w:rsidR="005A78C7" w:rsidRDefault="006A760A">
      <w:pPr>
        <w:numPr>
          <w:ilvl w:val="1"/>
          <w:numId w:val="2"/>
        </w:numPr>
        <w:jc w:val="both"/>
      </w:pPr>
      <w:r>
        <w:rPr>
          <w:rFonts w:ascii="Times New Roman" w:eastAsia="Times New Roman" w:hAnsi="Times New Roman" w:cs="Times New Roman"/>
          <w:b/>
        </w:rPr>
        <w:t>Cerrar la sesión</w:t>
      </w:r>
      <w:r>
        <w:rPr>
          <w:rFonts w:ascii="Times New Roman" w:eastAsia="Times New Roman" w:hAnsi="Times New Roman" w:cs="Times New Roman"/>
        </w:rPr>
        <w:t>.</w:t>
      </w:r>
    </w:p>
    <w:p w14:paraId="00000025" w14:textId="77777777" w:rsidR="005A78C7" w:rsidRDefault="006A760A">
      <w:pPr>
        <w:numPr>
          <w:ilvl w:val="1"/>
          <w:numId w:val="2"/>
        </w:numPr>
        <w:jc w:val="both"/>
      </w:pPr>
      <w:r>
        <w:rPr>
          <w:rFonts w:ascii="Times New Roman" w:eastAsia="Times New Roman" w:hAnsi="Times New Roman" w:cs="Times New Roman"/>
          <w:b/>
        </w:rPr>
        <w:t>Ajustar la configuración de las notificaciones</w:t>
      </w:r>
      <w:r>
        <w:rPr>
          <w:rFonts w:ascii="Times New Roman" w:eastAsia="Times New Roman" w:hAnsi="Times New Roman" w:cs="Times New Roman"/>
        </w:rPr>
        <w:t>: a nivel de usuario o de asignatu</w:t>
      </w:r>
      <w:r>
        <w:rPr>
          <w:rFonts w:ascii="Times New Roman" w:eastAsia="Times New Roman" w:hAnsi="Times New Roman" w:cs="Times New Roman"/>
        </w:rPr>
        <w:t>ra, los cambios pueden realizarse de manera muy intuitiva.</w:t>
      </w:r>
    </w:p>
    <w:p w14:paraId="00000026" w14:textId="04C97D03" w:rsidR="005A78C7" w:rsidRDefault="006A760A">
      <w:pPr>
        <w:numPr>
          <w:ilvl w:val="1"/>
          <w:numId w:val="2"/>
        </w:numPr>
        <w:jc w:val="both"/>
      </w:pPr>
      <w:r>
        <w:rPr>
          <w:rFonts w:ascii="Times New Roman" w:eastAsia="Times New Roman" w:hAnsi="Times New Roman" w:cs="Times New Roman"/>
          <w:b/>
        </w:rPr>
        <w:t>Acceder a archivos:</w:t>
      </w:r>
      <w:r>
        <w:rPr>
          <w:rFonts w:ascii="Times New Roman" w:eastAsia="Times New Roman" w:hAnsi="Times New Roman" w:cs="Times New Roman"/>
        </w:rPr>
        <w:t xml:space="preserve"> abre un directorio de carpetas donde pueden apreciarse los contenidos que hay en las mismas, </w:t>
      </w:r>
      <w:r>
        <w:rPr>
          <w:rFonts w:ascii="Times New Roman" w:eastAsia="Times New Roman" w:hAnsi="Times New Roman" w:cs="Times New Roman"/>
        </w:rPr>
        <w:t>incluso cargar documentos o crear nuevas carpetas.</w:t>
      </w:r>
    </w:p>
    <w:p w14:paraId="00000027" w14:textId="3687DF3C" w:rsidR="005A78C7" w:rsidRDefault="006A760A">
      <w:pPr>
        <w:numPr>
          <w:ilvl w:val="1"/>
          <w:numId w:val="2"/>
        </w:numPr>
        <w:jc w:val="both"/>
      </w:pPr>
      <w:r>
        <w:rPr>
          <w:rFonts w:ascii="Times New Roman" w:eastAsia="Times New Roman" w:hAnsi="Times New Roman" w:cs="Times New Roman"/>
          <w:b/>
        </w:rPr>
        <w:t>Editar configuraciones:</w:t>
      </w:r>
      <w:r>
        <w:rPr>
          <w:rFonts w:ascii="Times New Roman" w:eastAsia="Times New Roman" w:hAnsi="Times New Roman" w:cs="Times New Roman"/>
        </w:rPr>
        <w:t xml:space="preserve"> Cambia</w:t>
      </w:r>
      <w:r>
        <w:rPr>
          <w:rFonts w:ascii="Times New Roman" w:eastAsia="Times New Roman" w:hAnsi="Times New Roman" w:cs="Times New Roman"/>
        </w:rPr>
        <w:t>mos el nombre por el que se nos identifica (sino, sale el correo por defecto), idioma y zona horaria. En las o</w:t>
      </w:r>
      <w:r w:rsidR="00AF41DA">
        <w:rPr>
          <w:rFonts w:ascii="Times New Roman" w:eastAsia="Times New Roman" w:hAnsi="Times New Roman" w:cs="Times New Roman"/>
        </w:rPr>
        <w:t>pciones de funcionalidad, inclui</w:t>
      </w:r>
      <w:r>
        <w:rPr>
          <w:rFonts w:ascii="Times New Roman" w:eastAsia="Times New Roman" w:hAnsi="Times New Roman" w:cs="Times New Roman"/>
        </w:rPr>
        <w:t>mos las opciones de mostrar automáticamente subtítulos y subrayar los enlaces.</w:t>
      </w:r>
    </w:p>
    <w:p w14:paraId="00000028" w14:textId="77777777" w:rsidR="005A78C7" w:rsidRDefault="006A760A">
      <w:pPr>
        <w:numPr>
          <w:ilvl w:val="1"/>
          <w:numId w:val="2"/>
        </w:numPr>
        <w:jc w:val="both"/>
      </w:pPr>
      <w:r>
        <w:rPr>
          <w:rFonts w:ascii="Times New Roman" w:eastAsia="Times New Roman" w:hAnsi="Times New Roman" w:cs="Times New Roman"/>
          <w:b/>
        </w:rPr>
        <w:t xml:space="preserve">ePortafolios: </w:t>
      </w:r>
      <w:r>
        <w:rPr>
          <w:rFonts w:ascii="Times New Roman" w:eastAsia="Times New Roman" w:hAnsi="Times New Roman" w:cs="Times New Roman"/>
        </w:rPr>
        <w:t>Aunque la valoramos c</w:t>
      </w:r>
      <w:r>
        <w:rPr>
          <w:rFonts w:ascii="Times New Roman" w:eastAsia="Times New Roman" w:hAnsi="Times New Roman" w:cs="Times New Roman"/>
        </w:rPr>
        <w:t>omo una funcionalidad interesante, no hemos considerado profundizar en ella. EPortafolio permite recopilar documentos de interés para el usuario que se vinculan a su propio perfil, pero que se pueden compartir con otros mediante enlace. Puede ser muy útil,</w:t>
      </w:r>
      <w:r>
        <w:rPr>
          <w:rFonts w:ascii="Times New Roman" w:eastAsia="Times New Roman" w:hAnsi="Times New Roman" w:cs="Times New Roman"/>
        </w:rPr>
        <w:t xml:space="preserve"> por ejemplo, para realizar tareas con otras personas en línea, sin tener que salir de la aplicación.</w:t>
      </w:r>
    </w:p>
    <w:p w14:paraId="00000029" w14:textId="77777777" w:rsidR="005A78C7" w:rsidRDefault="006A760A">
      <w:pPr>
        <w:numPr>
          <w:ilvl w:val="1"/>
          <w:numId w:val="2"/>
        </w:numPr>
        <w:jc w:val="both"/>
      </w:pPr>
      <w:r>
        <w:rPr>
          <w:rFonts w:ascii="Times New Roman" w:eastAsia="Times New Roman" w:hAnsi="Times New Roman" w:cs="Times New Roman"/>
          <w:b/>
        </w:rPr>
        <w:t>Contenido compartido:</w:t>
      </w:r>
      <w:r>
        <w:rPr>
          <w:rFonts w:ascii="Times New Roman" w:eastAsia="Times New Roman" w:hAnsi="Times New Roman" w:cs="Times New Roman"/>
        </w:rPr>
        <w:t xml:space="preserve"> Permite ver el listado de contenidos que hayan querido compartir con nosotros.</w:t>
      </w:r>
    </w:p>
    <w:p w14:paraId="0000002A" w14:textId="77777777" w:rsidR="005A78C7" w:rsidRDefault="006A760A">
      <w:pPr>
        <w:numPr>
          <w:ilvl w:val="1"/>
          <w:numId w:val="2"/>
        </w:numPr>
        <w:jc w:val="both"/>
      </w:pPr>
      <w:r>
        <w:rPr>
          <w:rFonts w:ascii="Times New Roman" w:eastAsia="Times New Roman" w:hAnsi="Times New Roman" w:cs="Times New Roman"/>
          <w:b/>
        </w:rPr>
        <w:t>Anuncios globales:</w:t>
      </w:r>
      <w:r>
        <w:rPr>
          <w:rFonts w:ascii="Times New Roman" w:eastAsia="Times New Roman" w:hAnsi="Times New Roman" w:cs="Times New Roman"/>
        </w:rPr>
        <w:t xml:space="preserve"> Pueden ser tanto actuales (en acti</w:t>
      </w:r>
      <w:r>
        <w:rPr>
          <w:rFonts w:ascii="Times New Roman" w:eastAsia="Times New Roman" w:hAnsi="Times New Roman" w:cs="Times New Roman"/>
        </w:rPr>
        <w:t>vo), como recientes (ya no activos).</w:t>
      </w:r>
    </w:p>
    <w:p w14:paraId="0000002C" w14:textId="77777777" w:rsidR="005A78C7" w:rsidRDefault="006A760A">
      <w:pPr>
        <w:numPr>
          <w:ilvl w:val="0"/>
          <w:numId w:val="2"/>
        </w:numPr>
        <w:jc w:val="both"/>
      </w:pPr>
      <w:r>
        <w:rPr>
          <w:rFonts w:ascii="Times New Roman" w:eastAsia="Times New Roman" w:hAnsi="Times New Roman" w:cs="Times New Roman"/>
          <w:b/>
        </w:rPr>
        <w:lastRenderedPageBreak/>
        <w:t>Administrador</w:t>
      </w:r>
      <w:r>
        <w:rPr>
          <w:rFonts w:ascii="Times New Roman" w:eastAsia="Times New Roman" w:hAnsi="Times New Roman" w:cs="Times New Roman"/>
        </w:rPr>
        <w:t>: Distinguimos entre My site y Site Admin.</w:t>
      </w:r>
    </w:p>
    <w:p w14:paraId="0000002D" w14:textId="572F3F97" w:rsidR="005A78C7" w:rsidRDefault="006A760A">
      <w:pPr>
        <w:numPr>
          <w:ilvl w:val="1"/>
          <w:numId w:val="2"/>
        </w:numPr>
        <w:jc w:val="both"/>
      </w:pPr>
      <w:r>
        <w:rPr>
          <w:rFonts w:ascii="Times New Roman" w:eastAsia="Times New Roman" w:hAnsi="Times New Roman" w:cs="Times New Roman"/>
          <w:b/>
        </w:rPr>
        <w:t xml:space="preserve">My Site: </w:t>
      </w:r>
      <w:r>
        <w:rPr>
          <w:rFonts w:ascii="Times New Roman" w:eastAsia="Times New Roman" w:hAnsi="Times New Roman" w:cs="Times New Roman"/>
        </w:rPr>
        <w:t xml:space="preserve">Desde aquí puede accederse a una larga lista de aspectos configurables, solo hay que ir recorriendo las hasta 13 pestañas de este apartado. Nosotros </w:t>
      </w:r>
      <w:r w:rsidR="00575762">
        <w:rPr>
          <w:rFonts w:ascii="Times New Roman" w:eastAsia="Times New Roman" w:hAnsi="Times New Roman" w:cs="Times New Roman"/>
        </w:rPr>
        <w:t>resaltamos</w:t>
      </w:r>
      <w:r>
        <w:rPr>
          <w:rFonts w:ascii="Times New Roman" w:eastAsia="Times New Roman" w:hAnsi="Times New Roman" w:cs="Times New Roman"/>
        </w:rPr>
        <w:t>:</w:t>
      </w:r>
    </w:p>
    <w:p w14:paraId="0000002E" w14:textId="77777777" w:rsidR="005A78C7" w:rsidRDefault="006A760A">
      <w:pPr>
        <w:numPr>
          <w:ilvl w:val="2"/>
          <w:numId w:val="2"/>
        </w:numPr>
        <w:jc w:val="both"/>
        <w:rPr>
          <w:rFonts w:ascii="Times New Roman" w:eastAsia="Times New Roman" w:hAnsi="Times New Roman" w:cs="Times New Roman"/>
        </w:rPr>
      </w:pPr>
      <w:r>
        <w:rPr>
          <w:rFonts w:ascii="Times New Roman" w:eastAsia="Times New Roman" w:hAnsi="Times New Roman" w:cs="Times New Roman"/>
          <w:i/>
        </w:rPr>
        <w:t>Asignaturas</w:t>
      </w:r>
      <w:r>
        <w:rPr>
          <w:rFonts w:ascii="Times New Roman" w:eastAsia="Times New Roman" w:hAnsi="Times New Roman" w:cs="Times New Roman"/>
        </w:rPr>
        <w:t>: Además del listado y aspectos destacables de las mismas, se puede añadir desde aquí al alumnado de las asignaturas, evitando errores de asignación.</w:t>
      </w:r>
    </w:p>
    <w:p w14:paraId="0000002F" w14:textId="77777777" w:rsidR="005A78C7" w:rsidRDefault="006A760A">
      <w:pPr>
        <w:numPr>
          <w:ilvl w:val="2"/>
          <w:numId w:val="2"/>
        </w:numPr>
        <w:jc w:val="both"/>
        <w:rPr>
          <w:rFonts w:ascii="Times New Roman" w:eastAsia="Times New Roman" w:hAnsi="Times New Roman" w:cs="Times New Roman"/>
        </w:rPr>
      </w:pPr>
      <w:r>
        <w:rPr>
          <w:rFonts w:ascii="Times New Roman" w:eastAsia="Times New Roman" w:hAnsi="Times New Roman" w:cs="Times New Roman"/>
          <w:i/>
        </w:rPr>
        <w:t xml:space="preserve">Personas: </w:t>
      </w:r>
      <w:r>
        <w:rPr>
          <w:rFonts w:ascii="Times New Roman" w:eastAsia="Times New Roman" w:hAnsi="Times New Roman" w:cs="Times New Roman"/>
        </w:rPr>
        <w:t>Cuenta con el directorio de quienes están inscritos, pudiendo filtrar entre r</w:t>
      </w:r>
      <w:r>
        <w:rPr>
          <w:rFonts w:ascii="Times New Roman" w:eastAsia="Times New Roman" w:hAnsi="Times New Roman" w:cs="Times New Roman"/>
        </w:rPr>
        <w:t>oles o mandar correos personalizados.</w:t>
      </w:r>
    </w:p>
    <w:p w14:paraId="00000030" w14:textId="77777777" w:rsidR="005A78C7" w:rsidRDefault="006A760A">
      <w:pPr>
        <w:numPr>
          <w:ilvl w:val="2"/>
          <w:numId w:val="2"/>
        </w:numPr>
        <w:jc w:val="both"/>
        <w:rPr>
          <w:rFonts w:ascii="Times New Roman" w:eastAsia="Times New Roman" w:hAnsi="Times New Roman" w:cs="Times New Roman"/>
          <w:i/>
        </w:rPr>
      </w:pPr>
      <w:r>
        <w:rPr>
          <w:rFonts w:ascii="Times New Roman" w:eastAsia="Times New Roman" w:hAnsi="Times New Roman" w:cs="Times New Roman"/>
          <w:i/>
        </w:rPr>
        <w:t xml:space="preserve">Permisos: </w:t>
      </w:r>
      <w:r>
        <w:rPr>
          <w:rFonts w:ascii="Times New Roman" w:eastAsia="Times New Roman" w:hAnsi="Times New Roman" w:cs="Times New Roman"/>
        </w:rPr>
        <w:t>Permite otorgar permisos a los diferentes roles o crear roles nuevos. Creamos el permiso MASTER con todos los permisos posibles aplicables, descubriendo que hay 5 que no permiten ser modificados (Datos de SIS</w:t>
      </w:r>
      <w:r>
        <w:rPr>
          <w:rFonts w:ascii="Times New Roman" w:eastAsia="Times New Roman" w:hAnsi="Times New Roman" w:cs="Times New Roman"/>
        </w:rPr>
        <w:t>, tres funciones vinculadas a notas, y ver los ID de los inicios de sesión de los usuarios).</w:t>
      </w:r>
    </w:p>
    <w:p w14:paraId="00000031" w14:textId="77777777" w:rsidR="005A78C7" w:rsidRDefault="006A760A">
      <w:pPr>
        <w:numPr>
          <w:ilvl w:val="2"/>
          <w:numId w:val="2"/>
        </w:numPr>
        <w:jc w:val="both"/>
        <w:rPr>
          <w:rFonts w:ascii="Times New Roman" w:eastAsia="Times New Roman" w:hAnsi="Times New Roman" w:cs="Times New Roman"/>
        </w:rPr>
      </w:pPr>
      <w:r>
        <w:rPr>
          <w:rFonts w:ascii="Times New Roman" w:eastAsia="Times New Roman" w:hAnsi="Times New Roman" w:cs="Times New Roman"/>
          <w:i/>
        </w:rPr>
        <w:t>Configuraciones</w:t>
      </w:r>
      <w:r>
        <w:rPr>
          <w:rFonts w:ascii="Times New Roman" w:eastAsia="Times New Roman" w:hAnsi="Times New Roman" w:cs="Times New Roman"/>
        </w:rPr>
        <w:t xml:space="preserve">: Entre todo lo que se puede cambiar, es desde aquí donde pueden generarse nuevas cuentas de administradores y anuncios.   </w:t>
      </w:r>
    </w:p>
    <w:p w14:paraId="00000032" w14:textId="7FC2BF03" w:rsidR="005A78C7" w:rsidRDefault="006A760A">
      <w:pPr>
        <w:numPr>
          <w:ilvl w:val="1"/>
          <w:numId w:val="2"/>
        </w:numPr>
        <w:jc w:val="both"/>
      </w:pPr>
      <w:r>
        <w:rPr>
          <w:rFonts w:ascii="Times New Roman" w:eastAsia="Times New Roman" w:hAnsi="Times New Roman" w:cs="Times New Roman"/>
          <w:b/>
        </w:rPr>
        <w:t>Site Admin</w:t>
      </w:r>
      <w:r>
        <w:rPr>
          <w:rFonts w:ascii="Times New Roman" w:eastAsia="Times New Roman" w:hAnsi="Times New Roman" w:cs="Times New Roman"/>
        </w:rPr>
        <w:t>:</w:t>
      </w:r>
      <w:r w:rsidR="00575762">
        <w:rPr>
          <w:rFonts w:ascii="Times New Roman" w:eastAsia="Times New Roman" w:hAnsi="Times New Roman" w:cs="Times New Roman"/>
        </w:rPr>
        <w:t xml:space="preserve"> </w:t>
      </w:r>
      <w:r>
        <w:rPr>
          <w:rFonts w:ascii="Times New Roman" w:eastAsia="Times New Roman" w:hAnsi="Times New Roman" w:cs="Times New Roman"/>
        </w:rPr>
        <w:t>Se presentan hasta 10 pestañas de configuraciones que sólo pueden ser modificadas por el administrador, como incorporar complementos de Canvas, aplicar nuevos temas (prediseñados o nuevas creaciones), etc.</w:t>
      </w:r>
    </w:p>
    <w:p w14:paraId="00000033" w14:textId="77777777" w:rsidR="005A78C7" w:rsidRDefault="005A78C7">
      <w:pPr>
        <w:ind w:left="1440"/>
        <w:jc w:val="both"/>
        <w:rPr>
          <w:rFonts w:ascii="Times New Roman" w:eastAsia="Times New Roman" w:hAnsi="Times New Roman" w:cs="Times New Roman"/>
        </w:rPr>
      </w:pPr>
    </w:p>
    <w:p w14:paraId="00000034" w14:textId="77777777" w:rsidR="005A78C7" w:rsidRDefault="006A760A">
      <w:pPr>
        <w:numPr>
          <w:ilvl w:val="0"/>
          <w:numId w:val="2"/>
        </w:numPr>
        <w:jc w:val="both"/>
      </w:pPr>
      <w:r>
        <w:rPr>
          <w:rFonts w:ascii="Times New Roman" w:eastAsia="Times New Roman" w:hAnsi="Times New Roman" w:cs="Times New Roman"/>
          <w:b/>
        </w:rPr>
        <w:t>Asignaturas:</w:t>
      </w:r>
      <w:r>
        <w:rPr>
          <w:rFonts w:ascii="Times New Roman" w:eastAsia="Times New Roman" w:hAnsi="Times New Roman" w:cs="Times New Roman"/>
        </w:rPr>
        <w:t xml:space="preserve"> Permite actualizar y realizar modif</w:t>
      </w:r>
      <w:r>
        <w:rPr>
          <w:rFonts w:ascii="Times New Roman" w:eastAsia="Times New Roman" w:hAnsi="Times New Roman" w:cs="Times New Roman"/>
        </w:rPr>
        <w:t>icaciones en relación a todo el contenido y demás aspectos que hayamos asignado a una materia en concreto. Curiosidades: En personas, permite ver a quienes aún no han aceptado la invitación para poder participar en la asignatura. Hasta que la persona no ac</w:t>
      </w:r>
      <w:r>
        <w:rPr>
          <w:rFonts w:ascii="Times New Roman" w:eastAsia="Times New Roman" w:hAnsi="Times New Roman" w:cs="Times New Roman"/>
        </w:rPr>
        <w:t>epte, no podrá acceder a la materia, aunque el administrador la tenga registrada como alumnado. Además, desde este apartado, el administrador puede ver desde la “vista del estudiante”, para comprobar, por ejemplo, que se visionan los anuncios recordatorios</w:t>
      </w:r>
      <w:r>
        <w:rPr>
          <w:rFonts w:ascii="Times New Roman" w:eastAsia="Times New Roman" w:hAnsi="Times New Roman" w:cs="Times New Roman"/>
        </w:rPr>
        <w:t xml:space="preserve"> o calendario de la asignatura. </w:t>
      </w:r>
    </w:p>
    <w:p w14:paraId="00000035" w14:textId="77777777" w:rsidR="005A78C7" w:rsidRDefault="005A78C7">
      <w:pPr>
        <w:ind w:left="720"/>
        <w:jc w:val="both"/>
        <w:rPr>
          <w:rFonts w:ascii="Times New Roman" w:eastAsia="Times New Roman" w:hAnsi="Times New Roman" w:cs="Times New Roman"/>
        </w:rPr>
      </w:pPr>
    </w:p>
    <w:p w14:paraId="00000036" w14:textId="7B2D407E" w:rsidR="005A78C7" w:rsidRDefault="006A760A">
      <w:pPr>
        <w:numPr>
          <w:ilvl w:val="0"/>
          <w:numId w:val="2"/>
        </w:numPr>
        <w:jc w:val="both"/>
      </w:pPr>
      <w:r>
        <w:rPr>
          <w:rFonts w:ascii="Times New Roman" w:eastAsia="Times New Roman" w:hAnsi="Times New Roman" w:cs="Times New Roman"/>
          <w:b/>
        </w:rPr>
        <w:t>Calendario:</w:t>
      </w:r>
      <w:r>
        <w:rPr>
          <w:rFonts w:ascii="Times New Roman" w:eastAsia="Times New Roman" w:hAnsi="Times New Roman" w:cs="Times New Roman"/>
        </w:rPr>
        <w:t xml:space="preserve"> En él pueden vincularse eventos a las diferentes asignaturas desde un editor muy intuitivo. Además, si se pincha en “Actividad del calendario</w:t>
      </w:r>
      <w:r w:rsidR="00575762">
        <w:rPr>
          <w:rFonts w:ascii="Times New Roman" w:eastAsia="Times New Roman" w:hAnsi="Times New Roman" w:cs="Times New Roman"/>
        </w:rPr>
        <w:t>”</w:t>
      </w:r>
      <w:r>
        <w:rPr>
          <w:rFonts w:ascii="Times New Roman" w:eastAsia="Times New Roman" w:hAnsi="Times New Roman" w:cs="Times New Roman"/>
        </w:rPr>
        <w:t>, se podrá copiar un vínculo que podrá añadirse a cualquier aplicació</w:t>
      </w:r>
      <w:r>
        <w:rPr>
          <w:rFonts w:ascii="Times New Roman" w:eastAsia="Times New Roman" w:hAnsi="Times New Roman" w:cs="Times New Roman"/>
        </w:rPr>
        <w:t>n que acepte este tipo de actividades, como Google Calendar, iCal u Outlook.</w:t>
      </w:r>
    </w:p>
    <w:p w14:paraId="00000037" w14:textId="77777777" w:rsidR="005A78C7" w:rsidRDefault="005A78C7">
      <w:pPr>
        <w:ind w:left="720"/>
        <w:jc w:val="both"/>
        <w:rPr>
          <w:rFonts w:ascii="Times New Roman" w:eastAsia="Times New Roman" w:hAnsi="Times New Roman" w:cs="Times New Roman"/>
        </w:rPr>
      </w:pPr>
    </w:p>
    <w:p w14:paraId="00000038" w14:textId="77777777" w:rsidR="005A78C7" w:rsidRDefault="006A760A">
      <w:pPr>
        <w:numPr>
          <w:ilvl w:val="0"/>
          <w:numId w:val="2"/>
        </w:numPr>
        <w:jc w:val="both"/>
      </w:pPr>
      <w:r>
        <w:rPr>
          <w:rFonts w:ascii="Times New Roman" w:eastAsia="Times New Roman" w:hAnsi="Times New Roman" w:cs="Times New Roman"/>
          <w:b/>
        </w:rPr>
        <w:t>Bandeja de entrada</w:t>
      </w:r>
      <w:r>
        <w:rPr>
          <w:rFonts w:ascii="Times New Roman" w:eastAsia="Times New Roman" w:hAnsi="Times New Roman" w:cs="Times New Roman"/>
        </w:rPr>
        <w:t>: Bandeja de correo interno.</w:t>
      </w:r>
    </w:p>
    <w:p w14:paraId="00000039" w14:textId="77777777" w:rsidR="005A78C7" w:rsidRDefault="005A78C7">
      <w:pPr>
        <w:ind w:left="720"/>
        <w:jc w:val="both"/>
        <w:rPr>
          <w:rFonts w:ascii="Times New Roman" w:eastAsia="Times New Roman" w:hAnsi="Times New Roman" w:cs="Times New Roman"/>
        </w:rPr>
      </w:pPr>
    </w:p>
    <w:p w14:paraId="0000003A" w14:textId="77777777" w:rsidR="005A78C7" w:rsidRDefault="006A760A">
      <w:pPr>
        <w:numPr>
          <w:ilvl w:val="0"/>
          <w:numId w:val="2"/>
        </w:numPr>
        <w:jc w:val="both"/>
      </w:pPr>
      <w:r>
        <w:rPr>
          <w:rFonts w:ascii="Times New Roman" w:eastAsia="Times New Roman" w:hAnsi="Times New Roman" w:cs="Times New Roman"/>
          <w:b/>
        </w:rPr>
        <w:t>Ayuda</w:t>
      </w:r>
      <w:r>
        <w:rPr>
          <w:rFonts w:ascii="Times New Roman" w:eastAsia="Times New Roman" w:hAnsi="Times New Roman" w:cs="Times New Roman"/>
        </w:rPr>
        <w:t>: Enlace a guía de CANVAS.</w:t>
      </w:r>
    </w:p>
    <w:p w14:paraId="0000003B" w14:textId="77777777" w:rsidR="005A78C7" w:rsidRDefault="005A78C7">
      <w:pPr>
        <w:jc w:val="both"/>
        <w:rPr>
          <w:rFonts w:ascii="Times New Roman" w:eastAsia="Times New Roman" w:hAnsi="Times New Roman" w:cs="Times New Roman"/>
          <w:color w:val="3C4043"/>
          <w:sz w:val="21"/>
          <w:szCs w:val="21"/>
        </w:rPr>
      </w:pPr>
    </w:p>
    <w:p w14:paraId="0000003C" w14:textId="77777777" w:rsidR="005A78C7" w:rsidRDefault="006A760A">
      <w:pPr>
        <w:numPr>
          <w:ilvl w:val="0"/>
          <w:numId w:val="1"/>
        </w:numPr>
        <w:jc w:val="both"/>
        <w:rPr>
          <w:rFonts w:ascii="Times New Roman" w:eastAsia="Times New Roman" w:hAnsi="Times New Roman" w:cs="Times New Roman"/>
          <w:b/>
          <w:color w:val="3C4043"/>
          <w:sz w:val="24"/>
          <w:szCs w:val="24"/>
        </w:rPr>
      </w:pPr>
      <w:r>
        <w:rPr>
          <w:rFonts w:ascii="Times New Roman" w:eastAsia="Times New Roman" w:hAnsi="Times New Roman" w:cs="Times New Roman"/>
          <w:b/>
          <w:color w:val="3C4043"/>
          <w:sz w:val="24"/>
          <w:szCs w:val="24"/>
        </w:rPr>
        <w:t>ALGUNAS CONSIDERACIONES</w:t>
      </w:r>
    </w:p>
    <w:p w14:paraId="0000003D" w14:textId="77777777" w:rsidR="005A78C7" w:rsidRDefault="005A78C7">
      <w:pPr>
        <w:jc w:val="both"/>
        <w:rPr>
          <w:rFonts w:ascii="Times New Roman" w:eastAsia="Times New Roman" w:hAnsi="Times New Roman" w:cs="Times New Roman"/>
          <w:b/>
          <w:color w:val="3C4043"/>
          <w:sz w:val="21"/>
          <w:szCs w:val="21"/>
        </w:rPr>
      </w:pPr>
    </w:p>
    <w:p w14:paraId="0000003E" w14:textId="293ED1D2" w:rsidR="005A78C7" w:rsidRDefault="006A760A">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Cumplimos el propósito de comparar Canvas con Moodle, destacando su funcionalidad y facilidad de manejo. Pudimos observar la interacción entre la aplicación y la consola de la máquina virtual, principalmente los errores. Intentamos seguir la documentación </w:t>
      </w:r>
      <w:r w:rsidR="00575762">
        <w:rPr>
          <w:rFonts w:ascii="Times New Roman" w:eastAsia="Times New Roman" w:hAnsi="Times New Roman" w:cs="Times New Roman"/>
        </w:rPr>
        <w:t xml:space="preserve">de Bitnami, ampliada </w:t>
      </w:r>
      <w:r>
        <w:rPr>
          <w:rFonts w:ascii="Times New Roman" w:eastAsia="Times New Roman" w:hAnsi="Times New Roman" w:cs="Times New Roman"/>
        </w:rPr>
        <w:t>con la de GitHub, pero encontramos dificultades al no manejarnos con los programas que lo componen (Apache, PostgradeSQL, Rails y Redis). El manejo de la aplicación, por otro lado, fue muy intuitivo, pudiendo llegar a modificar c</w:t>
      </w:r>
      <w:r>
        <w:rPr>
          <w:rFonts w:ascii="Times New Roman" w:eastAsia="Times New Roman" w:hAnsi="Times New Roman" w:cs="Times New Roman"/>
        </w:rPr>
        <w:t xml:space="preserve">onfiguraciones y contenidos.  </w:t>
      </w:r>
    </w:p>
    <w:p w14:paraId="0000003F" w14:textId="77777777" w:rsidR="005A78C7" w:rsidRDefault="005A78C7">
      <w:pPr>
        <w:jc w:val="both"/>
        <w:rPr>
          <w:rFonts w:ascii="Times New Roman" w:eastAsia="Times New Roman" w:hAnsi="Times New Roman" w:cs="Times New Roman"/>
        </w:rPr>
      </w:pPr>
    </w:p>
    <w:p w14:paraId="00000040" w14:textId="54C17B18" w:rsidR="005A78C7" w:rsidRDefault="006A760A">
      <w:pPr>
        <w:jc w:val="both"/>
        <w:rPr>
          <w:rFonts w:ascii="Times New Roman" w:eastAsia="Times New Roman" w:hAnsi="Times New Roman" w:cs="Times New Roman"/>
        </w:rPr>
      </w:pPr>
      <w:r>
        <w:rPr>
          <w:rFonts w:ascii="Times New Roman" w:eastAsia="Times New Roman" w:hAnsi="Times New Roman" w:cs="Times New Roman"/>
        </w:rPr>
        <w:tab/>
        <w:t xml:space="preserve">En general, el uso de la máquina virtual nos causaba respeto, pero siguiendo la documentación y a través de consultas a la comunidad, su manejo resultó un poco más asequible. Entendemos la potencia de su uso al permitirnos </w:t>
      </w:r>
      <w:r>
        <w:rPr>
          <w:rFonts w:ascii="Times New Roman" w:eastAsia="Times New Roman" w:hAnsi="Times New Roman" w:cs="Times New Roman"/>
        </w:rPr>
        <w:t xml:space="preserve">probar productos y valorarlos antes de adquirirlos. Además, con más práctica y conocimientos, podremos desarrollar </w:t>
      </w:r>
      <w:r>
        <w:rPr>
          <w:rFonts w:ascii="Times New Roman" w:eastAsia="Times New Roman" w:hAnsi="Times New Roman" w:cs="Times New Roman"/>
        </w:rPr>
        <w:t xml:space="preserve">todas sus capacidades en nuestro futuro profesional. </w:t>
      </w:r>
    </w:p>
    <w:p w14:paraId="00000041" w14:textId="77777777" w:rsidR="005A78C7" w:rsidRDefault="005A78C7">
      <w:pPr>
        <w:rPr>
          <w:rFonts w:ascii="Times New Roman" w:eastAsia="Times New Roman" w:hAnsi="Times New Roman" w:cs="Times New Roman"/>
        </w:rPr>
      </w:pPr>
    </w:p>
    <w:sectPr w:rsidR="005A78C7" w:rsidSect="00575762">
      <w:footerReference w:type="default" r:id="rId9"/>
      <w:pgSz w:w="11909" w:h="16834"/>
      <w:pgMar w:top="1440" w:right="1077" w:bottom="1134" w:left="1077"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F0B856" w14:textId="77777777" w:rsidR="006A760A" w:rsidRDefault="006A760A" w:rsidP="00AC3784">
      <w:pPr>
        <w:spacing w:line="240" w:lineRule="auto"/>
      </w:pPr>
      <w:r>
        <w:separator/>
      </w:r>
    </w:p>
  </w:endnote>
  <w:endnote w:type="continuationSeparator" w:id="0">
    <w:p w14:paraId="0A67F0D2" w14:textId="77777777" w:rsidR="006A760A" w:rsidRDefault="006A760A" w:rsidP="00AC37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8976184"/>
      <w:docPartObj>
        <w:docPartGallery w:val="Page Numbers (Bottom of Page)"/>
        <w:docPartUnique/>
      </w:docPartObj>
    </w:sdtPr>
    <w:sdtContent>
      <w:p w14:paraId="793C5AEC" w14:textId="32B65005" w:rsidR="007C1AC6" w:rsidRDefault="007C1AC6">
        <w:pPr>
          <w:pStyle w:val="Piedepgina"/>
          <w:jc w:val="right"/>
        </w:pPr>
        <w:r>
          <w:fldChar w:fldCharType="begin"/>
        </w:r>
        <w:r>
          <w:instrText>PAGE   \* MERGEFORMAT</w:instrText>
        </w:r>
        <w:r>
          <w:fldChar w:fldCharType="separate"/>
        </w:r>
        <w:r w:rsidRPr="007C1AC6">
          <w:rPr>
            <w:noProof/>
            <w:lang w:val="es-ES"/>
          </w:rPr>
          <w:t>5</w:t>
        </w:r>
        <w:r>
          <w:fldChar w:fldCharType="end"/>
        </w:r>
      </w:p>
    </w:sdtContent>
  </w:sdt>
  <w:p w14:paraId="4A6CFBAA" w14:textId="77777777" w:rsidR="00AF41DA" w:rsidRDefault="00AF41D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D8085B" w14:textId="77777777" w:rsidR="006A760A" w:rsidRDefault="006A760A" w:rsidP="00AC3784">
      <w:pPr>
        <w:spacing w:line="240" w:lineRule="auto"/>
      </w:pPr>
      <w:r>
        <w:separator/>
      </w:r>
    </w:p>
  </w:footnote>
  <w:footnote w:type="continuationSeparator" w:id="0">
    <w:p w14:paraId="78898D97" w14:textId="77777777" w:rsidR="006A760A" w:rsidRDefault="006A760A" w:rsidP="00AC37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D0C7B"/>
    <w:multiLevelType w:val="multilevel"/>
    <w:tmpl w:val="0A62B850"/>
    <w:lvl w:ilvl="0">
      <w:start w:val="1"/>
      <w:numFmt w:val="decimal"/>
      <w:lvlText w:val="%1."/>
      <w:lvlJc w:val="left"/>
      <w:pPr>
        <w:ind w:left="720" w:hanging="360"/>
      </w:pPr>
      <w:rPr>
        <w:rFonts w:ascii="Times New Roman" w:eastAsia="Times New Roman" w:hAnsi="Times New Roman" w:cs="Times New Roman"/>
        <w:b/>
        <w:u w:val="none"/>
      </w:rPr>
    </w:lvl>
    <w:lvl w:ilvl="1">
      <w:start w:val="1"/>
      <w:numFmt w:val="lowerLetter"/>
      <w:lvlText w:val="%2."/>
      <w:lvlJc w:val="left"/>
      <w:pPr>
        <w:ind w:left="1440" w:hanging="360"/>
      </w:pPr>
      <w:rPr>
        <w:rFonts w:ascii="Times New Roman" w:eastAsia="Times New Roman" w:hAnsi="Times New Roman" w:cs="Times New Roman"/>
        <w:b/>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E4256E"/>
    <w:multiLevelType w:val="multilevel"/>
    <w:tmpl w:val="6D48D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8C7"/>
    <w:rsid w:val="00575762"/>
    <w:rsid w:val="005A78C7"/>
    <w:rsid w:val="006A760A"/>
    <w:rsid w:val="007C1AC6"/>
    <w:rsid w:val="00AC3784"/>
    <w:rsid w:val="00AF41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0B4FC"/>
  <w15:docId w15:val="{32B8FF40-E727-4DDC-BC18-FC0617C4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Encabezado">
    <w:name w:val="header"/>
    <w:basedOn w:val="Normal"/>
    <w:link w:val="EncabezadoCar"/>
    <w:uiPriority w:val="99"/>
    <w:unhideWhenUsed/>
    <w:rsid w:val="00AC378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C3784"/>
  </w:style>
  <w:style w:type="paragraph" w:styleId="Piedepgina">
    <w:name w:val="footer"/>
    <w:basedOn w:val="Normal"/>
    <w:link w:val="PiedepginaCar"/>
    <w:uiPriority w:val="99"/>
    <w:unhideWhenUsed/>
    <w:rsid w:val="00AC378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C3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getapp.es/compare/91646/10246/canvas-lms/vs/moodl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1642</Words>
  <Characters>9031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Pascual</dc:creator>
  <cp:lastModifiedBy>Diana Pascual</cp:lastModifiedBy>
  <cp:revision>2</cp:revision>
  <dcterms:created xsi:type="dcterms:W3CDTF">2023-11-09T19:44:00Z</dcterms:created>
  <dcterms:modified xsi:type="dcterms:W3CDTF">2023-11-09T19:44:00Z</dcterms:modified>
</cp:coreProperties>
</file>