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D44C" w14:textId="77777777" w:rsidR="009A3943" w:rsidRDefault="009A3943" w:rsidP="009A3943">
      <w:pPr>
        <w:spacing w:after="0"/>
        <w:ind w:left="0" w:right="289" w:firstLine="0"/>
        <w:jc w:val="center"/>
      </w:pPr>
      <w:r>
        <w:t>Министерство образования Республики Беларусь</w:t>
      </w:r>
    </w:p>
    <w:p w14:paraId="394D2A25" w14:textId="77777777" w:rsidR="009A3943" w:rsidRDefault="009A3943" w:rsidP="009A3943">
      <w:pPr>
        <w:spacing w:after="0"/>
        <w:ind w:left="0" w:right="289" w:firstLine="0"/>
        <w:jc w:val="center"/>
      </w:pPr>
    </w:p>
    <w:p w14:paraId="6056B2AB" w14:textId="77777777" w:rsidR="009A3943" w:rsidRDefault="009A3943" w:rsidP="009A3943">
      <w:pPr>
        <w:spacing w:after="0"/>
        <w:ind w:left="0" w:right="289" w:firstLine="0"/>
        <w:jc w:val="center"/>
      </w:pPr>
      <w:r>
        <w:t>Учреждение образования</w:t>
      </w:r>
    </w:p>
    <w:p w14:paraId="7911332B" w14:textId="77777777" w:rsidR="009A3943" w:rsidRDefault="009A3943" w:rsidP="009A3943">
      <w:pPr>
        <w:spacing w:after="0" w:line="240" w:lineRule="auto"/>
        <w:ind w:left="0" w:right="289" w:firstLine="0"/>
        <w:jc w:val="center"/>
      </w:pPr>
      <w:r>
        <w:t>Белорусский государственный университет информатики и радиоэлектроники</w:t>
      </w:r>
    </w:p>
    <w:p w14:paraId="23E4EBCA" w14:textId="77777777" w:rsidR="009A3943" w:rsidRDefault="009A3943" w:rsidP="009A3943">
      <w:pPr>
        <w:spacing w:after="0" w:line="256" w:lineRule="auto"/>
        <w:ind w:left="0" w:firstLine="0"/>
        <w:jc w:val="center"/>
      </w:pPr>
    </w:p>
    <w:p w14:paraId="20365EE7" w14:textId="77777777" w:rsidR="009A3943" w:rsidRDefault="009A3943" w:rsidP="009A3943">
      <w:pPr>
        <w:spacing w:after="0" w:line="256" w:lineRule="auto"/>
        <w:ind w:left="0" w:firstLine="0"/>
        <w:jc w:val="center"/>
      </w:pPr>
      <w:r>
        <w:t>Факультет компьютерного проектирования</w:t>
      </w:r>
    </w:p>
    <w:p w14:paraId="60E3986F" w14:textId="77777777" w:rsidR="009A3943" w:rsidRDefault="009A3943" w:rsidP="009A3943">
      <w:pPr>
        <w:spacing w:after="0"/>
        <w:ind w:left="0" w:right="289" w:firstLine="0"/>
        <w:jc w:val="center"/>
      </w:pPr>
      <w:r>
        <w:t>Кафедра инженерной психологии и эргономики</w:t>
      </w:r>
    </w:p>
    <w:p w14:paraId="165BD655" w14:textId="77777777" w:rsidR="009A3943" w:rsidRDefault="009A3943" w:rsidP="009A3943">
      <w:pPr>
        <w:spacing w:after="0" w:line="256" w:lineRule="auto"/>
        <w:ind w:left="0" w:right="166"/>
        <w:jc w:val="center"/>
      </w:pPr>
      <w:r>
        <w:t>Дисциплина: Базы данных</w:t>
      </w:r>
    </w:p>
    <w:p w14:paraId="5C3A45F5" w14:textId="77777777" w:rsidR="009A3943" w:rsidRDefault="009A3943" w:rsidP="009A3943">
      <w:pPr>
        <w:spacing w:after="3" w:line="256" w:lineRule="auto"/>
        <w:ind w:left="0" w:right="166"/>
        <w:jc w:val="center"/>
      </w:pPr>
    </w:p>
    <w:p w14:paraId="429AA1FE" w14:textId="77777777" w:rsidR="009A3943" w:rsidRDefault="009A3943" w:rsidP="009A3943">
      <w:pPr>
        <w:spacing w:after="3" w:line="256" w:lineRule="auto"/>
        <w:ind w:left="0" w:right="166"/>
        <w:jc w:val="center"/>
      </w:pPr>
    </w:p>
    <w:p w14:paraId="41456CE2" w14:textId="77777777" w:rsidR="009A3943" w:rsidRDefault="009A3943" w:rsidP="009A3943">
      <w:pPr>
        <w:spacing w:after="3" w:line="256" w:lineRule="auto"/>
        <w:ind w:left="0" w:right="166"/>
        <w:jc w:val="center"/>
      </w:pPr>
    </w:p>
    <w:p w14:paraId="1F6EEB40" w14:textId="77777777" w:rsidR="009A3943" w:rsidRDefault="009A3943" w:rsidP="009A3943">
      <w:pPr>
        <w:spacing w:after="3" w:line="256" w:lineRule="auto"/>
        <w:ind w:left="0" w:right="166"/>
        <w:jc w:val="center"/>
      </w:pPr>
    </w:p>
    <w:p w14:paraId="7D43C539" w14:textId="77777777" w:rsidR="009A3943" w:rsidRDefault="009A3943" w:rsidP="009A3943">
      <w:pPr>
        <w:spacing w:after="3" w:line="256" w:lineRule="auto"/>
        <w:ind w:left="0" w:right="166"/>
        <w:jc w:val="center"/>
      </w:pPr>
    </w:p>
    <w:p w14:paraId="2BF206C8" w14:textId="77777777" w:rsidR="009A3943" w:rsidRDefault="009A3943" w:rsidP="009A3943">
      <w:pPr>
        <w:spacing w:after="3" w:line="256" w:lineRule="auto"/>
        <w:ind w:left="0" w:right="166"/>
        <w:jc w:val="center"/>
      </w:pPr>
    </w:p>
    <w:p w14:paraId="7EFAEFDC" w14:textId="77777777" w:rsidR="009A3943" w:rsidRDefault="009A3943" w:rsidP="009A3943">
      <w:pPr>
        <w:spacing w:after="3" w:line="256" w:lineRule="auto"/>
        <w:ind w:left="0" w:right="166"/>
        <w:jc w:val="center"/>
      </w:pPr>
    </w:p>
    <w:p w14:paraId="7BD0B684" w14:textId="77777777" w:rsidR="009A3943" w:rsidRDefault="009A3943" w:rsidP="009A3943">
      <w:pPr>
        <w:spacing w:after="3" w:line="256" w:lineRule="auto"/>
        <w:ind w:left="0" w:right="166"/>
        <w:jc w:val="center"/>
      </w:pPr>
    </w:p>
    <w:p w14:paraId="10F6DFDD" w14:textId="77777777" w:rsidR="009A3943" w:rsidRDefault="009A3943" w:rsidP="009A3943">
      <w:pPr>
        <w:spacing w:after="3" w:line="256" w:lineRule="auto"/>
        <w:ind w:left="0" w:right="166"/>
        <w:jc w:val="center"/>
      </w:pPr>
    </w:p>
    <w:p w14:paraId="76E049A9" w14:textId="77777777" w:rsidR="009A3943" w:rsidRDefault="009A3943" w:rsidP="009A3943">
      <w:pPr>
        <w:spacing w:after="3" w:line="259" w:lineRule="auto"/>
        <w:ind w:left="0" w:right="2"/>
        <w:jc w:val="center"/>
      </w:pPr>
      <w:r>
        <w:t xml:space="preserve">Лабораторная работа № 2 </w:t>
      </w:r>
    </w:p>
    <w:p w14:paraId="1576E064" w14:textId="77777777" w:rsidR="009A3943" w:rsidRDefault="009A3943" w:rsidP="009A3943">
      <w:pPr>
        <w:spacing w:after="0" w:line="259" w:lineRule="auto"/>
        <w:ind w:left="0" w:firstLine="0"/>
        <w:jc w:val="center"/>
      </w:pPr>
      <w:r>
        <w:t xml:space="preserve"> </w:t>
      </w:r>
    </w:p>
    <w:p w14:paraId="0C8B29E2" w14:textId="77777777" w:rsidR="009A3943" w:rsidRDefault="009A3943" w:rsidP="009A3943">
      <w:pPr>
        <w:ind w:left="0" w:right="289"/>
        <w:jc w:val="center"/>
      </w:pPr>
      <w:r>
        <w:t xml:space="preserve">«Выборка данных с использованием предложения </w:t>
      </w:r>
      <w:r>
        <w:rPr>
          <w:lang w:val="en-US"/>
        </w:rPr>
        <w:t>SELECT</w:t>
      </w:r>
      <w:r>
        <w:t>»</w:t>
      </w:r>
    </w:p>
    <w:p w14:paraId="4005F290" w14:textId="77777777" w:rsidR="009A3943" w:rsidRDefault="009A3943" w:rsidP="009A3943">
      <w:pPr>
        <w:spacing w:after="0" w:line="256" w:lineRule="auto"/>
        <w:ind w:left="0" w:firstLine="0"/>
        <w:jc w:val="center"/>
      </w:pPr>
      <w:r>
        <w:t xml:space="preserve"> </w:t>
      </w:r>
    </w:p>
    <w:p w14:paraId="3F374B44" w14:textId="77777777" w:rsidR="009A3943" w:rsidRDefault="009A3943" w:rsidP="009A3943">
      <w:pPr>
        <w:spacing w:after="0" w:line="256" w:lineRule="auto"/>
        <w:ind w:left="0" w:firstLine="0"/>
        <w:jc w:val="center"/>
      </w:pPr>
    </w:p>
    <w:p w14:paraId="474F3815" w14:textId="77777777" w:rsidR="009A3943" w:rsidRDefault="009A3943" w:rsidP="009A3943">
      <w:pPr>
        <w:spacing w:after="0" w:line="256" w:lineRule="auto"/>
        <w:ind w:left="0" w:firstLine="0"/>
        <w:jc w:val="center"/>
      </w:pPr>
    </w:p>
    <w:p w14:paraId="4527694D" w14:textId="77777777" w:rsidR="009A3943" w:rsidRDefault="009A3943" w:rsidP="009A3943">
      <w:pPr>
        <w:spacing w:after="0" w:line="256" w:lineRule="auto"/>
        <w:ind w:left="0" w:firstLine="0"/>
        <w:jc w:val="center"/>
      </w:pPr>
      <w:r>
        <w:t xml:space="preserve"> </w:t>
      </w:r>
    </w:p>
    <w:p w14:paraId="13FF897D" w14:textId="77777777" w:rsidR="009A3943" w:rsidRDefault="009A3943" w:rsidP="009A3943">
      <w:pPr>
        <w:spacing w:after="0" w:line="256" w:lineRule="auto"/>
        <w:ind w:left="0" w:firstLine="0"/>
        <w:jc w:val="center"/>
      </w:pPr>
      <w:r>
        <w:t xml:space="preserve"> </w:t>
      </w:r>
    </w:p>
    <w:p w14:paraId="4D4A4412" w14:textId="77777777" w:rsidR="009A3943" w:rsidRDefault="009A3943" w:rsidP="009A3943">
      <w:pPr>
        <w:spacing w:after="0" w:line="256" w:lineRule="auto"/>
        <w:ind w:left="0" w:firstLine="0"/>
        <w:jc w:val="center"/>
      </w:pPr>
    </w:p>
    <w:p w14:paraId="35224134" w14:textId="77777777" w:rsidR="009A3943" w:rsidRDefault="009A3943" w:rsidP="009A3943">
      <w:pPr>
        <w:spacing w:after="0" w:line="256" w:lineRule="auto"/>
        <w:ind w:left="0" w:right="788" w:firstLine="0"/>
        <w:jc w:val="center"/>
      </w:pPr>
      <w:r>
        <w:t xml:space="preserve">  </w:t>
      </w:r>
    </w:p>
    <w:p w14:paraId="7E2C397C" w14:textId="77777777" w:rsidR="009A3943" w:rsidRDefault="009A3943" w:rsidP="009A3943">
      <w:pPr>
        <w:spacing w:after="0" w:line="256" w:lineRule="auto"/>
        <w:ind w:left="5954" w:right="788" w:firstLine="709"/>
        <w:jc w:val="left"/>
      </w:pPr>
      <w:r>
        <w:t>Выполнил:</w:t>
      </w:r>
    </w:p>
    <w:p w14:paraId="01A642D6" w14:textId="77777777" w:rsidR="009A3943" w:rsidRDefault="009A3943" w:rsidP="009A3943">
      <w:pPr>
        <w:spacing w:after="0" w:line="256" w:lineRule="auto"/>
        <w:ind w:left="5954" w:right="788" w:firstLine="709"/>
        <w:jc w:val="left"/>
      </w:pPr>
      <w:proofErr w:type="spellStart"/>
      <w:r>
        <w:t>ст.гр</w:t>
      </w:r>
      <w:proofErr w:type="spellEnd"/>
      <w:r>
        <w:t>. 113802</w:t>
      </w:r>
    </w:p>
    <w:p w14:paraId="625EB7B9" w14:textId="77777777" w:rsidR="009A3943" w:rsidRDefault="009A3943" w:rsidP="009A3943">
      <w:pPr>
        <w:spacing w:after="0" w:line="256" w:lineRule="auto"/>
        <w:ind w:left="5954" w:right="788" w:firstLine="709"/>
        <w:jc w:val="left"/>
      </w:pPr>
      <w:r>
        <w:t>Разумов Д.А.</w:t>
      </w:r>
    </w:p>
    <w:p w14:paraId="66BB25F3" w14:textId="77777777" w:rsidR="009A3943" w:rsidRDefault="009A3943" w:rsidP="009A3943">
      <w:pPr>
        <w:spacing w:after="0" w:line="256" w:lineRule="auto"/>
        <w:ind w:left="5954" w:right="788" w:firstLine="709"/>
        <w:jc w:val="left"/>
      </w:pPr>
    </w:p>
    <w:p w14:paraId="34ABB63E" w14:textId="77777777" w:rsidR="009A3943" w:rsidRDefault="009A3943" w:rsidP="009A3943">
      <w:pPr>
        <w:spacing w:after="0" w:line="256" w:lineRule="auto"/>
        <w:ind w:left="5954" w:right="788" w:firstLine="709"/>
        <w:jc w:val="left"/>
      </w:pPr>
      <w:r>
        <w:t xml:space="preserve">Проверила: </w:t>
      </w:r>
    </w:p>
    <w:p w14:paraId="3A7B2FA2" w14:textId="77777777" w:rsidR="009A3943" w:rsidRDefault="009A3943" w:rsidP="009A3943">
      <w:pPr>
        <w:spacing w:after="0" w:line="256" w:lineRule="auto"/>
        <w:ind w:left="5954" w:right="788" w:firstLine="709"/>
        <w:jc w:val="left"/>
      </w:pPr>
      <w:r>
        <w:t>Василькова А.Н.</w:t>
      </w:r>
    </w:p>
    <w:p w14:paraId="22DF1BCA" w14:textId="77777777" w:rsidR="009A3943" w:rsidRDefault="009A3943" w:rsidP="009A3943">
      <w:pPr>
        <w:spacing w:after="0" w:line="256" w:lineRule="auto"/>
        <w:ind w:left="0" w:right="788" w:firstLine="0"/>
        <w:jc w:val="left"/>
      </w:pPr>
      <w:r>
        <w:t xml:space="preserve"> </w:t>
      </w:r>
    </w:p>
    <w:p w14:paraId="6439E83A" w14:textId="77777777" w:rsidR="009A3943" w:rsidRDefault="009A3943" w:rsidP="009A3943">
      <w:pPr>
        <w:spacing w:after="0" w:line="256" w:lineRule="auto"/>
        <w:ind w:left="0" w:right="788" w:firstLine="0"/>
        <w:jc w:val="left"/>
      </w:pPr>
      <w:r>
        <w:t xml:space="preserve"> </w:t>
      </w:r>
    </w:p>
    <w:p w14:paraId="1C8EDCBA" w14:textId="77777777" w:rsidR="009A3943" w:rsidRDefault="009A3943" w:rsidP="009A3943">
      <w:pPr>
        <w:spacing w:after="0" w:line="256" w:lineRule="auto"/>
        <w:ind w:left="0" w:right="788" w:firstLine="0"/>
        <w:jc w:val="left"/>
      </w:pPr>
      <w:r>
        <w:t xml:space="preserve"> </w:t>
      </w:r>
    </w:p>
    <w:p w14:paraId="2FB69560" w14:textId="77777777" w:rsidR="009A3943" w:rsidRDefault="009A3943" w:rsidP="009A3943">
      <w:pPr>
        <w:spacing w:after="0" w:line="256" w:lineRule="auto"/>
        <w:ind w:left="0" w:firstLine="0"/>
        <w:jc w:val="left"/>
      </w:pPr>
      <w:r>
        <w:t xml:space="preserve"> </w:t>
      </w:r>
    </w:p>
    <w:p w14:paraId="0A8D5A7F" w14:textId="77777777" w:rsidR="009A3943" w:rsidRDefault="009A3943" w:rsidP="009A3943">
      <w:pPr>
        <w:spacing w:after="0" w:line="256" w:lineRule="auto"/>
        <w:ind w:left="0" w:firstLine="0"/>
        <w:jc w:val="left"/>
      </w:pPr>
      <w:r>
        <w:t xml:space="preserve"> </w:t>
      </w:r>
    </w:p>
    <w:p w14:paraId="6BD56CB6" w14:textId="77777777" w:rsidR="009A3943" w:rsidRDefault="009A3943" w:rsidP="009A3943">
      <w:pPr>
        <w:spacing w:after="0" w:line="256" w:lineRule="auto"/>
        <w:ind w:left="0" w:hanging="851"/>
        <w:jc w:val="center"/>
      </w:pPr>
      <w:r>
        <w:t>Минск 2022</w:t>
      </w:r>
    </w:p>
    <w:p w14:paraId="69FA62D7" w14:textId="77777777" w:rsidR="009A3943" w:rsidRDefault="009A3943" w:rsidP="003303BF">
      <w:pPr>
        <w:spacing w:after="0" w:line="259" w:lineRule="auto"/>
        <w:ind w:left="0" w:hanging="851"/>
        <w:jc w:val="center"/>
      </w:pPr>
    </w:p>
    <w:p w14:paraId="7F43CB82" w14:textId="5D748E36" w:rsidR="003C667B" w:rsidRDefault="003C667B" w:rsidP="008A0D4A">
      <w:pPr>
        <w:spacing w:after="0" w:line="360" w:lineRule="exact"/>
        <w:ind w:left="0" w:firstLine="709"/>
      </w:pPr>
      <w:r>
        <w:lastRenderedPageBreak/>
        <w:t xml:space="preserve">Итак, в нашей БД Автогараж есть три таблицы: </w:t>
      </w:r>
      <w:r>
        <w:rPr>
          <w:lang w:val="en-US"/>
        </w:rPr>
        <w:t>routs</w:t>
      </w:r>
      <w:r>
        <w:t xml:space="preserve"> (маршруты), </w:t>
      </w:r>
      <w:r>
        <w:rPr>
          <w:lang w:val="en-US"/>
        </w:rPr>
        <w:t>drivers</w:t>
      </w:r>
      <w:r>
        <w:t xml:space="preserve"> (водители) и </w:t>
      </w:r>
      <w:r>
        <w:rPr>
          <w:lang w:val="en-US"/>
        </w:rPr>
        <w:t>traffics</w:t>
      </w:r>
      <w:r>
        <w:t xml:space="preserve"> </w:t>
      </w:r>
      <w:r w:rsidRPr="00BA29B1">
        <w:t>(</w:t>
      </w:r>
      <w:r>
        <w:t xml:space="preserve">машины). И мы хотим посмотреть, какие данные в них содержатся. Для этого в SQL существует оператор SELECT. </w:t>
      </w:r>
      <w:r w:rsidR="008A0D4A">
        <w:t>Синтаксис его использования,</w:t>
      </w:r>
      <w:r>
        <w:t xml:space="preserve"> следующий: </w:t>
      </w:r>
    </w:p>
    <w:p w14:paraId="66E32E23" w14:textId="77777777" w:rsidR="003C667B" w:rsidRDefault="003C667B" w:rsidP="003C667B">
      <w:pPr>
        <w:spacing w:after="0" w:line="360" w:lineRule="exact"/>
        <w:ind w:left="0" w:hanging="851"/>
        <w:jc w:val="left"/>
      </w:pPr>
    </w:p>
    <w:p w14:paraId="346DF4EB" w14:textId="77777777" w:rsidR="003C667B" w:rsidRDefault="003C667B" w:rsidP="008A0D4A">
      <w:pPr>
        <w:spacing w:after="0" w:line="360" w:lineRule="exact"/>
        <w:ind w:left="0" w:hanging="851"/>
      </w:pPr>
      <w:r>
        <w:tab/>
      </w:r>
      <w:r>
        <w:tab/>
      </w:r>
      <w:r>
        <w:tab/>
        <w:t>SELECT что_выбрать FROM откуда_выбрать;</w:t>
      </w:r>
    </w:p>
    <w:p w14:paraId="7959AD0A" w14:textId="77777777" w:rsidR="003C667B" w:rsidRDefault="003C667B" w:rsidP="003C667B">
      <w:pPr>
        <w:spacing w:after="0" w:line="360" w:lineRule="exact"/>
        <w:ind w:left="0" w:hanging="851"/>
        <w:jc w:val="left"/>
      </w:pPr>
    </w:p>
    <w:p w14:paraId="00505864" w14:textId="43797665" w:rsidR="003C667B" w:rsidRDefault="003C667B" w:rsidP="008A0D4A">
      <w:pPr>
        <w:spacing w:after="0" w:line="360" w:lineRule="exact"/>
        <w:ind w:left="0" w:firstLine="709"/>
      </w:pPr>
      <w:r>
        <w:tab/>
        <w:t>Вместо "что_выбрать" мы должны указать либо имя столбца, значения которого хотим увидеть, либо имена нескольких столбцов через запятую, либо символ звездочки (*), означающий выбор всех столбцов таблицы. Вместо "откуда_выбрать" следует указать имя таблицы.</w:t>
      </w:r>
    </w:p>
    <w:p w14:paraId="255B9C44" w14:textId="579372A5" w:rsidR="003C667B" w:rsidRDefault="003C667B" w:rsidP="008A0D4A">
      <w:pPr>
        <w:spacing w:after="0" w:line="360" w:lineRule="exact"/>
        <w:ind w:left="0" w:firstLine="709"/>
      </w:pPr>
      <w:r>
        <w:t>На рисунке 1 приведен пример запроса</w:t>
      </w:r>
      <w:r w:rsidRPr="00E072BA">
        <w:t xml:space="preserve"> </w:t>
      </w:r>
      <w:r>
        <w:t xml:space="preserve">с оператором </w:t>
      </w:r>
      <w:r>
        <w:rPr>
          <w:lang w:val="en-US"/>
        </w:rPr>
        <w:t>SELECT</w:t>
      </w:r>
      <w:r>
        <w:t xml:space="preserve">. </w:t>
      </w:r>
    </w:p>
    <w:p w14:paraId="4686AF6D" w14:textId="77777777" w:rsidR="003C667B" w:rsidRDefault="003C667B" w:rsidP="003303BF">
      <w:pPr>
        <w:spacing w:after="0" w:line="360" w:lineRule="exact"/>
        <w:ind w:left="0" w:firstLine="709"/>
        <w:jc w:val="left"/>
      </w:pPr>
    </w:p>
    <w:p w14:paraId="3804BED7" w14:textId="4F191F8E" w:rsidR="003C667B" w:rsidRDefault="003C667B" w:rsidP="008A0D4A">
      <w:pPr>
        <w:spacing w:after="0" w:line="259" w:lineRule="auto"/>
        <w:ind w:left="0" w:firstLine="0"/>
        <w:jc w:val="center"/>
      </w:pPr>
      <w:r w:rsidRPr="003C667B">
        <w:rPr>
          <w:noProof/>
        </w:rPr>
        <w:drawing>
          <wp:inline distT="0" distB="0" distL="0" distR="0" wp14:anchorId="418D835A" wp14:editId="68086523">
            <wp:extent cx="6120130" cy="27133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713355"/>
                    </a:xfrm>
                    <a:prstGeom prst="rect">
                      <a:avLst/>
                    </a:prstGeom>
                  </pic:spPr>
                </pic:pic>
              </a:graphicData>
            </a:graphic>
          </wp:inline>
        </w:drawing>
      </w:r>
    </w:p>
    <w:p w14:paraId="11DC61CE" w14:textId="77777777" w:rsidR="003C667B" w:rsidRDefault="003C667B" w:rsidP="003C667B">
      <w:pPr>
        <w:spacing w:after="0" w:line="259" w:lineRule="auto"/>
        <w:ind w:left="0" w:hanging="851"/>
        <w:jc w:val="center"/>
      </w:pPr>
    </w:p>
    <w:p w14:paraId="291A1A92" w14:textId="77777777" w:rsidR="003C667B" w:rsidRPr="003C667B" w:rsidRDefault="003C667B" w:rsidP="008A0D4A">
      <w:pPr>
        <w:spacing w:after="0" w:line="259" w:lineRule="auto"/>
        <w:ind w:left="0" w:firstLine="0"/>
        <w:jc w:val="center"/>
        <w:rPr>
          <w:szCs w:val="28"/>
        </w:rPr>
      </w:pPr>
      <w:r w:rsidRPr="003C667B">
        <w:rPr>
          <w:szCs w:val="28"/>
        </w:rPr>
        <w:t xml:space="preserve">Рисунок 1 – Пример запроса с </w:t>
      </w:r>
      <w:r w:rsidRPr="003C667B">
        <w:rPr>
          <w:szCs w:val="28"/>
          <w:lang w:val="en-US"/>
        </w:rPr>
        <w:t>SELECT</w:t>
      </w:r>
    </w:p>
    <w:p w14:paraId="697A0C0F" w14:textId="77777777" w:rsidR="003C667B" w:rsidRPr="005A71EB" w:rsidRDefault="003C667B" w:rsidP="003C667B">
      <w:pPr>
        <w:spacing w:after="0" w:line="259" w:lineRule="auto"/>
        <w:ind w:left="0" w:hanging="851"/>
        <w:jc w:val="left"/>
        <w:rPr>
          <w:sz w:val="24"/>
          <w:szCs w:val="24"/>
        </w:rPr>
      </w:pPr>
    </w:p>
    <w:p w14:paraId="0A2D7E0F" w14:textId="27341E0A" w:rsidR="003C667B" w:rsidRDefault="003C667B" w:rsidP="008A0D4A">
      <w:pPr>
        <w:spacing w:after="0" w:line="259" w:lineRule="auto"/>
        <w:ind w:left="0" w:firstLine="709"/>
      </w:pPr>
      <w:r>
        <w:t xml:space="preserve">Мы увидели все данные, которые вносили в эту таблицу. Но предположим, что мы хотим посмотреть только столбец </w:t>
      </w:r>
      <w:r>
        <w:rPr>
          <w:lang w:val="en-US"/>
        </w:rPr>
        <w:t>brand</w:t>
      </w:r>
      <w:r>
        <w:t>. Для этого в запросе мы укажем имя этого столбца:</w:t>
      </w:r>
    </w:p>
    <w:p w14:paraId="0E49BA6D" w14:textId="77777777" w:rsidR="003C667B" w:rsidRDefault="003C667B" w:rsidP="003C667B">
      <w:pPr>
        <w:spacing w:after="0" w:line="259" w:lineRule="auto"/>
        <w:ind w:left="0" w:hanging="851"/>
        <w:jc w:val="left"/>
      </w:pPr>
    </w:p>
    <w:p w14:paraId="3D81AB2F" w14:textId="17F5EE0D" w:rsidR="003C667B" w:rsidRPr="005A71EB" w:rsidRDefault="003C667B" w:rsidP="008A0D4A">
      <w:pPr>
        <w:spacing w:after="0" w:line="259" w:lineRule="auto"/>
        <w:ind w:left="0" w:firstLine="0"/>
        <w:jc w:val="center"/>
      </w:pPr>
      <w:r>
        <w:rPr>
          <w:lang w:val="en-US"/>
        </w:rPr>
        <w:t>SELECT</w:t>
      </w:r>
      <w:r w:rsidRPr="005A71EB">
        <w:t xml:space="preserve"> </w:t>
      </w:r>
      <w:r>
        <w:rPr>
          <w:lang w:val="en-US"/>
        </w:rPr>
        <w:t>brand</w:t>
      </w:r>
      <w:r w:rsidRPr="005A71EB">
        <w:t xml:space="preserve"> </w:t>
      </w:r>
      <w:r>
        <w:rPr>
          <w:lang w:val="en-US"/>
        </w:rPr>
        <w:t>FROM</w:t>
      </w:r>
      <w:r w:rsidRPr="005A71EB">
        <w:t xml:space="preserve"> </w:t>
      </w:r>
      <w:r>
        <w:rPr>
          <w:lang w:val="en-US"/>
        </w:rPr>
        <w:t>routs</w:t>
      </w:r>
      <w:r w:rsidRPr="005A71EB">
        <w:t>;</w:t>
      </w:r>
    </w:p>
    <w:p w14:paraId="3290FDC5" w14:textId="46162391" w:rsidR="003C667B" w:rsidRDefault="003C667B" w:rsidP="003C667B">
      <w:pPr>
        <w:spacing w:after="0" w:line="259" w:lineRule="auto"/>
        <w:ind w:left="0" w:hanging="851"/>
        <w:jc w:val="left"/>
      </w:pPr>
    </w:p>
    <w:p w14:paraId="5A5F5328" w14:textId="16060B70" w:rsidR="008A0D4A" w:rsidRDefault="008A0D4A" w:rsidP="003C667B">
      <w:pPr>
        <w:spacing w:after="0" w:line="259" w:lineRule="auto"/>
        <w:ind w:left="0" w:hanging="851"/>
        <w:jc w:val="left"/>
      </w:pPr>
    </w:p>
    <w:p w14:paraId="00F17C5E" w14:textId="4B3CC9DC" w:rsidR="008A0D4A" w:rsidRDefault="008A0D4A" w:rsidP="003C667B">
      <w:pPr>
        <w:spacing w:after="0" w:line="259" w:lineRule="auto"/>
        <w:ind w:left="0" w:hanging="851"/>
        <w:jc w:val="left"/>
      </w:pPr>
    </w:p>
    <w:p w14:paraId="7618E119" w14:textId="33808221" w:rsidR="008A0D4A" w:rsidRDefault="008A0D4A" w:rsidP="003C667B">
      <w:pPr>
        <w:spacing w:after="0" w:line="259" w:lineRule="auto"/>
        <w:ind w:left="0" w:hanging="851"/>
        <w:jc w:val="left"/>
      </w:pPr>
    </w:p>
    <w:p w14:paraId="640D042D" w14:textId="62662A88" w:rsidR="008A0D4A" w:rsidRDefault="008A0D4A" w:rsidP="003C667B">
      <w:pPr>
        <w:spacing w:after="0" w:line="259" w:lineRule="auto"/>
        <w:ind w:left="0" w:hanging="851"/>
        <w:jc w:val="left"/>
      </w:pPr>
    </w:p>
    <w:p w14:paraId="047A8ABC" w14:textId="6C291447" w:rsidR="008A0D4A" w:rsidRDefault="008A0D4A" w:rsidP="003C667B">
      <w:pPr>
        <w:spacing w:after="0" w:line="259" w:lineRule="auto"/>
        <w:ind w:left="0" w:hanging="851"/>
        <w:jc w:val="left"/>
      </w:pPr>
    </w:p>
    <w:p w14:paraId="7EFBDAA8" w14:textId="77777777" w:rsidR="008A0D4A" w:rsidRPr="005A71EB" w:rsidRDefault="008A0D4A" w:rsidP="003C667B">
      <w:pPr>
        <w:spacing w:after="0" w:line="259" w:lineRule="auto"/>
        <w:ind w:left="0" w:hanging="851"/>
        <w:jc w:val="left"/>
      </w:pPr>
    </w:p>
    <w:p w14:paraId="7F644448" w14:textId="38F586B0" w:rsidR="003C667B" w:rsidRPr="00E072BA" w:rsidRDefault="003C667B" w:rsidP="008A0D4A">
      <w:pPr>
        <w:spacing w:after="0" w:line="259" w:lineRule="auto"/>
        <w:ind w:left="0" w:firstLine="0"/>
        <w:jc w:val="left"/>
      </w:pPr>
      <w:r>
        <w:lastRenderedPageBreak/>
        <w:tab/>
        <w:t xml:space="preserve">На рисунке 2 выведен только столбец </w:t>
      </w:r>
      <w:r>
        <w:rPr>
          <w:lang w:val="en-US"/>
        </w:rPr>
        <w:t>brand</w:t>
      </w:r>
      <w:r w:rsidRPr="00E072BA">
        <w:t>.</w:t>
      </w:r>
    </w:p>
    <w:p w14:paraId="449C7691" w14:textId="77777777" w:rsidR="003C667B" w:rsidRDefault="003C667B" w:rsidP="003C667B">
      <w:pPr>
        <w:spacing w:after="0" w:line="259" w:lineRule="auto"/>
        <w:ind w:left="0" w:hanging="851"/>
        <w:jc w:val="left"/>
      </w:pPr>
    </w:p>
    <w:p w14:paraId="417D6E9E" w14:textId="18E823BF" w:rsidR="003C667B" w:rsidRDefault="003C667B" w:rsidP="008A0D4A">
      <w:pPr>
        <w:spacing w:after="0" w:line="259" w:lineRule="auto"/>
        <w:ind w:left="0" w:firstLine="0"/>
        <w:jc w:val="center"/>
        <w:rPr>
          <w:sz w:val="24"/>
          <w:szCs w:val="24"/>
        </w:rPr>
      </w:pPr>
      <w:r w:rsidRPr="00C55977">
        <w:rPr>
          <w:noProof/>
        </w:rPr>
        <w:drawing>
          <wp:inline distT="0" distB="0" distL="0" distR="0" wp14:anchorId="7F817BC3" wp14:editId="53FFD701">
            <wp:extent cx="2470150" cy="1405890"/>
            <wp:effectExtent l="0" t="0" r="635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231" cy="1413904"/>
                    </a:xfrm>
                    <a:prstGeom prst="rect">
                      <a:avLst/>
                    </a:prstGeom>
                  </pic:spPr>
                </pic:pic>
              </a:graphicData>
            </a:graphic>
          </wp:inline>
        </w:drawing>
      </w:r>
    </w:p>
    <w:p w14:paraId="1CB01CD2" w14:textId="77777777" w:rsidR="003C667B" w:rsidRDefault="003C667B" w:rsidP="003C667B">
      <w:pPr>
        <w:spacing w:after="0" w:line="259" w:lineRule="auto"/>
        <w:ind w:left="0" w:hanging="851"/>
        <w:jc w:val="center"/>
        <w:rPr>
          <w:sz w:val="24"/>
          <w:szCs w:val="24"/>
        </w:rPr>
      </w:pPr>
    </w:p>
    <w:p w14:paraId="04098A5B" w14:textId="77777777" w:rsidR="003C667B" w:rsidRPr="003C667B" w:rsidRDefault="003C667B" w:rsidP="008A0D4A">
      <w:pPr>
        <w:spacing w:after="0" w:line="259" w:lineRule="auto"/>
        <w:ind w:left="0" w:firstLine="0"/>
        <w:jc w:val="center"/>
        <w:rPr>
          <w:szCs w:val="28"/>
        </w:rPr>
      </w:pPr>
      <w:r w:rsidRPr="003C667B">
        <w:rPr>
          <w:szCs w:val="28"/>
        </w:rPr>
        <w:t xml:space="preserve">Рисунок 2 – Пример запроса </w:t>
      </w:r>
      <w:r w:rsidRPr="003C667B">
        <w:rPr>
          <w:szCs w:val="28"/>
          <w:lang w:val="en-US"/>
        </w:rPr>
        <w:t>SELECT</w:t>
      </w:r>
      <w:r w:rsidRPr="003C667B">
        <w:rPr>
          <w:szCs w:val="28"/>
        </w:rPr>
        <w:t xml:space="preserve"> только для одного столбца</w:t>
      </w:r>
    </w:p>
    <w:p w14:paraId="7D0D6832" w14:textId="77777777" w:rsidR="003C667B" w:rsidRDefault="003C667B" w:rsidP="003C667B">
      <w:pPr>
        <w:spacing w:after="0" w:line="259" w:lineRule="auto"/>
        <w:ind w:left="0" w:hanging="851"/>
        <w:jc w:val="center"/>
        <w:rPr>
          <w:sz w:val="24"/>
          <w:szCs w:val="24"/>
        </w:rPr>
      </w:pPr>
    </w:p>
    <w:p w14:paraId="06634DA3" w14:textId="15712540" w:rsidR="003C667B" w:rsidRDefault="003C667B" w:rsidP="008A0D4A">
      <w:pPr>
        <w:spacing w:after="0" w:line="259" w:lineRule="auto"/>
        <w:ind w:left="0" w:firstLine="709"/>
      </w:pPr>
      <w:r>
        <w:tab/>
        <w:t xml:space="preserve">Если мы захотим посмотреть, например, </w:t>
      </w:r>
      <w:r>
        <w:rPr>
          <w:lang w:val="en-US"/>
        </w:rPr>
        <w:t>brand</w:t>
      </w:r>
      <w:r w:rsidRPr="003C667B">
        <w:t xml:space="preserve"> </w:t>
      </w:r>
      <w:r>
        <w:t>и</w:t>
      </w:r>
      <w:r w:rsidRPr="003C667B">
        <w:t xml:space="preserve"> </w:t>
      </w:r>
      <w:r>
        <w:rPr>
          <w:lang w:val="en-US"/>
        </w:rPr>
        <w:t>model</w:t>
      </w:r>
      <w:r w:rsidRPr="00E072BA">
        <w:t xml:space="preserve"> </w:t>
      </w:r>
      <w:r>
        <w:t xml:space="preserve">маршрутов, то перечислим интересующие столбцы через запятую: </w:t>
      </w:r>
    </w:p>
    <w:p w14:paraId="2AA62947" w14:textId="77777777" w:rsidR="003C667B" w:rsidRDefault="003C667B" w:rsidP="003303BF">
      <w:pPr>
        <w:spacing w:after="0" w:line="259" w:lineRule="auto"/>
        <w:ind w:left="0" w:firstLine="709"/>
        <w:jc w:val="left"/>
      </w:pPr>
    </w:p>
    <w:p w14:paraId="438A5213" w14:textId="7D137EA8" w:rsidR="003C667B" w:rsidRPr="000E7500" w:rsidRDefault="003C667B" w:rsidP="008A0D4A">
      <w:pPr>
        <w:spacing w:after="0" w:line="259" w:lineRule="auto"/>
        <w:ind w:left="0" w:firstLine="0"/>
        <w:jc w:val="center"/>
        <w:rPr>
          <w:lang w:val="en-US"/>
        </w:rPr>
      </w:pPr>
      <w:r w:rsidRPr="009A3943">
        <w:t xml:space="preserve"> </w:t>
      </w:r>
      <w:r w:rsidRPr="000E7500">
        <w:rPr>
          <w:lang w:val="en-US"/>
        </w:rPr>
        <w:t xml:space="preserve">SELECT </w:t>
      </w:r>
      <w:r>
        <w:rPr>
          <w:lang w:val="en-US"/>
        </w:rPr>
        <w:t>brand, model</w:t>
      </w:r>
      <w:r w:rsidRPr="000E7500">
        <w:rPr>
          <w:lang w:val="en-US"/>
        </w:rPr>
        <w:t xml:space="preserve"> FROM routs;</w:t>
      </w:r>
    </w:p>
    <w:p w14:paraId="2C7B6F1B" w14:textId="77777777" w:rsidR="003C667B" w:rsidRPr="000E7500" w:rsidRDefault="003C667B" w:rsidP="003C667B">
      <w:pPr>
        <w:spacing w:after="0" w:line="259" w:lineRule="auto"/>
        <w:ind w:left="0" w:hanging="851"/>
        <w:jc w:val="center"/>
        <w:rPr>
          <w:lang w:val="en-US"/>
        </w:rPr>
      </w:pPr>
    </w:p>
    <w:p w14:paraId="16622E3C" w14:textId="77777777" w:rsidR="003C667B" w:rsidRDefault="003C667B" w:rsidP="008A0D4A">
      <w:pPr>
        <w:tabs>
          <w:tab w:val="left" w:pos="708"/>
          <w:tab w:val="left" w:pos="1416"/>
          <w:tab w:val="left" w:pos="2124"/>
          <w:tab w:val="left" w:pos="2832"/>
          <w:tab w:val="left" w:pos="3540"/>
          <w:tab w:val="left" w:pos="4248"/>
          <w:tab w:val="left" w:pos="4956"/>
          <w:tab w:val="left" w:pos="5966"/>
        </w:tabs>
        <w:spacing w:after="0" w:line="259" w:lineRule="auto"/>
        <w:ind w:left="0" w:firstLine="0"/>
      </w:pPr>
      <w:r w:rsidRPr="000E7500">
        <w:rPr>
          <w:lang w:val="en-US"/>
        </w:rPr>
        <w:tab/>
      </w:r>
      <w:r w:rsidRPr="000E7500">
        <w:rPr>
          <w:lang w:val="en-US"/>
        </w:rPr>
        <w:tab/>
      </w:r>
      <w:r>
        <w:t>На рисунке 3 приведен данный пример.</w:t>
      </w:r>
      <w:r>
        <w:tab/>
      </w:r>
    </w:p>
    <w:p w14:paraId="4F947BF4" w14:textId="77777777" w:rsidR="003C667B" w:rsidRDefault="003C667B" w:rsidP="003C667B">
      <w:pPr>
        <w:tabs>
          <w:tab w:val="left" w:pos="708"/>
          <w:tab w:val="left" w:pos="1416"/>
          <w:tab w:val="left" w:pos="2124"/>
          <w:tab w:val="left" w:pos="2832"/>
          <w:tab w:val="left" w:pos="3540"/>
          <w:tab w:val="left" w:pos="4248"/>
          <w:tab w:val="left" w:pos="4956"/>
          <w:tab w:val="left" w:pos="5966"/>
        </w:tabs>
        <w:spacing w:after="0" w:line="259" w:lineRule="auto"/>
        <w:ind w:left="0" w:hanging="851"/>
        <w:jc w:val="left"/>
      </w:pPr>
    </w:p>
    <w:p w14:paraId="0E641669" w14:textId="6FEEDD80" w:rsidR="003C667B" w:rsidRDefault="003C667B" w:rsidP="008A0D4A">
      <w:pPr>
        <w:tabs>
          <w:tab w:val="left" w:pos="708"/>
          <w:tab w:val="left" w:pos="1416"/>
          <w:tab w:val="left" w:pos="2124"/>
          <w:tab w:val="left" w:pos="2832"/>
          <w:tab w:val="left" w:pos="3540"/>
          <w:tab w:val="left" w:pos="4248"/>
          <w:tab w:val="left" w:pos="4956"/>
          <w:tab w:val="left" w:pos="5966"/>
        </w:tabs>
        <w:spacing w:after="0" w:line="259" w:lineRule="auto"/>
        <w:ind w:left="0" w:firstLine="0"/>
        <w:jc w:val="center"/>
      </w:pPr>
      <w:r w:rsidRPr="003C667B">
        <w:rPr>
          <w:noProof/>
        </w:rPr>
        <w:drawing>
          <wp:inline distT="0" distB="0" distL="0" distR="0" wp14:anchorId="02BAE54C" wp14:editId="56FB5725">
            <wp:extent cx="4172532" cy="262926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2629267"/>
                    </a:xfrm>
                    <a:prstGeom prst="rect">
                      <a:avLst/>
                    </a:prstGeom>
                  </pic:spPr>
                </pic:pic>
              </a:graphicData>
            </a:graphic>
          </wp:inline>
        </w:drawing>
      </w:r>
    </w:p>
    <w:p w14:paraId="39B47C0D" w14:textId="77777777" w:rsidR="003C667B" w:rsidRDefault="003C667B" w:rsidP="003C667B">
      <w:pPr>
        <w:tabs>
          <w:tab w:val="left" w:pos="708"/>
          <w:tab w:val="left" w:pos="1416"/>
          <w:tab w:val="left" w:pos="2124"/>
          <w:tab w:val="left" w:pos="2832"/>
          <w:tab w:val="left" w:pos="3540"/>
          <w:tab w:val="left" w:pos="4248"/>
          <w:tab w:val="left" w:pos="4956"/>
          <w:tab w:val="left" w:pos="5966"/>
        </w:tabs>
        <w:spacing w:after="0" w:line="259" w:lineRule="auto"/>
        <w:ind w:left="0" w:hanging="851"/>
        <w:jc w:val="center"/>
      </w:pPr>
    </w:p>
    <w:p w14:paraId="30BC7AA9" w14:textId="77777777" w:rsidR="003C667B" w:rsidRPr="003C667B" w:rsidRDefault="003C667B" w:rsidP="003C667B">
      <w:pPr>
        <w:tabs>
          <w:tab w:val="left" w:pos="708"/>
          <w:tab w:val="left" w:pos="1416"/>
          <w:tab w:val="left" w:pos="2124"/>
          <w:tab w:val="left" w:pos="2832"/>
          <w:tab w:val="left" w:pos="3540"/>
          <w:tab w:val="left" w:pos="4248"/>
          <w:tab w:val="left" w:pos="4956"/>
          <w:tab w:val="left" w:pos="5966"/>
        </w:tabs>
        <w:spacing w:after="0" w:line="259" w:lineRule="auto"/>
        <w:ind w:left="0" w:firstLine="0"/>
        <w:jc w:val="center"/>
        <w:rPr>
          <w:szCs w:val="28"/>
        </w:rPr>
      </w:pPr>
      <w:r w:rsidRPr="003C667B">
        <w:rPr>
          <w:szCs w:val="28"/>
        </w:rPr>
        <w:t xml:space="preserve">Рисунок 3 - Пример запроса </w:t>
      </w:r>
      <w:r w:rsidRPr="003C667B">
        <w:rPr>
          <w:szCs w:val="28"/>
          <w:lang w:val="en-US"/>
        </w:rPr>
        <w:t>SELECT</w:t>
      </w:r>
      <w:r w:rsidRPr="003C667B">
        <w:rPr>
          <w:szCs w:val="28"/>
        </w:rPr>
        <w:t xml:space="preserve"> для двух определенных столбцов</w:t>
      </w:r>
    </w:p>
    <w:p w14:paraId="49BA67EE" w14:textId="77777777" w:rsidR="003C667B" w:rsidRPr="00E072BA" w:rsidRDefault="003C667B" w:rsidP="003C667B">
      <w:pPr>
        <w:tabs>
          <w:tab w:val="left" w:pos="708"/>
          <w:tab w:val="left" w:pos="1416"/>
          <w:tab w:val="left" w:pos="2124"/>
          <w:tab w:val="left" w:pos="2832"/>
          <w:tab w:val="left" w:pos="3540"/>
          <w:tab w:val="left" w:pos="4248"/>
          <w:tab w:val="left" w:pos="4956"/>
          <w:tab w:val="left" w:pos="5966"/>
        </w:tabs>
        <w:spacing w:after="0" w:line="259" w:lineRule="auto"/>
        <w:ind w:left="0" w:hanging="851"/>
        <w:jc w:val="center"/>
        <w:rPr>
          <w:sz w:val="24"/>
          <w:szCs w:val="24"/>
        </w:rPr>
      </w:pPr>
    </w:p>
    <w:p w14:paraId="0F31FAB1" w14:textId="43418A0A" w:rsidR="003C667B" w:rsidRDefault="003C667B" w:rsidP="003303BF">
      <w:pPr>
        <w:spacing w:after="0" w:line="360" w:lineRule="exact"/>
        <w:ind w:left="0" w:firstLine="709"/>
      </w:pPr>
      <w:r>
        <w:t>В настоящее время имеется 4 темы, а если их будет 100? Хотелось бы, чтобы они выводились, например, по алфавиту. Для этого в SQL существует ключевое слово ORDER BY после которого указывается имя столбца, по которому будет происходить сортировка.</w:t>
      </w:r>
      <w:r w:rsidRPr="003C667B">
        <w:t xml:space="preserve"> </w:t>
      </w:r>
      <w:r>
        <w:t>Пример работы данного оператора приведен на рисунке 4.</w:t>
      </w:r>
    </w:p>
    <w:p w14:paraId="0B6B1AFE" w14:textId="77777777" w:rsidR="003C667B" w:rsidRDefault="003C667B" w:rsidP="003C667B">
      <w:pPr>
        <w:spacing w:after="0" w:line="259" w:lineRule="auto"/>
        <w:ind w:left="0" w:hanging="851"/>
      </w:pPr>
    </w:p>
    <w:p w14:paraId="26F728B7" w14:textId="1B9EF5F5" w:rsidR="003C667B" w:rsidRDefault="00A17B33" w:rsidP="008A0D4A">
      <w:pPr>
        <w:spacing w:after="0" w:line="259" w:lineRule="auto"/>
        <w:ind w:left="0" w:firstLine="0"/>
        <w:jc w:val="center"/>
      </w:pPr>
      <w:r w:rsidRPr="00A17B33">
        <w:rPr>
          <w:noProof/>
        </w:rPr>
        <w:lastRenderedPageBreak/>
        <w:drawing>
          <wp:inline distT="0" distB="0" distL="0" distR="0" wp14:anchorId="0187BE6B" wp14:editId="5FA6C34B">
            <wp:extent cx="6120130" cy="25577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57780"/>
                    </a:xfrm>
                    <a:prstGeom prst="rect">
                      <a:avLst/>
                    </a:prstGeom>
                  </pic:spPr>
                </pic:pic>
              </a:graphicData>
            </a:graphic>
          </wp:inline>
        </w:drawing>
      </w:r>
    </w:p>
    <w:p w14:paraId="3C4E6616" w14:textId="77777777" w:rsidR="00A17B33" w:rsidRDefault="00A17B33" w:rsidP="003C667B">
      <w:pPr>
        <w:spacing w:after="0" w:line="259" w:lineRule="auto"/>
        <w:ind w:left="0" w:hanging="851"/>
        <w:jc w:val="center"/>
      </w:pPr>
    </w:p>
    <w:p w14:paraId="72E1AEEC" w14:textId="77777777" w:rsidR="003C667B" w:rsidRPr="00A17B33" w:rsidRDefault="003C667B" w:rsidP="008A0D4A">
      <w:pPr>
        <w:spacing w:after="0" w:line="259" w:lineRule="auto"/>
        <w:ind w:left="0" w:firstLine="0"/>
        <w:jc w:val="center"/>
        <w:rPr>
          <w:szCs w:val="28"/>
        </w:rPr>
      </w:pPr>
      <w:r w:rsidRPr="00A17B33">
        <w:rPr>
          <w:szCs w:val="28"/>
        </w:rPr>
        <w:t xml:space="preserve">Рисунок 4 – Пример работы оператора </w:t>
      </w:r>
      <w:r w:rsidRPr="00A17B33">
        <w:rPr>
          <w:szCs w:val="28"/>
          <w:lang w:val="en-US"/>
        </w:rPr>
        <w:t>ORDER</w:t>
      </w:r>
      <w:r w:rsidRPr="00A17B33">
        <w:rPr>
          <w:szCs w:val="28"/>
        </w:rPr>
        <w:t xml:space="preserve"> </w:t>
      </w:r>
      <w:r w:rsidRPr="00A17B33">
        <w:rPr>
          <w:szCs w:val="28"/>
          <w:lang w:val="en-US"/>
        </w:rPr>
        <w:t>BY</w:t>
      </w:r>
    </w:p>
    <w:p w14:paraId="570087A6" w14:textId="77777777" w:rsidR="003C667B" w:rsidRPr="00A510EA" w:rsidRDefault="003C667B" w:rsidP="003C667B">
      <w:pPr>
        <w:spacing w:after="0" w:line="259" w:lineRule="auto"/>
        <w:ind w:left="0" w:hanging="851"/>
        <w:jc w:val="center"/>
      </w:pPr>
    </w:p>
    <w:p w14:paraId="4A60C525" w14:textId="58AA9E2D" w:rsidR="003C667B" w:rsidRDefault="003C667B" w:rsidP="003303BF">
      <w:pPr>
        <w:spacing w:after="0" w:line="360" w:lineRule="exact"/>
        <w:ind w:left="0" w:firstLine="709"/>
      </w:pPr>
      <w:r>
        <w:t>По умолчанию сортировка идет по возрастанию. Для сортировки по убыванию значений – необходимо использовать ключевое слово DESC</w:t>
      </w:r>
      <w:r w:rsidRPr="000E7500">
        <w:t xml:space="preserve">. </w:t>
      </w:r>
      <w:r>
        <w:t>Пример работы данного оператора представлен на рисунке 5.</w:t>
      </w:r>
    </w:p>
    <w:p w14:paraId="7D77EE1C" w14:textId="77777777" w:rsidR="003C667B" w:rsidRDefault="003C667B" w:rsidP="003C667B">
      <w:pPr>
        <w:spacing w:after="0" w:line="360" w:lineRule="exact"/>
        <w:ind w:left="0" w:hanging="851"/>
      </w:pPr>
    </w:p>
    <w:p w14:paraId="7CF6A7EC" w14:textId="05B6F0CE" w:rsidR="003C667B" w:rsidRDefault="00A17B33" w:rsidP="008A0D4A">
      <w:pPr>
        <w:spacing w:after="0" w:line="259" w:lineRule="auto"/>
        <w:ind w:left="0" w:firstLine="0"/>
        <w:jc w:val="center"/>
      </w:pPr>
      <w:r w:rsidRPr="00A17B33">
        <w:rPr>
          <w:noProof/>
        </w:rPr>
        <w:drawing>
          <wp:inline distT="0" distB="0" distL="0" distR="0" wp14:anchorId="5640C994" wp14:editId="0E52BCCE">
            <wp:extent cx="6120130" cy="260096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00960"/>
                    </a:xfrm>
                    <a:prstGeom prst="rect">
                      <a:avLst/>
                    </a:prstGeom>
                  </pic:spPr>
                </pic:pic>
              </a:graphicData>
            </a:graphic>
          </wp:inline>
        </w:drawing>
      </w:r>
    </w:p>
    <w:p w14:paraId="1D94FD66" w14:textId="77777777" w:rsidR="003C667B" w:rsidRDefault="003C667B" w:rsidP="003C667B">
      <w:pPr>
        <w:spacing w:after="0" w:line="259" w:lineRule="auto"/>
        <w:ind w:left="0" w:hanging="851"/>
        <w:jc w:val="center"/>
      </w:pPr>
    </w:p>
    <w:p w14:paraId="77CA04D9" w14:textId="64B1E8B0" w:rsidR="003C667B" w:rsidRPr="00573992" w:rsidRDefault="003C667B" w:rsidP="008A0D4A">
      <w:pPr>
        <w:spacing w:after="0" w:line="259" w:lineRule="auto"/>
        <w:ind w:left="0" w:firstLine="0"/>
        <w:jc w:val="center"/>
        <w:rPr>
          <w:szCs w:val="28"/>
        </w:rPr>
      </w:pPr>
      <w:r w:rsidRPr="00A17B33">
        <w:rPr>
          <w:szCs w:val="28"/>
        </w:rPr>
        <w:t xml:space="preserve">Рисунок 5 – Пример работы операторов </w:t>
      </w:r>
      <w:r w:rsidRPr="00A17B33">
        <w:rPr>
          <w:szCs w:val="28"/>
          <w:lang w:val="en-US"/>
        </w:rPr>
        <w:t>ORDER</w:t>
      </w:r>
      <w:r w:rsidRPr="00A17B33">
        <w:rPr>
          <w:szCs w:val="28"/>
        </w:rPr>
        <w:t xml:space="preserve"> </w:t>
      </w:r>
      <w:r w:rsidRPr="00A17B33">
        <w:rPr>
          <w:szCs w:val="28"/>
          <w:lang w:val="en-US"/>
        </w:rPr>
        <w:t>BY</w:t>
      </w:r>
      <w:r w:rsidRPr="00A17B33">
        <w:rPr>
          <w:szCs w:val="28"/>
        </w:rPr>
        <w:t xml:space="preserve"> и </w:t>
      </w:r>
      <w:r w:rsidRPr="00A17B33">
        <w:rPr>
          <w:szCs w:val="28"/>
          <w:lang w:val="en-US"/>
        </w:rPr>
        <w:t>DESC</w:t>
      </w:r>
    </w:p>
    <w:p w14:paraId="183888BF" w14:textId="77777777" w:rsidR="00A17B33" w:rsidRPr="005A71EB" w:rsidRDefault="00A17B33" w:rsidP="003C667B">
      <w:pPr>
        <w:spacing w:after="0" w:line="259" w:lineRule="auto"/>
        <w:ind w:left="0" w:hanging="851"/>
        <w:jc w:val="center"/>
        <w:rPr>
          <w:sz w:val="24"/>
          <w:szCs w:val="24"/>
        </w:rPr>
      </w:pPr>
    </w:p>
    <w:p w14:paraId="1C28EE06" w14:textId="1537FD19" w:rsidR="003C667B" w:rsidRDefault="003C667B" w:rsidP="008A0D4A">
      <w:pPr>
        <w:spacing w:after="0" w:line="360" w:lineRule="exact"/>
        <w:ind w:left="0" w:firstLine="709"/>
      </w:pPr>
      <w:r>
        <w:t>Например, мы хотим узнать, у какого</w:t>
      </w:r>
      <w:r w:rsidR="00A17B33" w:rsidRPr="00A17B33">
        <w:t xml:space="preserve"> </w:t>
      </w:r>
      <w:r w:rsidR="00A17B33">
        <w:t xml:space="preserve">маршрута </w:t>
      </w:r>
      <w:r w:rsidR="008A0D4A">
        <w:rPr>
          <w:lang w:val="en-US"/>
        </w:rPr>
        <w:t>trafficLength</w:t>
      </w:r>
      <w:r w:rsidR="008A0D4A" w:rsidRPr="00A17B33">
        <w:t>&gt;</w:t>
      </w:r>
      <w:r w:rsidR="00A17B33" w:rsidRPr="00A17B33">
        <w:t xml:space="preserve"> 400</w:t>
      </w:r>
      <w:r w:rsidRPr="00030DDB">
        <w:t xml:space="preserve"> </w:t>
      </w:r>
      <w:r>
        <w:t xml:space="preserve">или </w:t>
      </w:r>
      <w:r w:rsidR="00A17B33">
        <w:rPr>
          <w:lang w:val="en-US"/>
        </w:rPr>
        <w:t>trafficLength</w:t>
      </w:r>
      <w:r w:rsidRPr="00030DDB">
        <w:t xml:space="preserve"> </w:t>
      </w:r>
      <w:r w:rsidR="008A0D4A" w:rsidRPr="00A17B33">
        <w:t>&lt;600</w:t>
      </w:r>
      <w:r>
        <w:t xml:space="preserve">. Для этого в SQL есть ключевое слово WHERE, синтаксис </w:t>
      </w:r>
      <w:r w:rsidR="008A0D4A">
        <w:t>у такого запроса,</w:t>
      </w:r>
      <w:r>
        <w:t xml:space="preserve"> следующий: </w:t>
      </w:r>
    </w:p>
    <w:p w14:paraId="694012F3" w14:textId="77777777" w:rsidR="003C667B" w:rsidRDefault="003C667B" w:rsidP="003C667B">
      <w:pPr>
        <w:spacing w:after="0" w:line="360" w:lineRule="exact"/>
        <w:ind w:left="0" w:hanging="851"/>
        <w:jc w:val="left"/>
      </w:pPr>
    </w:p>
    <w:p w14:paraId="5A23EC03" w14:textId="77777777" w:rsidR="003C667B" w:rsidRDefault="003C667B" w:rsidP="003C667B">
      <w:pPr>
        <w:spacing w:after="0" w:line="360" w:lineRule="exact"/>
        <w:ind w:left="0" w:hanging="851"/>
        <w:jc w:val="center"/>
      </w:pPr>
      <w:r>
        <w:t>SELECT имя_столбца FROM имя_таблицы WHERE условие;</w:t>
      </w:r>
    </w:p>
    <w:p w14:paraId="2F2212F8" w14:textId="77777777" w:rsidR="003C667B" w:rsidRDefault="003C667B" w:rsidP="008A0D4A">
      <w:pPr>
        <w:spacing w:after="0" w:line="360" w:lineRule="exact"/>
        <w:ind w:left="0" w:hanging="851"/>
      </w:pPr>
    </w:p>
    <w:p w14:paraId="257B0F75" w14:textId="77777777" w:rsidR="008A0D4A" w:rsidRDefault="003C667B" w:rsidP="003C667B">
      <w:pPr>
        <w:spacing w:after="0" w:line="360" w:lineRule="exact"/>
        <w:ind w:left="0" w:hanging="851"/>
        <w:jc w:val="left"/>
      </w:pPr>
      <w:r>
        <w:tab/>
      </w:r>
      <w:r>
        <w:tab/>
      </w:r>
    </w:p>
    <w:p w14:paraId="493E92CE" w14:textId="1FF56D9E" w:rsidR="003C667B" w:rsidRPr="000E7500" w:rsidRDefault="003C667B" w:rsidP="008A0D4A">
      <w:pPr>
        <w:spacing w:after="0" w:line="360" w:lineRule="exact"/>
        <w:ind w:left="0" w:firstLine="709"/>
      </w:pPr>
      <w:r>
        <w:lastRenderedPageBreak/>
        <w:t>Пример работы данного оператора показан на рисунке 6</w:t>
      </w:r>
      <w:r w:rsidRPr="00030DDB">
        <w:t xml:space="preserve"> </w:t>
      </w:r>
      <w:r>
        <w:t>- 8.</w:t>
      </w:r>
    </w:p>
    <w:p w14:paraId="0092B318" w14:textId="77777777" w:rsidR="003C667B" w:rsidRPr="000E7500" w:rsidRDefault="003C667B" w:rsidP="003C667B">
      <w:pPr>
        <w:spacing w:after="0" w:line="259" w:lineRule="auto"/>
        <w:ind w:left="0" w:hanging="851"/>
        <w:rPr>
          <w:sz w:val="24"/>
          <w:szCs w:val="24"/>
        </w:rPr>
      </w:pPr>
    </w:p>
    <w:p w14:paraId="16ED536C" w14:textId="395B6A8D" w:rsidR="003C667B" w:rsidRDefault="00D51161" w:rsidP="008A0D4A">
      <w:pPr>
        <w:spacing w:after="0" w:line="259" w:lineRule="auto"/>
        <w:ind w:left="0" w:firstLine="0"/>
        <w:jc w:val="center"/>
        <w:rPr>
          <w:sz w:val="24"/>
          <w:szCs w:val="24"/>
        </w:rPr>
      </w:pPr>
      <w:r w:rsidRPr="00D51161">
        <w:rPr>
          <w:noProof/>
          <w:sz w:val="24"/>
          <w:szCs w:val="24"/>
        </w:rPr>
        <w:drawing>
          <wp:inline distT="0" distB="0" distL="0" distR="0" wp14:anchorId="0313854F" wp14:editId="011DDBA7">
            <wp:extent cx="6120130" cy="171831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718310"/>
                    </a:xfrm>
                    <a:prstGeom prst="rect">
                      <a:avLst/>
                    </a:prstGeom>
                  </pic:spPr>
                </pic:pic>
              </a:graphicData>
            </a:graphic>
          </wp:inline>
        </w:drawing>
      </w:r>
    </w:p>
    <w:p w14:paraId="29A61673" w14:textId="77777777" w:rsidR="003C667B" w:rsidRDefault="003C667B" w:rsidP="003C667B">
      <w:pPr>
        <w:spacing w:after="0" w:line="259" w:lineRule="auto"/>
        <w:ind w:left="0" w:hanging="851"/>
        <w:jc w:val="center"/>
        <w:rPr>
          <w:sz w:val="24"/>
          <w:szCs w:val="24"/>
        </w:rPr>
      </w:pPr>
    </w:p>
    <w:p w14:paraId="63B8124E" w14:textId="77777777" w:rsidR="003C667B" w:rsidRPr="00D51161" w:rsidRDefault="003C667B" w:rsidP="008A0D4A">
      <w:pPr>
        <w:spacing w:after="0" w:line="259" w:lineRule="auto"/>
        <w:ind w:left="0" w:firstLine="0"/>
        <w:jc w:val="center"/>
        <w:rPr>
          <w:szCs w:val="28"/>
        </w:rPr>
      </w:pPr>
      <w:r w:rsidRPr="00D51161">
        <w:rPr>
          <w:szCs w:val="28"/>
        </w:rPr>
        <w:t xml:space="preserve">Рисунок 6 – Пример работы оператора ‘=’ и оператора </w:t>
      </w:r>
      <w:r w:rsidRPr="00D51161">
        <w:rPr>
          <w:szCs w:val="28"/>
          <w:lang w:val="en-US"/>
        </w:rPr>
        <w:t>WHERE</w:t>
      </w:r>
    </w:p>
    <w:p w14:paraId="27A31856" w14:textId="77777777" w:rsidR="003C667B" w:rsidRPr="00030DDB" w:rsidRDefault="003C667B" w:rsidP="003C667B">
      <w:pPr>
        <w:spacing w:after="0" w:line="259" w:lineRule="auto"/>
        <w:ind w:left="0" w:hanging="851"/>
        <w:jc w:val="center"/>
        <w:rPr>
          <w:sz w:val="24"/>
          <w:szCs w:val="24"/>
        </w:rPr>
      </w:pPr>
    </w:p>
    <w:p w14:paraId="36E95CE1" w14:textId="4DFCE39D" w:rsidR="003C667B" w:rsidRDefault="00D51161" w:rsidP="008A0D4A">
      <w:pPr>
        <w:spacing w:after="0" w:line="259" w:lineRule="auto"/>
        <w:ind w:left="0" w:firstLine="0"/>
        <w:jc w:val="center"/>
        <w:rPr>
          <w:sz w:val="24"/>
          <w:szCs w:val="24"/>
          <w:lang w:val="en-US"/>
        </w:rPr>
      </w:pPr>
      <w:r w:rsidRPr="00D51161">
        <w:rPr>
          <w:noProof/>
          <w:sz w:val="24"/>
          <w:szCs w:val="24"/>
          <w:lang w:val="en-US"/>
        </w:rPr>
        <w:drawing>
          <wp:inline distT="0" distB="0" distL="0" distR="0" wp14:anchorId="79B4E090" wp14:editId="09421729">
            <wp:extent cx="6120130" cy="2227580"/>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27580"/>
                    </a:xfrm>
                    <a:prstGeom prst="rect">
                      <a:avLst/>
                    </a:prstGeom>
                  </pic:spPr>
                </pic:pic>
              </a:graphicData>
            </a:graphic>
          </wp:inline>
        </w:drawing>
      </w:r>
    </w:p>
    <w:p w14:paraId="319D0213" w14:textId="77777777" w:rsidR="003C667B" w:rsidRDefault="003C667B" w:rsidP="003C667B">
      <w:pPr>
        <w:spacing w:after="0" w:line="259" w:lineRule="auto"/>
        <w:ind w:left="0" w:hanging="851"/>
        <w:jc w:val="center"/>
        <w:rPr>
          <w:sz w:val="24"/>
          <w:szCs w:val="24"/>
          <w:lang w:val="en-US"/>
        </w:rPr>
      </w:pPr>
    </w:p>
    <w:p w14:paraId="6F6560AD" w14:textId="2F2A9B24" w:rsidR="003C667B" w:rsidRPr="00D51161" w:rsidRDefault="003C667B" w:rsidP="008A0D4A">
      <w:pPr>
        <w:spacing w:after="0" w:line="259" w:lineRule="auto"/>
        <w:ind w:left="0" w:firstLine="0"/>
        <w:jc w:val="center"/>
        <w:rPr>
          <w:szCs w:val="28"/>
        </w:rPr>
      </w:pPr>
      <w:r w:rsidRPr="00D51161">
        <w:rPr>
          <w:szCs w:val="28"/>
        </w:rPr>
        <w:t>Рисунок 7 – Пример работы оператора ‘</w:t>
      </w:r>
      <w:r w:rsidR="003303BF">
        <w:rPr>
          <w:szCs w:val="28"/>
        </w:rPr>
        <w:t>≥</w:t>
      </w:r>
      <w:r w:rsidRPr="00D51161">
        <w:rPr>
          <w:szCs w:val="28"/>
        </w:rPr>
        <w:t xml:space="preserve">’ и оператора </w:t>
      </w:r>
      <w:r w:rsidRPr="00D51161">
        <w:rPr>
          <w:szCs w:val="28"/>
          <w:lang w:val="en-US"/>
        </w:rPr>
        <w:t>WHERE</w:t>
      </w:r>
    </w:p>
    <w:p w14:paraId="1F3ABB85" w14:textId="77777777" w:rsidR="003C667B" w:rsidRPr="005A71EB" w:rsidRDefault="003C667B" w:rsidP="003C667B">
      <w:pPr>
        <w:spacing w:after="0" w:line="259" w:lineRule="auto"/>
        <w:ind w:left="0" w:hanging="851"/>
        <w:jc w:val="center"/>
        <w:rPr>
          <w:sz w:val="24"/>
          <w:szCs w:val="24"/>
        </w:rPr>
      </w:pPr>
    </w:p>
    <w:p w14:paraId="2B389BBC" w14:textId="46201596" w:rsidR="003C667B" w:rsidRPr="00030DDB" w:rsidRDefault="00D51161" w:rsidP="008A0D4A">
      <w:pPr>
        <w:spacing w:after="0" w:line="259" w:lineRule="auto"/>
        <w:ind w:left="0" w:firstLine="0"/>
        <w:jc w:val="center"/>
        <w:rPr>
          <w:sz w:val="24"/>
          <w:szCs w:val="24"/>
        </w:rPr>
      </w:pPr>
      <w:r w:rsidRPr="00D51161">
        <w:rPr>
          <w:noProof/>
          <w:sz w:val="24"/>
          <w:szCs w:val="24"/>
        </w:rPr>
        <w:drawing>
          <wp:inline distT="0" distB="0" distL="0" distR="0" wp14:anchorId="57E90810" wp14:editId="666C1E57">
            <wp:extent cx="6120130" cy="254698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46985"/>
                    </a:xfrm>
                    <a:prstGeom prst="rect">
                      <a:avLst/>
                    </a:prstGeom>
                  </pic:spPr>
                </pic:pic>
              </a:graphicData>
            </a:graphic>
          </wp:inline>
        </w:drawing>
      </w:r>
    </w:p>
    <w:p w14:paraId="6AC17F4C" w14:textId="77777777" w:rsidR="003C667B" w:rsidRPr="00030DDB" w:rsidRDefault="003C667B" w:rsidP="00D51161">
      <w:pPr>
        <w:spacing w:after="0" w:line="259" w:lineRule="auto"/>
        <w:ind w:left="0" w:firstLine="0"/>
        <w:rPr>
          <w:sz w:val="24"/>
          <w:szCs w:val="24"/>
        </w:rPr>
      </w:pPr>
    </w:p>
    <w:p w14:paraId="1C3D652C" w14:textId="77777777" w:rsidR="003C667B" w:rsidRPr="00D51161" w:rsidRDefault="003C667B" w:rsidP="008A0D4A">
      <w:pPr>
        <w:spacing w:after="0" w:line="259" w:lineRule="auto"/>
        <w:ind w:left="0" w:firstLine="0"/>
        <w:jc w:val="center"/>
        <w:rPr>
          <w:szCs w:val="28"/>
        </w:rPr>
      </w:pPr>
      <w:r w:rsidRPr="00D51161">
        <w:rPr>
          <w:szCs w:val="28"/>
        </w:rPr>
        <w:t xml:space="preserve">Рисунок 8 – Пример работы оператора </w:t>
      </w:r>
      <w:r w:rsidRPr="00D51161">
        <w:rPr>
          <w:szCs w:val="28"/>
          <w:lang w:val="en-US"/>
        </w:rPr>
        <w:t>IS</w:t>
      </w:r>
      <w:r w:rsidRPr="00D51161">
        <w:rPr>
          <w:szCs w:val="28"/>
        </w:rPr>
        <w:t xml:space="preserve"> </w:t>
      </w:r>
      <w:r w:rsidRPr="00D51161">
        <w:rPr>
          <w:szCs w:val="28"/>
          <w:lang w:val="en-US"/>
        </w:rPr>
        <w:t>NOT</w:t>
      </w:r>
      <w:r w:rsidRPr="00D51161">
        <w:rPr>
          <w:szCs w:val="28"/>
        </w:rPr>
        <w:t xml:space="preserve"> </w:t>
      </w:r>
      <w:r w:rsidRPr="00D51161">
        <w:rPr>
          <w:szCs w:val="28"/>
          <w:lang w:val="en-US"/>
        </w:rPr>
        <w:t>NULL</w:t>
      </w:r>
      <w:r w:rsidRPr="00D51161">
        <w:rPr>
          <w:szCs w:val="28"/>
        </w:rPr>
        <w:t xml:space="preserve"> и оператора </w:t>
      </w:r>
      <w:r w:rsidRPr="00D51161">
        <w:rPr>
          <w:szCs w:val="28"/>
          <w:lang w:val="en-US"/>
        </w:rPr>
        <w:t>WHERE</w:t>
      </w:r>
    </w:p>
    <w:p w14:paraId="7A5F054C" w14:textId="77777777" w:rsidR="003C667B" w:rsidRPr="005A71EB" w:rsidRDefault="003C667B" w:rsidP="003C667B">
      <w:pPr>
        <w:spacing w:after="0" w:line="259" w:lineRule="auto"/>
        <w:ind w:left="0" w:hanging="851"/>
        <w:jc w:val="center"/>
        <w:rPr>
          <w:sz w:val="24"/>
          <w:szCs w:val="24"/>
        </w:rPr>
      </w:pPr>
    </w:p>
    <w:p w14:paraId="2A5B3D48" w14:textId="348DA020" w:rsidR="003C667B" w:rsidRDefault="003C667B" w:rsidP="008A0D4A">
      <w:pPr>
        <w:spacing w:after="0" w:line="360" w:lineRule="exact"/>
        <w:ind w:left="0" w:firstLine="709"/>
      </w:pPr>
      <w:r>
        <w:lastRenderedPageBreak/>
        <w:tab/>
        <w:t>Поиск с использованием метасимволов может осуществляться только в текстовых полях. Самый распространенный метасимвол - %. Он означает любые символы. Например, если нам надо найти слова, начинающиеся с букв "вел", то мы напишем LIKE 'вел%', а если мы хотим найти слова, которые содержат символы "клуб", то мы напишем LIKE '%клуб%'. Пример показан на рисунке 9.</w:t>
      </w:r>
    </w:p>
    <w:p w14:paraId="094AB2A0" w14:textId="77777777" w:rsidR="003C667B" w:rsidRDefault="003C667B" w:rsidP="003C667B">
      <w:pPr>
        <w:spacing w:after="0" w:line="259" w:lineRule="auto"/>
        <w:ind w:left="0" w:hanging="851"/>
        <w:jc w:val="left"/>
      </w:pPr>
    </w:p>
    <w:p w14:paraId="11B351D6" w14:textId="0395D216" w:rsidR="003C667B" w:rsidRDefault="00D51161" w:rsidP="008A0D4A">
      <w:pPr>
        <w:spacing w:after="0" w:line="259" w:lineRule="auto"/>
        <w:ind w:left="0" w:firstLine="0"/>
        <w:jc w:val="center"/>
        <w:rPr>
          <w:sz w:val="24"/>
          <w:szCs w:val="24"/>
        </w:rPr>
      </w:pPr>
      <w:r w:rsidRPr="00D51161">
        <w:rPr>
          <w:noProof/>
          <w:sz w:val="24"/>
          <w:szCs w:val="24"/>
        </w:rPr>
        <w:drawing>
          <wp:inline distT="0" distB="0" distL="0" distR="0" wp14:anchorId="25A9492C" wp14:editId="0C953432">
            <wp:extent cx="6120130" cy="19202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920240"/>
                    </a:xfrm>
                    <a:prstGeom prst="rect">
                      <a:avLst/>
                    </a:prstGeom>
                  </pic:spPr>
                </pic:pic>
              </a:graphicData>
            </a:graphic>
          </wp:inline>
        </w:drawing>
      </w:r>
    </w:p>
    <w:p w14:paraId="27572A94" w14:textId="77777777" w:rsidR="003C667B" w:rsidRDefault="003C667B" w:rsidP="003C667B">
      <w:pPr>
        <w:spacing w:after="0" w:line="259" w:lineRule="auto"/>
        <w:ind w:left="0" w:hanging="851"/>
        <w:jc w:val="left"/>
        <w:rPr>
          <w:sz w:val="24"/>
          <w:szCs w:val="24"/>
        </w:rPr>
      </w:pPr>
    </w:p>
    <w:p w14:paraId="56092D35" w14:textId="77777777" w:rsidR="003C667B" w:rsidRPr="00D51161" w:rsidRDefault="003C667B" w:rsidP="008A0D4A">
      <w:pPr>
        <w:spacing w:after="0" w:line="259" w:lineRule="auto"/>
        <w:ind w:left="0" w:firstLine="0"/>
        <w:jc w:val="center"/>
        <w:rPr>
          <w:szCs w:val="28"/>
        </w:rPr>
      </w:pPr>
      <w:r w:rsidRPr="00D51161">
        <w:rPr>
          <w:szCs w:val="28"/>
        </w:rPr>
        <w:t xml:space="preserve">Рисунок 9 – Пример работы оператора </w:t>
      </w:r>
      <w:r w:rsidRPr="00D51161">
        <w:rPr>
          <w:szCs w:val="28"/>
          <w:lang w:val="en-US"/>
        </w:rPr>
        <w:t>LIKE</w:t>
      </w:r>
      <w:r w:rsidRPr="00D51161">
        <w:rPr>
          <w:szCs w:val="28"/>
        </w:rPr>
        <w:t xml:space="preserve"> и оператора </w:t>
      </w:r>
      <w:r w:rsidRPr="00D51161">
        <w:rPr>
          <w:szCs w:val="28"/>
          <w:lang w:val="en-US"/>
        </w:rPr>
        <w:t>WHERE</w:t>
      </w:r>
    </w:p>
    <w:p w14:paraId="391821FF" w14:textId="77777777" w:rsidR="003C667B" w:rsidRDefault="003C667B" w:rsidP="007A30EA">
      <w:pPr>
        <w:spacing w:after="0" w:line="259" w:lineRule="auto"/>
        <w:ind w:left="0" w:hanging="851"/>
        <w:rPr>
          <w:sz w:val="24"/>
          <w:szCs w:val="24"/>
        </w:rPr>
      </w:pPr>
    </w:p>
    <w:p w14:paraId="6DDD0202" w14:textId="108E7A70" w:rsidR="003C667B" w:rsidRDefault="003C667B" w:rsidP="007A30EA">
      <w:pPr>
        <w:spacing w:after="0" w:line="360" w:lineRule="exact"/>
        <w:ind w:left="0" w:firstLine="709"/>
      </w:pPr>
      <w:r>
        <w:t xml:space="preserve">Агрегатные функции вычисляют некоторые скалярные значения в наборе строк. В MySQL есть следующие агрегатные функции: </w:t>
      </w:r>
    </w:p>
    <w:p w14:paraId="52A306C7" w14:textId="5ECB09F4" w:rsidR="003C667B" w:rsidRDefault="003C667B" w:rsidP="007A30EA">
      <w:pPr>
        <w:spacing w:after="0" w:line="360" w:lineRule="exact"/>
        <w:ind w:left="0" w:hanging="851"/>
      </w:pPr>
      <w:r>
        <w:tab/>
      </w:r>
      <w:r>
        <w:tab/>
      </w:r>
      <w:r w:rsidR="007A30EA">
        <w:sym w:font="Symbol" w:char="F02D"/>
      </w:r>
      <w:r>
        <w:t xml:space="preserve"> AVG: вычисляет среднее значение </w:t>
      </w:r>
    </w:p>
    <w:p w14:paraId="5347EA77" w14:textId="3D3E7E2F" w:rsidR="003C667B" w:rsidRDefault="003C667B" w:rsidP="008A0D4A">
      <w:pPr>
        <w:pStyle w:val="a5"/>
        <w:numPr>
          <w:ilvl w:val="0"/>
          <w:numId w:val="2"/>
        </w:numPr>
        <w:spacing w:after="0" w:line="360" w:lineRule="exact"/>
        <w:ind w:left="0" w:firstLine="709"/>
      </w:pPr>
      <w:r>
        <w:t xml:space="preserve">SUM: вычисляет сумму значений </w:t>
      </w:r>
    </w:p>
    <w:p w14:paraId="08FABFD6" w14:textId="39B6C4C5" w:rsidR="003C667B" w:rsidRDefault="003C667B" w:rsidP="007A30EA">
      <w:pPr>
        <w:pStyle w:val="a5"/>
        <w:numPr>
          <w:ilvl w:val="0"/>
          <w:numId w:val="3"/>
        </w:numPr>
        <w:spacing w:after="0" w:line="360" w:lineRule="exact"/>
        <w:ind w:left="0" w:firstLine="709"/>
      </w:pPr>
      <w:r>
        <w:t xml:space="preserve">MIN: вычисляет наименьшее значение </w:t>
      </w:r>
    </w:p>
    <w:p w14:paraId="169E17BD" w14:textId="6B0DF503" w:rsidR="003C667B" w:rsidRDefault="003C667B" w:rsidP="007A30EA">
      <w:pPr>
        <w:pStyle w:val="a5"/>
        <w:numPr>
          <w:ilvl w:val="0"/>
          <w:numId w:val="3"/>
        </w:numPr>
        <w:spacing w:after="0" w:line="360" w:lineRule="exact"/>
      </w:pPr>
      <w:r>
        <w:t>MAX: вычисляет наибольшее значение</w:t>
      </w:r>
    </w:p>
    <w:p w14:paraId="4A015A78" w14:textId="4BC3E3E6" w:rsidR="003C667B" w:rsidRPr="005A71EB" w:rsidRDefault="003C667B" w:rsidP="007A30EA">
      <w:pPr>
        <w:pStyle w:val="a5"/>
        <w:numPr>
          <w:ilvl w:val="0"/>
          <w:numId w:val="7"/>
        </w:numPr>
        <w:spacing w:after="0" w:line="360" w:lineRule="exact"/>
        <w:ind w:left="0" w:firstLine="709"/>
      </w:pPr>
      <w:r>
        <w:t xml:space="preserve">COUNT: вычисляет количество строк в запросе </w:t>
      </w:r>
    </w:p>
    <w:p w14:paraId="30F878E6" w14:textId="51D99962" w:rsidR="003C667B" w:rsidRDefault="003C667B" w:rsidP="007A30EA">
      <w:pPr>
        <w:spacing w:after="0" w:line="360" w:lineRule="exact"/>
        <w:ind w:left="0" w:firstLine="709"/>
      </w:pPr>
      <w:r>
        <w:t xml:space="preserve">Все агрегатные функции принимают в качестве параметра выражение, которое представляет критерий для определения значений. Зачастую, в качестве выражения выступает название столбца, над значениями которого надо проводить вычисления. Выражения в функциях AVG и SUM должно представлять числовое значение (например, столбец, который хранит числовые значения). Выражение в функциях MIN, MAX и COUNT может представлять числовое или строковое значение или дату. Все агрегатные функции за исключением </w:t>
      </w:r>
      <w:r w:rsidR="008A0D4A">
        <w:t>COUNT (</w:t>
      </w:r>
      <w:r>
        <w:t>*) игнорируют значения NULL.</w:t>
      </w:r>
    </w:p>
    <w:p w14:paraId="4742D816" w14:textId="77777777" w:rsidR="003C667B" w:rsidRDefault="003C667B" w:rsidP="007A30EA">
      <w:pPr>
        <w:spacing w:after="0" w:line="259" w:lineRule="auto"/>
        <w:ind w:left="0" w:hanging="851"/>
      </w:pPr>
    </w:p>
    <w:p w14:paraId="1AB5CD10" w14:textId="77777777" w:rsidR="008A0D4A" w:rsidRDefault="008A0D4A" w:rsidP="007A30EA">
      <w:pPr>
        <w:spacing w:after="0" w:line="360" w:lineRule="exact"/>
        <w:ind w:left="0" w:firstLine="709"/>
      </w:pPr>
    </w:p>
    <w:p w14:paraId="52D3C1DF" w14:textId="77777777" w:rsidR="008A0D4A" w:rsidRDefault="008A0D4A" w:rsidP="007A30EA">
      <w:pPr>
        <w:spacing w:after="0" w:line="360" w:lineRule="exact"/>
        <w:ind w:left="0" w:firstLine="709"/>
      </w:pPr>
    </w:p>
    <w:p w14:paraId="36945134" w14:textId="77777777" w:rsidR="008A0D4A" w:rsidRDefault="008A0D4A" w:rsidP="007A30EA">
      <w:pPr>
        <w:spacing w:after="0" w:line="360" w:lineRule="exact"/>
        <w:ind w:left="0" w:firstLine="709"/>
      </w:pPr>
    </w:p>
    <w:p w14:paraId="4A0D7271" w14:textId="77777777" w:rsidR="008A0D4A" w:rsidRDefault="008A0D4A" w:rsidP="007A30EA">
      <w:pPr>
        <w:spacing w:after="0" w:line="360" w:lineRule="exact"/>
        <w:ind w:left="0" w:firstLine="709"/>
      </w:pPr>
    </w:p>
    <w:p w14:paraId="0332066E" w14:textId="77777777" w:rsidR="008A0D4A" w:rsidRDefault="008A0D4A" w:rsidP="007A30EA">
      <w:pPr>
        <w:spacing w:after="0" w:line="360" w:lineRule="exact"/>
        <w:ind w:left="0" w:firstLine="709"/>
      </w:pPr>
    </w:p>
    <w:p w14:paraId="6A68973C" w14:textId="00EC457A" w:rsidR="003C667B" w:rsidRDefault="003C667B" w:rsidP="007A30EA">
      <w:pPr>
        <w:spacing w:after="0" w:line="360" w:lineRule="exact"/>
        <w:ind w:left="0" w:firstLine="709"/>
      </w:pPr>
      <w:r>
        <w:lastRenderedPageBreak/>
        <w:t xml:space="preserve">С помощью оператора </w:t>
      </w:r>
      <w:r>
        <w:rPr>
          <w:lang w:val="en-US"/>
        </w:rPr>
        <w:t>AVG</w:t>
      </w:r>
      <w:r w:rsidRPr="00030DDB">
        <w:t xml:space="preserve"> </w:t>
      </w:r>
      <w:r>
        <w:t xml:space="preserve">вычислим среднее значение величины </w:t>
      </w:r>
      <w:r w:rsidR="00D51161">
        <w:rPr>
          <w:lang w:val="en-US"/>
        </w:rPr>
        <w:t>mileage</w:t>
      </w:r>
      <w:r w:rsidRPr="00030DDB">
        <w:t>.</w:t>
      </w:r>
      <w:r>
        <w:t xml:space="preserve"> Результата показан на рисунке 10.</w:t>
      </w:r>
    </w:p>
    <w:p w14:paraId="497ED16E" w14:textId="77777777" w:rsidR="003C667B" w:rsidRDefault="003C667B" w:rsidP="003C667B">
      <w:pPr>
        <w:spacing w:after="0" w:line="259" w:lineRule="auto"/>
        <w:ind w:left="0" w:hanging="851"/>
        <w:jc w:val="left"/>
      </w:pPr>
    </w:p>
    <w:p w14:paraId="213553BC" w14:textId="6735FE85" w:rsidR="003C667B" w:rsidRDefault="00D51161" w:rsidP="008A0D4A">
      <w:pPr>
        <w:spacing w:after="0" w:line="259" w:lineRule="auto"/>
        <w:ind w:left="0" w:firstLine="0"/>
        <w:jc w:val="center"/>
      </w:pPr>
      <w:r w:rsidRPr="00D51161">
        <w:rPr>
          <w:noProof/>
        </w:rPr>
        <w:drawing>
          <wp:inline distT="0" distB="0" distL="0" distR="0" wp14:anchorId="1D7228D5" wp14:editId="3F95382A">
            <wp:extent cx="6001588" cy="190526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1588" cy="1905266"/>
                    </a:xfrm>
                    <a:prstGeom prst="rect">
                      <a:avLst/>
                    </a:prstGeom>
                  </pic:spPr>
                </pic:pic>
              </a:graphicData>
            </a:graphic>
          </wp:inline>
        </w:drawing>
      </w:r>
    </w:p>
    <w:p w14:paraId="15DA26EB" w14:textId="77777777" w:rsidR="003C667B" w:rsidRDefault="003C667B" w:rsidP="003C667B">
      <w:pPr>
        <w:spacing w:after="0" w:line="259" w:lineRule="auto"/>
        <w:ind w:left="0" w:hanging="851"/>
        <w:jc w:val="left"/>
      </w:pPr>
    </w:p>
    <w:p w14:paraId="6D13D41E" w14:textId="6AF0C438" w:rsidR="003C667B" w:rsidRPr="00573992" w:rsidRDefault="003C667B" w:rsidP="008A0D4A">
      <w:pPr>
        <w:spacing w:after="0" w:line="259" w:lineRule="auto"/>
        <w:ind w:left="0" w:firstLine="0"/>
        <w:jc w:val="center"/>
        <w:rPr>
          <w:szCs w:val="28"/>
        </w:rPr>
      </w:pPr>
      <w:r w:rsidRPr="00D51161">
        <w:rPr>
          <w:szCs w:val="28"/>
        </w:rPr>
        <w:t xml:space="preserve">Рисунок 10 – Пример работы оператора </w:t>
      </w:r>
      <w:r w:rsidRPr="00D51161">
        <w:rPr>
          <w:szCs w:val="28"/>
          <w:lang w:val="en-US"/>
        </w:rPr>
        <w:t>AVG</w:t>
      </w:r>
    </w:p>
    <w:p w14:paraId="31A48AAF" w14:textId="77777777" w:rsidR="00D51161" w:rsidRPr="00030DDB" w:rsidRDefault="00D51161" w:rsidP="003C667B">
      <w:pPr>
        <w:spacing w:after="0" w:line="259" w:lineRule="auto"/>
        <w:ind w:left="0" w:hanging="851"/>
        <w:jc w:val="center"/>
        <w:rPr>
          <w:sz w:val="24"/>
          <w:szCs w:val="24"/>
        </w:rPr>
      </w:pPr>
    </w:p>
    <w:p w14:paraId="2CBD7F6E" w14:textId="29DB9C72" w:rsidR="003C667B" w:rsidRPr="00A510EA" w:rsidRDefault="003C667B" w:rsidP="007A30EA">
      <w:pPr>
        <w:spacing w:after="0" w:line="360" w:lineRule="exact"/>
        <w:ind w:left="0" w:firstLine="709"/>
      </w:pPr>
      <w:r>
        <w:t xml:space="preserve">С помощью операторов </w:t>
      </w:r>
      <w:r>
        <w:rPr>
          <w:lang w:val="en-US"/>
        </w:rPr>
        <w:t>MIN</w:t>
      </w:r>
      <w:r w:rsidRPr="00A510EA">
        <w:t xml:space="preserve"> </w:t>
      </w:r>
      <w:r>
        <w:t xml:space="preserve">и </w:t>
      </w:r>
      <w:r>
        <w:rPr>
          <w:lang w:val="en-US"/>
        </w:rPr>
        <w:t>MAX</w:t>
      </w:r>
      <w:r w:rsidRPr="00A510EA">
        <w:t xml:space="preserve"> </w:t>
      </w:r>
      <w:r>
        <w:t xml:space="preserve">вычислим максимальное и минимальное значение величины </w:t>
      </w:r>
      <w:r>
        <w:rPr>
          <w:lang w:val="en-US"/>
        </w:rPr>
        <w:t>year</w:t>
      </w:r>
      <w:r w:rsidRPr="00030DDB">
        <w:t>_</w:t>
      </w:r>
      <w:r>
        <w:rPr>
          <w:lang w:val="en-US"/>
        </w:rPr>
        <w:t>of</w:t>
      </w:r>
      <w:r w:rsidRPr="00030DDB">
        <w:t>_</w:t>
      </w:r>
      <w:r>
        <w:rPr>
          <w:lang w:val="en-US"/>
        </w:rPr>
        <w:t>issue</w:t>
      </w:r>
      <w:r>
        <w:t>. Результата показан на рисунке 11.</w:t>
      </w:r>
    </w:p>
    <w:p w14:paraId="7CCE749A" w14:textId="77777777" w:rsidR="003C667B" w:rsidRPr="00030DDB" w:rsidRDefault="003C667B" w:rsidP="003C667B">
      <w:pPr>
        <w:spacing w:after="0" w:line="259" w:lineRule="auto"/>
        <w:ind w:left="0" w:hanging="851"/>
        <w:jc w:val="left"/>
        <w:rPr>
          <w:sz w:val="24"/>
          <w:szCs w:val="24"/>
        </w:rPr>
      </w:pPr>
    </w:p>
    <w:p w14:paraId="175C2964" w14:textId="77777777" w:rsidR="003C667B" w:rsidRPr="00030DDB" w:rsidRDefault="003C667B" w:rsidP="003C667B">
      <w:pPr>
        <w:spacing w:after="0" w:line="259" w:lineRule="auto"/>
        <w:ind w:left="0" w:hanging="851"/>
        <w:jc w:val="left"/>
        <w:rPr>
          <w:sz w:val="24"/>
          <w:szCs w:val="24"/>
        </w:rPr>
      </w:pPr>
    </w:p>
    <w:p w14:paraId="45AC951B" w14:textId="5908C1C2" w:rsidR="003C667B" w:rsidRDefault="00D51161" w:rsidP="008A0D4A">
      <w:pPr>
        <w:spacing w:after="0" w:line="259" w:lineRule="auto"/>
        <w:ind w:left="0" w:firstLine="0"/>
        <w:jc w:val="center"/>
        <w:rPr>
          <w:sz w:val="24"/>
          <w:szCs w:val="24"/>
        </w:rPr>
      </w:pPr>
      <w:r w:rsidRPr="00D51161">
        <w:rPr>
          <w:noProof/>
          <w:sz w:val="24"/>
          <w:szCs w:val="24"/>
        </w:rPr>
        <w:drawing>
          <wp:inline distT="0" distB="0" distL="0" distR="0" wp14:anchorId="3FFE1CB9" wp14:editId="33D36566">
            <wp:extent cx="6120130" cy="20605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060575"/>
                    </a:xfrm>
                    <a:prstGeom prst="rect">
                      <a:avLst/>
                    </a:prstGeom>
                  </pic:spPr>
                </pic:pic>
              </a:graphicData>
            </a:graphic>
          </wp:inline>
        </w:drawing>
      </w:r>
    </w:p>
    <w:p w14:paraId="08E0F3FF" w14:textId="77777777" w:rsidR="003C667B" w:rsidRDefault="003C667B" w:rsidP="003C667B">
      <w:pPr>
        <w:rPr>
          <w:sz w:val="24"/>
          <w:szCs w:val="24"/>
        </w:rPr>
      </w:pPr>
    </w:p>
    <w:p w14:paraId="38FD202E" w14:textId="77777777" w:rsidR="003C667B" w:rsidRPr="00D51161" w:rsidRDefault="003C667B" w:rsidP="008A0D4A">
      <w:pPr>
        <w:spacing w:after="0" w:line="259" w:lineRule="auto"/>
        <w:ind w:left="0" w:firstLine="0"/>
        <w:jc w:val="center"/>
        <w:rPr>
          <w:szCs w:val="28"/>
        </w:rPr>
      </w:pPr>
      <w:r w:rsidRPr="00D51161">
        <w:rPr>
          <w:szCs w:val="28"/>
        </w:rPr>
        <w:t xml:space="preserve">Рисунок 11 – Пример работы операторов </w:t>
      </w:r>
      <w:r w:rsidRPr="00D51161">
        <w:rPr>
          <w:szCs w:val="28"/>
          <w:lang w:val="en-US"/>
        </w:rPr>
        <w:t>MIN</w:t>
      </w:r>
      <w:r w:rsidRPr="00D51161">
        <w:rPr>
          <w:szCs w:val="28"/>
        </w:rPr>
        <w:t xml:space="preserve"> и </w:t>
      </w:r>
      <w:r w:rsidRPr="00D51161">
        <w:rPr>
          <w:szCs w:val="28"/>
          <w:lang w:val="en-US"/>
        </w:rPr>
        <w:t>MAX</w:t>
      </w:r>
    </w:p>
    <w:p w14:paraId="61C8546F" w14:textId="77777777" w:rsidR="003C667B" w:rsidRPr="00A510EA" w:rsidRDefault="003C667B" w:rsidP="003C667B">
      <w:pPr>
        <w:spacing w:after="0" w:line="259" w:lineRule="auto"/>
        <w:ind w:left="0" w:hanging="851"/>
        <w:jc w:val="center"/>
        <w:rPr>
          <w:sz w:val="24"/>
          <w:szCs w:val="24"/>
        </w:rPr>
      </w:pPr>
    </w:p>
    <w:p w14:paraId="2E462882" w14:textId="77777777" w:rsidR="008A0D4A" w:rsidRDefault="008A0D4A" w:rsidP="007A30EA">
      <w:pPr>
        <w:spacing w:after="0" w:line="360" w:lineRule="exact"/>
        <w:ind w:left="0" w:firstLine="709"/>
        <w:rPr>
          <w:szCs w:val="28"/>
        </w:rPr>
      </w:pPr>
    </w:p>
    <w:p w14:paraId="3B31E50A" w14:textId="77777777" w:rsidR="008A0D4A" w:rsidRDefault="008A0D4A" w:rsidP="007A30EA">
      <w:pPr>
        <w:spacing w:after="0" w:line="360" w:lineRule="exact"/>
        <w:ind w:left="0" w:firstLine="709"/>
        <w:rPr>
          <w:szCs w:val="28"/>
        </w:rPr>
      </w:pPr>
    </w:p>
    <w:p w14:paraId="38D237C6" w14:textId="77777777" w:rsidR="008A0D4A" w:rsidRDefault="008A0D4A" w:rsidP="007A30EA">
      <w:pPr>
        <w:spacing w:after="0" w:line="360" w:lineRule="exact"/>
        <w:ind w:left="0" w:firstLine="709"/>
        <w:rPr>
          <w:szCs w:val="28"/>
        </w:rPr>
      </w:pPr>
    </w:p>
    <w:p w14:paraId="1E42C26F" w14:textId="77777777" w:rsidR="008A0D4A" w:rsidRDefault="008A0D4A" w:rsidP="007A30EA">
      <w:pPr>
        <w:spacing w:after="0" w:line="360" w:lineRule="exact"/>
        <w:ind w:left="0" w:firstLine="709"/>
        <w:rPr>
          <w:szCs w:val="28"/>
        </w:rPr>
      </w:pPr>
    </w:p>
    <w:p w14:paraId="1E1203BA" w14:textId="77777777" w:rsidR="008A0D4A" w:rsidRDefault="008A0D4A" w:rsidP="007A30EA">
      <w:pPr>
        <w:spacing w:after="0" w:line="360" w:lineRule="exact"/>
        <w:ind w:left="0" w:firstLine="709"/>
        <w:rPr>
          <w:szCs w:val="28"/>
        </w:rPr>
      </w:pPr>
    </w:p>
    <w:p w14:paraId="25A8A3A3" w14:textId="77777777" w:rsidR="008A0D4A" w:rsidRDefault="008A0D4A" w:rsidP="007A30EA">
      <w:pPr>
        <w:spacing w:after="0" w:line="360" w:lineRule="exact"/>
        <w:ind w:left="0" w:firstLine="709"/>
        <w:rPr>
          <w:szCs w:val="28"/>
        </w:rPr>
      </w:pPr>
    </w:p>
    <w:p w14:paraId="2CCEE8AF" w14:textId="77777777" w:rsidR="008A0D4A" w:rsidRDefault="008A0D4A" w:rsidP="007A30EA">
      <w:pPr>
        <w:spacing w:after="0" w:line="360" w:lineRule="exact"/>
        <w:ind w:left="0" w:firstLine="709"/>
        <w:rPr>
          <w:szCs w:val="28"/>
        </w:rPr>
      </w:pPr>
    </w:p>
    <w:p w14:paraId="4C10AC5D" w14:textId="77777777" w:rsidR="008A0D4A" w:rsidRDefault="008A0D4A" w:rsidP="007A30EA">
      <w:pPr>
        <w:spacing w:after="0" w:line="360" w:lineRule="exact"/>
        <w:ind w:left="0" w:firstLine="709"/>
        <w:rPr>
          <w:szCs w:val="28"/>
        </w:rPr>
      </w:pPr>
    </w:p>
    <w:p w14:paraId="5D5C0A5A" w14:textId="18C15619" w:rsidR="003C667B" w:rsidRDefault="003C667B" w:rsidP="007A30EA">
      <w:pPr>
        <w:spacing w:after="0" w:line="360" w:lineRule="exact"/>
        <w:ind w:left="0" w:firstLine="709"/>
        <w:rPr>
          <w:szCs w:val="28"/>
        </w:rPr>
      </w:pPr>
      <w:r>
        <w:rPr>
          <w:szCs w:val="28"/>
        </w:rPr>
        <w:lastRenderedPageBreak/>
        <w:t xml:space="preserve">Подсчитаем общее количество кортежей в таблице </w:t>
      </w:r>
      <w:r w:rsidR="004E2835">
        <w:rPr>
          <w:szCs w:val="28"/>
          <w:lang w:val="en-US"/>
        </w:rPr>
        <w:t>drivers</w:t>
      </w:r>
      <w:r w:rsidRPr="00A510EA">
        <w:rPr>
          <w:szCs w:val="28"/>
        </w:rPr>
        <w:t xml:space="preserve"> </w:t>
      </w:r>
      <w:r>
        <w:rPr>
          <w:szCs w:val="28"/>
          <w:lang w:val="en-US"/>
        </w:rPr>
        <w:t>c</w:t>
      </w:r>
      <w:r w:rsidRPr="00A510EA">
        <w:rPr>
          <w:szCs w:val="28"/>
        </w:rPr>
        <w:t xml:space="preserve"> </w:t>
      </w:r>
      <w:r>
        <w:rPr>
          <w:szCs w:val="28"/>
        </w:rPr>
        <w:t xml:space="preserve">помощью оператора </w:t>
      </w:r>
      <w:r>
        <w:rPr>
          <w:szCs w:val="28"/>
          <w:lang w:val="en-US"/>
        </w:rPr>
        <w:t>COUNT</w:t>
      </w:r>
      <w:r w:rsidRPr="00A510EA">
        <w:rPr>
          <w:szCs w:val="28"/>
        </w:rPr>
        <w:t>.</w:t>
      </w:r>
      <w:r>
        <w:rPr>
          <w:szCs w:val="28"/>
        </w:rPr>
        <w:t xml:space="preserve"> Результат показан на рисунке 12.</w:t>
      </w:r>
    </w:p>
    <w:p w14:paraId="2F060B58" w14:textId="77777777" w:rsidR="003C667B" w:rsidRDefault="003C667B" w:rsidP="003C667B">
      <w:pPr>
        <w:spacing w:after="0" w:line="259" w:lineRule="auto"/>
        <w:ind w:left="0" w:hanging="851"/>
        <w:jc w:val="left"/>
        <w:rPr>
          <w:szCs w:val="28"/>
        </w:rPr>
      </w:pPr>
    </w:p>
    <w:p w14:paraId="15EDF0FC" w14:textId="668D90D1" w:rsidR="003C667B" w:rsidRDefault="004E2835" w:rsidP="008A0D4A">
      <w:pPr>
        <w:spacing w:after="0" w:line="259" w:lineRule="auto"/>
        <w:ind w:left="0" w:firstLine="0"/>
        <w:jc w:val="center"/>
        <w:rPr>
          <w:szCs w:val="28"/>
        </w:rPr>
      </w:pPr>
      <w:r w:rsidRPr="004E2835">
        <w:rPr>
          <w:noProof/>
          <w:szCs w:val="28"/>
        </w:rPr>
        <w:drawing>
          <wp:inline distT="0" distB="0" distL="0" distR="0" wp14:anchorId="5FF98E7F" wp14:editId="03DC7F8C">
            <wp:extent cx="3943900" cy="1533739"/>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900" cy="1533739"/>
                    </a:xfrm>
                    <a:prstGeom prst="rect">
                      <a:avLst/>
                    </a:prstGeom>
                  </pic:spPr>
                </pic:pic>
              </a:graphicData>
            </a:graphic>
          </wp:inline>
        </w:drawing>
      </w:r>
    </w:p>
    <w:p w14:paraId="6442A7FF" w14:textId="77777777" w:rsidR="003C667B" w:rsidRDefault="003C667B" w:rsidP="003C667B">
      <w:pPr>
        <w:spacing w:after="0" w:line="259" w:lineRule="auto"/>
        <w:ind w:left="0" w:hanging="851"/>
        <w:jc w:val="left"/>
        <w:rPr>
          <w:szCs w:val="28"/>
        </w:rPr>
      </w:pPr>
    </w:p>
    <w:p w14:paraId="6C33C12B" w14:textId="77777777" w:rsidR="003C667B" w:rsidRPr="004E2835" w:rsidRDefault="003C667B" w:rsidP="008A0D4A">
      <w:pPr>
        <w:spacing w:after="0" w:line="259" w:lineRule="auto"/>
        <w:ind w:left="0" w:firstLine="0"/>
        <w:jc w:val="center"/>
        <w:rPr>
          <w:szCs w:val="28"/>
        </w:rPr>
      </w:pPr>
      <w:r w:rsidRPr="004E2835">
        <w:rPr>
          <w:szCs w:val="28"/>
        </w:rPr>
        <w:t xml:space="preserve">Рисунок 12 – Пример работы оператора </w:t>
      </w:r>
      <w:r w:rsidRPr="004E2835">
        <w:rPr>
          <w:szCs w:val="28"/>
          <w:lang w:val="en-US"/>
        </w:rPr>
        <w:t>COUNT</w:t>
      </w:r>
    </w:p>
    <w:p w14:paraId="18867F2B" w14:textId="77777777" w:rsidR="003C667B" w:rsidRPr="005A71EB" w:rsidRDefault="003C667B" w:rsidP="008A0D4A">
      <w:pPr>
        <w:spacing w:after="0" w:line="259" w:lineRule="auto"/>
        <w:ind w:left="0" w:firstLine="0"/>
        <w:jc w:val="center"/>
        <w:rPr>
          <w:sz w:val="24"/>
          <w:szCs w:val="24"/>
        </w:rPr>
      </w:pPr>
    </w:p>
    <w:p w14:paraId="7AC94180" w14:textId="767E1F9D" w:rsidR="003C667B" w:rsidRDefault="003C667B" w:rsidP="007A30EA">
      <w:pPr>
        <w:spacing w:after="0" w:line="360" w:lineRule="exact"/>
        <w:ind w:left="0" w:firstLine="709"/>
        <w:rPr>
          <w:szCs w:val="28"/>
        </w:rPr>
      </w:pPr>
      <w:r>
        <w:rPr>
          <w:szCs w:val="28"/>
        </w:rPr>
        <w:t xml:space="preserve">Подсчитаем сумму значений величины </w:t>
      </w:r>
      <w:r>
        <w:rPr>
          <w:szCs w:val="28"/>
          <w:lang w:val="en-US"/>
        </w:rPr>
        <w:t>mileage</w:t>
      </w:r>
      <w:r w:rsidRPr="00A510EA">
        <w:rPr>
          <w:szCs w:val="28"/>
        </w:rPr>
        <w:t xml:space="preserve"> </w:t>
      </w:r>
      <w:r>
        <w:rPr>
          <w:szCs w:val="28"/>
          <w:lang w:val="en-US"/>
        </w:rPr>
        <w:t>c</w:t>
      </w:r>
      <w:r w:rsidRPr="00A510EA">
        <w:rPr>
          <w:szCs w:val="28"/>
        </w:rPr>
        <w:t xml:space="preserve"> </w:t>
      </w:r>
      <w:r>
        <w:rPr>
          <w:szCs w:val="28"/>
        </w:rPr>
        <w:t xml:space="preserve">помощью оператора </w:t>
      </w:r>
      <w:r>
        <w:rPr>
          <w:szCs w:val="28"/>
          <w:lang w:val="en-US"/>
        </w:rPr>
        <w:t>SUM</w:t>
      </w:r>
      <w:r w:rsidRPr="00A510EA">
        <w:rPr>
          <w:szCs w:val="28"/>
        </w:rPr>
        <w:t>.</w:t>
      </w:r>
      <w:r>
        <w:rPr>
          <w:szCs w:val="28"/>
        </w:rPr>
        <w:t xml:space="preserve"> Результат показан на рисунке 13.</w:t>
      </w:r>
    </w:p>
    <w:p w14:paraId="15E2C423" w14:textId="77777777" w:rsidR="003C667B" w:rsidRDefault="003C667B" w:rsidP="003C667B">
      <w:pPr>
        <w:spacing w:after="0" w:line="259" w:lineRule="auto"/>
        <w:ind w:left="0" w:hanging="851"/>
        <w:jc w:val="left"/>
        <w:rPr>
          <w:szCs w:val="28"/>
        </w:rPr>
      </w:pPr>
    </w:p>
    <w:p w14:paraId="378B3746" w14:textId="3C14060E" w:rsidR="003C667B" w:rsidRDefault="004E2835" w:rsidP="008A0D4A">
      <w:pPr>
        <w:spacing w:after="0" w:line="259" w:lineRule="auto"/>
        <w:ind w:left="0" w:firstLine="142"/>
        <w:jc w:val="center"/>
        <w:rPr>
          <w:szCs w:val="28"/>
        </w:rPr>
      </w:pPr>
      <w:r w:rsidRPr="004E2835">
        <w:rPr>
          <w:noProof/>
          <w:szCs w:val="28"/>
        </w:rPr>
        <w:drawing>
          <wp:inline distT="0" distB="0" distL="0" distR="0" wp14:anchorId="67391D07" wp14:editId="55ABCBFF">
            <wp:extent cx="6120130" cy="179197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791970"/>
                    </a:xfrm>
                    <a:prstGeom prst="rect">
                      <a:avLst/>
                    </a:prstGeom>
                  </pic:spPr>
                </pic:pic>
              </a:graphicData>
            </a:graphic>
          </wp:inline>
        </w:drawing>
      </w:r>
    </w:p>
    <w:p w14:paraId="72D459FC" w14:textId="77777777" w:rsidR="003C667B" w:rsidRDefault="003C667B" w:rsidP="003C667B">
      <w:pPr>
        <w:spacing w:after="0" w:line="259" w:lineRule="auto"/>
        <w:ind w:left="0" w:hanging="851"/>
        <w:jc w:val="center"/>
        <w:rPr>
          <w:szCs w:val="28"/>
        </w:rPr>
      </w:pPr>
    </w:p>
    <w:p w14:paraId="578D056B" w14:textId="77777777" w:rsidR="003C667B" w:rsidRPr="004E2835" w:rsidRDefault="003C667B" w:rsidP="008A0D4A">
      <w:pPr>
        <w:spacing w:after="0" w:line="259" w:lineRule="auto"/>
        <w:ind w:left="0" w:firstLine="0"/>
        <w:jc w:val="center"/>
        <w:rPr>
          <w:szCs w:val="28"/>
        </w:rPr>
      </w:pPr>
      <w:r w:rsidRPr="004E2835">
        <w:rPr>
          <w:szCs w:val="28"/>
        </w:rPr>
        <w:t xml:space="preserve">Рисунок 13 – Пример работы оператора </w:t>
      </w:r>
      <w:r w:rsidRPr="004E2835">
        <w:rPr>
          <w:szCs w:val="28"/>
          <w:lang w:val="en-US"/>
        </w:rPr>
        <w:t>SUM</w:t>
      </w:r>
    </w:p>
    <w:p w14:paraId="532EE3B4" w14:textId="77777777" w:rsidR="003C667B" w:rsidRPr="005A71EB" w:rsidRDefault="003C667B" w:rsidP="008A0D4A">
      <w:pPr>
        <w:spacing w:after="0" w:line="259" w:lineRule="auto"/>
        <w:ind w:left="0" w:firstLine="0"/>
        <w:rPr>
          <w:sz w:val="24"/>
          <w:szCs w:val="24"/>
        </w:rPr>
      </w:pPr>
    </w:p>
    <w:p w14:paraId="48E24CED" w14:textId="7FFC270A" w:rsidR="003C667B" w:rsidRDefault="003C667B" w:rsidP="003303BF">
      <w:pPr>
        <w:spacing w:after="0" w:line="360" w:lineRule="exact"/>
        <w:ind w:left="0" w:firstLine="709"/>
      </w:pPr>
      <w:r>
        <w:t>По умолчанию все вышеперечисленных пять функций учитывают все строки выборки для вычисления результата. Но выборка может содержать повторяющие значения. Если необходимо выполнить вычисления только над уникальными значениями, исключив из набора значений повторяющиеся данные, то для этого применяется оператор DISTINCT.</w:t>
      </w:r>
      <w:r w:rsidRPr="00A510EA">
        <w:t xml:space="preserve"> </w:t>
      </w:r>
    </w:p>
    <w:p w14:paraId="7BB8471B" w14:textId="77777777" w:rsidR="008A0D4A" w:rsidRDefault="008A0D4A" w:rsidP="003303BF">
      <w:pPr>
        <w:spacing w:after="0" w:line="360" w:lineRule="exact"/>
        <w:ind w:left="0" w:firstLine="709"/>
      </w:pPr>
    </w:p>
    <w:p w14:paraId="1E6F7EE1" w14:textId="77777777" w:rsidR="008A0D4A" w:rsidRDefault="008A0D4A" w:rsidP="003303BF">
      <w:pPr>
        <w:spacing w:after="0" w:line="360" w:lineRule="exact"/>
        <w:ind w:left="0" w:firstLine="709"/>
      </w:pPr>
    </w:p>
    <w:p w14:paraId="161BFFE3" w14:textId="77777777" w:rsidR="008A0D4A" w:rsidRDefault="008A0D4A" w:rsidP="003303BF">
      <w:pPr>
        <w:spacing w:after="0" w:line="360" w:lineRule="exact"/>
        <w:ind w:left="0" w:firstLine="709"/>
      </w:pPr>
    </w:p>
    <w:p w14:paraId="3671549B" w14:textId="77777777" w:rsidR="008A0D4A" w:rsidRDefault="008A0D4A" w:rsidP="003303BF">
      <w:pPr>
        <w:spacing w:after="0" w:line="360" w:lineRule="exact"/>
        <w:ind w:left="0" w:firstLine="709"/>
      </w:pPr>
    </w:p>
    <w:p w14:paraId="67BA6042" w14:textId="77777777" w:rsidR="008A0D4A" w:rsidRDefault="008A0D4A" w:rsidP="003303BF">
      <w:pPr>
        <w:spacing w:after="0" w:line="360" w:lineRule="exact"/>
        <w:ind w:left="0" w:firstLine="709"/>
      </w:pPr>
    </w:p>
    <w:p w14:paraId="023B4CD8" w14:textId="77777777" w:rsidR="008A0D4A" w:rsidRDefault="008A0D4A" w:rsidP="003303BF">
      <w:pPr>
        <w:spacing w:after="0" w:line="360" w:lineRule="exact"/>
        <w:ind w:left="0" w:firstLine="709"/>
      </w:pPr>
    </w:p>
    <w:p w14:paraId="66EEEC84" w14:textId="77777777" w:rsidR="008A0D4A" w:rsidRDefault="008A0D4A" w:rsidP="003303BF">
      <w:pPr>
        <w:spacing w:after="0" w:line="360" w:lineRule="exact"/>
        <w:ind w:left="0" w:firstLine="709"/>
      </w:pPr>
    </w:p>
    <w:p w14:paraId="2B3A4843" w14:textId="37FFAF25" w:rsidR="003C667B" w:rsidRDefault="003C667B" w:rsidP="003303BF">
      <w:pPr>
        <w:spacing w:after="0" w:line="360" w:lineRule="exact"/>
        <w:ind w:left="0" w:firstLine="709"/>
      </w:pPr>
      <w:r>
        <w:lastRenderedPageBreak/>
        <w:t>Подсчитаем количество уникальных значени</w:t>
      </w:r>
      <w:r w:rsidR="004E2835">
        <w:t xml:space="preserve">й начальной точки отправления </w:t>
      </w:r>
      <w:r w:rsidR="004E2835">
        <w:rPr>
          <w:lang w:val="en-US"/>
        </w:rPr>
        <w:t>startPoint</w:t>
      </w:r>
      <w:r w:rsidRPr="00121007">
        <w:t>.</w:t>
      </w:r>
      <w:r w:rsidR="004E2835" w:rsidRPr="004E2835">
        <w:t xml:space="preserve"> </w:t>
      </w:r>
      <w:r>
        <w:t>Результат показан на рисунке 14.</w:t>
      </w:r>
    </w:p>
    <w:p w14:paraId="75F30E0D" w14:textId="77777777" w:rsidR="003C667B" w:rsidRDefault="003C667B" w:rsidP="003C667B">
      <w:pPr>
        <w:spacing w:after="0" w:line="259" w:lineRule="auto"/>
        <w:ind w:left="0" w:hanging="851"/>
        <w:jc w:val="left"/>
      </w:pPr>
    </w:p>
    <w:p w14:paraId="086EEF27" w14:textId="4FFCE152" w:rsidR="003C667B" w:rsidRDefault="004E2835" w:rsidP="008A0D4A">
      <w:pPr>
        <w:spacing w:after="0" w:line="259" w:lineRule="auto"/>
        <w:ind w:left="0" w:firstLine="0"/>
        <w:jc w:val="center"/>
      </w:pPr>
      <w:r w:rsidRPr="004E2835">
        <w:rPr>
          <w:noProof/>
        </w:rPr>
        <w:drawing>
          <wp:inline distT="0" distB="0" distL="0" distR="0" wp14:anchorId="335CEF51" wp14:editId="0F55B8D1">
            <wp:extent cx="6049219" cy="1800476"/>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9219" cy="1800476"/>
                    </a:xfrm>
                    <a:prstGeom prst="rect">
                      <a:avLst/>
                    </a:prstGeom>
                  </pic:spPr>
                </pic:pic>
              </a:graphicData>
            </a:graphic>
          </wp:inline>
        </w:drawing>
      </w:r>
    </w:p>
    <w:p w14:paraId="22D96A56" w14:textId="77777777" w:rsidR="003C667B" w:rsidRPr="00121007" w:rsidRDefault="003C667B" w:rsidP="003C667B">
      <w:pPr>
        <w:spacing w:after="0" w:line="259" w:lineRule="auto"/>
        <w:ind w:left="0" w:hanging="851"/>
        <w:jc w:val="left"/>
      </w:pPr>
    </w:p>
    <w:p w14:paraId="09D11D71" w14:textId="77777777" w:rsidR="003C667B" w:rsidRPr="004E2835" w:rsidRDefault="003C667B" w:rsidP="008A0D4A">
      <w:pPr>
        <w:spacing w:after="0" w:line="259" w:lineRule="auto"/>
        <w:ind w:left="0" w:firstLine="0"/>
        <w:jc w:val="center"/>
        <w:rPr>
          <w:szCs w:val="28"/>
        </w:rPr>
      </w:pPr>
      <w:r w:rsidRPr="004E2835">
        <w:rPr>
          <w:szCs w:val="28"/>
        </w:rPr>
        <w:t xml:space="preserve">Рисунок 14 – Пример работы оператора </w:t>
      </w:r>
      <w:r w:rsidRPr="004E2835">
        <w:rPr>
          <w:szCs w:val="28"/>
          <w:lang w:val="en-US"/>
        </w:rPr>
        <w:t>DISTINCT</w:t>
      </w:r>
    </w:p>
    <w:p w14:paraId="3663345E" w14:textId="77777777" w:rsidR="003C667B" w:rsidRPr="00A2575C" w:rsidRDefault="003C667B" w:rsidP="003C667B">
      <w:pPr>
        <w:spacing w:after="0" w:line="259" w:lineRule="auto"/>
        <w:ind w:left="0" w:hanging="851"/>
        <w:jc w:val="center"/>
        <w:rPr>
          <w:sz w:val="24"/>
          <w:szCs w:val="24"/>
        </w:rPr>
      </w:pPr>
    </w:p>
    <w:p w14:paraId="65E1D1B9" w14:textId="6FADD427" w:rsidR="003303BF" w:rsidRDefault="003C667B" w:rsidP="003303BF">
      <w:pPr>
        <w:spacing w:after="0" w:line="360" w:lineRule="exact"/>
        <w:ind w:left="0" w:firstLine="709"/>
      </w:pPr>
      <w:r>
        <w:t>Операторы GROUP BY и HAVING позволяют сгруппировать данные.</w:t>
      </w:r>
    </w:p>
    <w:p w14:paraId="16DCDC75" w14:textId="31D912AA" w:rsidR="003C667B" w:rsidRDefault="003C667B" w:rsidP="003303BF">
      <w:pPr>
        <w:spacing w:after="0" w:line="360" w:lineRule="exact"/>
        <w:ind w:left="0" w:firstLine="709"/>
      </w:pPr>
      <w:r>
        <w:t>Они употребляются в рамках команды SELECT</w:t>
      </w:r>
      <w:r w:rsidRPr="00121007">
        <w:t>.</w:t>
      </w:r>
      <w:r>
        <w:t xml:space="preserve"> Оператор GROUP BY определяет, как строки будут группироваться. Например, сгруппируем маршруты по </w:t>
      </w:r>
      <w:r w:rsidR="004E2835">
        <w:t>точке отправления</w:t>
      </w:r>
      <w:r>
        <w:t xml:space="preserve">. Первый столбец в выражении SELECT – </w:t>
      </w:r>
      <w:r w:rsidR="004E2835">
        <w:rPr>
          <w:lang w:val="en-US"/>
        </w:rPr>
        <w:t>startPoint</w:t>
      </w:r>
      <w:r w:rsidRPr="00121007">
        <w:t xml:space="preserve"> </w:t>
      </w:r>
      <w:r>
        <w:t xml:space="preserve">представляет название группы, а второй столбец – </w:t>
      </w:r>
      <w:r w:rsidR="004E2835">
        <w:rPr>
          <w:lang w:val="en-US"/>
        </w:rPr>
        <w:t>startPointCount</w:t>
      </w:r>
      <w:r>
        <w:t xml:space="preserve"> представляет результат функции Count, которая вычисляет количество строк в группе.</w:t>
      </w:r>
      <w:r w:rsidRPr="00121007">
        <w:t xml:space="preserve"> </w:t>
      </w:r>
      <w:r>
        <w:t>Результат показан на рисунке 1</w:t>
      </w:r>
      <w:r w:rsidR="004E2835">
        <w:rPr>
          <w:lang w:val="en-US"/>
        </w:rPr>
        <w:t>5</w:t>
      </w:r>
      <w:r>
        <w:t>.</w:t>
      </w:r>
    </w:p>
    <w:p w14:paraId="320233F8" w14:textId="77777777" w:rsidR="003C667B" w:rsidRDefault="003C667B" w:rsidP="003C667B">
      <w:pPr>
        <w:spacing w:after="0" w:line="360" w:lineRule="exact"/>
        <w:ind w:left="0" w:hanging="851"/>
        <w:jc w:val="left"/>
      </w:pPr>
    </w:p>
    <w:p w14:paraId="1990852A" w14:textId="169F2D92" w:rsidR="003C667B" w:rsidRDefault="004E2835" w:rsidP="008A0D4A">
      <w:pPr>
        <w:spacing w:after="0" w:line="259" w:lineRule="auto"/>
        <w:ind w:left="0" w:firstLine="0"/>
        <w:jc w:val="center"/>
        <w:rPr>
          <w:sz w:val="24"/>
          <w:szCs w:val="24"/>
        </w:rPr>
      </w:pPr>
      <w:r w:rsidRPr="004E2835">
        <w:rPr>
          <w:noProof/>
          <w:sz w:val="24"/>
          <w:szCs w:val="24"/>
        </w:rPr>
        <w:drawing>
          <wp:inline distT="0" distB="0" distL="0" distR="0" wp14:anchorId="73A3F767" wp14:editId="7457218D">
            <wp:extent cx="5630061" cy="25054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0061" cy="2505425"/>
                    </a:xfrm>
                    <a:prstGeom prst="rect">
                      <a:avLst/>
                    </a:prstGeom>
                  </pic:spPr>
                </pic:pic>
              </a:graphicData>
            </a:graphic>
          </wp:inline>
        </w:drawing>
      </w:r>
    </w:p>
    <w:p w14:paraId="58516E74" w14:textId="77777777" w:rsidR="003C667B" w:rsidRDefault="003C667B" w:rsidP="003C667B">
      <w:pPr>
        <w:spacing w:after="0" w:line="259" w:lineRule="auto"/>
        <w:ind w:left="0" w:hanging="851"/>
        <w:jc w:val="left"/>
        <w:rPr>
          <w:sz w:val="24"/>
          <w:szCs w:val="24"/>
        </w:rPr>
      </w:pPr>
    </w:p>
    <w:p w14:paraId="47073BF2" w14:textId="77777777" w:rsidR="003C667B" w:rsidRPr="004E2835" w:rsidRDefault="003C667B" w:rsidP="008A0D4A">
      <w:pPr>
        <w:spacing w:after="0" w:line="259" w:lineRule="auto"/>
        <w:ind w:left="0" w:firstLine="0"/>
        <w:jc w:val="center"/>
        <w:rPr>
          <w:szCs w:val="28"/>
        </w:rPr>
      </w:pPr>
      <w:r w:rsidRPr="004E2835">
        <w:rPr>
          <w:szCs w:val="28"/>
        </w:rPr>
        <w:t xml:space="preserve">Рисунок 15 – Пример работы оператора </w:t>
      </w:r>
      <w:r w:rsidRPr="004E2835">
        <w:rPr>
          <w:szCs w:val="28"/>
          <w:lang w:val="en-US"/>
        </w:rPr>
        <w:t>GROUP</w:t>
      </w:r>
      <w:r w:rsidRPr="004E2835">
        <w:rPr>
          <w:szCs w:val="28"/>
        </w:rPr>
        <w:t xml:space="preserve"> </w:t>
      </w:r>
      <w:r w:rsidRPr="004E2835">
        <w:rPr>
          <w:szCs w:val="28"/>
          <w:lang w:val="en-US"/>
        </w:rPr>
        <w:t>BY</w:t>
      </w:r>
    </w:p>
    <w:p w14:paraId="7B938AA7" w14:textId="77777777" w:rsidR="003C667B" w:rsidRPr="00A510EA" w:rsidRDefault="003C667B" w:rsidP="003C667B">
      <w:pPr>
        <w:spacing w:after="0" w:line="259" w:lineRule="auto"/>
        <w:ind w:left="0" w:hanging="851"/>
        <w:jc w:val="center"/>
        <w:rPr>
          <w:szCs w:val="28"/>
        </w:rPr>
      </w:pPr>
    </w:p>
    <w:p w14:paraId="04E3F8A0" w14:textId="78FA46FF" w:rsidR="003C667B" w:rsidRDefault="003C667B" w:rsidP="003303BF">
      <w:pPr>
        <w:tabs>
          <w:tab w:val="left" w:pos="3533"/>
        </w:tabs>
        <w:spacing w:after="0" w:line="360" w:lineRule="exact"/>
        <w:ind w:left="0" w:firstLine="709"/>
      </w:pPr>
      <w:r>
        <w:rPr>
          <w:szCs w:val="28"/>
        </w:rPr>
        <w:t xml:space="preserve">  </w:t>
      </w:r>
      <w:r>
        <w:t xml:space="preserve">Оператор HAVING позволяет выполнить фильтрацию групп, то есть определяет, какие группы будут включены в выходной результат. Использование HAVING во многом аналогично применению WHERE. Только есть WHERE применяется для фильтрации строк, то HAVING - для фильтрации групп. </w:t>
      </w:r>
      <w:r>
        <w:lastRenderedPageBreak/>
        <w:t>Например, найдем все</w:t>
      </w:r>
      <w:r w:rsidRPr="00A2575C">
        <w:t xml:space="preserve"> маршруты</w:t>
      </w:r>
      <w:r>
        <w:t>, для которых одинаковое количество остановок</w:t>
      </w:r>
      <w:r w:rsidR="0018582B">
        <w:t xml:space="preserve"> меньше 2</w:t>
      </w:r>
      <w:r>
        <w:t>.</w:t>
      </w:r>
      <w:r w:rsidR="0018582B" w:rsidRPr="0018582B">
        <w:t xml:space="preserve"> </w:t>
      </w:r>
      <w:r>
        <w:t>Результат показан на рисунке 16.</w:t>
      </w:r>
    </w:p>
    <w:p w14:paraId="38C5BD6F" w14:textId="77777777" w:rsidR="003C667B" w:rsidRDefault="003C667B" w:rsidP="003C667B">
      <w:pPr>
        <w:tabs>
          <w:tab w:val="left" w:pos="3533"/>
        </w:tabs>
        <w:spacing w:after="0" w:line="259" w:lineRule="auto"/>
        <w:ind w:left="0" w:hanging="851"/>
      </w:pPr>
    </w:p>
    <w:p w14:paraId="150124B7" w14:textId="791D20BE" w:rsidR="003C667B" w:rsidRDefault="0018582B" w:rsidP="0018582B">
      <w:pPr>
        <w:tabs>
          <w:tab w:val="left" w:pos="3533"/>
        </w:tabs>
        <w:spacing w:after="0" w:line="259" w:lineRule="auto"/>
        <w:ind w:left="0" w:firstLine="0"/>
        <w:jc w:val="center"/>
        <w:rPr>
          <w:szCs w:val="28"/>
        </w:rPr>
      </w:pPr>
      <w:r w:rsidRPr="0018582B">
        <w:rPr>
          <w:noProof/>
          <w:szCs w:val="28"/>
        </w:rPr>
        <w:drawing>
          <wp:inline distT="0" distB="0" distL="0" distR="0" wp14:anchorId="6D7E0152" wp14:editId="20874862">
            <wp:extent cx="6120130" cy="18669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866900"/>
                    </a:xfrm>
                    <a:prstGeom prst="rect">
                      <a:avLst/>
                    </a:prstGeom>
                  </pic:spPr>
                </pic:pic>
              </a:graphicData>
            </a:graphic>
          </wp:inline>
        </w:drawing>
      </w:r>
    </w:p>
    <w:p w14:paraId="67EA4EB4" w14:textId="77777777" w:rsidR="003C667B" w:rsidRDefault="003C667B" w:rsidP="003C667B">
      <w:pPr>
        <w:tabs>
          <w:tab w:val="left" w:pos="3533"/>
        </w:tabs>
        <w:spacing w:after="0" w:line="259" w:lineRule="auto"/>
        <w:ind w:left="0" w:hanging="851"/>
        <w:rPr>
          <w:szCs w:val="28"/>
        </w:rPr>
      </w:pPr>
    </w:p>
    <w:p w14:paraId="22DA4182" w14:textId="3670F121" w:rsidR="003C667B" w:rsidRPr="0018582B" w:rsidRDefault="003C667B" w:rsidP="008A0D4A">
      <w:pPr>
        <w:spacing w:after="0" w:line="259" w:lineRule="auto"/>
        <w:ind w:left="0" w:firstLine="0"/>
        <w:jc w:val="center"/>
        <w:rPr>
          <w:szCs w:val="28"/>
        </w:rPr>
      </w:pPr>
      <w:r w:rsidRPr="0018582B">
        <w:rPr>
          <w:szCs w:val="28"/>
        </w:rPr>
        <w:t xml:space="preserve">Рисунок 16 – Пример работы </w:t>
      </w:r>
      <w:r w:rsidR="008A0D4A" w:rsidRPr="0018582B">
        <w:rPr>
          <w:szCs w:val="28"/>
        </w:rPr>
        <w:t>операторов GROUP</w:t>
      </w:r>
      <w:r w:rsidRPr="0018582B">
        <w:rPr>
          <w:szCs w:val="28"/>
        </w:rPr>
        <w:t xml:space="preserve"> </w:t>
      </w:r>
      <w:r w:rsidRPr="0018582B">
        <w:rPr>
          <w:szCs w:val="28"/>
          <w:lang w:val="en-US"/>
        </w:rPr>
        <w:t>BY</w:t>
      </w:r>
      <w:r w:rsidRPr="0018582B">
        <w:rPr>
          <w:szCs w:val="28"/>
        </w:rPr>
        <w:t xml:space="preserve"> и </w:t>
      </w:r>
      <w:r w:rsidRPr="0018582B">
        <w:rPr>
          <w:szCs w:val="28"/>
          <w:lang w:val="en-US"/>
        </w:rPr>
        <w:t>HAVING</w:t>
      </w:r>
    </w:p>
    <w:p w14:paraId="2A0FE435" w14:textId="77777777" w:rsidR="003C667B" w:rsidRPr="005A71EB" w:rsidRDefault="003C667B" w:rsidP="003C667B">
      <w:pPr>
        <w:spacing w:after="0" w:line="259" w:lineRule="auto"/>
        <w:ind w:left="0" w:hanging="851"/>
        <w:jc w:val="center"/>
        <w:rPr>
          <w:sz w:val="24"/>
          <w:szCs w:val="24"/>
        </w:rPr>
      </w:pPr>
    </w:p>
    <w:p w14:paraId="3EB27FC6" w14:textId="5E603CB0" w:rsidR="003C667B" w:rsidRDefault="003C667B" w:rsidP="003303BF">
      <w:pPr>
        <w:spacing w:after="0" w:line="360" w:lineRule="exact"/>
        <w:ind w:left="0" w:firstLine="709"/>
        <w:rPr>
          <w:szCs w:val="28"/>
        </w:rPr>
      </w:pPr>
      <w:r w:rsidRPr="00A2575C">
        <w:rPr>
          <w:szCs w:val="28"/>
        </w:rPr>
        <w:t>Для этого же</w:t>
      </w:r>
      <w:r>
        <w:rPr>
          <w:szCs w:val="28"/>
        </w:rPr>
        <w:t xml:space="preserve"> подсчета выведем данные по убыванию с помощью операторов </w:t>
      </w:r>
      <w:r>
        <w:rPr>
          <w:szCs w:val="28"/>
          <w:lang w:val="en-US"/>
        </w:rPr>
        <w:t>ORDER</w:t>
      </w:r>
      <w:r w:rsidRPr="00A2575C">
        <w:rPr>
          <w:szCs w:val="28"/>
        </w:rPr>
        <w:t xml:space="preserve"> </w:t>
      </w:r>
      <w:r>
        <w:rPr>
          <w:szCs w:val="28"/>
          <w:lang w:val="en-US"/>
        </w:rPr>
        <w:t>BY</w:t>
      </w:r>
      <w:r w:rsidRPr="00A2575C">
        <w:rPr>
          <w:szCs w:val="28"/>
        </w:rPr>
        <w:t xml:space="preserve"> </w:t>
      </w:r>
      <w:r>
        <w:rPr>
          <w:szCs w:val="28"/>
        </w:rPr>
        <w:t xml:space="preserve">и </w:t>
      </w:r>
      <w:r>
        <w:rPr>
          <w:szCs w:val="28"/>
          <w:lang w:val="en-US"/>
        </w:rPr>
        <w:t>DESC</w:t>
      </w:r>
      <w:r>
        <w:rPr>
          <w:szCs w:val="28"/>
        </w:rPr>
        <w:t>. Результат показан на рисунке 17.</w:t>
      </w:r>
    </w:p>
    <w:p w14:paraId="60DCA372" w14:textId="77777777" w:rsidR="003C667B" w:rsidRDefault="003C667B" w:rsidP="003303BF">
      <w:pPr>
        <w:spacing w:after="0" w:line="259" w:lineRule="auto"/>
        <w:ind w:left="0" w:firstLine="709"/>
        <w:rPr>
          <w:szCs w:val="28"/>
        </w:rPr>
      </w:pPr>
    </w:p>
    <w:p w14:paraId="0B77486D" w14:textId="1BF0E2A1" w:rsidR="003C667B" w:rsidRDefault="0018582B" w:rsidP="008A0D4A">
      <w:pPr>
        <w:spacing w:after="0" w:line="259" w:lineRule="auto"/>
        <w:ind w:left="0" w:firstLine="0"/>
        <w:jc w:val="center"/>
        <w:rPr>
          <w:szCs w:val="28"/>
        </w:rPr>
      </w:pPr>
      <w:r w:rsidRPr="0018582B">
        <w:rPr>
          <w:noProof/>
          <w:szCs w:val="28"/>
        </w:rPr>
        <w:drawing>
          <wp:inline distT="0" distB="0" distL="0" distR="0" wp14:anchorId="03330040" wp14:editId="71C6B4C1">
            <wp:extent cx="6120130" cy="228790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287905"/>
                    </a:xfrm>
                    <a:prstGeom prst="rect">
                      <a:avLst/>
                    </a:prstGeom>
                  </pic:spPr>
                </pic:pic>
              </a:graphicData>
            </a:graphic>
          </wp:inline>
        </w:drawing>
      </w:r>
    </w:p>
    <w:p w14:paraId="7A22224F" w14:textId="77777777" w:rsidR="003C667B" w:rsidRDefault="003C667B" w:rsidP="003C667B">
      <w:pPr>
        <w:spacing w:after="0" w:line="259" w:lineRule="auto"/>
        <w:ind w:left="0" w:hanging="851"/>
        <w:jc w:val="left"/>
        <w:rPr>
          <w:szCs w:val="28"/>
        </w:rPr>
      </w:pPr>
    </w:p>
    <w:p w14:paraId="0A8B310E" w14:textId="54B96318" w:rsidR="003C667B" w:rsidRPr="0018582B" w:rsidRDefault="003C667B" w:rsidP="008A0D4A">
      <w:pPr>
        <w:spacing w:after="0" w:line="259" w:lineRule="auto"/>
        <w:ind w:left="0" w:firstLine="142"/>
        <w:jc w:val="center"/>
        <w:rPr>
          <w:szCs w:val="28"/>
        </w:rPr>
      </w:pPr>
      <w:r w:rsidRPr="0018582B">
        <w:rPr>
          <w:szCs w:val="28"/>
        </w:rPr>
        <w:t xml:space="preserve">Рисунок 17 – Пример работы операторов </w:t>
      </w:r>
      <w:r w:rsidRPr="0018582B">
        <w:rPr>
          <w:szCs w:val="28"/>
          <w:lang w:val="en-US"/>
        </w:rPr>
        <w:t>GROUP</w:t>
      </w:r>
      <w:r w:rsidRPr="0018582B">
        <w:rPr>
          <w:szCs w:val="28"/>
        </w:rPr>
        <w:t xml:space="preserve"> </w:t>
      </w:r>
      <w:r w:rsidR="008A0D4A" w:rsidRPr="0018582B">
        <w:rPr>
          <w:szCs w:val="28"/>
          <w:lang w:val="en-US"/>
        </w:rPr>
        <w:t>BY</w:t>
      </w:r>
      <w:r w:rsidR="008A0D4A" w:rsidRPr="0018582B">
        <w:rPr>
          <w:szCs w:val="28"/>
        </w:rPr>
        <w:t>,</w:t>
      </w:r>
      <w:r w:rsidR="008A0D4A" w:rsidRPr="0018582B">
        <w:rPr>
          <w:szCs w:val="28"/>
          <w:lang w:val="en-US"/>
        </w:rPr>
        <w:t xml:space="preserve"> HAVING</w:t>
      </w:r>
      <w:r w:rsidRPr="0018582B">
        <w:rPr>
          <w:szCs w:val="28"/>
        </w:rPr>
        <w:t xml:space="preserve">, </w:t>
      </w:r>
      <w:r w:rsidRPr="0018582B">
        <w:rPr>
          <w:szCs w:val="28"/>
          <w:lang w:val="en-US"/>
        </w:rPr>
        <w:t>ORDER</w:t>
      </w:r>
      <w:r w:rsidRPr="0018582B">
        <w:rPr>
          <w:szCs w:val="28"/>
        </w:rPr>
        <w:t xml:space="preserve"> </w:t>
      </w:r>
      <w:r w:rsidRPr="0018582B">
        <w:rPr>
          <w:szCs w:val="28"/>
          <w:lang w:val="en-US"/>
        </w:rPr>
        <w:t>BY</w:t>
      </w:r>
    </w:p>
    <w:p w14:paraId="18E59F69" w14:textId="77777777" w:rsidR="003C667B" w:rsidRPr="005A71EB" w:rsidRDefault="003C667B" w:rsidP="003C667B">
      <w:pPr>
        <w:spacing w:after="0" w:line="259" w:lineRule="auto"/>
        <w:ind w:left="0" w:hanging="851"/>
        <w:jc w:val="center"/>
        <w:rPr>
          <w:sz w:val="24"/>
          <w:szCs w:val="24"/>
        </w:rPr>
      </w:pPr>
    </w:p>
    <w:p w14:paraId="3C2130E6" w14:textId="304BCCBA" w:rsidR="003C667B" w:rsidRPr="001121D9" w:rsidRDefault="003C667B" w:rsidP="003303BF">
      <w:pPr>
        <w:spacing w:after="0" w:line="360" w:lineRule="exact"/>
        <w:ind w:left="0" w:firstLine="709"/>
        <w:rPr>
          <w:szCs w:val="28"/>
        </w:rPr>
      </w:pPr>
      <w:r>
        <w:rPr>
          <w:szCs w:val="28"/>
        </w:rPr>
        <w:tab/>
        <w:t xml:space="preserve">Таким образом, исходя полученных результатов, мы ознакомились с основными операторами и агрегатными функциями, с сортировкой и группировкой в языке </w:t>
      </w:r>
      <w:r>
        <w:rPr>
          <w:szCs w:val="28"/>
          <w:lang w:val="en-US"/>
        </w:rPr>
        <w:t>SQL</w:t>
      </w:r>
      <w:r w:rsidRPr="001121D9">
        <w:rPr>
          <w:szCs w:val="28"/>
        </w:rPr>
        <w:t xml:space="preserve"> </w:t>
      </w:r>
      <w:r>
        <w:rPr>
          <w:szCs w:val="28"/>
        </w:rPr>
        <w:t xml:space="preserve">в среде разработки </w:t>
      </w:r>
      <w:r>
        <w:rPr>
          <w:szCs w:val="28"/>
          <w:lang w:val="en-US"/>
        </w:rPr>
        <w:t>MySQL</w:t>
      </w:r>
      <w:r w:rsidRPr="001121D9">
        <w:rPr>
          <w:szCs w:val="28"/>
        </w:rPr>
        <w:t xml:space="preserve"> </w:t>
      </w:r>
      <w:r w:rsidR="008A0D4A">
        <w:rPr>
          <w:szCs w:val="28"/>
          <w:lang w:val="en-US"/>
        </w:rPr>
        <w:t>Workbench</w:t>
      </w:r>
      <w:r w:rsidRPr="001121D9">
        <w:rPr>
          <w:szCs w:val="28"/>
        </w:rPr>
        <w:t>.</w:t>
      </w:r>
    </w:p>
    <w:p w14:paraId="605DB268" w14:textId="77777777" w:rsidR="003C667B" w:rsidRPr="00A2575C" w:rsidRDefault="003C667B" w:rsidP="003C667B">
      <w:pPr>
        <w:spacing w:after="0" w:line="259" w:lineRule="auto"/>
        <w:ind w:left="0" w:hanging="851"/>
        <w:jc w:val="left"/>
        <w:rPr>
          <w:szCs w:val="28"/>
        </w:rPr>
      </w:pPr>
    </w:p>
    <w:p w14:paraId="05922B3B" w14:textId="77777777" w:rsidR="003C667B" w:rsidRPr="00A2575C" w:rsidRDefault="003C667B" w:rsidP="003C667B">
      <w:pPr>
        <w:tabs>
          <w:tab w:val="left" w:pos="3533"/>
        </w:tabs>
        <w:spacing w:after="0" w:line="259" w:lineRule="auto"/>
        <w:ind w:left="0" w:hanging="851"/>
        <w:rPr>
          <w:szCs w:val="28"/>
        </w:rPr>
      </w:pPr>
    </w:p>
    <w:p w14:paraId="53913C0B" w14:textId="77777777" w:rsidR="003C667B" w:rsidRPr="00A510EA" w:rsidRDefault="003C667B" w:rsidP="003C667B">
      <w:pPr>
        <w:tabs>
          <w:tab w:val="left" w:pos="3509"/>
        </w:tabs>
        <w:jc w:val="left"/>
        <w:rPr>
          <w:sz w:val="24"/>
          <w:szCs w:val="24"/>
        </w:rPr>
      </w:pPr>
    </w:p>
    <w:p w14:paraId="4F6B205A" w14:textId="77777777" w:rsidR="0068316C" w:rsidRDefault="0068316C"/>
    <w:sectPr w:rsidR="0068316C" w:rsidSect="003303BF">
      <w:headerReference w:type="even" r:id="rId24"/>
      <w:headerReference w:type="default" r:id="rId25"/>
      <w:footerReference w:type="default" r:id="rId26"/>
      <w:headerReference w:type="first" r:id="rId27"/>
      <w:pgSz w:w="11906" w:h="16838"/>
      <w:pgMar w:top="1134" w:right="567" w:bottom="1134" w:left="1701" w:header="641"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AE8AC" w14:textId="77777777" w:rsidR="00E931B7" w:rsidRDefault="00E931B7">
      <w:pPr>
        <w:spacing w:after="0" w:line="240" w:lineRule="auto"/>
      </w:pPr>
      <w:r>
        <w:separator/>
      </w:r>
    </w:p>
  </w:endnote>
  <w:endnote w:type="continuationSeparator" w:id="0">
    <w:p w14:paraId="4435ACF2" w14:textId="77777777" w:rsidR="00E931B7" w:rsidRDefault="00E9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94570"/>
      <w:docPartObj>
        <w:docPartGallery w:val="Page Numbers (Bottom of Page)"/>
        <w:docPartUnique/>
      </w:docPartObj>
    </w:sdtPr>
    <w:sdtEndPr/>
    <w:sdtContent>
      <w:p w14:paraId="5102AC6C" w14:textId="77777777" w:rsidR="00FB58FF" w:rsidRDefault="005A18E0">
        <w:pPr>
          <w:pStyle w:val="a3"/>
          <w:jc w:val="right"/>
        </w:pPr>
        <w:r>
          <w:fldChar w:fldCharType="begin"/>
        </w:r>
        <w:r>
          <w:instrText>PAGE   \* MERGEFORMAT</w:instrText>
        </w:r>
        <w:r>
          <w:fldChar w:fldCharType="separate"/>
        </w:r>
        <w:r>
          <w:rPr>
            <w:noProof/>
          </w:rPr>
          <w:t>8</w:t>
        </w:r>
        <w:r>
          <w:fldChar w:fldCharType="end"/>
        </w:r>
      </w:p>
    </w:sdtContent>
  </w:sdt>
  <w:p w14:paraId="6E9D85AC" w14:textId="77777777" w:rsidR="00FB58FF" w:rsidRDefault="00E931B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35D3" w14:textId="77777777" w:rsidR="00E931B7" w:rsidRDefault="00E931B7">
      <w:pPr>
        <w:spacing w:after="0" w:line="240" w:lineRule="auto"/>
      </w:pPr>
      <w:r>
        <w:separator/>
      </w:r>
    </w:p>
  </w:footnote>
  <w:footnote w:type="continuationSeparator" w:id="0">
    <w:p w14:paraId="10CC4F4F" w14:textId="77777777" w:rsidR="00E931B7" w:rsidRDefault="00E93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3984" w14:textId="77777777" w:rsidR="00FB58FF" w:rsidRDefault="005A18E0">
    <w:pPr>
      <w:spacing w:after="0" w:line="240"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0B74" w14:textId="77777777" w:rsidR="00FB58FF" w:rsidRDefault="00E931B7">
    <w:pPr>
      <w:spacing w:after="0" w:line="240" w:lineRule="auto"/>
      <w:ind w:lef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5F12" w14:textId="35BBE6A0" w:rsidR="00FB58FF" w:rsidRDefault="00E931B7" w:rsidP="009A3943">
    <w:pPr>
      <w:spacing w:after="0" w:line="240"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868"/>
    <w:multiLevelType w:val="hybridMultilevel"/>
    <w:tmpl w:val="7304E1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17D132E"/>
    <w:multiLevelType w:val="hybridMultilevel"/>
    <w:tmpl w:val="41C22B60"/>
    <w:lvl w:ilvl="0" w:tplc="586C9F9A">
      <w:numFmt w:val="bullet"/>
      <w:lvlText w:val=""/>
      <w:lvlJc w:val="left"/>
      <w:pPr>
        <w:ind w:left="1079" w:hanging="360"/>
      </w:pPr>
      <w:rPr>
        <w:rFonts w:ascii="Symbol" w:eastAsia="Times New Roman" w:hAnsi="Symbol" w:cs="Times New Roman"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2" w15:restartNumberingAfterBreak="0">
    <w:nsid w:val="217B1EE5"/>
    <w:multiLevelType w:val="hybridMultilevel"/>
    <w:tmpl w:val="97B81500"/>
    <w:lvl w:ilvl="0" w:tplc="78528390">
      <w:start w:val="2"/>
      <w:numFmt w:val="bullet"/>
      <w:suff w:val="space"/>
      <w:lvlText w:val=""/>
      <w:lvlJc w:val="left"/>
      <w:pPr>
        <w:ind w:left="1079" w:hanging="360"/>
      </w:pPr>
      <w:rPr>
        <w:rFonts w:ascii="Symbol" w:hAnsi="Symbol" w:hint="default"/>
        <w:b w:val="0"/>
        <w:i w:val="0"/>
        <w:strike w:val="0"/>
        <w:dstrike w:val="0"/>
        <w:color w:val="000000"/>
        <w:sz w:val="28"/>
        <w:szCs w:val="28"/>
        <w:u w:val="none" w:color="000000"/>
        <w:vertAlign w:val="baseline"/>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3" w15:restartNumberingAfterBreak="0">
    <w:nsid w:val="33A73FC8"/>
    <w:multiLevelType w:val="hybridMultilevel"/>
    <w:tmpl w:val="501256FE"/>
    <w:lvl w:ilvl="0" w:tplc="B434E65E">
      <w:numFmt w:val="bullet"/>
      <w:lvlText w:val=""/>
      <w:lvlJc w:val="left"/>
      <w:pPr>
        <w:ind w:left="1079" w:hanging="360"/>
      </w:pPr>
      <w:rPr>
        <w:rFonts w:ascii="Symbol" w:eastAsia="Times New Roman" w:hAnsi="Symbol" w:cs="Times New Roman"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4" w15:restartNumberingAfterBreak="0">
    <w:nsid w:val="350A78C1"/>
    <w:multiLevelType w:val="hybridMultilevel"/>
    <w:tmpl w:val="AE8EF5E8"/>
    <w:lvl w:ilvl="0" w:tplc="90F46666">
      <w:numFmt w:val="bullet"/>
      <w:lvlText w:val=""/>
      <w:lvlJc w:val="left"/>
      <w:pPr>
        <w:ind w:left="1079" w:hanging="360"/>
      </w:pPr>
      <w:rPr>
        <w:rFonts w:ascii="Symbol" w:eastAsia="Times New Roman" w:hAnsi="Symbol" w:cs="Times New Roman"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5" w15:restartNumberingAfterBreak="0">
    <w:nsid w:val="3D883FF3"/>
    <w:multiLevelType w:val="hybridMultilevel"/>
    <w:tmpl w:val="AFC6ABB0"/>
    <w:lvl w:ilvl="0" w:tplc="BA8AD62A">
      <w:start w:val="2"/>
      <w:numFmt w:val="bullet"/>
      <w:suff w:val="space"/>
      <w:lvlText w:val=""/>
      <w:lvlJc w:val="left"/>
      <w:pPr>
        <w:ind w:left="1079" w:hanging="360"/>
      </w:pPr>
      <w:rPr>
        <w:rFonts w:ascii="Symbol" w:hAnsi="Symbol" w:hint="default"/>
        <w:b w:val="0"/>
        <w:i w:val="0"/>
        <w:strike w:val="0"/>
        <w:dstrike w:val="0"/>
        <w:color w:val="000000"/>
        <w:sz w:val="28"/>
        <w:szCs w:val="28"/>
        <w:u w:val="none" w:color="000000"/>
        <w:vertAlign w:val="baseline"/>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FE95F2A"/>
    <w:multiLevelType w:val="hybridMultilevel"/>
    <w:tmpl w:val="52C26924"/>
    <w:lvl w:ilvl="0" w:tplc="EC4E00E6">
      <w:start w:val="2"/>
      <w:numFmt w:val="bullet"/>
      <w:lvlText w:val=""/>
      <w:lvlJc w:val="left"/>
      <w:pPr>
        <w:ind w:left="1440" w:hanging="360"/>
      </w:pPr>
      <w:rPr>
        <w:rFonts w:ascii="Symbol" w:hAnsi="Symbol" w:hint="default"/>
        <w:b w:val="0"/>
        <w:i w:val="0"/>
        <w:strike w:val="0"/>
        <w:dstrike w:val="0"/>
        <w:color w:val="000000"/>
        <w:sz w:val="28"/>
        <w:szCs w:val="28"/>
        <w:u w:val="none" w:color="000000"/>
        <w:vertAlign w:val="baseline"/>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5F65D09"/>
    <w:multiLevelType w:val="hybridMultilevel"/>
    <w:tmpl w:val="0F824738"/>
    <w:lvl w:ilvl="0" w:tplc="F7C85B2C">
      <w:start w:val="2"/>
      <w:numFmt w:val="bullet"/>
      <w:suff w:val="space"/>
      <w:lvlText w:val=""/>
      <w:lvlJc w:val="left"/>
      <w:pPr>
        <w:ind w:left="1079" w:hanging="360"/>
      </w:pPr>
      <w:rPr>
        <w:rFonts w:ascii="Symbol" w:hAnsi="Symbol" w:hint="default"/>
        <w:b w:val="0"/>
        <w:i w:val="0"/>
        <w:strike w:val="0"/>
        <w:dstrike w:val="0"/>
        <w:color w:val="000000"/>
        <w:sz w:val="28"/>
        <w:szCs w:val="28"/>
        <w:u w:val="none" w:color="000000"/>
        <w:vertAlign w:val="baseline"/>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7B"/>
    <w:rsid w:val="0018582B"/>
    <w:rsid w:val="003303BF"/>
    <w:rsid w:val="003C667B"/>
    <w:rsid w:val="004E2835"/>
    <w:rsid w:val="00573992"/>
    <w:rsid w:val="005A18E0"/>
    <w:rsid w:val="0068316C"/>
    <w:rsid w:val="007211D6"/>
    <w:rsid w:val="007A30EA"/>
    <w:rsid w:val="008A0D4A"/>
    <w:rsid w:val="00925C89"/>
    <w:rsid w:val="009A3943"/>
    <w:rsid w:val="009F316C"/>
    <w:rsid w:val="00A17B33"/>
    <w:rsid w:val="00D51161"/>
    <w:rsid w:val="00E931B7"/>
    <w:rsid w:val="00ED4BB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7A4A"/>
  <w15:chartTrackingRefBased/>
  <w15:docId w15:val="{8AAC2C2D-D8D4-4DF7-87A9-3A350CCA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67B"/>
    <w:pPr>
      <w:spacing w:after="14" w:line="242" w:lineRule="auto"/>
      <w:ind w:left="-5" w:hanging="10"/>
      <w:jc w:val="both"/>
    </w:pPr>
    <w:rPr>
      <w:rFonts w:ascii="Times New Roman" w:eastAsia="Times New Roman" w:hAnsi="Times New Roman" w:cs="Times New Roman"/>
      <w:color w:val="000000"/>
      <w:sz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C667B"/>
    <w:pPr>
      <w:tabs>
        <w:tab w:val="center" w:pos="4677"/>
        <w:tab w:val="right" w:pos="9355"/>
      </w:tabs>
      <w:spacing w:after="0" w:line="240" w:lineRule="auto"/>
    </w:pPr>
  </w:style>
  <w:style w:type="character" w:customStyle="1" w:styleId="a4">
    <w:name w:val="Нижний колонтитул Знак"/>
    <w:basedOn w:val="a0"/>
    <w:link w:val="a3"/>
    <w:uiPriority w:val="99"/>
    <w:rsid w:val="003C667B"/>
    <w:rPr>
      <w:rFonts w:ascii="Times New Roman" w:eastAsia="Times New Roman" w:hAnsi="Times New Roman" w:cs="Times New Roman"/>
      <w:color w:val="000000"/>
      <w:sz w:val="28"/>
      <w:lang w:val="ru-RU" w:eastAsia="ru-RU"/>
    </w:rPr>
  </w:style>
  <w:style w:type="paragraph" w:styleId="a5">
    <w:name w:val="List Paragraph"/>
    <w:basedOn w:val="a"/>
    <w:uiPriority w:val="34"/>
    <w:qFormat/>
    <w:rsid w:val="007A3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964</Words>
  <Characters>5498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5</cp:revision>
  <dcterms:created xsi:type="dcterms:W3CDTF">2022-09-28T06:40:00Z</dcterms:created>
  <dcterms:modified xsi:type="dcterms:W3CDTF">2022-12-18T09:57:00Z</dcterms:modified>
</cp:coreProperties>
</file>