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DDC1E" w14:textId="77777777" w:rsidR="002A7586" w:rsidRPr="002A7586" w:rsidRDefault="002A7586" w:rsidP="002A7586">
      <w:pPr>
        <w:spacing w:after="0"/>
        <w:ind w:right="289"/>
        <w:jc w:val="center"/>
        <w:rPr>
          <w:rFonts w:ascii="Times New Roman" w:hAnsi="Times New Roman" w:cs="Times New Roman"/>
          <w:sz w:val="28"/>
          <w:szCs w:val="28"/>
        </w:rPr>
      </w:pPr>
      <w:r w:rsidRPr="002A7586">
        <w:rPr>
          <w:rFonts w:ascii="Times New Roman" w:hAnsi="Times New Roman" w:cs="Times New Roman"/>
          <w:sz w:val="28"/>
          <w:szCs w:val="28"/>
        </w:rPr>
        <w:t>Министерство образования Республики Беларусь</w:t>
      </w:r>
    </w:p>
    <w:p w14:paraId="4B326BA1" w14:textId="77777777" w:rsidR="002A7586" w:rsidRPr="002A7586" w:rsidRDefault="002A7586" w:rsidP="002A7586">
      <w:pPr>
        <w:spacing w:after="0"/>
        <w:ind w:right="289"/>
        <w:jc w:val="center"/>
        <w:rPr>
          <w:rFonts w:ascii="Times New Roman" w:hAnsi="Times New Roman" w:cs="Times New Roman"/>
          <w:sz w:val="28"/>
          <w:szCs w:val="28"/>
        </w:rPr>
      </w:pPr>
    </w:p>
    <w:p w14:paraId="6857CC36" w14:textId="77777777" w:rsidR="002A7586" w:rsidRPr="002A7586" w:rsidRDefault="002A7586" w:rsidP="002A7586">
      <w:pPr>
        <w:spacing w:after="0"/>
        <w:ind w:right="289"/>
        <w:jc w:val="center"/>
        <w:rPr>
          <w:rFonts w:ascii="Times New Roman" w:hAnsi="Times New Roman" w:cs="Times New Roman"/>
          <w:sz w:val="28"/>
          <w:szCs w:val="28"/>
        </w:rPr>
      </w:pPr>
      <w:r w:rsidRPr="002A7586">
        <w:rPr>
          <w:rFonts w:ascii="Times New Roman" w:hAnsi="Times New Roman" w:cs="Times New Roman"/>
          <w:sz w:val="28"/>
          <w:szCs w:val="28"/>
        </w:rPr>
        <w:t>Учреждение образования</w:t>
      </w:r>
    </w:p>
    <w:p w14:paraId="0B4233D3" w14:textId="77777777" w:rsidR="002A7586" w:rsidRPr="002A7586" w:rsidRDefault="002A7586" w:rsidP="002A7586">
      <w:pPr>
        <w:spacing w:after="0"/>
        <w:ind w:right="289"/>
        <w:jc w:val="center"/>
        <w:rPr>
          <w:rFonts w:ascii="Times New Roman" w:hAnsi="Times New Roman" w:cs="Times New Roman"/>
          <w:sz w:val="28"/>
          <w:szCs w:val="28"/>
        </w:rPr>
      </w:pPr>
      <w:r w:rsidRPr="002A7586">
        <w:rPr>
          <w:rFonts w:ascii="Times New Roman" w:hAnsi="Times New Roman" w:cs="Times New Roman"/>
          <w:sz w:val="28"/>
          <w:szCs w:val="28"/>
        </w:rPr>
        <w:t>Белорусский государственный университет информатики и радиоэлектроники</w:t>
      </w:r>
    </w:p>
    <w:p w14:paraId="05CAD0F7" w14:textId="77777777" w:rsidR="002A7586" w:rsidRPr="002A7586" w:rsidRDefault="002A7586" w:rsidP="002A7586">
      <w:pPr>
        <w:spacing w:after="0" w:line="259" w:lineRule="auto"/>
        <w:jc w:val="center"/>
        <w:rPr>
          <w:rFonts w:ascii="Times New Roman" w:hAnsi="Times New Roman" w:cs="Times New Roman"/>
          <w:sz w:val="28"/>
          <w:szCs w:val="28"/>
        </w:rPr>
      </w:pPr>
    </w:p>
    <w:p w14:paraId="50BF46C2" w14:textId="77777777" w:rsidR="002A7586" w:rsidRPr="002A7586" w:rsidRDefault="002A7586" w:rsidP="002A7586">
      <w:pPr>
        <w:spacing w:after="0" w:line="259" w:lineRule="auto"/>
        <w:jc w:val="center"/>
        <w:rPr>
          <w:rFonts w:ascii="Times New Roman" w:hAnsi="Times New Roman" w:cs="Times New Roman"/>
          <w:sz w:val="28"/>
          <w:szCs w:val="28"/>
        </w:rPr>
      </w:pPr>
      <w:r w:rsidRPr="002A7586">
        <w:rPr>
          <w:rFonts w:ascii="Times New Roman" w:hAnsi="Times New Roman" w:cs="Times New Roman"/>
          <w:sz w:val="28"/>
          <w:szCs w:val="28"/>
        </w:rPr>
        <w:t>Факультет компьютерного проектирования</w:t>
      </w:r>
    </w:p>
    <w:p w14:paraId="550A4EB3" w14:textId="77777777" w:rsidR="002A7586" w:rsidRPr="002A7586" w:rsidRDefault="002A7586" w:rsidP="002A7586">
      <w:pPr>
        <w:spacing w:after="0"/>
        <w:ind w:right="289"/>
        <w:jc w:val="center"/>
        <w:rPr>
          <w:rFonts w:ascii="Times New Roman" w:hAnsi="Times New Roman" w:cs="Times New Roman"/>
          <w:sz w:val="28"/>
          <w:szCs w:val="28"/>
        </w:rPr>
      </w:pPr>
      <w:r w:rsidRPr="002A7586">
        <w:rPr>
          <w:rFonts w:ascii="Times New Roman" w:hAnsi="Times New Roman" w:cs="Times New Roman"/>
          <w:sz w:val="28"/>
          <w:szCs w:val="28"/>
        </w:rPr>
        <w:t>Кафедра инженерной психологии и эргономики</w:t>
      </w:r>
    </w:p>
    <w:p w14:paraId="077A1B26" w14:textId="77777777" w:rsidR="002A7586" w:rsidRPr="002A7586" w:rsidRDefault="002A7586" w:rsidP="002A7586">
      <w:pPr>
        <w:spacing w:after="0" w:line="259" w:lineRule="auto"/>
        <w:ind w:right="166"/>
        <w:jc w:val="center"/>
        <w:rPr>
          <w:rFonts w:ascii="Times New Roman" w:hAnsi="Times New Roman" w:cs="Times New Roman"/>
          <w:sz w:val="28"/>
          <w:szCs w:val="28"/>
        </w:rPr>
      </w:pPr>
      <w:r w:rsidRPr="002A7586">
        <w:rPr>
          <w:rFonts w:ascii="Times New Roman" w:hAnsi="Times New Roman" w:cs="Times New Roman"/>
          <w:sz w:val="28"/>
          <w:szCs w:val="28"/>
        </w:rPr>
        <w:t>Дисциплина: Базы данных</w:t>
      </w:r>
    </w:p>
    <w:p w14:paraId="7270266A" w14:textId="77777777" w:rsidR="002A7586" w:rsidRPr="002A7586" w:rsidRDefault="002A7586" w:rsidP="002A7586">
      <w:pPr>
        <w:spacing w:after="0" w:line="259" w:lineRule="auto"/>
        <w:ind w:right="166"/>
        <w:jc w:val="center"/>
        <w:rPr>
          <w:rFonts w:ascii="Times New Roman" w:hAnsi="Times New Roman" w:cs="Times New Roman"/>
          <w:sz w:val="28"/>
          <w:szCs w:val="28"/>
        </w:rPr>
      </w:pPr>
    </w:p>
    <w:p w14:paraId="537EB7C1" w14:textId="77777777" w:rsidR="002A7586" w:rsidRPr="002A7586" w:rsidRDefault="002A7586" w:rsidP="002A7586">
      <w:pPr>
        <w:spacing w:after="0" w:line="259" w:lineRule="auto"/>
        <w:ind w:right="166"/>
        <w:jc w:val="center"/>
        <w:rPr>
          <w:rFonts w:ascii="Times New Roman" w:hAnsi="Times New Roman" w:cs="Times New Roman"/>
          <w:sz w:val="28"/>
          <w:szCs w:val="28"/>
        </w:rPr>
      </w:pPr>
    </w:p>
    <w:p w14:paraId="3F5C3BB5" w14:textId="77777777" w:rsidR="002A7586" w:rsidRPr="002A7586" w:rsidRDefault="002A7586" w:rsidP="002A7586">
      <w:pPr>
        <w:spacing w:after="0" w:line="259" w:lineRule="auto"/>
        <w:ind w:right="166"/>
        <w:jc w:val="center"/>
        <w:rPr>
          <w:rFonts w:ascii="Times New Roman" w:hAnsi="Times New Roman" w:cs="Times New Roman"/>
          <w:sz w:val="28"/>
          <w:szCs w:val="28"/>
        </w:rPr>
      </w:pPr>
    </w:p>
    <w:p w14:paraId="506B6B5D" w14:textId="77777777" w:rsidR="002A7586" w:rsidRPr="002A7586" w:rsidRDefault="002A7586" w:rsidP="002A7586">
      <w:pPr>
        <w:spacing w:after="0" w:line="259" w:lineRule="auto"/>
        <w:ind w:right="166"/>
        <w:jc w:val="center"/>
        <w:rPr>
          <w:rFonts w:ascii="Times New Roman" w:hAnsi="Times New Roman" w:cs="Times New Roman"/>
          <w:sz w:val="28"/>
          <w:szCs w:val="28"/>
        </w:rPr>
      </w:pPr>
    </w:p>
    <w:p w14:paraId="4402BC1B" w14:textId="77777777" w:rsidR="002A7586" w:rsidRPr="002A7586" w:rsidRDefault="002A7586" w:rsidP="002A7586">
      <w:pPr>
        <w:spacing w:after="0" w:line="259" w:lineRule="auto"/>
        <w:ind w:right="166"/>
        <w:jc w:val="center"/>
        <w:rPr>
          <w:rFonts w:ascii="Times New Roman" w:hAnsi="Times New Roman" w:cs="Times New Roman"/>
          <w:sz w:val="28"/>
          <w:szCs w:val="28"/>
        </w:rPr>
      </w:pPr>
    </w:p>
    <w:p w14:paraId="37F7322C" w14:textId="77777777" w:rsidR="002A7586" w:rsidRPr="002A7586" w:rsidRDefault="002A7586" w:rsidP="002A7586">
      <w:pPr>
        <w:spacing w:after="0" w:line="259" w:lineRule="auto"/>
        <w:ind w:right="166"/>
        <w:jc w:val="center"/>
        <w:rPr>
          <w:rFonts w:ascii="Times New Roman" w:hAnsi="Times New Roman" w:cs="Times New Roman"/>
          <w:sz w:val="28"/>
          <w:szCs w:val="28"/>
        </w:rPr>
      </w:pPr>
    </w:p>
    <w:p w14:paraId="214C9E13" w14:textId="77777777" w:rsidR="002A7586" w:rsidRPr="002A7586" w:rsidRDefault="002A7586" w:rsidP="002A7586">
      <w:pPr>
        <w:spacing w:after="0" w:line="259" w:lineRule="auto"/>
        <w:ind w:right="166"/>
        <w:jc w:val="center"/>
        <w:rPr>
          <w:rFonts w:ascii="Times New Roman" w:hAnsi="Times New Roman" w:cs="Times New Roman"/>
          <w:sz w:val="28"/>
          <w:szCs w:val="28"/>
        </w:rPr>
      </w:pPr>
    </w:p>
    <w:p w14:paraId="1358FB73" w14:textId="77777777" w:rsidR="002A7586" w:rsidRPr="002A7586" w:rsidRDefault="002A7586" w:rsidP="002A7586">
      <w:pPr>
        <w:spacing w:after="0" w:line="259" w:lineRule="auto"/>
        <w:ind w:right="166"/>
        <w:jc w:val="center"/>
        <w:rPr>
          <w:rFonts w:ascii="Times New Roman" w:hAnsi="Times New Roman" w:cs="Times New Roman"/>
          <w:sz w:val="28"/>
          <w:szCs w:val="28"/>
        </w:rPr>
      </w:pPr>
    </w:p>
    <w:p w14:paraId="57B31543" w14:textId="77777777" w:rsidR="002A7586" w:rsidRPr="002A7586" w:rsidRDefault="002A7586" w:rsidP="002A7586">
      <w:pPr>
        <w:spacing w:after="0" w:line="259" w:lineRule="auto"/>
        <w:ind w:right="166"/>
        <w:jc w:val="center"/>
        <w:rPr>
          <w:rFonts w:ascii="Times New Roman" w:hAnsi="Times New Roman" w:cs="Times New Roman"/>
          <w:sz w:val="28"/>
          <w:szCs w:val="28"/>
        </w:rPr>
      </w:pPr>
    </w:p>
    <w:p w14:paraId="55B45A3E" w14:textId="77777777" w:rsidR="002A7586" w:rsidRDefault="002A7586" w:rsidP="002A7586">
      <w:pPr>
        <w:spacing w:after="0" w:line="256" w:lineRule="auto"/>
        <w:ind w:right="2"/>
        <w:contextualSpacing/>
        <w:jc w:val="center"/>
        <w:rPr>
          <w:rFonts w:ascii="Times New Roman" w:hAnsi="Times New Roman" w:cs="Times New Roman"/>
          <w:sz w:val="28"/>
          <w:szCs w:val="28"/>
        </w:rPr>
      </w:pPr>
      <w:r>
        <w:rPr>
          <w:rFonts w:ascii="Times New Roman" w:hAnsi="Times New Roman" w:cs="Times New Roman"/>
          <w:sz w:val="28"/>
          <w:szCs w:val="28"/>
        </w:rPr>
        <w:t xml:space="preserve">Лабораторная работа № 7 </w:t>
      </w:r>
    </w:p>
    <w:p w14:paraId="02F6CEF3" w14:textId="77777777" w:rsidR="002A7586" w:rsidRDefault="002A7586" w:rsidP="002A7586">
      <w:pPr>
        <w:spacing w:after="0" w:line="256" w:lineRule="auto"/>
        <w:ind w:right="2"/>
        <w:contextualSpacing/>
        <w:jc w:val="center"/>
        <w:rPr>
          <w:rFonts w:ascii="Times New Roman" w:hAnsi="Times New Roman" w:cs="Times New Roman"/>
          <w:sz w:val="28"/>
          <w:szCs w:val="28"/>
        </w:rPr>
      </w:pPr>
      <w:r>
        <w:rPr>
          <w:rFonts w:ascii="Times New Roman" w:hAnsi="Times New Roman" w:cs="Times New Roman"/>
          <w:sz w:val="28"/>
          <w:szCs w:val="28"/>
        </w:rPr>
        <w:t>«Триггеры. Механизм реализации транзакций»</w:t>
      </w:r>
    </w:p>
    <w:p w14:paraId="2FF7347C" w14:textId="77777777" w:rsidR="002A7586" w:rsidRPr="002A7586" w:rsidRDefault="002A7586" w:rsidP="002A7586">
      <w:pPr>
        <w:spacing w:after="0" w:line="259" w:lineRule="auto"/>
        <w:jc w:val="center"/>
        <w:rPr>
          <w:rFonts w:ascii="Times New Roman" w:hAnsi="Times New Roman" w:cs="Times New Roman"/>
          <w:sz w:val="28"/>
          <w:szCs w:val="28"/>
        </w:rPr>
      </w:pPr>
      <w:r w:rsidRPr="002A7586">
        <w:rPr>
          <w:rFonts w:ascii="Times New Roman" w:hAnsi="Times New Roman" w:cs="Times New Roman"/>
          <w:sz w:val="28"/>
          <w:szCs w:val="28"/>
        </w:rPr>
        <w:t xml:space="preserve"> </w:t>
      </w:r>
    </w:p>
    <w:p w14:paraId="39A5567C" w14:textId="77777777" w:rsidR="002A7586" w:rsidRPr="002A7586" w:rsidRDefault="002A7586" w:rsidP="002A7586">
      <w:pPr>
        <w:spacing w:after="0" w:line="259" w:lineRule="auto"/>
        <w:jc w:val="center"/>
        <w:rPr>
          <w:rFonts w:ascii="Times New Roman" w:hAnsi="Times New Roman" w:cs="Times New Roman"/>
          <w:sz w:val="28"/>
          <w:szCs w:val="28"/>
        </w:rPr>
      </w:pPr>
    </w:p>
    <w:p w14:paraId="16F399EF" w14:textId="77777777" w:rsidR="002A7586" w:rsidRPr="002A7586" w:rsidRDefault="002A7586" w:rsidP="002A7586">
      <w:pPr>
        <w:spacing w:after="0" w:line="259" w:lineRule="auto"/>
        <w:jc w:val="center"/>
        <w:rPr>
          <w:rFonts w:ascii="Times New Roman" w:hAnsi="Times New Roman" w:cs="Times New Roman"/>
          <w:sz w:val="28"/>
          <w:szCs w:val="28"/>
        </w:rPr>
      </w:pPr>
    </w:p>
    <w:p w14:paraId="1A6512DC" w14:textId="77777777" w:rsidR="002A7586" w:rsidRPr="002A7586" w:rsidRDefault="002A7586" w:rsidP="002A7586">
      <w:pPr>
        <w:spacing w:after="0" w:line="259" w:lineRule="auto"/>
        <w:jc w:val="center"/>
        <w:rPr>
          <w:rFonts w:ascii="Times New Roman" w:hAnsi="Times New Roman" w:cs="Times New Roman"/>
          <w:sz w:val="28"/>
          <w:szCs w:val="28"/>
        </w:rPr>
      </w:pPr>
      <w:r w:rsidRPr="002A7586">
        <w:rPr>
          <w:rFonts w:ascii="Times New Roman" w:hAnsi="Times New Roman" w:cs="Times New Roman"/>
          <w:sz w:val="28"/>
          <w:szCs w:val="28"/>
        </w:rPr>
        <w:t xml:space="preserve"> </w:t>
      </w:r>
    </w:p>
    <w:p w14:paraId="32913BC5" w14:textId="77777777" w:rsidR="002A7586" w:rsidRPr="002A7586" w:rsidRDefault="002A7586" w:rsidP="002A7586">
      <w:pPr>
        <w:spacing w:after="0" w:line="259" w:lineRule="auto"/>
        <w:jc w:val="center"/>
        <w:rPr>
          <w:rFonts w:ascii="Times New Roman" w:hAnsi="Times New Roman" w:cs="Times New Roman"/>
          <w:sz w:val="28"/>
          <w:szCs w:val="28"/>
        </w:rPr>
      </w:pPr>
      <w:r w:rsidRPr="002A7586">
        <w:rPr>
          <w:rFonts w:ascii="Times New Roman" w:hAnsi="Times New Roman" w:cs="Times New Roman"/>
          <w:sz w:val="28"/>
          <w:szCs w:val="28"/>
        </w:rPr>
        <w:t xml:space="preserve"> </w:t>
      </w:r>
    </w:p>
    <w:p w14:paraId="08AEB0BD" w14:textId="77777777" w:rsidR="002A7586" w:rsidRPr="002A7586" w:rsidRDefault="002A7586" w:rsidP="002A7586">
      <w:pPr>
        <w:spacing w:after="0" w:line="259" w:lineRule="auto"/>
        <w:jc w:val="center"/>
        <w:rPr>
          <w:rFonts w:ascii="Times New Roman" w:hAnsi="Times New Roman" w:cs="Times New Roman"/>
          <w:sz w:val="28"/>
          <w:szCs w:val="28"/>
        </w:rPr>
      </w:pPr>
    </w:p>
    <w:p w14:paraId="30BEF0AB" w14:textId="77777777" w:rsidR="002A7586" w:rsidRPr="002A7586" w:rsidRDefault="002A7586" w:rsidP="002A7586">
      <w:pPr>
        <w:spacing w:after="0" w:line="259" w:lineRule="auto"/>
        <w:jc w:val="center"/>
        <w:rPr>
          <w:rFonts w:ascii="Times New Roman" w:hAnsi="Times New Roman" w:cs="Times New Roman"/>
          <w:sz w:val="28"/>
          <w:szCs w:val="28"/>
        </w:rPr>
      </w:pPr>
      <w:r w:rsidRPr="002A7586">
        <w:rPr>
          <w:rFonts w:ascii="Times New Roman" w:hAnsi="Times New Roman" w:cs="Times New Roman"/>
          <w:sz w:val="28"/>
          <w:szCs w:val="28"/>
        </w:rPr>
        <w:t xml:space="preserve">  </w:t>
      </w:r>
    </w:p>
    <w:p w14:paraId="282397D4" w14:textId="77777777" w:rsidR="002A7586" w:rsidRPr="002A7586" w:rsidRDefault="002A7586" w:rsidP="002A7586">
      <w:pPr>
        <w:spacing w:after="0" w:line="259" w:lineRule="auto"/>
        <w:ind w:left="5954" w:firstLine="709"/>
        <w:rPr>
          <w:rFonts w:ascii="Times New Roman" w:hAnsi="Times New Roman" w:cs="Times New Roman"/>
          <w:sz w:val="28"/>
          <w:szCs w:val="28"/>
        </w:rPr>
      </w:pPr>
      <w:r w:rsidRPr="002A7586">
        <w:rPr>
          <w:rFonts w:ascii="Times New Roman" w:hAnsi="Times New Roman" w:cs="Times New Roman"/>
          <w:sz w:val="28"/>
          <w:szCs w:val="28"/>
        </w:rPr>
        <w:t>Выполнил:</w:t>
      </w:r>
    </w:p>
    <w:p w14:paraId="78847355" w14:textId="77777777" w:rsidR="002A7586" w:rsidRPr="002A7586" w:rsidRDefault="002A7586" w:rsidP="002A7586">
      <w:pPr>
        <w:spacing w:after="0" w:line="259" w:lineRule="auto"/>
        <w:ind w:left="5954" w:firstLine="709"/>
        <w:rPr>
          <w:rFonts w:ascii="Times New Roman" w:hAnsi="Times New Roman" w:cs="Times New Roman"/>
          <w:sz w:val="28"/>
          <w:szCs w:val="28"/>
        </w:rPr>
      </w:pPr>
      <w:r w:rsidRPr="002A7586">
        <w:rPr>
          <w:rFonts w:ascii="Times New Roman" w:hAnsi="Times New Roman" w:cs="Times New Roman"/>
          <w:sz w:val="28"/>
          <w:szCs w:val="28"/>
        </w:rPr>
        <w:t>ст.гр. 113802</w:t>
      </w:r>
    </w:p>
    <w:p w14:paraId="0C49837C" w14:textId="77777777" w:rsidR="002A7586" w:rsidRPr="002A7586" w:rsidRDefault="002A7586" w:rsidP="002A7586">
      <w:pPr>
        <w:spacing w:after="0" w:line="259" w:lineRule="auto"/>
        <w:ind w:left="5954" w:firstLine="709"/>
        <w:rPr>
          <w:rFonts w:ascii="Times New Roman" w:hAnsi="Times New Roman" w:cs="Times New Roman"/>
          <w:sz w:val="28"/>
          <w:szCs w:val="28"/>
        </w:rPr>
      </w:pPr>
      <w:r w:rsidRPr="002A7586">
        <w:rPr>
          <w:rFonts w:ascii="Times New Roman" w:hAnsi="Times New Roman" w:cs="Times New Roman"/>
          <w:sz w:val="28"/>
          <w:szCs w:val="28"/>
        </w:rPr>
        <w:t>Разумов Д.А.</w:t>
      </w:r>
    </w:p>
    <w:p w14:paraId="7B45EC68" w14:textId="77777777" w:rsidR="002A7586" w:rsidRPr="002A7586" w:rsidRDefault="002A7586" w:rsidP="002A7586">
      <w:pPr>
        <w:spacing w:after="0" w:line="259" w:lineRule="auto"/>
        <w:ind w:left="5954" w:firstLine="709"/>
        <w:rPr>
          <w:rFonts w:ascii="Times New Roman" w:hAnsi="Times New Roman" w:cs="Times New Roman"/>
          <w:sz w:val="28"/>
          <w:szCs w:val="28"/>
        </w:rPr>
      </w:pPr>
    </w:p>
    <w:p w14:paraId="448B531C" w14:textId="77777777" w:rsidR="002A7586" w:rsidRPr="002A7586" w:rsidRDefault="002A7586" w:rsidP="002A7586">
      <w:pPr>
        <w:spacing w:after="0" w:line="259" w:lineRule="auto"/>
        <w:ind w:left="5954" w:firstLine="709"/>
        <w:rPr>
          <w:rFonts w:ascii="Times New Roman" w:hAnsi="Times New Roman" w:cs="Times New Roman"/>
          <w:sz w:val="28"/>
          <w:szCs w:val="28"/>
        </w:rPr>
      </w:pPr>
      <w:r w:rsidRPr="002A7586">
        <w:rPr>
          <w:rFonts w:ascii="Times New Roman" w:hAnsi="Times New Roman" w:cs="Times New Roman"/>
          <w:sz w:val="28"/>
          <w:szCs w:val="28"/>
        </w:rPr>
        <w:t xml:space="preserve">Проверила: </w:t>
      </w:r>
    </w:p>
    <w:p w14:paraId="3000206E" w14:textId="77777777" w:rsidR="002A7586" w:rsidRPr="002A7586" w:rsidRDefault="002A7586" w:rsidP="002A7586">
      <w:pPr>
        <w:spacing w:after="0" w:line="259" w:lineRule="auto"/>
        <w:ind w:left="5954" w:firstLine="709"/>
        <w:rPr>
          <w:rFonts w:ascii="Times New Roman" w:hAnsi="Times New Roman" w:cs="Times New Roman"/>
          <w:sz w:val="28"/>
          <w:szCs w:val="28"/>
        </w:rPr>
      </w:pPr>
      <w:r w:rsidRPr="002A7586">
        <w:rPr>
          <w:rFonts w:ascii="Times New Roman" w:hAnsi="Times New Roman" w:cs="Times New Roman"/>
          <w:sz w:val="28"/>
          <w:szCs w:val="28"/>
        </w:rPr>
        <w:t>Василькова А.Н.</w:t>
      </w:r>
    </w:p>
    <w:p w14:paraId="0FE8EBD6" w14:textId="77777777" w:rsidR="002A7586" w:rsidRPr="002A7586" w:rsidRDefault="002A7586" w:rsidP="002A7586">
      <w:pPr>
        <w:spacing w:after="0" w:line="259" w:lineRule="auto"/>
        <w:rPr>
          <w:rFonts w:ascii="Times New Roman" w:hAnsi="Times New Roman" w:cs="Times New Roman"/>
          <w:sz w:val="28"/>
          <w:szCs w:val="28"/>
        </w:rPr>
      </w:pPr>
      <w:r w:rsidRPr="002A7586">
        <w:rPr>
          <w:rFonts w:ascii="Times New Roman" w:hAnsi="Times New Roman" w:cs="Times New Roman"/>
          <w:sz w:val="28"/>
          <w:szCs w:val="28"/>
        </w:rPr>
        <w:t xml:space="preserve"> </w:t>
      </w:r>
    </w:p>
    <w:p w14:paraId="75AC3C58" w14:textId="77777777" w:rsidR="002A7586" w:rsidRPr="002A7586" w:rsidRDefault="002A7586" w:rsidP="002A7586">
      <w:pPr>
        <w:spacing w:after="0" w:line="259" w:lineRule="auto"/>
        <w:rPr>
          <w:rFonts w:ascii="Times New Roman" w:hAnsi="Times New Roman" w:cs="Times New Roman"/>
          <w:sz w:val="28"/>
          <w:szCs w:val="28"/>
        </w:rPr>
      </w:pPr>
      <w:r w:rsidRPr="002A7586">
        <w:rPr>
          <w:rFonts w:ascii="Times New Roman" w:hAnsi="Times New Roman" w:cs="Times New Roman"/>
          <w:sz w:val="28"/>
          <w:szCs w:val="28"/>
        </w:rPr>
        <w:t xml:space="preserve"> </w:t>
      </w:r>
    </w:p>
    <w:p w14:paraId="6B93E05F" w14:textId="77777777" w:rsidR="002A7586" w:rsidRPr="002A7586" w:rsidRDefault="002A7586" w:rsidP="002A7586">
      <w:pPr>
        <w:spacing w:after="0" w:line="259" w:lineRule="auto"/>
        <w:rPr>
          <w:rFonts w:ascii="Times New Roman" w:hAnsi="Times New Roman" w:cs="Times New Roman"/>
          <w:sz w:val="28"/>
          <w:szCs w:val="28"/>
        </w:rPr>
      </w:pPr>
      <w:r w:rsidRPr="002A7586">
        <w:rPr>
          <w:rFonts w:ascii="Times New Roman" w:hAnsi="Times New Roman" w:cs="Times New Roman"/>
          <w:sz w:val="28"/>
          <w:szCs w:val="28"/>
        </w:rPr>
        <w:t xml:space="preserve"> </w:t>
      </w:r>
    </w:p>
    <w:p w14:paraId="231385A3" w14:textId="77777777" w:rsidR="002A7586" w:rsidRPr="002A7586" w:rsidRDefault="002A7586" w:rsidP="002A7586">
      <w:pPr>
        <w:spacing w:after="0" w:line="259" w:lineRule="auto"/>
        <w:rPr>
          <w:rFonts w:ascii="Times New Roman" w:hAnsi="Times New Roman" w:cs="Times New Roman"/>
          <w:sz w:val="28"/>
          <w:szCs w:val="28"/>
        </w:rPr>
      </w:pPr>
      <w:r w:rsidRPr="002A7586">
        <w:rPr>
          <w:rFonts w:ascii="Times New Roman" w:hAnsi="Times New Roman" w:cs="Times New Roman"/>
          <w:sz w:val="28"/>
          <w:szCs w:val="28"/>
        </w:rPr>
        <w:t xml:space="preserve"> </w:t>
      </w:r>
    </w:p>
    <w:p w14:paraId="3EFA920F" w14:textId="516DEC42" w:rsidR="002A7586" w:rsidRDefault="002A7586" w:rsidP="002A7586">
      <w:pPr>
        <w:spacing w:after="0" w:line="259" w:lineRule="auto"/>
        <w:rPr>
          <w:rFonts w:ascii="Times New Roman" w:hAnsi="Times New Roman" w:cs="Times New Roman"/>
          <w:sz w:val="28"/>
          <w:szCs w:val="28"/>
        </w:rPr>
      </w:pPr>
      <w:r w:rsidRPr="002A7586">
        <w:rPr>
          <w:rFonts w:ascii="Times New Roman" w:hAnsi="Times New Roman" w:cs="Times New Roman"/>
          <w:sz w:val="28"/>
          <w:szCs w:val="28"/>
        </w:rPr>
        <w:t xml:space="preserve"> </w:t>
      </w:r>
    </w:p>
    <w:p w14:paraId="0177EA65" w14:textId="5F6F335C" w:rsidR="002A7586" w:rsidRDefault="002A7586" w:rsidP="002A7586">
      <w:pPr>
        <w:spacing w:after="0" w:line="259" w:lineRule="auto"/>
        <w:rPr>
          <w:rFonts w:ascii="Times New Roman" w:hAnsi="Times New Roman" w:cs="Times New Roman"/>
          <w:sz w:val="28"/>
          <w:szCs w:val="28"/>
        </w:rPr>
      </w:pPr>
    </w:p>
    <w:p w14:paraId="48122AEF" w14:textId="77777777" w:rsidR="002A7586" w:rsidRPr="002A7586" w:rsidRDefault="002A7586" w:rsidP="002A7586">
      <w:pPr>
        <w:spacing w:after="0" w:line="259" w:lineRule="auto"/>
        <w:rPr>
          <w:rFonts w:ascii="Times New Roman" w:hAnsi="Times New Roman" w:cs="Times New Roman"/>
          <w:sz w:val="28"/>
          <w:szCs w:val="28"/>
        </w:rPr>
      </w:pPr>
    </w:p>
    <w:p w14:paraId="434ADC11" w14:textId="5BA18B70" w:rsidR="00625691" w:rsidRPr="002A7586" w:rsidRDefault="002A7586" w:rsidP="002A7586">
      <w:pPr>
        <w:spacing w:after="0" w:line="259" w:lineRule="auto"/>
        <w:ind w:hanging="851"/>
        <w:jc w:val="center"/>
        <w:rPr>
          <w:rFonts w:ascii="Times New Roman" w:hAnsi="Times New Roman" w:cs="Times New Roman"/>
          <w:sz w:val="28"/>
          <w:szCs w:val="28"/>
        </w:rPr>
      </w:pPr>
      <w:r w:rsidRPr="002A7586">
        <w:rPr>
          <w:rFonts w:ascii="Times New Roman" w:hAnsi="Times New Roman" w:cs="Times New Roman"/>
          <w:sz w:val="28"/>
          <w:szCs w:val="28"/>
        </w:rPr>
        <w:t>Минск 2022</w:t>
      </w:r>
    </w:p>
    <w:p w14:paraId="2D2365C6" w14:textId="77777777" w:rsidR="00F519A9" w:rsidRDefault="00F519A9" w:rsidP="00F519A9">
      <w:pPr>
        <w:spacing w:line="256"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lastRenderedPageBreak/>
        <w:t>Цель работы – изучить принципы работы триггеров в реляционных СУБД, формирование умений создания триггеров на добавление, изменение и удаление данных для создания пользовательских ограничений целостности данных, изучение механизма реализации транзакций.</w:t>
      </w:r>
    </w:p>
    <w:p w14:paraId="4204368B" w14:textId="45C48747" w:rsidR="00F519A9" w:rsidRDefault="00F519A9" w:rsidP="00F519A9">
      <w:pPr>
        <w:contextualSpacing/>
        <w:jc w:val="both"/>
        <w:rPr>
          <w:rFonts w:ascii="Times New Roman" w:hAnsi="Times New Roman" w:cs="Times New Roman"/>
          <w:sz w:val="28"/>
          <w:szCs w:val="28"/>
        </w:rPr>
      </w:pPr>
      <w:r>
        <w:rPr>
          <w:rFonts w:ascii="Times New Roman" w:hAnsi="Times New Roman" w:cs="Times New Roman"/>
          <w:sz w:val="28"/>
          <w:szCs w:val="28"/>
        </w:rPr>
        <w:tab/>
        <w:t xml:space="preserve">Триггер </w:t>
      </w:r>
      <w:r w:rsidR="00BC6264">
        <w:rPr>
          <w:rFonts w:ascii="Times New Roman" w:hAnsi="Times New Roman" w:cs="Times New Roman"/>
          <w:sz w:val="28"/>
          <w:szCs w:val="28"/>
        </w:rPr>
        <w:t>— это</w:t>
      </w:r>
      <w:r>
        <w:rPr>
          <w:rFonts w:ascii="Times New Roman" w:hAnsi="Times New Roman" w:cs="Times New Roman"/>
          <w:sz w:val="28"/>
          <w:szCs w:val="28"/>
        </w:rPr>
        <w:t xml:space="preserve"> специальный тип хранимой процедуры, которая автоматически вызывается, когда данные в определенной таблице добавляются, удаляются или изменяются с помощью SQL-предложений INSERT, DELETE или UPDATE. В зависимости от того, какое из событий, связанных с изменением данных, инициирует запуск триггера, он называется insert trigger, delete trigger или update trigger.</w:t>
      </w:r>
    </w:p>
    <w:p w14:paraId="36AD55A1" w14:textId="77777777" w:rsidR="00F519A9" w:rsidRPr="00F519A9" w:rsidRDefault="00F519A9" w:rsidP="00F519A9">
      <w:pPr>
        <w:contextualSpacing/>
        <w:jc w:val="both"/>
        <w:rPr>
          <w:rFonts w:ascii="Times New Roman" w:hAnsi="Times New Roman" w:cs="Times New Roman"/>
          <w:sz w:val="28"/>
          <w:szCs w:val="28"/>
        </w:rPr>
      </w:pPr>
      <w:r>
        <w:rPr>
          <w:rFonts w:ascii="Times New Roman" w:hAnsi="Times New Roman" w:cs="Times New Roman"/>
          <w:sz w:val="28"/>
          <w:szCs w:val="28"/>
        </w:rPr>
        <w:tab/>
        <w:t>Создать</w:t>
      </w:r>
      <w:r w:rsidRPr="00F519A9">
        <w:rPr>
          <w:rFonts w:ascii="Times New Roman" w:hAnsi="Times New Roman" w:cs="Times New Roman"/>
          <w:sz w:val="28"/>
          <w:szCs w:val="28"/>
        </w:rPr>
        <w:t xml:space="preserve"> </w:t>
      </w:r>
      <w:r>
        <w:rPr>
          <w:rFonts w:ascii="Times New Roman" w:hAnsi="Times New Roman" w:cs="Times New Roman"/>
          <w:sz w:val="28"/>
          <w:szCs w:val="28"/>
        </w:rPr>
        <w:t>новый</w:t>
      </w:r>
      <w:r w:rsidRPr="00F519A9">
        <w:rPr>
          <w:rFonts w:ascii="Times New Roman" w:hAnsi="Times New Roman" w:cs="Times New Roman"/>
          <w:sz w:val="28"/>
          <w:szCs w:val="28"/>
        </w:rPr>
        <w:t xml:space="preserve"> </w:t>
      </w:r>
      <w:r>
        <w:rPr>
          <w:rFonts w:ascii="Times New Roman" w:hAnsi="Times New Roman" w:cs="Times New Roman"/>
          <w:sz w:val="28"/>
          <w:szCs w:val="28"/>
        </w:rPr>
        <w:t>триггер</w:t>
      </w:r>
      <w:r w:rsidRPr="00F519A9">
        <w:rPr>
          <w:rFonts w:ascii="Times New Roman" w:hAnsi="Times New Roman" w:cs="Times New Roman"/>
          <w:sz w:val="28"/>
          <w:szCs w:val="28"/>
        </w:rPr>
        <w:t xml:space="preserve"> </w:t>
      </w:r>
      <w:r>
        <w:rPr>
          <w:rFonts w:ascii="Times New Roman" w:hAnsi="Times New Roman" w:cs="Times New Roman"/>
          <w:sz w:val="28"/>
          <w:szCs w:val="28"/>
        </w:rPr>
        <w:t>позволяет</w:t>
      </w:r>
      <w:r w:rsidRPr="00F519A9">
        <w:rPr>
          <w:rFonts w:ascii="Times New Roman" w:hAnsi="Times New Roman" w:cs="Times New Roman"/>
          <w:sz w:val="28"/>
          <w:szCs w:val="28"/>
        </w:rPr>
        <w:t xml:space="preserve"> </w:t>
      </w:r>
      <w:r>
        <w:rPr>
          <w:rFonts w:ascii="Times New Roman" w:hAnsi="Times New Roman" w:cs="Times New Roman"/>
          <w:sz w:val="28"/>
          <w:szCs w:val="28"/>
        </w:rPr>
        <w:t>оператор</w:t>
      </w:r>
      <w:r w:rsidRPr="00F519A9">
        <w:rPr>
          <w:rFonts w:ascii="Times New Roman" w:hAnsi="Times New Roman" w:cs="Times New Roman"/>
          <w:sz w:val="28"/>
          <w:szCs w:val="28"/>
        </w:rPr>
        <w:t>:</w:t>
      </w:r>
    </w:p>
    <w:p w14:paraId="32BAC0E1" w14:textId="77777777" w:rsidR="00F519A9" w:rsidRPr="00F519A9" w:rsidRDefault="00F519A9" w:rsidP="00F519A9">
      <w:pPr>
        <w:contextualSpacing/>
        <w:jc w:val="both"/>
        <w:rPr>
          <w:rFonts w:ascii="Times New Roman" w:hAnsi="Times New Roman" w:cs="Times New Roman"/>
          <w:sz w:val="28"/>
          <w:szCs w:val="28"/>
        </w:rPr>
      </w:pPr>
    </w:p>
    <w:p w14:paraId="418644D7" w14:textId="77777777" w:rsidR="00F519A9" w:rsidRDefault="00F519A9" w:rsidP="00F519A9">
      <w:pPr>
        <w:contextualSpacing/>
        <w:jc w:val="both"/>
        <w:rPr>
          <w:rFonts w:ascii="Courier New" w:hAnsi="Courier New" w:cs="Courier New"/>
          <w:sz w:val="28"/>
          <w:szCs w:val="28"/>
          <w:lang w:val="en-US"/>
        </w:rPr>
      </w:pPr>
      <w:r>
        <w:rPr>
          <w:rFonts w:ascii="Courier New" w:hAnsi="Courier New" w:cs="Courier New"/>
          <w:sz w:val="28"/>
          <w:szCs w:val="28"/>
          <w:lang w:val="en-US"/>
        </w:rPr>
        <w:t>CREATE TRIGGER trigger_name trigger_time trigger_event</w:t>
      </w:r>
    </w:p>
    <w:p w14:paraId="570BC26C" w14:textId="06CA2550" w:rsidR="00F519A9" w:rsidRDefault="00F519A9" w:rsidP="00F519A9">
      <w:pPr>
        <w:contextualSpacing/>
        <w:jc w:val="both"/>
        <w:rPr>
          <w:rFonts w:ascii="Courier New" w:hAnsi="Courier New" w:cs="Courier New"/>
          <w:sz w:val="28"/>
          <w:szCs w:val="28"/>
          <w:lang w:val="en-US"/>
        </w:rPr>
      </w:pPr>
      <w:r>
        <w:rPr>
          <w:rFonts w:ascii="Courier New" w:hAnsi="Courier New" w:cs="Courier New"/>
          <w:sz w:val="28"/>
          <w:szCs w:val="28"/>
          <w:lang w:val="en-US"/>
        </w:rPr>
        <w:t xml:space="preserve">ON tbl_name FOR EACH ROW </w:t>
      </w:r>
      <w:proofErr w:type="spellStart"/>
      <w:r>
        <w:rPr>
          <w:rFonts w:ascii="Courier New" w:hAnsi="Courier New" w:cs="Courier New"/>
          <w:sz w:val="28"/>
          <w:szCs w:val="28"/>
          <w:lang w:val="en-US"/>
        </w:rPr>
        <w:t>trigger_</w:t>
      </w:r>
      <w:r w:rsidR="00BC6264">
        <w:rPr>
          <w:rFonts w:ascii="Courier New" w:hAnsi="Courier New" w:cs="Courier New"/>
          <w:sz w:val="28"/>
          <w:szCs w:val="28"/>
          <w:lang w:val="en-US"/>
        </w:rPr>
        <w:t>stmt</w:t>
      </w:r>
      <w:proofErr w:type="spellEnd"/>
      <w:r w:rsidR="00BC6264">
        <w:rPr>
          <w:rFonts w:ascii="Courier New" w:hAnsi="Courier New" w:cs="Courier New"/>
          <w:sz w:val="28"/>
          <w:szCs w:val="28"/>
          <w:lang w:val="en-US"/>
        </w:rPr>
        <w:t>;</w:t>
      </w:r>
    </w:p>
    <w:p w14:paraId="792E8CA9" w14:textId="77777777" w:rsidR="00F519A9" w:rsidRDefault="00F519A9" w:rsidP="00F519A9">
      <w:pPr>
        <w:contextualSpacing/>
        <w:jc w:val="both"/>
        <w:rPr>
          <w:rFonts w:ascii="Courier New" w:hAnsi="Courier New" w:cs="Courier New"/>
          <w:sz w:val="28"/>
          <w:szCs w:val="28"/>
          <w:lang w:val="en-US"/>
        </w:rPr>
      </w:pPr>
    </w:p>
    <w:p w14:paraId="09D73106" w14:textId="77777777" w:rsidR="00F519A9" w:rsidRDefault="00F519A9" w:rsidP="00F519A9">
      <w:pPr>
        <w:ind w:firstLine="708"/>
        <w:contextualSpacing/>
        <w:jc w:val="both"/>
        <w:rPr>
          <w:rFonts w:ascii="Times New Roman" w:hAnsi="Times New Roman" w:cs="Times New Roman"/>
          <w:sz w:val="28"/>
          <w:szCs w:val="28"/>
        </w:rPr>
      </w:pPr>
      <w:r>
        <w:rPr>
          <w:rFonts w:ascii="Times New Roman" w:hAnsi="Times New Roman" w:cs="Times New Roman"/>
          <w:sz w:val="28"/>
          <w:szCs w:val="28"/>
        </w:rPr>
        <w:t>Оператор создает триггер с именем trigger_name, привязанный к</w:t>
      </w:r>
    </w:p>
    <w:p w14:paraId="1F806FF3" w14:textId="77777777" w:rsidR="00F519A9" w:rsidRDefault="00F519A9" w:rsidP="00F519A9">
      <w:pPr>
        <w:contextualSpacing/>
        <w:jc w:val="both"/>
        <w:rPr>
          <w:rFonts w:ascii="Times New Roman" w:hAnsi="Times New Roman" w:cs="Times New Roman"/>
          <w:sz w:val="28"/>
          <w:szCs w:val="28"/>
        </w:rPr>
      </w:pPr>
      <w:r>
        <w:rPr>
          <w:rFonts w:ascii="Times New Roman" w:hAnsi="Times New Roman" w:cs="Times New Roman"/>
          <w:sz w:val="28"/>
          <w:szCs w:val="28"/>
        </w:rPr>
        <w:t>таблице tbl_name. Не допускается привязка триггера к временной таблице или</w:t>
      </w:r>
    </w:p>
    <w:p w14:paraId="1D537CAB" w14:textId="77777777" w:rsidR="00F519A9" w:rsidRDefault="00F519A9" w:rsidP="00F519A9">
      <w:pPr>
        <w:contextualSpacing/>
        <w:jc w:val="both"/>
        <w:rPr>
          <w:rFonts w:ascii="Times New Roman" w:hAnsi="Times New Roman" w:cs="Times New Roman"/>
          <w:sz w:val="28"/>
          <w:szCs w:val="28"/>
        </w:rPr>
      </w:pPr>
      <w:r>
        <w:rPr>
          <w:rFonts w:ascii="Times New Roman" w:hAnsi="Times New Roman" w:cs="Times New Roman"/>
          <w:sz w:val="28"/>
          <w:szCs w:val="28"/>
        </w:rPr>
        <w:t>представлению. Конструкция trigger_time указывает момент выполнения</w:t>
      </w:r>
    </w:p>
    <w:p w14:paraId="26E27939" w14:textId="77777777" w:rsidR="00F519A9" w:rsidRDefault="00F519A9" w:rsidP="00F519A9">
      <w:pPr>
        <w:contextualSpacing/>
        <w:jc w:val="both"/>
        <w:rPr>
          <w:rFonts w:ascii="Times New Roman" w:hAnsi="Times New Roman" w:cs="Times New Roman"/>
          <w:sz w:val="28"/>
          <w:szCs w:val="28"/>
        </w:rPr>
      </w:pPr>
      <w:r>
        <w:rPr>
          <w:rFonts w:ascii="Times New Roman" w:hAnsi="Times New Roman" w:cs="Times New Roman"/>
          <w:sz w:val="28"/>
          <w:szCs w:val="28"/>
        </w:rPr>
        <w:t>триггера и может принимать два значения:</w:t>
      </w:r>
    </w:p>
    <w:p w14:paraId="59515606" w14:textId="77777777" w:rsidR="00F519A9" w:rsidRDefault="00F519A9" w:rsidP="00F519A9">
      <w:pPr>
        <w:ind w:firstLine="708"/>
        <w:contextualSpacing/>
        <w:jc w:val="both"/>
        <w:rPr>
          <w:rFonts w:ascii="Times New Roman" w:hAnsi="Times New Roman" w:cs="Times New Roman"/>
          <w:sz w:val="28"/>
          <w:szCs w:val="28"/>
        </w:rPr>
      </w:pPr>
      <w:r>
        <w:rPr>
          <w:rFonts w:ascii="Times New Roman" w:hAnsi="Times New Roman" w:cs="Times New Roman"/>
          <w:sz w:val="28"/>
          <w:szCs w:val="28"/>
        </w:rPr>
        <w:t>– before – действия триггера производятся до выполнения операции</w:t>
      </w:r>
    </w:p>
    <w:p w14:paraId="205E079D" w14:textId="77777777" w:rsidR="00F519A9" w:rsidRDefault="00F519A9" w:rsidP="00F519A9">
      <w:pPr>
        <w:contextualSpacing/>
        <w:jc w:val="both"/>
        <w:rPr>
          <w:rFonts w:ascii="Times New Roman" w:hAnsi="Times New Roman" w:cs="Times New Roman"/>
          <w:sz w:val="28"/>
          <w:szCs w:val="28"/>
        </w:rPr>
      </w:pPr>
      <w:r>
        <w:rPr>
          <w:rFonts w:ascii="Times New Roman" w:hAnsi="Times New Roman" w:cs="Times New Roman"/>
          <w:sz w:val="28"/>
          <w:szCs w:val="28"/>
        </w:rPr>
        <w:t>изменения таблицы;</w:t>
      </w:r>
    </w:p>
    <w:p w14:paraId="5256C6EF" w14:textId="77777777" w:rsidR="00F519A9" w:rsidRDefault="00F519A9" w:rsidP="00F519A9">
      <w:pPr>
        <w:ind w:firstLine="708"/>
        <w:contextualSpacing/>
        <w:jc w:val="both"/>
        <w:rPr>
          <w:rFonts w:ascii="Times New Roman" w:hAnsi="Times New Roman" w:cs="Times New Roman"/>
          <w:sz w:val="28"/>
          <w:szCs w:val="28"/>
        </w:rPr>
      </w:pPr>
      <w:r>
        <w:rPr>
          <w:rFonts w:ascii="Times New Roman" w:hAnsi="Times New Roman" w:cs="Times New Roman"/>
          <w:sz w:val="28"/>
          <w:szCs w:val="28"/>
        </w:rPr>
        <w:t>– after – действия триггера производятся после выполнения</w:t>
      </w:r>
    </w:p>
    <w:p w14:paraId="661AA1CD" w14:textId="77777777" w:rsidR="00F519A9" w:rsidRDefault="00F519A9" w:rsidP="00F519A9">
      <w:pPr>
        <w:contextualSpacing/>
        <w:jc w:val="both"/>
        <w:rPr>
          <w:rFonts w:ascii="Times New Roman" w:hAnsi="Times New Roman" w:cs="Times New Roman"/>
          <w:sz w:val="28"/>
          <w:szCs w:val="28"/>
        </w:rPr>
      </w:pPr>
      <w:r>
        <w:rPr>
          <w:rFonts w:ascii="Times New Roman" w:hAnsi="Times New Roman" w:cs="Times New Roman"/>
          <w:sz w:val="28"/>
          <w:szCs w:val="28"/>
        </w:rPr>
        <w:t>операции изменения таблицы.</w:t>
      </w:r>
    </w:p>
    <w:p w14:paraId="26BE33A7" w14:textId="77777777" w:rsidR="00F519A9" w:rsidRDefault="00F519A9" w:rsidP="00F519A9">
      <w:pPr>
        <w:contextualSpacing/>
        <w:jc w:val="both"/>
        <w:rPr>
          <w:rFonts w:ascii="Times New Roman" w:hAnsi="Times New Roman" w:cs="Times New Roman"/>
          <w:sz w:val="28"/>
          <w:szCs w:val="28"/>
        </w:rPr>
      </w:pPr>
      <w:r>
        <w:rPr>
          <w:rFonts w:ascii="Times New Roman" w:hAnsi="Times New Roman" w:cs="Times New Roman"/>
          <w:sz w:val="28"/>
          <w:szCs w:val="28"/>
        </w:rPr>
        <w:t>Конструкция trigger_event показывает, на какое событие должен</w:t>
      </w:r>
    </w:p>
    <w:p w14:paraId="69D06302" w14:textId="77777777" w:rsidR="00F519A9" w:rsidRDefault="00F519A9" w:rsidP="00F519A9">
      <w:pPr>
        <w:contextualSpacing/>
        <w:jc w:val="both"/>
        <w:rPr>
          <w:rFonts w:ascii="Times New Roman" w:hAnsi="Times New Roman" w:cs="Times New Roman"/>
          <w:sz w:val="28"/>
          <w:szCs w:val="28"/>
        </w:rPr>
      </w:pPr>
      <w:r>
        <w:rPr>
          <w:rFonts w:ascii="Times New Roman" w:hAnsi="Times New Roman" w:cs="Times New Roman"/>
          <w:sz w:val="28"/>
          <w:szCs w:val="28"/>
        </w:rPr>
        <w:t>реагировать триггер, и может принимать три значения:</w:t>
      </w:r>
    </w:p>
    <w:p w14:paraId="7A733FA8" w14:textId="77777777" w:rsidR="00F519A9" w:rsidRDefault="00F519A9" w:rsidP="00F519A9">
      <w:pPr>
        <w:ind w:firstLine="708"/>
        <w:contextualSpacing/>
        <w:jc w:val="both"/>
        <w:rPr>
          <w:rFonts w:ascii="Times New Roman" w:hAnsi="Times New Roman" w:cs="Times New Roman"/>
          <w:sz w:val="28"/>
          <w:szCs w:val="28"/>
        </w:rPr>
      </w:pPr>
      <w:r>
        <w:rPr>
          <w:rFonts w:ascii="Times New Roman" w:hAnsi="Times New Roman" w:cs="Times New Roman"/>
          <w:sz w:val="28"/>
          <w:szCs w:val="28"/>
        </w:rPr>
        <w:t>– insert – триггер привязан к событию вставки новой записи в</w:t>
      </w:r>
    </w:p>
    <w:p w14:paraId="325DFA81" w14:textId="77777777" w:rsidR="00F519A9" w:rsidRDefault="00F519A9" w:rsidP="00F519A9">
      <w:pPr>
        <w:contextualSpacing/>
        <w:jc w:val="both"/>
        <w:rPr>
          <w:rFonts w:ascii="Times New Roman" w:hAnsi="Times New Roman" w:cs="Times New Roman"/>
          <w:sz w:val="28"/>
          <w:szCs w:val="28"/>
        </w:rPr>
      </w:pPr>
      <w:r>
        <w:rPr>
          <w:rFonts w:ascii="Times New Roman" w:hAnsi="Times New Roman" w:cs="Times New Roman"/>
          <w:sz w:val="28"/>
          <w:szCs w:val="28"/>
        </w:rPr>
        <w:t>таблицу;</w:t>
      </w:r>
    </w:p>
    <w:p w14:paraId="5A60050C" w14:textId="77777777" w:rsidR="00F519A9" w:rsidRDefault="00F519A9" w:rsidP="00F519A9">
      <w:pPr>
        <w:spacing w:after="0"/>
        <w:ind w:left="708"/>
        <w:contextualSpacing/>
        <w:jc w:val="both"/>
        <w:rPr>
          <w:rFonts w:ascii="Times New Roman" w:hAnsi="Times New Roman" w:cs="Times New Roman"/>
          <w:sz w:val="28"/>
          <w:szCs w:val="28"/>
        </w:rPr>
      </w:pPr>
      <w:r>
        <w:rPr>
          <w:rFonts w:ascii="Times New Roman" w:hAnsi="Times New Roman" w:cs="Times New Roman"/>
          <w:sz w:val="28"/>
          <w:szCs w:val="28"/>
        </w:rPr>
        <w:t>– update – триггер привязан к событию обновления записи таблицы;</w:t>
      </w:r>
    </w:p>
    <w:p w14:paraId="30AE8390" w14:textId="54A325E7" w:rsidR="00F519A9" w:rsidRDefault="00F519A9" w:rsidP="00F519A9">
      <w:pPr>
        <w:ind w:firstLine="708"/>
        <w:contextualSpacing/>
        <w:jc w:val="both"/>
        <w:rPr>
          <w:rFonts w:ascii="Times New Roman" w:hAnsi="Times New Roman" w:cs="Times New Roman"/>
          <w:sz w:val="28"/>
          <w:szCs w:val="28"/>
        </w:rPr>
      </w:pPr>
      <w:r>
        <w:rPr>
          <w:rFonts w:ascii="Times New Roman" w:hAnsi="Times New Roman" w:cs="Times New Roman"/>
          <w:sz w:val="28"/>
          <w:szCs w:val="28"/>
        </w:rPr>
        <w:t>– delete – триггер привязан к событию удаления записей таблицы.</w:t>
      </w:r>
    </w:p>
    <w:p w14:paraId="11F1E025" w14:textId="2A0EF2D2" w:rsidR="00FC1394" w:rsidRDefault="00FC1394" w:rsidP="00F519A9">
      <w:pPr>
        <w:ind w:firstLine="708"/>
        <w:contextualSpacing/>
        <w:jc w:val="both"/>
        <w:rPr>
          <w:rFonts w:ascii="Times New Roman" w:hAnsi="Times New Roman" w:cs="Times New Roman"/>
          <w:sz w:val="28"/>
          <w:szCs w:val="28"/>
        </w:rPr>
      </w:pPr>
    </w:p>
    <w:p w14:paraId="1A862547" w14:textId="2750D71B" w:rsidR="0071668E" w:rsidRDefault="0071668E" w:rsidP="00F519A9">
      <w:pPr>
        <w:ind w:firstLine="708"/>
        <w:contextualSpacing/>
        <w:jc w:val="both"/>
        <w:rPr>
          <w:rFonts w:ascii="Times New Roman" w:hAnsi="Times New Roman" w:cs="Times New Roman"/>
          <w:sz w:val="28"/>
          <w:szCs w:val="28"/>
        </w:rPr>
      </w:pPr>
    </w:p>
    <w:p w14:paraId="6358F721" w14:textId="670DA266" w:rsidR="0071668E" w:rsidRDefault="0071668E" w:rsidP="00F519A9">
      <w:pPr>
        <w:ind w:firstLine="708"/>
        <w:contextualSpacing/>
        <w:jc w:val="both"/>
        <w:rPr>
          <w:rFonts w:ascii="Times New Roman" w:hAnsi="Times New Roman" w:cs="Times New Roman"/>
          <w:sz w:val="28"/>
          <w:szCs w:val="28"/>
        </w:rPr>
      </w:pPr>
    </w:p>
    <w:p w14:paraId="111C1519" w14:textId="7D622516" w:rsidR="0071668E" w:rsidRDefault="0071668E" w:rsidP="00F519A9">
      <w:pPr>
        <w:ind w:firstLine="708"/>
        <w:contextualSpacing/>
        <w:jc w:val="both"/>
        <w:rPr>
          <w:rFonts w:ascii="Times New Roman" w:hAnsi="Times New Roman" w:cs="Times New Roman"/>
          <w:sz w:val="28"/>
          <w:szCs w:val="28"/>
        </w:rPr>
      </w:pPr>
    </w:p>
    <w:p w14:paraId="3935C85C" w14:textId="5F544591" w:rsidR="0071668E" w:rsidRDefault="0071668E" w:rsidP="00F519A9">
      <w:pPr>
        <w:ind w:firstLine="708"/>
        <w:contextualSpacing/>
        <w:jc w:val="both"/>
        <w:rPr>
          <w:rFonts w:ascii="Times New Roman" w:hAnsi="Times New Roman" w:cs="Times New Roman"/>
          <w:sz w:val="28"/>
          <w:szCs w:val="28"/>
        </w:rPr>
      </w:pPr>
    </w:p>
    <w:p w14:paraId="3EFDA4D7" w14:textId="23A9ABCA" w:rsidR="0071668E" w:rsidRDefault="0071668E" w:rsidP="00F519A9">
      <w:pPr>
        <w:ind w:firstLine="708"/>
        <w:contextualSpacing/>
        <w:jc w:val="both"/>
        <w:rPr>
          <w:rFonts w:ascii="Times New Roman" w:hAnsi="Times New Roman" w:cs="Times New Roman"/>
          <w:sz w:val="28"/>
          <w:szCs w:val="28"/>
        </w:rPr>
      </w:pPr>
    </w:p>
    <w:p w14:paraId="3F303C80" w14:textId="388DC55B" w:rsidR="0071668E" w:rsidRDefault="0071668E" w:rsidP="00F519A9">
      <w:pPr>
        <w:ind w:firstLine="708"/>
        <w:contextualSpacing/>
        <w:jc w:val="both"/>
        <w:rPr>
          <w:rFonts w:ascii="Times New Roman" w:hAnsi="Times New Roman" w:cs="Times New Roman"/>
          <w:sz w:val="28"/>
          <w:szCs w:val="28"/>
        </w:rPr>
      </w:pPr>
    </w:p>
    <w:p w14:paraId="31D8F925" w14:textId="77777777" w:rsidR="0071668E" w:rsidRDefault="0071668E" w:rsidP="00F519A9">
      <w:pPr>
        <w:ind w:firstLine="708"/>
        <w:contextualSpacing/>
        <w:jc w:val="both"/>
        <w:rPr>
          <w:rFonts w:ascii="Times New Roman" w:hAnsi="Times New Roman" w:cs="Times New Roman"/>
          <w:sz w:val="28"/>
          <w:szCs w:val="28"/>
        </w:rPr>
      </w:pPr>
    </w:p>
    <w:p w14:paraId="2287A15D" w14:textId="6BDAC60C" w:rsidR="00FC1394" w:rsidRDefault="00FC1394" w:rsidP="0071668E">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В таблице </w:t>
      </w:r>
      <w:r>
        <w:rPr>
          <w:rFonts w:ascii="Times New Roman" w:hAnsi="Times New Roman" w:cs="Times New Roman"/>
          <w:sz w:val="28"/>
          <w:szCs w:val="28"/>
          <w:lang w:val="en-US"/>
        </w:rPr>
        <w:t>drivers</w:t>
      </w:r>
      <w:r w:rsidRPr="00FC1394">
        <w:rPr>
          <w:rFonts w:ascii="Times New Roman" w:hAnsi="Times New Roman" w:cs="Times New Roman"/>
          <w:sz w:val="28"/>
          <w:szCs w:val="28"/>
        </w:rPr>
        <w:t xml:space="preserve"> </w:t>
      </w:r>
      <w:r>
        <w:rPr>
          <w:rFonts w:ascii="Times New Roman" w:hAnsi="Times New Roman" w:cs="Times New Roman"/>
          <w:sz w:val="28"/>
          <w:szCs w:val="28"/>
        </w:rPr>
        <w:t xml:space="preserve">создадим триггер, удаляющий записи об исполнителях, информация которых была удалена. Триггер </w:t>
      </w:r>
      <w:r>
        <w:rPr>
          <w:rFonts w:ascii="Times New Roman" w:hAnsi="Times New Roman" w:cs="Times New Roman"/>
          <w:sz w:val="28"/>
          <w:szCs w:val="28"/>
          <w:lang w:val="en-US"/>
        </w:rPr>
        <w:t>delete</w:t>
      </w:r>
      <w:r w:rsidRPr="00FC1394">
        <w:rPr>
          <w:rFonts w:ascii="Times New Roman" w:hAnsi="Times New Roman" w:cs="Times New Roman"/>
          <w:sz w:val="28"/>
          <w:szCs w:val="28"/>
        </w:rPr>
        <w:t>_</w:t>
      </w:r>
      <w:r>
        <w:rPr>
          <w:rFonts w:ascii="Times New Roman" w:hAnsi="Times New Roman" w:cs="Times New Roman"/>
          <w:sz w:val="28"/>
          <w:szCs w:val="28"/>
          <w:lang w:val="en-US"/>
        </w:rPr>
        <w:t>driver</w:t>
      </w:r>
      <w:r w:rsidRPr="00FC1394">
        <w:rPr>
          <w:rFonts w:ascii="Times New Roman" w:hAnsi="Times New Roman" w:cs="Times New Roman"/>
          <w:sz w:val="28"/>
          <w:szCs w:val="28"/>
        </w:rPr>
        <w:t xml:space="preserve"> </w:t>
      </w:r>
      <w:r>
        <w:rPr>
          <w:rFonts w:ascii="Times New Roman" w:hAnsi="Times New Roman" w:cs="Times New Roman"/>
          <w:sz w:val="28"/>
          <w:szCs w:val="28"/>
        </w:rPr>
        <w:t>и его результат приведены на рисунке 1.</w:t>
      </w:r>
    </w:p>
    <w:p w14:paraId="4572FA76" w14:textId="77777777" w:rsidR="00FC1394" w:rsidRDefault="00FC1394" w:rsidP="00FC1394">
      <w:pPr>
        <w:spacing w:after="0"/>
        <w:jc w:val="center"/>
        <w:rPr>
          <w:rFonts w:ascii="Times New Roman" w:hAnsi="Times New Roman" w:cs="Times New Roman"/>
          <w:sz w:val="28"/>
          <w:szCs w:val="28"/>
        </w:rPr>
      </w:pPr>
    </w:p>
    <w:p w14:paraId="01810205" w14:textId="32E82CAC" w:rsidR="00E36726" w:rsidRDefault="008C68AF" w:rsidP="00012E5F">
      <w:pPr>
        <w:spacing w:after="0"/>
        <w:jc w:val="center"/>
        <w:rPr>
          <w:rFonts w:ascii="Times New Roman" w:hAnsi="Times New Roman" w:cs="Times New Roman"/>
          <w:sz w:val="28"/>
          <w:szCs w:val="28"/>
        </w:rPr>
      </w:pPr>
      <w:r w:rsidRPr="008C68AF">
        <w:rPr>
          <w:rFonts w:ascii="Times New Roman" w:hAnsi="Times New Roman" w:cs="Times New Roman"/>
          <w:noProof/>
          <w:sz w:val="28"/>
          <w:szCs w:val="28"/>
        </w:rPr>
        <w:drawing>
          <wp:inline distT="0" distB="0" distL="0" distR="0" wp14:anchorId="10068087" wp14:editId="3F673590">
            <wp:extent cx="5940425" cy="312928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129280"/>
                    </a:xfrm>
                    <a:prstGeom prst="rect">
                      <a:avLst/>
                    </a:prstGeom>
                  </pic:spPr>
                </pic:pic>
              </a:graphicData>
            </a:graphic>
          </wp:inline>
        </w:drawing>
      </w:r>
    </w:p>
    <w:p w14:paraId="64A0F6E1" w14:textId="0E2C0383" w:rsidR="00012E5F" w:rsidRDefault="00012E5F" w:rsidP="00012E5F">
      <w:pPr>
        <w:spacing w:after="0"/>
        <w:jc w:val="center"/>
        <w:rPr>
          <w:rFonts w:ascii="Times New Roman" w:hAnsi="Times New Roman" w:cs="Times New Roman"/>
          <w:sz w:val="28"/>
          <w:szCs w:val="28"/>
        </w:rPr>
      </w:pPr>
    </w:p>
    <w:p w14:paraId="498F7009" w14:textId="757EAB8D" w:rsidR="00012E5F" w:rsidRDefault="00012E5F" w:rsidP="00012E5F">
      <w:pPr>
        <w:spacing w:after="0"/>
        <w:jc w:val="center"/>
        <w:rPr>
          <w:rFonts w:ascii="Times New Roman" w:hAnsi="Times New Roman" w:cs="Times New Roman"/>
          <w:sz w:val="28"/>
          <w:szCs w:val="28"/>
        </w:rPr>
      </w:pPr>
      <w:r>
        <w:rPr>
          <w:rFonts w:ascii="Times New Roman" w:hAnsi="Times New Roman" w:cs="Times New Roman"/>
          <w:sz w:val="28"/>
          <w:szCs w:val="28"/>
        </w:rPr>
        <w:t>Рисунок 1 – Триггер удаления водителя</w:t>
      </w:r>
    </w:p>
    <w:p w14:paraId="1788430D" w14:textId="43FE709B" w:rsidR="008C68AF" w:rsidRDefault="008C68AF" w:rsidP="00012E5F">
      <w:pPr>
        <w:spacing w:after="0"/>
        <w:jc w:val="center"/>
        <w:rPr>
          <w:rFonts w:ascii="Times New Roman" w:hAnsi="Times New Roman" w:cs="Times New Roman"/>
          <w:sz w:val="28"/>
          <w:szCs w:val="28"/>
        </w:rPr>
      </w:pPr>
    </w:p>
    <w:p w14:paraId="1332D502" w14:textId="5EC6E5EB" w:rsidR="008C68AF" w:rsidRDefault="008C68AF" w:rsidP="00E56746">
      <w:pPr>
        <w:spacing w:after="0"/>
        <w:ind w:firstLine="709"/>
        <w:jc w:val="both"/>
        <w:rPr>
          <w:rFonts w:ascii="Times New Roman" w:hAnsi="Times New Roman" w:cs="Times New Roman"/>
          <w:sz w:val="28"/>
          <w:szCs w:val="28"/>
        </w:rPr>
      </w:pPr>
      <w:r>
        <w:rPr>
          <w:rFonts w:ascii="Times New Roman" w:hAnsi="Times New Roman" w:cs="Times New Roman"/>
          <w:sz w:val="28"/>
          <w:szCs w:val="28"/>
        </w:rPr>
        <w:t>В</w:t>
      </w:r>
      <w:r w:rsidRPr="008C68AF">
        <w:rPr>
          <w:rFonts w:ascii="Times New Roman" w:hAnsi="Times New Roman" w:cs="Times New Roman"/>
          <w:sz w:val="28"/>
          <w:szCs w:val="28"/>
        </w:rPr>
        <w:t xml:space="preserve"> </w:t>
      </w:r>
      <w:r>
        <w:rPr>
          <w:rFonts w:ascii="Times New Roman" w:hAnsi="Times New Roman" w:cs="Times New Roman"/>
          <w:sz w:val="28"/>
          <w:szCs w:val="28"/>
        </w:rPr>
        <w:t>таблице</w:t>
      </w:r>
      <w:r w:rsidRPr="008C68AF">
        <w:rPr>
          <w:rFonts w:ascii="Times New Roman" w:hAnsi="Times New Roman" w:cs="Times New Roman"/>
          <w:sz w:val="28"/>
          <w:szCs w:val="28"/>
        </w:rPr>
        <w:t xml:space="preserve"> </w:t>
      </w:r>
      <w:r>
        <w:rPr>
          <w:rFonts w:ascii="Times New Roman" w:hAnsi="Times New Roman" w:cs="Times New Roman"/>
          <w:sz w:val="28"/>
          <w:szCs w:val="28"/>
          <w:lang w:val="en-US"/>
        </w:rPr>
        <w:t>drivers</w:t>
      </w:r>
      <w:r w:rsidRPr="008C68AF">
        <w:rPr>
          <w:rFonts w:ascii="Times New Roman" w:hAnsi="Times New Roman" w:cs="Times New Roman"/>
          <w:sz w:val="28"/>
          <w:szCs w:val="28"/>
        </w:rPr>
        <w:t xml:space="preserve"> </w:t>
      </w:r>
      <w:r>
        <w:rPr>
          <w:rFonts w:ascii="Times New Roman" w:hAnsi="Times New Roman" w:cs="Times New Roman"/>
          <w:sz w:val="28"/>
          <w:szCs w:val="28"/>
        </w:rPr>
        <w:t>создадим</w:t>
      </w:r>
      <w:r w:rsidRPr="008C68AF">
        <w:rPr>
          <w:rFonts w:ascii="Times New Roman" w:hAnsi="Times New Roman" w:cs="Times New Roman"/>
          <w:sz w:val="28"/>
          <w:szCs w:val="28"/>
        </w:rPr>
        <w:t xml:space="preserve"> </w:t>
      </w:r>
      <w:r>
        <w:rPr>
          <w:rFonts w:ascii="Times New Roman" w:hAnsi="Times New Roman" w:cs="Times New Roman"/>
          <w:sz w:val="28"/>
          <w:szCs w:val="28"/>
        </w:rPr>
        <w:t>триггер</w:t>
      </w:r>
      <w:r w:rsidRPr="008C68AF">
        <w:rPr>
          <w:rFonts w:ascii="Times New Roman" w:hAnsi="Times New Roman" w:cs="Times New Roman"/>
          <w:sz w:val="28"/>
          <w:szCs w:val="28"/>
        </w:rPr>
        <w:t xml:space="preserve"> </w:t>
      </w:r>
      <w:r>
        <w:rPr>
          <w:rFonts w:ascii="Times New Roman" w:hAnsi="Times New Roman" w:cs="Times New Roman"/>
          <w:sz w:val="28"/>
          <w:szCs w:val="28"/>
          <w:lang w:val="en-US"/>
        </w:rPr>
        <w:t>update</w:t>
      </w:r>
      <w:r w:rsidRPr="008C68AF">
        <w:rPr>
          <w:rFonts w:ascii="Times New Roman" w:hAnsi="Times New Roman" w:cs="Times New Roman"/>
          <w:sz w:val="28"/>
          <w:szCs w:val="28"/>
        </w:rPr>
        <w:t>_</w:t>
      </w:r>
      <w:r>
        <w:rPr>
          <w:rFonts w:ascii="Times New Roman" w:hAnsi="Times New Roman" w:cs="Times New Roman"/>
          <w:sz w:val="28"/>
          <w:szCs w:val="28"/>
          <w:lang w:val="en-US"/>
        </w:rPr>
        <w:t>count</w:t>
      </w:r>
      <w:r w:rsidRPr="008C68AF">
        <w:rPr>
          <w:rFonts w:ascii="Times New Roman" w:hAnsi="Times New Roman" w:cs="Times New Roman"/>
          <w:sz w:val="28"/>
          <w:szCs w:val="28"/>
        </w:rPr>
        <w:t>_</w:t>
      </w:r>
      <w:r>
        <w:rPr>
          <w:rFonts w:ascii="Times New Roman" w:hAnsi="Times New Roman" w:cs="Times New Roman"/>
          <w:sz w:val="28"/>
          <w:szCs w:val="28"/>
          <w:lang w:val="en-US"/>
        </w:rPr>
        <w:t>stops</w:t>
      </w:r>
      <w:r w:rsidRPr="008C68AF">
        <w:rPr>
          <w:rFonts w:ascii="Times New Roman" w:hAnsi="Times New Roman" w:cs="Times New Roman"/>
          <w:sz w:val="28"/>
          <w:szCs w:val="28"/>
        </w:rPr>
        <w:t xml:space="preserve">, </w:t>
      </w:r>
      <w:r>
        <w:rPr>
          <w:rFonts w:ascii="Times New Roman" w:hAnsi="Times New Roman" w:cs="Times New Roman"/>
          <w:sz w:val="28"/>
          <w:szCs w:val="28"/>
        </w:rPr>
        <w:t>который вызывается после обновления опыта и обновляет количество остановок. Исходный вид таблицы приведен на рисунке 2.</w:t>
      </w:r>
    </w:p>
    <w:p w14:paraId="0F6F51E0" w14:textId="3CA4A843" w:rsidR="008C68AF" w:rsidRDefault="008C68AF" w:rsidP="008C68AF">
      <w:pPr>
        <w:spacing w:after="0"/>
        <w:ind w:firstLine="709"/>
        <w:rPr>
          <w:rFonts w:ascii="Times New Roman" w:hAnsi="Times New Roman" w:cs="Times New Roman"/>
          <w:sz w:val="28"/>
          <w:szCs w:val="28"/>
        </w:rPr>
      </w:pPr>
    </w:p>
    <w:p w14:paraId="13D7DA6D" w14:textId="521CEA11" w:rsidR="008C68AF" w:rsidRDefault="008C68AF" w:rsidP="008C68AF">
      <w:pPr>
        <w:spacing w:after="0"/>
        <w:jc w:val="center"/>
        <w:rPr>
          <w:rFonts w:ascii="Times New Roman" w:hAnsi="Times New Roman" w:cs="Times New Roman"/>
          <w:sz w:val="28"/>
          <w:szCs w:val="28"/>
        </w:rPr>
      </w:pPr>
      <w:r w:rsidRPr="008C68AF">
        <w:rPr>
          <w:rFonts w:ascii="Times New Roman" w:hAnsi="Times New Roman" w:cs="Times New Roman"/>
          <w:noProof/>
          <w:sz w:val="28"/>
          <w:szCs w:val="28"/>
        </w:rPr>
        <w:drawing>
          <wp:inline distT="0" distB="0" distL="0" distR="0" wp14:anchorId="585B446D" wp14:editId="0F7F3699">
            <wp:extent cx="5940425" cy="792480"/>
            <wp:effectExtent l="0" t="0" r="317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792480"/>
                    </a:xfrm>
                    <a:prstGeom prst="rect">
                      <a:avLst/>
                    </a:prstGeom>
                  </pic:spPr>
                </pic:pic>
              </a:graphicData>
            </a:graphic>
          </wp:inline>
        </w:drawing>
      </w:r>
    </w:p>
    <w:p w14:paraId="3A4C5FA0" w14:textId="72B09CA2" w:rsidR="008C68AF" w:rsidRDefault="008C68AF" w:rsidP="008C68AF">
      <w:pPr>
        <w:spacing w:after="0"/>
        <w:jc w:val="center"/>
        <w:rPr>
          <w:rFonts w:ascii="Times New Roman" w:hAnsi="Times New Roman" w:cs="Times New Roman"/>
          <w:sz w:val="28"/>
          <w:szCs w:val="28"/>
        </w:rPr>
      </w:pPr>
    </w:p>
    <w:p w14:paraId="7C75EB2F" w14:textId="4F2DC302" w:rsidR="008C68AF" w:rsidRPr="00E56746" w:rsidRDefault="008C68AF" w:rsidP="008C68AF">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2 – Исходный вид таблицы </w:t>
      </w:r>
      <w:r>
        <w:rPr>
          <w:rFonts w:ascii="Times New Roman" w:hAnsi="Times New Roman" w:cs="Times New Roman"/>
          <w:sz w:val="28"/>
          <w:szCs w:val="28"/>
          <w:lang w:val="en-US"/>
        </w:rPr>
        <w:t>drivers</w:t>
      </w:r>
    </w:p>
    <w:p w14:paraId="00D84A59" w14:textId="04A8E598" w:rsidR="008C68AF" w:rsidRPr="00E56746" w:rsidRDefault="008C68AF" w:rsidP="008C68AF">
      <w:pPr>
        <w:spacing w:after="0"/>
        <w:jc w:val="center"/>
        <w:rPr>
          <w:rFonts w:ascii="Times New Roman" w:hAnsi="Times New Roman" w:cs="Times New Roman"/>
          <w:sz w:val="28"/>
          <w:szCs w:val="28"/>
        </w:rPr>
      </w:pPr>
    </w:p>
    <w:p w14:paraId="0D4568EE" w14:textId="77777777" w:rsidR="0071668E" w:rsidRDefault="0071668E" w:rsidP="00E56746">
      <w:pPr>
        <w:spacing w:after="0"/>
        <w:ind w:firstLine="709"/>
        <w:jc w:val="both"/>
        <w:rPr>
          <w:rFonts w:ascii="Times New Roman" w:hAnsi="Times New Roman" w:cs="Times New Roman"/>
          <w:sz w:val="28"/>
          <w:szCs w:val="28"/>
        </w:rPr>
      </w:pPr>
    </w:p>
    <w:p w14:paraId="6B3055D9" w14:textId="77777777" w:rsidR="0071668E" w:rsidRDefault="0071668E" w:rsidP="00E56746">
      <w:pPr>
        <w:spacing w:after="0"/>
        <w:ind w:firstLine="709"/>
        <w:jc w:val="both"/>
        <w:rPr>
          <w:rFonts w:ascii="Times New Roman" w:hAnsi="Times New Roman" w:cs="Times New Roman"/>
          <w:sz w:val="28"/>
          <w:szCs w:val="28"/>
        </w:rPr>
      </w:pPr>
    </w:p>
    <w:p w14:paraId="7D122F92" w14:textId="77777777" w:rsidR="0071668E" w:rsidRDefault="0071668E" w:rsidP="00E56746">
      <w:pPr>
        <w:spacing w:after="0"/>
        <w:ind w:firstLine="709"/>
        <w:jc w:val="both"/>
        <w:rPr>
          <w:rFonts w:ascii="Times New Roman" w:hAnsi="Times New Roman" w:cs="Times New Roman"/>
          <w:sz w:val="28"/>
          <w:szCs w:val="28"/>
        </w:rPr>
      </w:pPr>
    </w:p>
    <w:p w14:paraId="53E86E71" w14:textId="77777777" w:rsidR="0071668E" w:rsidRDefault="0071668E" w:rsidP="00E56746">
      <w:pPr>
        <w:spacing w:after="0"/>
        <w:ind w:firstLine="709"/>
        <w:jc w:val="both"/>
        <w:rPr>
          <w:rFonts w:ascii="Times New Roman" w:hAnsi="Times New Roman" w:cs="Times New Roman"/>
          <w:sz w:val="28"/>
          <w:szCs w:val="28"/>
        </w:rPr>
      </w:pPr>
    </w:p>
    <w:p w14:paraId="6DBE1E7D" w14:textId="77777777" w:rsidR="0071668E" w:rsidRDefault="0071668E" w:rsidP="00E56746">
      <w:pPr>
        <w:spacing w:after="0"/>
        <w:ind w:firstLine="709"/>
        <w:jc w:val="both"/>
        <w:rPr>
          <w:rFonts w:ascii="Times New Roman" w:hAnsi="Times New Roman" w:cs="Times New Roman"/>
          <w:sz w:val="28"/>
          <w:szCs w:val="28"/>
        </w:rPr>
      </w:pPr>
    </w:p>
    <w:p w14:paraId="11E1CC58" w14:textId="77777777" w:rsidR="0071668E" w:rsidRDefault="0071668E" w:rsidP="00E56746">
      <w:pPr>
        <w:spacing w:after="0"/>
        <w:ind w:firstLine="709"/>
        <w:jc w:val="both"/>
        <w:rPr>
          <w:rFonts w:ascii="Times New Roman" w:hAnsi="Times New Roman" w:cs="Times New Roman"/>
          <w:sz w:val="28"/>
          <w:szCs w:val="28"/>
        </w:rPr>
      </w:pPr>
    </w:p>
    <w:p w14:paraId="3BE3382F" w14:textId="77777777" w:rsidR="0071668E" w:rsidRDefault="0071668E" w:rsidP="00E56746">
      <w:pPr>
        <w:spacing w:after="0"/>
        <w:ind w:firstLine="709"/>
        <w:jc w:val="both"/>
        <w:rPr>
          <w:rFonts w:ascii="Times New Roman" w:hAnsi="Times New Roman" w:cs="Times New Roman"/>
          <w:sz w:val="28"/>
          <w:szCs w:val="28"/>
        </w:rPr>
      </w:pPr>
    </w:p>
    <w:p w14:paraId="5E7CA09B" w14:textId="1E68F748" w:rsidR="008C68AF" w:rsidRDefault="008C68AF" w:rsidP="00E56746">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Изменение таблицы приведено на рисунке 3.</w:t>
      </w:r>
    </w:p>
    <w:p w14:paraId="2296F573" w14:textId="1452FAD2" w:rsidR="00D25038" w:rsidRDefault="00D25038" w:rsidP="008C68AF">
      <w:pPr>
        <w:spacing w:after="0"/>
        <w:ind w:firstLine="709"/>
        <w:rPr>
          <w:rFonts w:ascii="Times New Roman" w:hAnsi="Times New Roman" w:cs="Times New Roman"/>
          <w:sz w:val="28"/>
          <w:szCs w:val="28"/>
        </w:rPr>
      </w:pPr>
    </w:p>
    <w:p w14:paraId="4E6D0D0D" w14:textId="6A102374" w:rsidR="00D25038" w:rsidRDefault="00D25038" w:rsidP="00D25038">
      <w:pPr>
        <w:spacing w:after="0"/>
        <w:jc w:val="center"/>
        <w:rPr>
          <w:rFonts w:ascii="Times New Roman" w:hAnsi="Times New Roman" w:cs="Times New Roman"/>
          <w:sz w:val="28"/>
          <w:szCs w:val="28"/>
        </w:rPr>
      </w:pPr>
      <w:r w:rsidRPr="00D25038">
        <w:rPr>
          <w:rFonts w:ascii="Times New Roman" w:hAnsi="Times New Roman" w:cs="Times New Roman"/>
          <w:noProof/>
          <w:sz w:val="28"/>
          <w:szCs w:val="28"/>
        </w:rPr>
        <w:drawing>
          <wp:inline distT="0" distB="0" distL="0" distR="0" wp14:anchorId="04C61976" wp14:editId="206EE97C">
            <wp:extent cx="5940425" cy="1727200"/>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727200"/>
                    </a:xfrm>
                    <a:prstGeom prst="rect">
                      <a:avLst/>
                    </a:prstGeom>
                  </pic:spPr>
                </pic:pic>
              </a:graphicData>
            </a:graphic>
          </wp:inline>
        </w:drawing>
      </w:r>
    </w:p>
    <w:p w14:paraId="082D0C16" w14:textId="74237F4D" w:rsidR="00D25038" w:rsidRDefault="00D25038" w:rsidP="00D25038">
      <w:pPr>
        <w:spacing w:after="0"/>
        <w:jc w:val="center"/>
        <w:rPr>
          <w:rFonts w:ascii="Times New Roman" w:hAnsi="Times New Roman" w:cs="Times New Roman"/>
          <w:sz w:val="28"/>
          <w:szCs w:val="28"/>
        </w:rPr>
      </w:pPr>
    </w:p>
    <w:p w14:paraId="10D7A8FB" w14:textId="157008F7" w:rsidR="00D25038" w:rsidRDefault="00D25038" w:rsidP="00D25038">
      <w:pPr>
        <w:spacing w:after="0"/>
        <w:jc w:val="center"/>
        <w:rPr>
          <w:rFonts w:ascii="Times New Roman" w:hAnsi="Times New Roman" w:cs="Times New Roman"/>
          <w:sz w:val="28"/>
          <w:szCs w:val="28"/>
        </w:rPr>
      </w:pPr>
      <w:r>
        <w:rPr>
          <w:rFonts w:ascii="Times New Roman" w:hAnsi="Times New Roman" w:cs="Times New Roman"/>
          <w:sz w:val="28"/>
          <w:szCs w:val="28"/>
        </w:rPr>
        <w:t>Рисунок 3 – Триггер изменения опыта</w:t>
      </w:r>
    </w:p>
    <w:p w14:paraId="0614A9DA" w14:textId="61C4B38F" w:rsidR="00D25038" w:rsidRDefault="00D25038" w:rsidP="00D25038">
      <w:pPr>
        <w:spacing w:after="0"/>
        <w:jc w:val="center"/>
        <w:rPr>
          <w:rFonts w:ascii="Times New Roman" w:hAnsi="Times New Roman" w:cs="Times New Roman"/>
          <w:sz w:val="28"/>
          <w:szCs w:val="28"/>
        </w:rPr>
      </w:pPr>
    </w:p>
    <w:p w14:paraId="4CAD233F" w14:textId="0F90C35B" w:rsidR="00D25038" w:rsidRDefault="00D25038" w:rsidP="00E5674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таблице </w:t>
      </w:r>
      <w:r>
        <w:rPr>
          <w:rFonts w:ascii="Times New Roman" w:hAnsi="Times New Roman" w:cs="Times New Roman"/>
          <w:sz w:val="28"/>
          <w:szCs w:val="28"/>
          <w:lang w:val="en-US"/>
        </w:rPr>
        <w:t>traffics</w:t>
      </w:r>
      <w:r w:rsidRPr="00D25038">
        <w:rPr>
          <w:rFonts w:ascii="Times New Roman" w:hAnsi="Times New Roman" w:cs="Times New Roman"/>
          <w:sz w:val="28"/>
          <w:szCs w:val="28"/>
        </w:rPr>
        <w:t xml:space="preserve"> </w:t>
      </w:r>
      <w:r>
        <w:rPr>
          <w:rFonts w:ascii="Times New Roman" w:hAnsi="Times New Roman" w:cs="Times New Roman"/>
          <w:sz w:val="28"/>
          <w:szCs w:val="28"/>
        </w:rPr>
        <w:t>создадим триггер, удаляющий записи о</w:t>
      </w:r>
      <w:r w:rsidRPr="00D25038">
        <w:rPr>
          <w:rFonts w:ascii="Times New Roman" w:hAnsi="Times New Roman" w:cs="Times New Roman"/>
          <w:sz w:val="28"/>
          <w:szCs w:val="28"/>
        </w:rPr>
        <w:t xml:space="preserve"> </w:t>
      </w:r>
      <w:r>
        <w:rPr>
          <w:rFonts w:ascii="Times New Roman" w:hAnsi="Times New Roman" w:cs="Times New Roman"/>
          <w:sz w:val="28"/>
          <w:szCs w:val="28"/>
        </w:rPr>
        <w:t xml:space="preserve">маршрутах, информация которых была удалена. Исходная таблица </w:t>
      </w:r>
      <w:r>
        <w:rPr>
          <w:rFonts w:ascii="Times New Roman" w:hAnsi="Times New Roman" w:cs="Times New Roman"/>
          <w:sz w:val="28"/>
          <w:szCs w:val="28"/>
          <w:lang w:val="en-US"/>
        </w:rPr>
        <w:t xml:space="preserve">traffics </w:t>
      </w:r>
      <w:r>
        <w:rPr>
          <w:rFonts w:ascii="Times New Roman" w:hAnsi="Times New Roman" w:cs="Times New Roman"/>
          <w:sz w:val="28"/>
          <w:szCs w:val="28"/>
        </w:rPr>
        <w:t>приведена на рисунке 4.</w:t>
      </w:r>
    </w:p>
    <w:p w14:paraId="3FA331BB" w14:textId="77777777" w:rsidR="00E56746" w:rsidRDefault="00E56746" w:rsidP="00E56746">
      <w:pPr>
        <w:spacing w:after="0"/>
        <w:ind w:firstLine="709"/>
        <w:jc w:val="both"/>
        <w:rPr>
          <w:rFonts w:ascii="Times New Roman" w:hAnsi="Times New Roman" w:cs="Times New Roman"/>
          <w:sz w:val="28"/>
          <w:szCs w:val="28"/>
        </w:rPr>
      </w:pPr>
    </w:p>
    <w:p w14:paraId="52296AF6" w14:textId="3DB43D7E" w:rsidR="00D25038" w:rsidRDefault="00D25038" w:rsidP="00D25038">
      <w:pPr>
        <w:spacing w:after="0"/>
        <w:jc w:val="center"/>
        <w:rPr>
          <w:rFonts w:ascii="Times New Roman" w:hAnsi="Times New Roman" w:cs="Times New Roman"/>
          <w:sz w:val="28"/>
          <w:szCs w:val="28"/>
        </w:rPr>
      </w:pPr>
      <w:r w:rsidRPr="00D25038">
        <w:rPr>
          <w:rFonts w:ascii="Times New Roman" w:hAnsi="Times New Roman" w:cs="Times New Roman"/>
          <w:noProof/>
          <w:sz w:val="28"/>
          <w:szCs w:val="28"/>
        </w:rPr>
        <w:drawing>
          <wp:inline distT="0" distB="0" distL="0" distR="0" wp14:anchorId="2562EB17" wp14:editId="382F898D">
            <wp:extent cx="5940425" cy="1330325"/>
            <wp:effectExtent l="0" t="0" r="317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330325"/>
                    </a:xfrm>
                    <a:prstGeom prst="rect">
                      <a:avLst/>
                    </a:prstGeom>
                  </pic:spPr>
                </pic:pic>
              </a:graphicData>
            </a:graphic>
          </wp:inline>
        </w:drawing>
      </w:r>
    </w:p>
    <w:p w14:paraId="46A7D986" w14:textId="21849B44" w:rsidR="00D25038" w:rsidRDefault="00D25038" w:rsidP="00D25038">
      <w:pPr>
        <w:spacing w:after="0"/>
        <w:jc w:val="center"/>
        <w:rPr>
          <w:rFonts w:ascii="Times New Roman" w:hAnsi="Times New Roman" w:cs="Times New Roman"/>
          <w:sz w:val="28"/>
          <w:szCs w:val="28"/>
        </w:rPr>
      </w:pPr>
    </w:p>
    <w:p w14:paraId="77453832" w14:textId="2EDEEDB1" w:rsidR="00D25038" w:rsidRPr="00E56746" w:rsidRDefault="00D25038" w:rsidP="00D25038">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4 – Исходная таблица </w:t>
      </w:r>
      <w:r>
        <w:rPr>
          <w:rFonts w:ascii="Times New Roman" w:hAnsi="Times New Roman" w:cs="Times New Roman"/>
          <w:sz w:val="28"/>
          <w:szCs w:val="28"/>
          <w:lang w:val="en-US"/>
        </w:rPr>
        <w:t>traffics</w:t>
      </w:r>
    </w:p>
    <w:p w14:paraId="39517D56" w14:textId="06422483" w:rsidR="00D25038" w:rsidRPr="00E56746" w:rsidRDefault="00D25038" w:rsidP="00D25038">
      <w:pPr>
        <w:spacing w:after="0"/>
        <w:jc w:val="center"/>
        <w:rPr>
          <w:rFonts w:ascii="Times New Roman" w:hAnsi="Times New Roman" w:cs="Times New Roman"/>
          <w:sz w:val="28"/>
          <w:szCs w:val="28"/>
        </w:rPr>
      </w:pPr>
    </w:p>
    <w:p w14:paraId="327F6805" w14:textId="2A0BE89F" w:rsidR="00D25038" w:rsidRDefault="00D25038" w:rsidP="00E5674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Исходный вид таблицы </w:t>
      </w:r>
      <w:r>
        <w:rPr>
          <w:rFonts w:ascii="Times New Roman" w:hAnsi="Times New Roman" w:cs="Times New Roman"/>
          <w:sz w:val="28"/>
          <w:szCs w:val="28"/>
          <w:lang w:val="en-US"/>
        </w:rPr>
        <w:t>drivers</w:t>
      </w:r>
      <w:r w:rsidRPr="00D25038">
        <w:rPr>
          <w:rFonts w:ascii="Times New Roman" w:hAnsi="Times New Roman" w:cs="Times New Roman"/>
          <w:sz w:val="28"/>
          <w:szCs w:val="28"/>
        </w:rPr>
        <w:t xml:space="preserve"> </w:t>
      </w:r>
      <w:r>
        <w:rPr>
          <w:rFonts w:ascii="Times New Roman" w:hAnsi="Times New Roman" w:cs="Times New Roman"/>
          <w:sz w:val="28"/>
          <w:szCs w:val="28"/>
        </w:rPr>
        <w:t>приведен на рисунке 5.</w:t>
      </w:r>
    </w:p>
    <w:p w14:paraId="25E7F1A2" w14:textId="77777777" w:rsidR="00D25038" w:rsidRDefault="00D25038" w:rsidP="00D25038">
      <w:pPr>
        <w:spacing w:after="0"/>
        <w:ind w:firstLine="709"/>
        <w:rPr>
          <w:rFonts w:ascii="Times New Roman" w:hAnsi="Times New Roman" w:cs="Times New Roman"/>
          <w:sz w:val="28"/>
          <w:szCs w:val="28"/>
        </w:rPr>
      </w:pPr>
    </w:p>
    <w:p w14:paraId="7093C31A" w14:textId="2BD78F7B" w:rsidR="00D25038" w:rsidRDefault="00D25038" w:rsidP="00E56746">
      <w:pPr>
        <w:spacing w:after="0"/>
        <w:jc w:val="center"/>
        <w:rPr>
          <w:rFonts w:ascii="Times New Roman" w:hAnsi="Times New Roman" w:cs="Times New Roman"/>
          <w:sz w:val="28"/>
          <w:szCs w:val="28"/>
        </w:rPr>
      </w:pPr>
      <w:r w:rsidRPr="00D25038">
        <w:rPr>
          <w:rFonts w:ascii="Times New Roman" w:hAnsi="Times New Roman" w:cs="Times New Roman"/>
          <w:noProof/>
          <w:sz w:val="28"/>
          <w:szCs w:val="28"/>
        </w:rPr>
        <w:drawing>
          <wp:inline distT="0" distB="0" distL="0" distR="0" wp14:anchorId="2520F71E" wp14:editId="10D081B0">
            <wp:extent cx="5940425" cy="7645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764540"/>
                    </a:xfrm>
                    <a:prstGeom prst="rect">
                      <a:avLst/>
                    </a:prstGeom>
                  </pic:spPr>
                </pic:pic>
              </a:graphicData>
            </a:graphic>
          </wp:inline>
        </w:drawing>
      </w:r>
    </w:p>
    <w:p w14:paraId="07A82B58" w14:textId="3CAA1965" w:rsidR="00D25038" w:rsidRDefault="00D25038" w:rsidP="00D25038">
      <w:pPr>
        <w:spacing w:after="0"/>
        <w:jc w:val="both"/>
        <w:rPr>
          <w:rFonts w:ascii="Times New Roman" w:hAnsi="Times New Roman" w:cs="Times New Roman"/>
          <w:sz w:val="28"/>
          <w:szCs w:val="28"/>
        </w:rPr>
      </w:pPr>
    </w:p>
    <w:p w14:paraId="649D0457" w14:textId="531A2EC1" w:rsidR="00D25038" w:rsidRPr="00E56746" w:rsidRDefault="00D25038" w:rsidP="00D25038">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5 – Исходный вид таблицы </w:t>
      </w:r>
      <w:r>
        <w:rPr>
          <w:rFonts w:ascii="Times New Roman" w:hAnsi="Times New Roman" w:cs="Times New Roman"/>
          <w:sz w:val="28"/>
          <w:szCs w:val="28"/>
          <w:lang w:val="en-US"/>
        </w:rPr>
        <w:t>drivers</w:t>
      </w:r>
    </w:p>
    <w:p w14:paraId="2E808A91" w14:textId="14509819" w:rsidR="00D25038" w:rsidRPr="00E56746" w:rsidRDefault="00D25038" w:rsidP="00D25038">
      <w:pPr>
        <w:spacing w:after="0"/>
        <w:jc w:val="center"/>
        <w:rPr>
          <w:rFonts w:ascii="Times New Roman" w:hAnsi="Times New Roman" w:cs="Times New Roman"/>
          <w:sz w:val="28"/>
          <w:szCs w:val="28"/>
        </w:rPr>
      </w:pPr>
    </w:p>
    <w:p w14:paraId="714322B9" w14:textId="77777777" w:rsidR="0071668E" w:rsidRDefault="0071668E" w:rsidP="00D25038">
      <w:pPr>
        <w:spacing w:after="0"/>
        <w:ind w:firstLine="709"/>
        <w:jc w:val="both"/>
        <w:rPr>
          <w:rFonts w:ascii="Times New Roman" w:hAnsi="Times New Roman" w:cs="Times New Roman"/>
          <w:sz w:val="28"/>
          <w:szCs w:val="28"/>
        </w:rPr>
      </w:pPr>
    </w:p>
    <w:p w14:paraId="5E19ACE4" w14:textId="77777777" w:rsidR="0071668E" w:rsidRDefault="0071668E" w:rsidP="00D25038">
      <w:pPr>
        <w:spacing w:after="0"/>
        <w:ind w:firstLine="709"/>
        <w:jc w:val="both"/>
        <w:rPr>
          <w:rFonts w:ascii="Times New Roman" w:hAnsi="Times New Roman" w:cs="Times New Roman"/>
          <w:sz w:val="28"/>
          <w:szCs w:val="28"/>
        </w:rPr>
      </w:pPr>
    </w:p>
    <w:p w14:paraId="214182EC" w14:textId="77777777" w:rsidR="0071668E" w:rsidRDefault="0071668E" w:rsidP="00D25038">
      <w:pPr>
        <w:spacing w:after="0"/>
        <w:ind w:firstLine="709"/>
        <w:jc w:val="both"/>
        <w:rPr>
          <w:rFonts w:ascii="Times New Roman" w:hAnsi="Times New Roman" w:cs="Times New Roman"/>
          <w:sz w:val="28"/>
          <w:szCs w:val="28"/>
        </w:rPr>
      </w:pPr>
    </w:p>
    <w:p w14:paraId="19205E43" w14:textId="77777777" w:rsidR="0071668E" w:rsidRDefault="0071668E" w:rsidP="00D25038">
      <w:pPr>
        <w:spacing w:after="0"/>
        <w:ind w:firstLine="709"/>
        <w:jc w:val="both"/>
        <w:rPr>
          <w:rFonts w:ascii="Times New Roman" w:hAnsi="Times New Roman" w:cs="Times New Roman"/>
          <w:sz w:val="28"/>
          <w:szCs w:val="28"/>
        </w:rPr>
      </w:pPr>
    </w:p>
    <w:p w14:paraId="14BCB58F" w14:textId="77777777" w:rsidR="0071668E" w:rsidRDefault="0071668E" w:rsidP="00D25038">
      <w:pPr>
        <w:spacing w:after="0"/>
        <w:ind w:firstLine="709"/>
        <w:jc w:val="both"/>
        <w:rPr>
          <w:rFonts w:ascii="Times New Roman" w:hAnsi="Times New Roman" w:cs="Times New Roman"/>
          <w:sz w:val="28"/>
          <w:szCs w:val="28"/>
        </w:rPr>
      </w:pPr>
    </w:p>
    <w:p w14:paraId="72E7AC21" w14:textId="09CCE6BE" w:rsidR="00D25038" w:rsidRDefault="00D25038" w:rsidP="00D25038">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Триггер</w:t>
      </w:r>
      <w:r w:rsidRPr="00D25038">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D25038">
        <w:rPr>
          <w:rFonts w:ascii="Times New Roman" w:hAnsi="Times New Roman" w:cs="Times New Roman"/>
          <w:sz w:val="28"/>
          <w:szCs w:val="28"/>
        </w:rPr>
        <w:t>_</w:t>
      </w:r>
      <w:r>
        <w:rPr>
          <w:rFonts w:ascii="Times New Roman" w:hAnsi="Times New Roman" w:cs="Times New Roman"/>
          <w:sz w:val="28"/>
          <w:szCs w:val="28"/>
          <w:lang w:val="en-US"/>
        </w:rPr>
        <w:t>driver</w:t>
      </w:r>
      <w:r w:rsidRPr="00D25038">
        <w:rPr>
          <w:rFonts w:ascii="Times New Roman" w:hAnsi="Times New Roman" w:cs="Times New Roman"/>
          <w:sz w:val="28"/>
          <w:szCs w:val="28"/>
        </w:rPr>
        <w:t xml:space="preserve"> </w:t>
      </w:r>
      <w:r>
        <w:rPr>
          <w:rFonts w:ascii="Times New Roman" w:hAnsi="Times New Roman" w:cs="Times New Roman"/>
          <w:sz w:val="28"/>
          <w:szCs w:val="28"/>
        </w:rPr>
        <w:t>и</w:t>
      </w:r>
      <w:r w:rsidRPr="00D25038">
        <w:rPr>
          <w:rFonts w:ascii="Times New Roman" w:hAnsi="Times New Roman" w:cs="Times New Roman"/>
          <w:sz w:val="28"/>
          <w:szCs w:val="28"/>
        </w:rPr>
        <w:t xml:space="preserve"> </w:t>
      </w:r>
      <w:r>
        <w:rPr>
          <w:rFonts w:ascii="Times New Roman" w:hAnsi="Times New Roman" w:cs="Times New Roman"/>
          <w:sz w:val="28"/>
          <w:szCs w:val="28"/>
        </w:rPr>
        <w:t>его результат приведены на рисунке 6.</w:t>
      </w:r>
    </w:p>
    <w:p w14:paraId="7EFAA6E3" w14:textId="70E14F5E" w:rsidR="00D25038" w:rsidRDefault="00D25038" w:rsidP="00D25038">
      <w:pPr>
        <w:spacing w:after="0"/>
        <w:ind w:firstLine="709"/>
        <w:jc w:val="both"/>
        <w:rPr>
          <w:rFonts w:ascii="Times New Roman" w:hAnsi="Times New Roman" w:cs="Times New Roman"/>
          <w:sz w:val="28"/>
          <w:szCs w:val="28"/>
        </w:rPr>
      </w:pPr>
    </w:p>
    <w:p w14:paraId="0EAEC190" w14:textId="5C73E9FA" w:rsidR="00D25038" w:rsidRPr="00D25038" w:rsidRDefault="00D25038" w:rsidP="00E56746">
      <w:pPr>
        <w:spacing w:after="0"/>
        <w:jc w:val="center"/>
        <w:rPr>
          <w:rFonts w:ascii="Times New Roman" w:hAnsi="Times New Roman" w:cs="Times New Roman"/>
          <w:sz w:val="28"/>
          <w:szCs w:val="28"/>
          <w:lang w:val="en-US"/>
        </w:rPr>
      </w:pPr>
      <w:r w:rsidRPr="00D25038">
        <w:rPr>
          <w:rFonts w:ascii="Times New Roman" w:hAnsi="Times New Roman" w:cs="Times New Roman"/>
          <w:noProof/>
          <w:sz w:val="28"/>
          <w:szCs w:val="28"/>
          <w:lang w:val="en-US"/>
        </w:rPr>
        <w:drawing>
          <wp:inline distT="0" distB="0" distL="0" distR="0" wp14:anchorId="65E3F2A9" wp14:editId="5FC815DB">
            <wp:extent cx="5940425" cy="1446530"/>
            <wp:effectExtent l="0" t="0" r="3175"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446530"/>
                    </a:xfrm>
                    <a:prstGeom prst="rect">
                      <a:avLst/>
                    </a:prstGeom>
                  </pic:spPr>
                </pic:pic>
              </a:graphicData>
            </a:graphic>
          </wp:inline>
        </w:drawing>
      </w:r>
    </w:p>
    <w:p w14:paraId="77F1B9C9" w14:textId="0F7142D7" w:rsidR="00D25038" w:rsidRDefault="00D25038" w:rsidP="00D25038">
      <w:pPr>
        <w:spacing w:after="0"/>
        <w:ind w:firstLine="709"/>
        <w:jc w:val="both"/>
        <w:rPr>
          <w:rFonts w:ascii="Times New Roman" w:hAnsi="Times New Roman" w:cs="Times New Roman"/>
          <w:sz w:val="28"/>
          <w:szCs w:val="28"/>
        </w:rPr>
      </w:pPr>
    </w:p>
    <w:p w14:paraId="071DFE76" w14:textId="40A7F269" w:rsidR="00D25038" w:rsidRPr="00D25038" w:rsidRDefault="00D25038" w:rsidP="00D25038">
      <w:pPr>
        <w:spacing w:after="0"/>
        <w:jc w:val="center"/>
        <w:rPr>
          <w:rFonts w:ascii="Times New Roman" w:hAnsi="Times New Roman" w:cs="Times New Roman"/>
          <w:sz w:val="28"/>
          <w:szCs w:val="28"/>
        </w:rPr>
      </w:pPr>
      <w:r>
        <w:rPr>
          <w:rFonts w:ascii="Times New Roman" w:hAnsi="Times New Roman" w:cs="Times New Roman"/>
          <w:sz w:val="28"/>
          <w:szCs w:val="28"/>
        </w:rPr>
        <w:t>Рисунок</w:t>
      </w:r>
      <w:r w:rsidRPr="00D25038">
        <w:rPr>
          <w:rFonts w:ascii="Times New Roman" w:hAnsi="Times New Roman" w:cs="Times New Roman"/>
          <w:sz w:val="28"/>
          <w:szCs w:val="28"/>
        </w:rPr>
        <w:t xml:space="preserve"> 6 – </w:t>
      </w:r>
      <w:r>
        <w:rPr>
          <w:rFonts w:ascii="Times New Roman" w:hAnsi="Times New Roman" w:cs="Times New Roman"/>
          <w:sz w:val="28"/>
          <w:szCs w:val="28"/>
        </w:rPr>
        <w:t>Триггер</w:t>
      </w:r>
      <w:r w:rsidRPr="00D25038">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D25038">
        <w:rPr>
          <w:rFonts w:ascii="Times New Roman" w:hAnsi="Times New Roman" w:cs="Times New Roman"/>
          <w:sz w:val="28"/>
          <w:szCs w:val="28"/>
        </w:rPr>
        <w:t>_</w:t>
      </w:r>
      <w:r>
        <w:rPr>
          <w:rFonts w:ascii="Times New Roman" w:hAnsi="Times New Roman" w:cs="Times New Roman"/>
          <w:sz w:val="28"/>
          <w:szCs w:val="28"/>
          <w:lang w:val="en-US"/>
        </w:rPr>
        <w:t>driver</w:t>
      </w:r>
      <w:r w:rsidRPr="00D25038">
        <w:rPr>
          <w:rFonts w:ascii="Times New Roman" w:hAnsi="Times New Roman" w:cs="Times New Roman"/>
          <w:sz w:val="28"/>
          <w:szCs w:val="28"/>
        </w:rPr>
        <w:t xml:space="preserve"> </w:t>
      </w:r>
      <w:r>
        <w:rPr>
          <w:rFonts w:ascii="Times New Roman" w:hAnsi="Times New Roman" w:cs="Times New Roman"/>
          <w:sz w:val="28"/>
          <w:szCs w:val="28"/>
        </w:rPr>
        <w:t>и его результат</w:t>
      </w:r>
    </w:p>
    <w:p w14:paraId="7EC2EB4E" w14:textId="16CA1BC1" w:rsidR="004C029A" w:rsidRPr="00D25038" w:rsidRDefault="004C029A" w:rsidP="008C68AF">
      <w:pPr>
        <w:spacing w:after="0"/>
        <w:ind w:firstLine="709"/>
        <w:rPr>
          <w:rFonts w:ascii="Times New Roman" w:hAnsi="Times New Roman" w:cs="Times New Roman"/>
          <w:sz w:val="28"/>
          <w:szCs w:val="28"/>
        </w:rPr>
      </w:pPr>
    </w:p>
    <w:p w14:paraId="62977DDF" w14:textId="600CD193" w:rsidR="004C029A" w:rsidRDefault="004C029A" w:rsidP="00E56746">
      <w:pPr>
        <w:spacing w:after="0"/>
        <w:ind w:firstLine="709"/>
        <w:jc w:val="both"/>
        <w:rPr>
          <w:rFonts w:ascii="Times New Roman" w:hAnsi="Times New Roman" w:cs="Times New Roman"/>
          <w:sz w:val="28"/>
          <w:szCs w:val="28"/>
        </w:rPr>
      </w:pPr>
      <w:r>
        <w:rPr>
          <w:rFonts w:ascii="Times New Roman" w:hAnsi="Times New Roman" w:cs="Times New Roman"/>
          <w:sz w:val="28"/>
          <w:szCs w:val="28"/>
        </w:rPr>
        <w:t>Удаления триггеров. Удалить существующий триггер позволяет оператор</w:t>
      </w:r>
    </w:p>
    <w:p w14:paraId="66D0CE17" w14:textId="737F3273" w:rsidR="004C029A" w:rsidRDefault="004C029A" w:rsidP="004C029A">
      <w:pPr>
        <w:spacing w:after="0"/>
        <w:ind w:firstLine="709"/>
        <w:rPr>
          <w:rFonts w:ascii="Times New Roman" w:hAnsi="Times New Roman" w:cs="Times New Roman"/>
          <w:sz w:val="28"/>
          <w:szCs w:val="28"/>
        </w:rPr>
      </w:pPr>
    </w:p>
    <w:p w14:paraId="193C1819" w14:textId="0B8793AB" w:rsidR="004C029A" w:rsidRDefault="004C029A" w:rsidP="004C029A">
      <w:pPr>
        <w:spacing w:after="0"/>
        <w:jc w:val="center"/>
        <w:rPr>
          <w:rFonts w:ascii="Courier New" w:hAnsi="Courier New" w:cs="Courier New"/>
          <w:sz w:val="28"/>
          <w:szCs w:val="28"/>
        </w:rPr>
      </w:pPr>
      <w:r>
        <w:rPr>
          <w:rFonts w:ascii="Courier New" w:hAnsi="Courier New" w:cs="Courier New"/>
          <w:sz w:val="28"/>
          <w:szCs w:val="28"/>
        </w:rPr>
        <w:t xml:space="preserve">DROP TRIGGER trigger_name; </w:t>
      </w:r>
    </w:p>
    <w:p w14:paraId="6B38AE02" w14:textId="77777777" w:rsidR="004C029A" w:rsidRDefault="004C029A" w:rsidP="004C029A">
      <w:pPr>
        <w:spacing w:after="0"/>
        <w:jc w:val="center"/>
        <w:rPr>
          <w:rFonts w:ascii="Courier New" w:hAnsi="Courier New" w:cs="Courier New"/>
          <w:sz w:val="28"/>
          <w:szCs w:val="28"/>
        </w:rPr>
      </w:pPr>
    </w:p>
    <w:p w14:paraId="7A9A7754" w14:textId="60A618B6" w:rsidR="004C029A" w:rsidRPr="004C029A" w:rsidRDefault="004C029A" w:rsidP="00E56746">
      <w:pPr>
        <w:spacing w:after="0"/>
        <w:ind w:firstLine="709"/>
        <w:jc w:val="both"/>
        <w:rPr>
          <w:rFonts w:ascii="Times New Roman" w:hAnsi="Times New Roman" w:cs="Times New Roman"/>
          <w:sz w:val="28"/>
          <w:szCs w:val="28"/>
        </w:rPr>
      </w:pPr>
      <w:r>
        <w:rPr>
          <w:rFonts w:ascii="Times New Roman" w:hAnsi="Times New Roman" w:cs="Times New Roman"/>
          <w:sz w:val="28"/>
          <w:szCs w:val="28"/>
        </w:rPr>
        <w:t>Триггеры можно использовать для проверки корректности ввода данных.</w:t>
      </w:r>
    </w:p>
    <w:p w14:paraId="7CBC88ED" w14:textId="67DDDDC3" w:rsidR="00B30444" w:rsidRDefault="00B30444" w:rsidP="00D00CF5">
      <w:pPr>
        <w:spacing w:after="0"/>
        <w:rPr>
          <w:rFonts w:ascii="Times New Roman" w:hAnsi="Times New Roman" w:cs="Times New Roman"/>
          <w:sz w:val="28"/>
          <w:szCs w:val="28"/>
        </w:rPr>
      </w:pPr>
    </w:p>
    <w:p w14:paraId="459170CF" w14:textId="509F164F" w:rsidR="00B30444" w:rsidRDefault="00B30444" w:rsidP="008C68AF">
      <w:pPr>
        <w:spacing w:after="0"/>
        <w:ind w:firstLine="709"/>
        <w:rPr>
          <w:rFonts w:ascii="Times New Roman" w:hAnsi="Times New Roman" w:cs="Times New Roman"/>
          <w:b/>
          <w:bCs/>
          <w:sz w:val="28"/>
          <w:szCs w:val="28"/>
        </w:rPr>
      </w:pPr>
      <w:r w:rsidRPr="00B30444">
        <w:rPr>
          <w:rFonts w:ascii="Times New Roman" w:hAnsi="Times New Roman" w:cs="Times New Roman"/>
          <w:b/>
          <w:bCs/>
          <w:sz w:val="28"/>
          <w:szCs w:val="28"/>
        </w:rPr>
        <w:t>Транзакции</w:t>
      </w:r>
    </w:p>
    <w:p w14:paraId="0227C2D9" w14:textId="4A6AB2C2" w:rsidR="00B30444" w:rsidRDefault="00B30444" w:rsidP="008C68AF">
      <w:pPr>
        <w:spacing w:after="0"/>
        <w:ind w:firstLine="709"/>
        <w:rPr>
          <w:rFonts w:ascii="Times New Roman" w:hAnsi="Times New Roman" w:cs="Times New Roman"/>
          <w:b/>
          <w:bCs/>
          <w:sz w:val="28"/>
          <w:szCs w:val="28"/>
        </w:rPr>
      </w:pPr>
    </w:p>
    <w:p w14:paraId="7A589198" w14:textId="141449F4" w:rsidR="00B30444" w:rsidRDefault="00B30444" w:rsidP="00E56746">
      <w:pPr>
        <w:spacing w:after="0"/>
        <w:ind w:firstLine="709"/>
        <w:jc w:val="both"/>
        <w:rPr>
          <w:rFonts w:ascii="Times New Roman" w:hAnsi="Times New Roman" w:cs="Times New Roman"/>
          <w:sz w:val="28"/>
          <w:szCs w:val="28"/>
        </w:rPr>
      </w:pPr>
      <w:r>
        <w:rPr>
          <w:rFonts w:ascii="Times New Roman" w:hAnsi="Times New Roman" w:cs="Times New Roman"/>
          <w:sz w:val="28"/>
          <w:szCs w:val="28"/>
        </w:rPr>
        <w:t>Транзакция является рабочей единицей работы с базой данных. Это последовательность операций, выполняемых в логическом порядке пользователем, либо программой, которая работает с БД.</w:t>
      </w:r>
    </w:p>
    <w:p w14:paraId="6965D840" w14:textId="41AD5DAE" w:rsidR="00B30444" w:rsidRDefault="00B30444" w:rsidP="00E5674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Транзакция представляет собой группу запросов </w:t>
      </w:r>
      <w:r>
        <w:rPr>
          <w:rFonts w:ascii="Times New Roman" w:hAnsi="Times New Roman" w:cs="Times New Roman"/>
          <w:sz w:val="28"/>
          <w:szCs w:val="28"/>
          <w:lang w:val="en-US"/>
        </w:rPr>
        <w:t>SQL</w:t>
      </w:r>
      <w:r>
        <w:rPr>
          <w:rFonts w:ascii="Times New Roman" w:hAnsi="Times New Roman" w:cs="Times New Roman"/>
          <w:sz w:val="28"/>
          <w:szCs w:val="28"/>
        </w:rPr>
        <w:t xml:space="preserve">, обрабатываемых атомарно, то есть как единое целое. Если подсистема базы данных может выполнить всю группу запросов, она делает это, </w:t>
      </w:r>
      <w:r w:rsidR="0071668E">
        <w:rPr>
          <w:rFonts w:ascii="Times New Roman" w:hAnsi="Times New Roman" w:cs="Times New Roman"/>
          <w:sz w:val="28"/>
          <w:szCs w:val="28"/>
        </w:rPr>
        <w:t>но,</w:t>
      </w:r>
      <w:r>
        <w:rPr>
          <w:rFonts w:ascii="Times New Roman" w:hAnsi="Times New Roman" w:cs="Times New Roman"/>
          <w:sz w:val="28"/>
          <w:szCs w:val="28"/>
        </w:rPr>
        <w:t xml:space="preserve"> если какой-либо запрос не может быть выполнен </w:t>
      </w:r>
      <w:r w:rsidR="0071668E">
        <w:rPr>
          <w:rFonts w:ascii="Times New Roman" w:hAnsi="Times New Roman" w:cs="Times New Roman"/>
          <w:sz w:val="28"/>
          <w:szCs w:val="28"/>
        </w:rPr>
        <w:t>в результате</w:t>
      </w:r>
      <w:r>
        <w:rPr>
          <w:rFonts w:ascii="Times New Roman" w:hAnsi="Times New Roman" w:cs="Times New Roman"/>
          <w:sz w:val="28"/>
          <w:szCs w:val="28"/>
        </w:rPr>
        <w:t xml:space="preserve"> сбоя или по иной причине, ни один запрос группы не будет выполнен.</w:t>
      </w:r>
    </w:p>
    <w:p w14:paraId="10EFFDA3" w14:textId="27F228CB" w:rsidR="00B30444" w:rsidRDefault="00B30444" w:rsidP="00E5674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Начинается транзакция ключевым словом </w:t>
      </w:r>
      <w:r>
        <w:rPr>
          <w:rFonts w:ascii="Times New Roman" w:hAnsi="Times New Roman" w:cs="Times New Roman"/>
          <w:sz w:val="28"/>
          <w:szCs w:val="28"/>
          <w:lang w:val="en-US"/>
        </w:rPr>
        <w:t>BEGIN</w:t>
      </w:r>
      <w:r w:rsidRPr="00B30444">
        <w:rPr>
          <w:rFonts w:ascii="Times New Roman" w:hAnsi="Times New Roman" w:cs="Times New Roman"/>
          <w:sz w:val="28"/>
          <w:szCs w:val="28"/>
        </w:rPr>
        <w:t>.</w:t>
      </w:r>
    </w:p>
    <w:p w14:paraId="30EE64FB" w14:textId="77777777" w:rsidR="0071668E" w:rsidRDefault="0071668E" w:rsidP="00E56746">
      <w:pPr>
        <w:spacing w:after="0"/>
        <w:ind w:firstLine="709"/>
        <w:jc w:val="both"/>
        <w:rPr>
          <w:rFonts w:ascii="Times New Roman" w:hAnsi="Times New Roman" w:cs="Times New Roman"/>
          <w:sz w:val="28"/>
          <w:szCs w:val="28"/>
        </w:rPr>
      </w:pPr>
    </w:p>
    <w:p w14:paraId="16993FA8" w14:textId="04A4996E" w:rsidR="00D00CF5" w:rsidRDefault="00D00CF5" w:rsidP="00D00CF5">
      <w:pPr>
        <w:spacing w:after="0"/>
        <w:jc w:val="both"/>
        <w:rPr>
          <w:rFonts w:ascii="Times New Roman" w:hAnsi="Times New Roman" w:cs="Times New Roman"/>
          <w:sz w:val="28"/>
          <w:szCs w:val="28"/>
          <w:lang w:val="en-US"/>
        </w:rPr>
      </w:pPr>
    </w:p>
    <w:p w14:paraId="399EB7D9" w14:textId="18FFE417" w:rsidR="00D00CF5" w:rsidRDefault="00D00CF5" w:rsidP="00D00CF5">
      <w:pPr>
        <w:spacing w:after="0"/>
        <w:jc w:val="both"/>
        <w:rPr>
          <w:rFonts w:ascii="Times New Roman" w:hAnsi="Times New Roman" w:cs="Times New Roman"/>
          <w:sz w:val="28"/>
          <w:szCs w:val="28"/>
          <w:lang w:val="en-US"/>
        </w:rPr>
      </w:pPr>
    </w:p>
    <w:p w14:paraId="2BDDFB2E" w14:textId="77777777" w:rsidR="00D00CF5" w:rsidRPr="00D00CF5" w:rsidRDefault="00D00CF5" w:rsidP="00D00CF5">
      <w:pPr>
        <w:spacing w:after="0"/>
        <w:jc w:val="both"/>
        <w:rPr>
          <w:rFonts w:ascii="Times New Roman" w:hAnsi="Times New Roman" w:cs="Times New Roman"/>
          <w:sz w:val="28"/>
          <w:szCs w:val="28"/>
          <w:lang w:val="en-US"/>
        </w:rPr>
      </w:pPr>
    </w:p>
    <w:p w14:paraId="4281154F" w14:textId="77777777" w:rsidR="0071668E" w:rsidRDefault="0071668E" w:rsidP="00E56746">
      <w:pPr>
        <w:spacing w:after="0"/>
        <w:ind w:firstLine="709"/>
        <w:jc w:val="both"/>
        <w:rPr>
          <w:rFonts w:ascii="Times New Roman" w:hAnsi="Times New Roman" w:cs="Times New Roman"/>
          <w:sz w:val="28"/>
          <w:szCs w:val="28"/>
        </w:rPr>
      </w:pPr>
    </w:p>
    <w:p w14:paraId="49E925C4" w14:textId="77777777" w:rsidR="0071668E" w:rsidRDefault="0071668E" w:rsidP="00E56746">
      <w:pPr>
        <w:spacing w:after="0"/>
        <w:ind w:firstLine="709"/>
        <w:jc w:val="both"/>
        <w:rPr>
          <w:rFonts w:ascii="Times New Roman" w:hAnsi="Times New Roman" w:cs="Times New Roman"/>
          <w:sz w:val="28"/>
          <w:szCs w:val="28"/>
        </w:rPr>
      </w:pPr>
    </w:p>
    <w:p w14:paraId="7FA20C07" w14:textId="77777777" w:rsidR="0071668E" w:rsidRDefault="0071668E" w:rsidP="00E56746">
      <w:pPr>
        <w:spacing w:after="0"/>
        <w:ind w:firstLine="709"/>
        <w:jc w:val="both"/>
        <w:rPr>
          <w:rFonts w:ascii="Times New Roman" w:hAnsi="Times New Roman" w:cs="Times New Roman"/>
          <w:sz w:val="28"/>
          <w:szCs w:val="28"/>
        </w:rPr>
      </w:pPr>
    </w:p>
    <w:p w14:paraId="1013B4A3" w14:textId="105A9F68" w:rsidR="00B30444" w:rsidRDefault="00B30444" w:rsidP="00E56746">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Завершается либо словом </w:t>
      </w:r>
      <w:r>
        <w:rPr>
          <w:rFonts w:ascii="Times New Roman" w:hAnsi="Times New Roman" w:cs="Times New Roman"/>
          <w:sz w:val="28"/>
          <w:szCs w:val="28"/>
          <w:lang w:val="en-US"/>
        </w:rPr>
        <w:t>COMMIT</w:t>
      </w:r>
      <w:r w:rsidRPr="00B30444">
        <w:rPr>
          <w:rFonts w:ascii="Times New Roman" w:hAnsi="Times New Roman" w:cs="Times New Roman"/>
          <w:sz w:val="28"/>
          <w:szCs w:val="28"/>
        </w:rPr>
        <w:t xml:space="preserve"> </w:t>
      </w:r>
      <w:r>
        <w:rPr>
          <w:rFonts w:ascii="Times New Roman" w:hAnsi="Times New Roman" w:cs="Times New Roman"/>
          <w:sz w:val="28"/>
          <w:szCs w:val="28"/>
        </w:rPr>
        <w:t xml:space="preserve">(применить изменения), либо </w:t>
      </w:r>
      <w:r>
        <w:rPr>
          <w:rFonts w:ascii="Times New Roman" w:hAnsi="Times New Roman" w:cs="Times New Roman"/>
          <w:sz w:val="28"/>
          <w:szCs w:val="28"/>
          <w:lang w:val="en-US"/>
        </w:rPr>
        <w:t>ROLLBACK</w:t>
      </w:r>
      <w:r>
        <w:rPr>
          <w:rFonts w:ascii="Times New Roman" w:hAnsi="Times New Roman" w:cs="Times New Roman"/>
          <w:sz w:val="28"/>
          <w:szCs w:val="28"/>
        </w:rPr>
        <w:t xml:space="preserve"> (откатить изменения). Пример и результаты транзакции с командой </w:t>
      </w:r>
      <w:r>
        <w:rPr>
          <w:rFonts w:ascii="Times New Roman" w:hAnsi="Times New Roman" w:cs="Times New Roman"/>
          <w:sz w:val="28"/>
          <w:szCs w:val="28"/>
          <w:lang w:val="en-US"/>
        </w:rPr>
        <w:t>COMMIT</w:t>
      </w:r>
      <w:r w:rsidRPr="00B30444">
        <w:rPr>
          <w:rFonts w:ascii="Times New Roman" w:hAnsi="Times New Roman" w:cs="Times New Roman"/>
          <w:sz w:val="28"/>
          <w:szCs w:val="28"/>
        </w:rPr>
        <w:t xml:space="preserve"> </w:t>
      </w:r>
      <w:r>
        <w:rPr>
          <w:rFonts w:ascii="Times New Roman" w:hAnsi="Times New Roman" w:cs="Times New Roman"/>
          <w:sz w:val="28"/>
          <w:szCs w:val="28"/>
        </w:rPr>
        <w:t>приведены на рисунках 7-8.</w:t>
      </w:r>
    </w:p>
    <w:p w14:paraId="10257538" w14:textId="399C1605" w:rsidR="00A10E50" w:rsidRPr="00E56746" w:rsidRDefault="00A10E50" w:rsidP="00B30444">
      <w:pPr>
        <w:spacing w:after="0"/>
        <w:ind w:firstLine="709"/>
        <w:rPr>
          <w:rFonts w:ascii="Times New Roman" w:hAnsi="Times New Roman" w:cs="Times New Roman"/>
          <w:sz w:val="28"/>
          <w:szCs w:val="28"/>
        </w:rPr>
      </w:pPr>
    </w:p>
    <w:p w14:paraId="34057EDB" w14:textId="15BFD763" w:rsidR="00A10E50" w:rsidRDefault="00A10E50" w:rsidP="00A10E50">
      <w:pPr>
        <w:spacing w:after="0"/>
        <w:jc w:val="center"/>
        <w:rPr>
          <w:rFonts w:ascii="Times New Roman" w:hAnsi="Times New Roman" w:cs="Times New Roman"/>
          <w:sz w:val="28"/>
          <w:szCs w:val="28"/>
          <w:lang w:val="en-US"/>
        </w:rPr>
      </w:pPr>
      <w:r w:rsidRPr="00A10E50">
        <w:rPr>
          <w:rFonts w:ascii="Times New Roman" w:hAnsi="Times New Roman" w:cs="Times New Roman"/>
          <w:noProof/>
          <w:sz w:val="28"/>
          <w:szCs w:val="28"/>
          <w:lang w:val="en-US"/>
        </w:rPr>
        <w:drawing>
          <wp:inline distT="0" distB="0" distL="0" distR="0" wp14:anchorId="763EE1C8" wp14:editId="1BC363B5">
            <wp:extent cx="5940425" cy="114554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145540"/>
                    </a:xfrm>
                    <a:prstGeom prst="rect">
                      <a:avLst/>
                    </a:prstGeom>
                  </pic:spPr>
                </pic:pic>
              </a:graphicData>
            </a:graphic>
          </wp:inline>
        </w:drawing>
      </w:r>
    </w:p>
    <w:p w14:paraId="7BB6B1D9" w14:textId="0BF706E5" w:rsidR="00A10E50" w:rsidRDefault="00A10E50" w:rsidP="00A10E50">
      <w:pPr>
        <w:spacing w:after="0"/>
        <w:jc w:val="center"/>
        <w:rPr>
          <w:rFonts w:ascii="Times New Roman" w:hAnsi="Times New Roman" w:cs="Times New Roman"/>
          <w:sz w:val="28"/>
          <w:szCs w:val="28"/>
          <w:lang w:val="en-US"/>
        </w:rPr>
      </w:pPr>
    </w:p>
    <w:p w14:paraId="1ED04613" w14:textId="4CD475B8" w:rsidR="00A10E50" w:rsidRDefault="00A10E50" w:rsidP="00A10E50">
      <w:pPr>
        <w:spacing w:after="0"/>
        <w:jc w:val="center"/>
        <w:rPr>
          <w:rFonts w:ascii="Times New Roman" w:hAnsi="Times New Roman" w:cs="Times New Roman"/>
          <w:sz w:val="28"/>
          <w:szCs w:val="28"/>
        </w:rPr>
      </w:pPr>
      <w:r>
        <w:rPr>
          <w:rFonts w:ascii="Times New Roman" w:hAnsi="Times New Roman" w:cs="Times New Roman"/>
          <w:sz w:val="28"/>
          <w:szCs w:val="28"/>
        </w:rPr>
        <w:t>Рисунок 7 – Код транзакции</w:t>
      </w:r>
    </w:p>
    <w:p w14:paraId="0DB4F002" w14:textId="7168403C" w:rsidR="00A10E50" w:rsidRDefault="00A10E50" w:rsidP="00A10E50">
      <w:pPr>
        <w:spacing w:after="0"/>
        <w:jc w:val="center"/>
        <w:rPr>
          <w:rFonts w:ascii="Times New Roman" w:hAnsi="Times New Roman" w:cs="Times New Roman"/>
          <w:sz w:val="28"/>
          <w:szCs w:val="28"/>
        </w:rPr>
      </w:pPr>
    </w:p>
    <w:p w14:paraId="477530E3" w14:textId="5589C0B1" w:rsidR="00A10E50" w:rsidRDefault="00A10E50" w:rsidP="00A10E50">
      <w:pPr>
        <w:spacing w:after="0"/>
        <w:jc w:val="center"/>
        <w:rPr>
          <w:rFonts w:ascii="Times New Roman" w:hAnsi="Times New Roman" w:cs="Times New Roman"/>
          <w:sz w:val="28"/>
          <w:szCs w:val="28"/>
        </w:rPr>
      </w:pPr>
      <w:r w:rsidRPr="00A10E50">
        <w:rPr>
          <w:rFonts w:ascii="Times New Roman" w:hAnsi="Times New Roman" w:cs="Times New Roman"/>
          <w:noProof/>
          <w:sz w:val="28"/>
          <w:szCs w:val="28"/>
        </w:rPr>
        <w:drawing>
          <wp:inline distT="0" distB="0" distL="0" distR="0" wp14:anchorId="130BB2E8" wp14:editId="12976852">
            <wp:extent cx="5940425" cy="128016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280160"/>
                    </a:xfrm>
                    <a:prstGeom prst="rect">
                      <a:avLst/>
                    </a:prstGeom>
                  </pic:spPr>
                </pic:pic>
              </a:graphicData>
            </a:graphic>
          </wp:inline>
        </w:drawing>
      </w:r>
    </w:p>
    <w:p w14:paraId="20B23B44" w14:textId="52A27389" w:rsidR="00A10E50" w:rsidRDefault="00A10E50" w:rsidP="00A10E50">
      <w:pPr>
        <w:spacing w:after="0"/>
        <w:jc w:val="center"/>
        <w:rPr>
          <w:rFonts w:ascii="Times New Roman" w:hAnsi="Times New Roman" w:cs="Times New Roman"/>
          <w:sz w:val="28"/>
          <w:szCs w:val="28"/>
        </w:rPr>
      </w:pPr>
    </w:p>
    <w:p w14:paraId="3D372C81" w14:textId="0D5D8B40" w:rsidR="00A10E50" w:rsidRDefault="00A10E50" w:rsidP="00A10E50">
      <w:pPr>
        <w:spacing w:after="0"/>
        <w:jc w:val="center"/>
        <w:rPr>
          <w:rFonts w:ascii="Times New Roman" w:hAnsi="Times New Roman" w:cs="Times New Roman"/>
          <w:sz w:val="28"/>
          <w:szCs w:val="28"/>
        </w:rPr>
      </w:pPr>
      <w:r>
        <w:rPr>
          <w:rFonts w:ascii="Times New Roman" w:hAnsi="Times New Roman" w:cs="Times New Roman"/>
          <w:sz w:val="28"/>
          <w:szCs w:val="28"/>
        </w:rPr>
        <w:t>Рисунок 8 – Результат транзакции</w:t>
      </w:r>
    </w:p>
    <w:p w14:paraId="58B3D0D8" w14:textId="055FC9F6" w:rsidR="00A10E50" w:rsidRDefault="00A10E50" w:rsidP="00A10E50">
      <w:pPr>
        <w:spacing w:after="0"/>
        <w:jc w:val="center"/>
        <w:rPr>
          <w:rFonts w:ascii="Times New Roman" w:hAnsi="Times New Roman" w:cs="Times New Roman"/>
          <w:sz w:val="28"/>
          <w:szCs w:val="28"/>
        </w:rPr>
      </w:pPr>
    </w:p>
    <w:p w14:paraId="2CF5EEB9" w14:textId="77777777" w:rsidR="00A10E50" w:rsidRDefault="00A10E50" w:rsidP="00A10E50">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транзакции будет гарантировано, что оба запроса либо выполнились успешно, либо, если хотя бы один из них выполнить не удалось, не будет выполнен ни один из них. </w:t>
      </w:r>
    </w:p>
    <w:p w14:paraId="71D3FE54" w14:textId="77777777" w:rsidR="00A10E50" w:rsidRDefault="00A10E50" w:rsidP="00A10E50">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Управление транзакцией </w:t>
      </w:r>
    </w:p>
    <w:p w14:paraId="6CD0D586" w14:textId="77777777" w:rsidR="00A10E50" w:rsidRDefault="00A10E50" w:rsidP="00A10E50">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Следующие команды используются для управления операциями. </w:t>
      </w:r>
    </w:p>
    <w:p w14:paraId="229C5D02" w14:textId="77777777" w:rsidR="00A10E50" w:rsidRDefault="00A10E50" w:rsidP="00A10E50">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 COMMIT – для сохранения изменений. </w:t>
      </w:r>
    </w:p>
    <w:p w14:paraId="63A8DBC8" w14:textId="77777777" w:rsidR="00A10E50" w:rsidRDefault="00A10E50" w:rsidP="00A10E50">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 ROLLBACK – откат изменений. </w:t>
      </w:r>
    </w:p>
    <w:p w14:paraId="6004817D" w14:textId="77777777" w:rsidR="00A10E50" w:rsidRDefault="00A10E50" w:rsidP="00A10E50">
      <w:pPr>
        <w:spacing w:after="0"/>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 SAVEPOINT – создает точки внутри групп операций, которые следует откатить. </w:t>
      </w:r>
    </w:p>
    <w:p w14:paraId="46D38D87" w14:textId="4214FF58" w:rsidR="00A10E50" w:rsidRDefault="00A10E50" w:rsidP="00A10E50">
      <w:pPr>
        <w:spacing w:after="0"/>
        <w:ind w:firstLine="709"/>
        <w:rPr>
          <w:rFonts w:ascii="Times New Roman" w:hAnsi="Times New Roman" w:cs="Times New Roman"/>
          <w:sz w:val="28"/>
          <w:szCs w:val="28"/>
        </w:rPr>
      </w:pPr>
      <w:r>
        <w:rPr>
          <w:rFonts w:ascii="Times New Roman" w:hAnsi="Times New Roman" w:cs="Times New Roman"/>
          <w:sz w:val="28"/>
          <w:szCs w:val="28"/>
        </w:rPr>
        <w:t>– SET TRANSACTION – размещает имя транзакции.</w:t>
      </w:r>
    </w:p>
    <w:p w14:paraId="3A949FC5" w14:textId="72C2295F" w:rsidR="00A10E50" w:rsidRDefault="00A10E50" w:rsidP="00A10E50">
      <w:pPr>
        <w:spacing w:after="0"/>
        <w:ind w:firstLine="709"/>
        <w:rPr>
          <w:rFonts w:ascii="Times New Roman" w:hAnsi="Times New Roman" w:cs="Times New Roman"/>
          <w:sz w:val="28"/>
          <w:szCs w:val="28"/>
        </w:rPr>
      </w:pPr>
    </w:p>
    <w:p w14:paraId="189A9B5E" w14:textId="77777777" w:rsidR="00A10E50" w:rsidRDefault="00A10E50" w:rsidP="00A10E50">
      <w:pPr>
        <w:spacing w:after="0"/>
        <w:ind w:firstLine="708"/>
        <w:jc w:val="both"/>
        <w:rPr>
          <w:rFonts w:ascii="Times New Roman" w:hAnsi="Times New Roman" w:cs="Times New Roman"/>
          <w:b/>
          <w:sz w:val="28"/>
          <w:szCs w:val="28"/>
        </w:rPr>
      </w:pPr>
      <w:r>
        <w:rPr>
          <w:rFonts w:ascii="Times New Roman" w:hAnsi="Times New Roman" w:cs="Times New Roman"/>
          <w:b/>
          <w:sz w:val="28"/>
          <w:szCs w:val="28"/>
        </w:rPr>
        <w:t xml:space="preserve">Команда ROLLBACK </w:t>
      </w:r>
    </w:p>
    <w:p w14:paraId="1DBA156E" w14:textId="75E20CA4" w:rsidR="00A10E50" w:rsidRDefault="00A10E50" w:rsidP="00A10E50">
      <w:pPr>
        <w:spacing w:after="0"/>
        <w:ind w:firstLine="709"/>
        <w:rPr>
          <w:rFonts w:ascii="Times New Roman" w:hAnsi="Times New Roman" w:cs="Times New Roman"/>
          <w:sz w:val="28"/>
          <w:szCs w:val="28"/>
        </w:rPr>
      </w:pPr>
    </w:p>
    <w:p w14:paraId="676D1390" w14:textId="5F02B108" w:rsidR="00A10E50" w:rsidRDefault="00A10E50" w:rsidP="00A10E5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Команда </w:t>
      </w:r>
      <w:r>
        <w:rPr>
          <w:rFonts w:ascii="Times New Roman" w:hAnsi="Times New Roman" w:cs="Times New Roman"/>
          <w:sz w:val="28"/>
          <w:szCs w:val="28"/>
          <w:lang w:val="en-US"/>
        </w:rPr>
        <w:t>ROLLBACK</w:t>
      </w:r>
      <w:r w:rsidRPr="00A10E50">
        <w:rPr>
          <w:rFonts w:ascii="Times New Roman" w:hAnsi="Times New Roman" w:cs="Times New Roman"/>
          <w:sz w:val="28"/>
          <w:szCs w:val="28"/>
        </w:rPr>
        <w:t xml:space="preserve"> </w:t>
      </w:r>
      <w:r>
        <w:rPr>
          <w:rFonts w:ascii="Times New Roman" w:hAnsi="Times New Roman" w:cs="Times New Roman"/>
          <w:sz w:val="28"/>
          <w:szCs w:val="28"/>
        </w:rPr>
        <w:t xml:space="preserve">является транзакционной командой и используется для отмены операций, которые еще не были сохранены в базе данных. Эта команда может быть использована только для отката транзакции после последних команд </w:t>
      </w:r>
      <w:r>
        <w:rPr>
          <w:rFonts w:ascii="Times New Roman" w:hAnsi="Times New Roman" w:cs="Times New Roman"/>
          <w:sz w:val="28"/>
          <w:szCs w:val="28"/>
          <w:lang w:val="en-US"/>
        </w:rPr>
        <w:t>commit</w:t>
      </w:r>
      <w:r w:rsidRPr="00A10E5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rollback</w:t>
      </w:r>
      <w:r w:rsidRPr="00A10E50">
        <w:rPr>
          <w:rFonts w:ascii="Times New Roman" w:hAnsi="Times New Roman" w:cs="Times New Roman"/>
          <w:sz w:val="28"/>
          <w:szCs w:val="28"/>
        </w:rPr>
        <w:t>.</w:t>
      </w:r>
    </w:p>
    <w:p w14:paraId="054E6A29" w14:textId="446E6F9A" w:rsidR="00A10E50" w:rsidRDefault="00A10E50" w:rsidP="00A10E50">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Применим команду </w:t>
      </w:r>
      <w:r>
        <w:rPr>
          <w:rFonts w:ascii="Times New Roman" w:hAnsi="Times New Roman" w:cs="Times New Roman"/>
          <w:sz w:val="28"/>
          <w:szCs w:val="28"/>
          <w:lang w:val="en-US"/>
        </w:rPr>
        <w:t>rollback</w:t>
      </w:r>
      <w:r>
        <w:rPr>
          <w:rFonts w:ascii="Times New Roman" w:hAnsi="Times New Roman" w:cs="Times New Roman"/>
          <w:sz w:val="28"/>
          <w:szCs w:val="28"/>
        </w:rPr>
        <w:t xml:space="preserve"> после удаления информации. Синтаксис команды и результат показан на рисунке 9.</w:t>
      </w:r>
    </w:p>
    <w:p w14:paraId="5BBC432E" w14:textId="1CF49A64" w:rsidR="00A10E50" w:rsidRDefault="00A10E50" w:rsidP="00A10E50">
      <w:pPr>
        <w:spacing w:after="0"/>
        <w:ind w:firstLine="709"/>
        <w:jc w:val="both"/>
        <w:rPr>
          <w:rFonts w:ascii="Times New Roman" w:hAnsi="Times New Roman" w:cs="Times New Roman"/>
          <w:sz w:val="28"/>
          <w:szCs w:val="28"/>
        </w:rPr>
      </w:pPr>
    </w:p>
    <w:p w14:paraId="6ED3B6B5" w14:textId="6430F70D" w:rsidR="00A10E50" w:rsidRDefault="00DF543B" w:rsidP="00DF543B">
      <w:pPr>
        <w:spacing w:after="0"/>
        <w:jc w:val="center"/>
        <w:rPr>
          <w:rFonts w:ascii="Times New Roman" w:hAnsi="Times New Roman" w:cs="Times New Roman"/>
          <w:sz w:val="28"/>
          <w:szCs w:val="28"/>
        </w:rPr>
      </w:pPr>
      <w:r w:rsidRPr="00DF543B">
        <w:rPr>
          <w:rFonts w:ascii="Times New Roman" w:hAnsi="Times New Roman" w:cs="Times New Roman"/>
          <w:noProof/>
          <w:sz w:val="28"/>
          <w:szCs w:val="28"/>
        </w:rPr>
        <w:drawing>
          <wp:inline distT="0" distB="0" distL="0" distR="0" wp14:anchorId="45828CE2" wp14:editId="750BA675">
            <wp:extent cx="5940425" cy="35877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587750"/>
                    </a:xfrm>
                    <a:prstGeom prst="rect">
                      <a:avLst/>
                    </a:prstGeom>
                  </pic:spPr>
                </pic:pic>
              </a:graphicData>
            </a:graphic>
          </wp:inline>
        </w:drawing>
      </w:r>
    </w:p>
    <w:p w14:paraId="05E31531" w14:textId="77777777" w:rsidR="00A10E50" w:rsidRDefault="00A10E50" w:rsidP="00A10E50">
      <w:pPr>
        <w:spacing w:after="0"/>
        <w:ind w:firstLine="709"/>
        <w:jc w:val="both"/>
        <w:rPr>
          <w:rFonts w:ascii="Times New Roman" w:hAnsi="Times New Roman" w:cs="Times New Roman"/>
          <w:sz w:val="28"/>
          <w:szCs w:val="28"/>
        </w:rPr>
      </w:pPr>
    </w:p>
    <w:p w14:paraId="643C0C31" w14:textId="1F004291" w:rsidR="00A10E50" w:rsidRPr="00E56746" w:rsidRDefault="00A10E50" w:rsidP="00DF543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9 – Код и результат выполнения команды </w:t>
      </w:r>
      <w:r>
        <w:rPr>
          <w:rFonts w:ascii="Times New Roman" w:hAnsi="Times New Roman" w:cs="Times New Roman"/>
          <w:sz w:val="28"/>
          <w:szCs w:val="28"/>
          <w:lang w:val="en-US"/>
        </w:rPr>
        <w:t>ROLLBACK</w:t>
      </w:r>
    </w:p>
    <w:p w14:paraId="680670FE" w14:textId="5A29A294" w:rsidR="00DF543B" w:rsidRPr="00E56746" w:rsidRDefault="00DF543B" w:rsidP="00DF543B">
      <w:pPr>
        <w:spacing w:after="0"/>
        <w:jc w:val="center"/>
        <w:rPr>
          <w:rFonts w:ascii="Times New Roman" w:hAnsi="Times New Roman" w:cs="Times New Roman"/>
          <w:sz w:val="28"/>
          <w:szCs w:val="28"/>
        </w:rPr>
      </w:pPr>
    </w:p>
    <w:p w14:paraId="0A4EED99" w14:textId="5A6D4DB0" w:rsidR="00DF543B" w:rsidRPr="00E56746" w:rsidRDefault="00DF543B" w:rsidP="00DF543B">
      <w:pPr>
        <w:spacing w:after="0"/>
        <w:ind w:firstLine="709"/>
        <w:rPr>
          <w:rFonts w:ascii="Times New Roman" w:hAnsi="Times New Roman" w:cs="Times New Roman"/>
          <w:b/>
          <w:bCs/>
          <w:sz w:val="28"/>
          <w:szCs w:val="28"/>
        </w:rPr>
      </w:pPr>
      <w:r w:rsidRPr="00DF543B">
        <w:rPr>
          <w:rFonts w:ascii="Times New Roman" w:hAnsi="Times New Roman" w:cs="Times New Roman"/>
          <w:b/>
          <w:bCs/>
          <w:sz w:val="28"/>
          <w:szCs w:val="28"/>
        </w:rPr>
        <w:t xml:space="preserve">Команда </w:t>
      </w:r>
      <w:r w:rsidRPr="00DF543B">
        <w:rPr>
          <w:rFonts w:ascii="Times New Roman" w:hAnsi="Times New Roman" w:cs="Times New Roman"/>
          <w:b/>
          <w:bCs/>
          <w:sz w:val="28"/>
          <w:szCs w:val="28"/>
          <w:lang w:val="en-US"/>
        </w:rPr>
        <w:t>SAVEPOINT</w:t>
      </w:r>
    </w:p>
    <w:p w14:paraId="2E4A316E" w14:textId="6F57104A" w:rsidR="00DF543B" w:rsidRPr="00E56746" w:rsidRDefault="00DF543B" w:rsidP="00DF543B">
      <w:pPr>
        <w:spacing w:after="0"/>
        <w:ind w:firstLine="709"/>
        <w:rPr>
          <w:rFonts w:ascii="Times New Roman" w:hAnsi="Times New Roman" w:cs="Times New Roman"/>
          <w:b/>
          <w:bCs/>
          <w:sz w:val="28"/>
          <w:szCs w:val="28"/>
        </w:rPr>
      </w:pPr>
    </w:p>
    <w:p w14:paraId="7A18E416" w14:textId="7A48F29F" w:rsidR="00DF543B" w:rsidRDefault="00DF543B" w:rsidP="00E56746">
      <w:pPr>
        <w:spacing w:after="0"/>
        <w:ind w:firstLine="709"/>
        <w:jc w:val="both"/>
        <w:rPr>
          <w:rFonts w:ascii="Times New Roman" w:hAnsi="Times New Roman" w:cs="Times New Roman"/>
          <w:sz w:val="28"/>
          <w:szCs w:val="28"/>
        </w:rPr>
      </w:pPr>
      <w:r>
        <w:rPr>
          <w:rFonts w:ascii="Times New Roman" w:hAnsi="Times New Roman" w:cs="Times New Roman"/>
          <w:sz w:val="28"/>
          <w:szCs w:val="28"/>
          <w:lang w:val="en-US"/>
        </w:rPr>
        <w:t>SAVEPOINT</w:t>
      </w:r>
      <w:r w:rsidRPr="00DF543B">
        <w:rPr>
          <w:rFonts w:ascii="Times New Roman" w:hAnsi="Times New Roman" w:cs="Times New Roman"/>
          <w:sz w:val="28"/>
          <w:szCs w:val="28"/>
        </w:rPr>
        <w:t xml:space="preserve"> </w:t>
      </w:r>
      <w:r>
        <w:rPr>
          <w:rFonts w:ascii="Times New Roman" w:hAnsi="Times New Roman" w:cs="Times New Roman"/>
          <w:sz w:val="28"/>
          <w:szCs w:val="28"/>
        </w:rPr>
        <w:t>это точка в транзакции, когда вы можете откатить транзакцию до определенной точки без отката всех транзакций.</w:t>
      </w:r>
    </w:p>
    <w:p w14:paraId="1FB2B28F" w14:textId="77777777" w:rsidR="0071668E" w:rsidRDefault="0071668E" w:rsidP="00E56746">
      <w:pPr>
        <w:spacing w:after="0"/>
        <w:ind w:firstLine="709"/>
        <w:jc w:val="both"/>
        <w:rPr>
          <w:rFonts w:ascii="Times New Roman" w:hAnsi="Times New Roman" w:cs="Times New Roman"/>
          <w:sz w:val="28"/>
          <w:szCs w:val="28"/>
        </w:rPr>
      </w:pPr>
    </w:p>
    <w:p w14:paraId="29684C02" w14:textId="77777777" w:rsidR="0071668E" w:rsidRDefault="0071668E" w:rsidP="00E56746">
      <w:pPr>
        <w:spacing w:after="0"/>
        <w:ind w:firstLine="709"/>
        <w:jc w:val="both"/>
        <w:rPr>
          <w:rFonts w:ascii="Times New Roman" w:hAnsi="Times New Roman" w:cs="Times New Roman"/>
          <w:sz w:val="28"/>
          <w:szCs w:val="28"/>
        </w:rPr>
      </w:pPr>
    </w:p>
    <w:p w14:paraId="19915628" w14:textId="77777777" w:rsidR="0071668E" w:rsidRDefault="0071668E" w:rsidP="00E56746">
      <w:pPr>
        <w:spacing w:after="0"/>
        <w:ind w:firstLine="709"/>
        <w:jc w:val="both"/>
        <w:rPr>
          <w:rFonts w:ascii="Times New Roman" w:hAnsi="Times New Roman" w:cs="Times New Roman"/>
          <w:sz w:val="28"/>
          <w:szCs w:val="28"/>
        </w:rPr>
      </w:pPr>
    </w:p>
    <w:p w14:paraId="42BFC8BD" w14:textId="77777777" w:rsidR="0071668E" w:rsidRDefault="0071668E" w:rsidP="00E56746">
      <w:pPr>
        <w:spacing w:after="0"/>
        <w:ind w:firstLine="709"/>
        <w:jc w:val="both"/>
        <w:rPr>
          <w:rFonts w:ascii="Times New Roman" w:hAnsi="Times New Roman" w:cs="Times New Roman"/>
          <w:sz w:val="28"/>
          <w:szCs w:val="28"/>
        </w:rPr>
      </w:pPr>
    </w:p>
    <w:p w14:paraId="49F3658A" w14:textId="77777777" w:rsidR="0071668E" w:rsidRDefault="0071668E" w:rsidP="00E56746">
      <w:pPr>
        <w:spacing w:after="0"/>
        <w:ind w:firstLine="709"/>
        <w:jc w:val="both"/>
        <w:rPr>
          <w:rFonts w:ascii="Times New Roman" w:hAnsi="Times New Roman" w:cs="Times New Roman"/>
          <w:sz w:val="28"/>
          <w:szCs w:val="28"/>
        </w:rPr>
      </w:pPr>
    </w:p>
    <w:p w14:paraId="0B608DCA" w14:textId="77777777" w:rsidR="0071668E" w:rsidRDefault="0071668E" w:rsidP="00E56746">
      <w:pPr>
        <w:spacing w:after="0"/>
        <w:ind w:firstLine="709"/>
        <w:jc w:val="both"/>
        <w:rPr>
          <w:rFonts w:ascii="Times New Roman" w:hAnsi="Times New Roman" w:cs="Times New Roman"/>
          <w:sz w:val="28"/>
          <w:szCs w:val="28"/>
        </w:rPr>
      </w:pPr>
    </w:p>
    <w:p w14:paraId="465341A5" w14:textId="77777777" w:rsidR="0071668E" w:rsidRDefault="0071668E" w:rsidP="00E56746">
      <w:pPr>
        <w:spacing w:after="0"/>
        <w:ind w:firstLine="709"/>
        <w:jc w:val="both"/>
        <w:rPr>
          <w:rFonts w:ascii="Times New Roman" w:hAnsi="Times New Roman" w:cs="Times New Roman"/>
          <w:sz w:val="28"/>
          <w:szCs w:val="28"/>
        </w:rPr>
      </w:pPr>
    </w:p>
    <w:p w14:paraId="369CD5BF" w14:textId="77777777" w:rsidR="0071668E" w:rsidRDefault="0071668E" w:rsidP="00E56746">
      <w:pPr>
        <w:spacing w:after="0"/>
        <w:ind w:firstLine="709"/>
        <w:jc w:val="both"/>
        <w:rPr>
          <w:rFonts w:ascii="Times New Roman" w:hAnsi="Times New Roman" w:cs="Times New Roman"/>
          <w:sz w:val="28"/>
          <w:szCs w:val="28"/>
        </w:rPr>
      </w:pPr>
    </w:p>
    <w:p w14:paraId="35221B86" w14:textId="77777777" w:rsidR="0071668E" w:rsidRDefault="0071668E" w:rsidP="00E56746">
      <w:pPr>
        <w:spacing w:after="0"/>
        <w:ind w:firstLine="709"/>
        <w:jc w:val="both"/>
        <w:rPr>
          <w:rFonts w:ascii="Times New Roman" w:hAnsi="Times New Roman" w:cs="Times New Roman"/>
          <w:sz w:val="28"/>
          <w:szCs w:val="28"/>
        </w:rPr>
      </w:pPr>
    </w:p>
    <w:p w14:paraId="634F926D" w14:textId="77777777" w:rsidR="0071668E" w:rsidRDefault="0071668E" w:rsidP="00E56746">
      <w:pPr>
        <w:spacing w:after="0"/>
        <w:ind w:firstLine="709"/>
        <w:jc w:val="both"/>
        <w:rPr>
          <w:rFonts w:ascii="Times New Roman" w:hAnsi="Times New Roman" w:cs="Times New Roman"/>
          <w:sz w:val="28"/>
          <w:szCs w:val="28"/>
        </w:rPr>
      </w:pPr>
    </w:p>
    <w:p w14:paraId="74BDD843" w14:textId="77777777" w:rsidR="0071668E" w:rsidRDefault="0071668E" w:rsidP="00E56746">
      <w:pPr>
        <w:spacing w:after="0"/>
        <w:ind w:firstLine="709"/>
        <w:jc w:val="both"/>
        <w:rPr>
          <w:rFonts w:ascii="Times New Roman" w:hAnsi="Times New Roman" w:cs="Times New Roman"/>
          <w:sz w:val="28"/>
          <w:szCs w:val="28"/>
        </w:rPr>
      </w:pPr>
    </w:p>
    <w:p w14:paraId="58D0513D" w14:textId="77777777" w:rsidR="0071668E" w:rsidRDefault="0071668E" w:rsidP="00E56746">
      <w:pPr>
        <w:spacing w:after="0"/>
        <w:ind w:firstLine="709"/>
        <w:jc w:val="both"/>
        <w:rPr>
          <w:rFonts w:ascii="Times New Roman" w:hAnsi="Times New Roman" w:cs="Times New Roman"/>
          <w:sz w:val="28"/>
          <w:szCs w:val="28"/>
        </w:rPr>
      </w:pPr>
    </w:p>
    <w:p w14:paraId="302E21BA" w14:textId="77777777" w:rsidR="0071668E" w:rsidRDefault="0071668E" w:rsidP="00E56746">
      <w:pPr>
        <w:spacing w:after="0"/>
        <w:ind w:firstLine="709"/>
        <w:jc w:val="both"/>
        <w:rPr>
          <w:rFonts w:ascii="Times New Roman" w:hAnsi="Times New Roman" w:cs="Times New Roman"/>
          <w:sz w:val="28"/>
          <w:szCs w:val="28"/>
        </w:rPr>
      </w:pPr>
    </w:p>
    <w:p w14:paraId="5B90AAEE" w14:textId="4AC98633" w:rsidR="00DF543B" w:rsidRDefault="00DF543B" w:rsidP="00E56746">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10 приведен пример, в котором мы собираемся обновить 3 записи из таблицы </w:t>
      </w:r>
      <w:r>
        <w:rPr>
          <w:rFonts w:ascii="Times New Roman" w:hAnsi="Times New Roman" w:cs="Times New Roman"/>
          <w:sz w:val="28"/>
          <w:szCs w:val="28"/>
          <w:lang w:val="en-US"/>
        </w:rPr>
        <w:t>traffics</w:t>
      </w:r>
      <w:r>
        <w:rPr>
          <w:rFonts w:ascii="Times New Roman" w:hAnsi="Times New Roman" w:cs="Times New Roman"/>
          <w:sz w:val="28"/>
          <w:szCs w:val="28"/>
        </w:rPr>
        <w:t xml:space="preserve">. Мы хотим создать </w:t>
      </w:r>
      <w:r>
        <w:rPr>
          <w:rFonts w:ascii="Times New Roman" w:hAnsi="Times New Roman" w:cs="Times New Roman"/>
          <w:sz w:val="28"/>
          <w:szCs w:val="28"/>
          <w:lang w:val="en-US"/>
        </w:rPr>
        <w:t>SAVEPOINT</w:t>
      </w:r>
      <w:r>
        <w:rPr>
          <w:rFonts w:ascii="Times New Roman" w:hAnsi="Times New Roman" w:cs="Times New Roman"/>
          <w:sz w:val="28"/>
          <w:szCs w:val="28"/>
        </w:rPr>
        <w:t xml:space="preserve"> перед каждым обновлением, так что мы можем откатить к любому </w:t>
      </w:r>
      <w:r>
        <w:rPr>
          <w:rFonts w:ascii="Times New Roman" w:hAnsi="Times New Roman" w:cs="Times New Roman"/>
          <w:sz w:val="28"/>
          <w:szCs w:val="28"/>
          <w:lang w:val="en-US"/>
        </w:rPr>
        <w:t>SAVEPOINT</w:t>
      </w:r>
      <w:r>
        <w:rPr>
          <w:rFonts w:ascii="Times New Roman" w:hAnsi="Times New Roman" w:cs="Times New Roman"/>
          <w:sz w:val="28"/>
          <w:szCs w:val="28"/>
        </w:rPr>
        <w:t xml:space="preserve"> в любое время, чтобы вернуть соответствующие данные в исходное состояние.</w:t>
      </w:r>
    </w:p>
    <w:p w14:paraId="568C488A" w14:textId="5EC7C7A6" w:rsidR="00DF543B" w:rsidRDefault="00DF543B" w:rsidP="00DF543B">
      <w:pPr>
        <w:spacing w:after="0"/>
        <w:ind w:firstLine="709"/>
        <w:rPr>
          <w:rFonts w:ascii="Times New Roman" w:hAnsi="Times New Roman" w:cs="Times New Roman"/>
          <w:sz w:val="28"/>
          <w:szCs w:val="28"/>
        </w:rPr>
      </w:pPr>
    </w:p>
    <w:p w14:paraId="31430C43" w14:textId="41BE8904" w:rsidR="00DF543B" w:rsidRDefault="00DF543B" w:rsidP="00DF543B">
      <w:pPr>
        <w:spacing w:after="0"/>
        <w:jc w:val="center"/>
        <w:rPr>
          <w:rFonts w:ascii="Times New Roman" w:hAnsi="Times New Roman" w:cs="Times New Roman"/>
          <w:sz w:val="28"/>
          <w:szCs w:val="28"/>
        </w:rPr>
      </w:pPr>
      <w:r w:rsidRPr="00DF543B">
        <w:rPr>
          <w:rFonts w:ascii="Times New Roman" w:hAnsi="Times New Roman" w:cs="Times New Roman"/>
          <w:noProof/>
          <w:sz w:val="28"/>
          <w:szCs w:val="28"/>
        </w:rPr>
        <w:drawing>
          <wp:inline distT="0" distB="0" distL="0" distR="0" wp14:anchorId="459B25DC" wp14:editId="40075C07">
            <wp:extent cx="5940425" cy="4030345"/>
            <wp:effectExtent l="0" t="0" r="317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030345"/>
                    </a:xfrm>
                    <a:prstGeom prst="rect">
                      <a:avLst/>
                    </a:prstGeom>
                  </pic:spPr>
                </pic:pic>
              </a:graphicData>
            </a:graphic>
          </wp:inline>
        </w:drawing>
      </w:r>
    </w:p>
    <w:p w14:paraId="320263FB" w14:textId="77777777" w:rsidR="00DF543B" w:rsidRDefault="00DF543B" w:rsidP="00DF543B">
      <w:pPr>
        <w:spacing w:after="0"/>
        <w:ind w:firstLine="709"/>
        <w:rPr>
          <w:rFonts w:ascii="Times New Roman" w:hAnsi="Times New Roman" w:cs="Times New Roman"/>
          <w:sz w:val="28"/>
          <w:szCs w:val="28"/>
        </w:rPr>
      </w:pPr>
    </w:p>
    <w:p w14:paraId="79FC3389" w14:textId="74D8321D" w:rsidR="00DF543B" w:rsidRPr="00E56746" w:rsidRDefault="00DF543B" w:rsidP="00DF543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10 – Код и результат выполнения команды </w:t>
      </w:r>
      <w:r>
        <w:rPr>
          <w:rFonts w:ascii="Times New Roman" w:hAnsi="Times New Roman" w:cs="Times New Roman"/>
          <w:sz w:val="28"/>
          <w:szCs w:val="28"/>
          <w:lang w:val="en-US"/>
        </w:rPr>
        <w:t>ROLLBACK</w:t>
      </w:r>
    </w:p>
    <w:p w14:paraId="250774CE" w14:textId="2A18CD64" w:rsidR="004C029A" w:rsidRPr="00E56746" w:rsidRDefault="004C029A" w:rsidP="00DF543B">
      <w:pPr>
        <w:spacing w:after="0"/>
        <w:jc w:val="center"/>
        <w:rPr>
          <w:rFonts w:ascii="Times New Roman" w:hAnsi="Times New Roman" w:cs="Times New Roman"/>
          <w:sz w:val="28"/>
          <w:szCs w:val="28"/>
        </w:rPr>
      </w:pPr>
    </w:p>
    <w:p w14:paraId="1324654B" w14:textId="77777777" w:rsidR="004C029A" w:rsidRDefault="004C029A" w:rsidP="004C029A">
      <w:pPr>
        <w:spacing w:after="0"/>
        <w:ind w:firstLine="709"/>
        <w:jc w:val="both"/>
        <w:rPr>
          <w:rFonts w:ascii="Times New Roman" w:hAnsi="Times New Roman" w:cs="Times New Roman"/>
          <w:b/>
          <w:sz w:val="28"/>
          <w:szCs w:val="28"/>
        </w:rPr>
      </w:pPr>
      <w:r>
        <w:rPr>
          <w:rFonts w:ascii="Times New Roman" w:hAnsi="Times New Roman" w:cs="Times New Roman"/>
          <w:b/>
          <w:sz w:val="28"/>
          <w:szCs w:val="28"/>
        </w:rPr>
        <w:t xml:space="preserve">Команда RELEASE SAVEPOINT </w:t>
      </w:r>
    </w:p>
    <w:p w14:paraId="764EB5A6" w14:textId="77777777" w:rsidR="004C029A" w:rsidRDefault="004C029A" w:rsidP="004C029A">
      <w:pPr>
        <w:spacing w:after="0"/>
        <w:ind w:firstLine="709"/>
        <w:contextualSpacing/>
        <w:jc w:val="both"/>
        <w:rPr>
          <w:rFonts w:ascii="Times New Roman" w:hAnsi="Times New Roman" w:cs="Times New Roman"/>
          <w:sz w:val="28"/>
          <w:szCs w:val="28"/>
        </w:rPr>
      </w:pPr>
    </w:p>
    <w:p w14:paraId="2228230C" w14:textId="549DFD37" w:rsidR="004C029A" w:rsidRDefault="004C029A" w:rsidP="00E56746">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ab/>
        <w:t xml:space="preserve">Команда </w:t>
      </w:r>
      <w:r>
        <w:rPr>
          <w:rFonts w:ascii="Times New Roman" w:hAnsi="Times New Roman" w:cs="Times New Roman"/>
          <w:sz w:val="28"/>
          <w:szCs w:val="28"/>
        </w:rPr>
        <w:tab/>
        <w:t xml:space="preserve">RELEASE </w:t>
      </w:r>
      <w:r>
        <w:rPr>
          <w:rFonts w:ascii="Times New Roman" w:hAnsi="Times New Roman" w:cs="Times New Roman"/>
          <w:sz w:val="28"/>
          <w:szCs w:val="28"/>
        </w:rPr>
        <w:tab/>
        <w:t xml:space="preserve">SAVEPOINT </w:t>
      </w:r>
      <w:r>
        <w:rPr>
          <w:rFonts w:ascii="Times New Roman" w:hAnsi="Times New Roman" w:cs="Times New Roman"/>
          <w:sz w:val="28"/>
          <w:szCs w:val="28"/>
        </w:rPr>
        <w:tab/>
        <w:t xml:space="preserve">используется </w:t>
      </w:r>
      <w:r>
        <w:rPr>
          <w:rFonts w:ascii="Times New Roman" w:hAnsi="Times New Roman" w:cs="Times New Roman"/>
          <w:sz w:val="28"/>
          <w:szCs w:val="28"/>
        </w:rPr>
        <w:tab/>
        <w:t>для</w:t>
      </w:r>
      <w:r w:rsidR="00E56746">
        <w:rPr>
          <w:rFonts w:ascii="Times New Roman" w:hAnsi="Times New Roman" w:cs="Times New Roman"/>
          <w:sz w:val="28"/>
          <w:szCs w:val="28"/>
        </w:rPr>
        <w:t xml:space="preserve"> </w:t>
      </w:r>
      <w:r>
        <w:rPr>
          <w:rFonts w:ascii="Times New Roman" w:hAnsi="Times New Roman" w:cs="Times New Roman"/>
          <w:sz w:val="28"/>
          <w:szCs w:val="28"/>
        </w:rPr>
        <w:t xml:space="preserve">удаления SAVEPOINT, который вы создали. </w:t>
      </w:r>
    </w:p>
    <w:p w14:paraId="78D54225" w14:textId="4EDCBC9D" w:rsidR="004C029A" w:rsidRDefault="004C029A" w:rsidP="004C029A">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Синтаксис команды RELEASE SAVEPOINT выглядит следующим образом:</w:t>
      </w:r>
    </w:p>
    <w:p w14:paraId="28578DE3" w14:textId="77777777" w:rsidR="004C029A" w:rsidRDefault="004C029A" w:rsidP="004C029A">
      <w:pPr>
        <w:spacing w:after="0"/>
        <w:ind w:firstLine="709"/>
        <w:contextualSpacing/>
        <w:jc w:val="both"/>
        <w:rPr>
          <w:rFonts w:ascii="Times New Roman" w:hAnsi="Times New Roman" w:cs="Times New Roman"/>
          <w:sz w:val="28"/>
          <w:szCs w:val="28"/>
        </w:rPr>
      </w:pPr>
    </w:p>
    <w:p w14:paraId="41EB0E76" w14:textId="77777777" w:rsidR="004C029A" w:rsidRPr="004C029A" w:rsidRDefault="004C029A" w:rsidP="004C029A">
      <w:pPr>
        <w:spacing w:after="0"/>
        <w:ind w:firstLine="709"/>
        <w:contextualSpacing/>
        <w:jc w:val="both"/>
        <w:rPr>
          <w:rFonts w:ascii="Courier New" w:hAnsi="Courier New" w:cs="Courier New"/>
          <w:sz w:val="28"/>
          <w:szCs w:val="28"/>
        </w:rPr>
      </w:pPr>
      <w:r>
        <w:rPr>
          <w:rFonts w:ascii="Courier New" w:hAnsi="Courier New" w:cs="Courier New"/>
          <w:sz w:val="28"/>
          <w:szCs w:val="28"/>
          <w:lang w:val="en-US"/>
        </w:rPr>
        <w:t>BEGIN</w:t>
      </w:r>
      <w:r w:rsidRPr="004C029A">
        <w:rPr>
          <w:rFonts w:ascii="Courier New" w:hAnsi="Courier New" w:cs="Courier New"/>
          <w:sz w:val="28"/>
          <w:szCs w:val="28"/>
        </w:rPr>
        <w:t>;</w:t>
      </w:r>
    </w:p>
    <w:p w14:paraId="7196AC44" w14:textId="77777777" w:rsidR="004C029A" w:rsidRPr="004C029A" w:rsidRDefault="004C029A" w:rsidP="004C029A">
      <w:pPr>
        <w:spacing w:after="0"/>
        <w:ind w:firstLine="709"/>
        <w:contextualSpacing/>
        <w:jc w:val="both"/>
        <w:rPr>
          <w:rFonts w:ascii="Courier New" w:hAnsi="Courier New" w:cs="Courier New"/>
          <w:sz w:val="28"/>
          <w:szCs w:val="28"/>
        </w:rPr>
      </w:pPr>
      <w:r>
        <w:rPr>
          <w:rFonts w:ascii="Courier New" w:hAnsi="Courier New" w:cs="Courier New"/>
          <w:sz w:val="28"/>
          <w:szCs w:val="28"/>
          <w:lang w:val="en-US"/>
        </w:rPr>
        <w:t>RELEASE</w:t>
      </w:r>
      <w:r w:rsidRPr="004C029A">
        <w:rPr>
          <w:rFonts w:ascii="Courier New" w:hAnsi="Courier New" w:cs="Courier New"/>
          <w:sz w:val="28"/>
          <w:szCs w:val="28"/>
        </w:rPr>
        <w:t xml:space="preserve"> </w:t>
      </w:r>
      <w:r>
        <w:rPr>
          <w:rFonts w:ascii="Courier New" w:hAnsi="Courier New" w:cs="Courier New"/>
          <w:sz w:val="28"/>
          <w:szCs w:val="28"/>
          <w:lang w:val="en-US"/>
        </w:rPr>
        <w:t>SEVEPOINT</w:t>
      </w:r>
      <w:r w:rsidRPr="004C029A">
        <w:rPr>
          <w:rFonts w:ascii="Courier New" w:hAnsi="Courier New" w:cs="Courier New"/>
          <w:sz w:val="28"/>
          <w:szCs w:val="28"/>
        </w:rPr>
        <w:t xml:space="preserve"> </w:t>
      </w:r>
      <w:r>
        <w:rPr>
          <w:rFonts w:ascii="Courier New" w:hAnsi="Courier New" w:cs="Courier New"/>
          <w:sz w:val="28"/>
          <w:szCs w:val="28"/>
          <w:lang w:val="en-US"/>
        </w:rPr>
        <w:t>sp</w:t>
      </w:r>
      <w:r w:rsidRPr="004C029A">
        <w:rPr>
          <w:rFonts w:ascii="Courier New" w:hAnsi="Courier New" w:cs="Courier New"/>
          <w:sz w:val="28"/>
          <w:szCs w:val="28"/>
        </w:rPr>
        <w:t>;</w:t>
      </w:r>
    </w:p>
    <w:p w14:paraId="3C5BA005" w14:textId="77777777" w:rsidR="004C029A" w:rsidRPr="004C029A" w:rsidRDefault="004C029A" w:rsidP="004C029A">
      <w:pPr>
        <w:spacing w:after="0"/>
        <w:ind w:firstLine="709"/>
        <w:contextualSpacing/>
        <w:jc w:val="both"/>
        <w:rPr>
          <w:rFonts w:ascii="Times New Roman" w:hAnsi="Times New Roman" w:cs="Times New Roman"/>
          <w:sz w:val="28"/>
          <w:szCs w:val="28"/>
        </w:rPr>
      </w:pPr>
    </w:p>
    <w:p w14:paraId="2216A846" w14:textId="07615547" w:rsidR="004C029A" w:rsidRDefault="004C029A" w:rsidP="004C029A">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того, как SAVEPOINT был опубликован, вы больше не можете использовать команду ROLLBACK, чтобы отменить транзакции, выполненные с момента последнего SAVEPOINT. </w:t>
      </w:r>
    </w:p>
    <w:p w14:paraId="58487198" w14:textId="6E3AC8F4" w:rsidR="0071668E" w:rsidRDefault="0071668E" w:rsidP="004C029A">
      <w:pPr>
        <w:spacing w:after="0"/>
        <w:ind w:firstLine="709"/>
        <w:contextualSpacing/>
        <w:jc w:val="both"/>
        <w:rPr>
          <w:rFonts w:ascii="Times New Roman" w:hAnsi="Times New Roman" w:cs="Times New Roman"/>
          <w:sz w:val="28"/>
          <w:szCs w:val="28"/>
        </w:rPr>
      </w:pPr>
    </w:p>
    <w:p w14:paraId="603C38B1" w14:textId="77777777" w:rsidR="0071668E" w:rsidRDefault="0071668E" w:rsidP="004C029A">
      <w:pPr>
        <w:spacing w:after="0"/>
        <w:ind w:firstLine="709"/>
        <w:contextualSpacing/>
        <w:jc w:val="both"/>
        <w:rPr>
          <w:rFonts w:ascii="Times New Roman" w:hAnsi="Times New Roman" w:cs="Times New Roman"/>
          <w:sz w:val="28"/>
          <w:szCs w:val="28"/>
        </w:rPr>
      </w:pPr>
    </w:p>
    <w:p w14:paraId="3D456326" w14:textId="77777777" w:rsidR="004C029A" w:rsidRDefault="004C029A" w:rsidP="004C029A">
      <w:pPr>
        <w:spacing w:after="0"/>
        <w:ind w:firstLine="709"/>
        <w:contextualSpacing/>
        <w:jc w:val="both"/>
        <w:rPr>
          <w:rFonts w:ascii="Times New Roman" w:hAnsi="Times New Roman" w:cs="Times New Roman"/>
          <w:b/>
          <w:sz w:val="28"/>
          <w:szCs w:val="28"/>
        </w:rPr>
      </w:pPr>
      <w:r>
        <w:rPr>
          <w:rFonts w:ascii="Times New Roman" w:hAnsi="Times New Roman" w:cs="Times New Roman"/>
          <w:b/>
          <w:sz w:val="28"/>
          <w:szCs w:val="28"/>
        </w:rPr>
        <w:t xml:space="preserve">Команда SET TRANSACTION </w:t>
      </w:r>
    </w:p>
    <w:p w14:paraId="29F96CD7" w14:textId="77777777" w:rsidR="004C029A" w:rsidRDefault="004C029A" w:rsidP="004C029A">
      <w:pPr>
        <w:spacing w:after="0"/>
        <w:ind w:firstLine="709"/>
        <w:contextualSpacing/>
        <w:jc w:val="both"/>
        <w:rPr>
          <w:rFonts w:ascii="Times New Roman" w:hAnsi="Times New Roman" w:cs="Times New Roman"/>
          <w:sz w:val="28"/>
          <w:szCs w:val="28"/>
        </w:rPr>
      </w:pPr>
    </w:p>
    <w:p w14:paraId="60D14B3F" w14:textId="7D54CD77" w:rsidR="004C029A" w:rsidRDefault="004C029A" w:rsidP="004C029A">
      <w:pPr>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Команда SET TRANSACTION может быть использована для инициирования транзакции базы данных. Эта команда используется для определения характеристик для транзакции, которая следует. Например, вы можете указать транзакцию только для чтения или чтения и записи. </w:t>
      </w:r>
    </w:p>
    <w:p w14:paraId="5840933E" w14:textId="77777777" w:rsidR="004C029A" w:rsidRDefault="004C029A" w:rsidP="004C029A">
      <w:pPr>
        <w:ind w:firstLine="708"/>
        <w:contextualSpacing/>
        <w:jc w:val="both"/>
        <w:rPr>
          <w:rFonts w:ascii="Times New Roman" w:hAnsi="Times New Roman" w:cs="Times New Roman"/>
          <w:sz w:val="28"/>
          <w:szCs w:val="28"/>
        </w:rPr>
      </w:pPr>
    </w:p>
    <w:p w14:paraId="148C44E8" w14:textId="77777777" w:rsidR="004C029A" w:rsidRPr="00DF543B" w:rsidRDefault="004C029A" w:rsidP="004C029A">
      <w:pPr>
        <w:spacing w:after="0"/>
        <w:ind w:firstLine="709"/>
        <w:rPr>
          <w:rFonts w:ascii="Times New Roman" w:hAnsi="Times New Roman" w:cs="Times New Roman"/>
          <w:sz w:val="28"/>
          <w:szCs w:val="28"/>
        </w:rPr>
      </w:pPr>
    </w:p>
    <w:sectPr w:rsidR="004C029A" w:rsidRPr="00DF543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9098F"/>
    <w:multiLevelType w:val="hybridMultilevel"/>
    <w:tmpl w:val="EE387A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67F"/>
    <w:rsid w:val="00012E5F"/>
    <w:rsid w:val="00164C95"/>
    <w:rsid w:val="002A7586"/>
    <w:rsid w:val="00472942"/>
    <w:rsid w:val="004C029A"/>
    <w:rsid w:val="00625691"/>
    <w:rsid w:val="0071668E"/>
    <w:rsid w:val="008C167F"/>
    <w:rsid w:val="008C68AF"/>
    <w:rsid w:val="0094180C"/>
    <w:rsid w:val="00A10E50"/>
    <w:rsid w:val="00B30444"/>
    <w:rsid w:val="00BC6264"/>
    <w:rsid w:val="00D00CF5"/>
    <w:rsid w:val="00D11385"/>
    <w:rsid w:val="00D25038"/>
    <w:rsid w:val="00DF543B"/>
    <w:rsid w:val="00E36726"/>
    <w:rsid w:val="00E56746"/>
    <w:rsid w:val="00F519A9"/>
    <w:rsid w:val="00FC1394"/>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20F22"/>
  <w15:chartTrackingRefBased/>
  <w15:docId w15:val="{8F8B3374-9267-49CB-9194-729D4715D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5691"/>
    <w:pPr>
      <w:spacing w:after="200" w:line="276" w:lineRule="auto"/>
    </w:pPr>
    <w:rPr>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50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87549">
      <w:bodyDiv w:val="1"/>
      <w:marLeft w:val="0"/>
      <w:marRight w:val="0"/>
      <w:marTop w:val="0"/>
      <w:marBottom w:val="0"/>
      <w:divBdr>
        <w:top w:val="none" w:sz="0" w:space="0" w:color="auto"/>
        <w:left w:val="none" w:sz="0" w:space="0" w:color="auto"/>
        <w:bottom w:val="none" w:sz="0" w:space="0" w:color="auto"/>
        <w:right w:val="none" w:sz="0" w:space="0" w:color="auto"/>
      </w:divBdr>
    </w:div>
    <w:div w:id="288170575">
      <w:bodyDiv w:val="1"/>
      <w:marLeft w:val="0"/>
      <w:marRight w:val="0"/>
      <w:marTop w:val="0"/>
      <w:marBottom w:val="0"/>
      <w:divBdr>
        <w:top w:val="none" w:sz="0" w:space="0" w:color="auto"/>
        <w:left w:val="none" w:sz="0" w:space="0" w:color="auto"/>
        <w:bottom w:val="none" w:sz="0" w:space="0" w:color="auto"/>
        <w:right w:val="none" w:sz="0" w:space="0" w:color="auto"/>
      </w:divBdr>
    </w:div>
    <w:div w:id="421731109">
      <w:bodyDiv w:val="1"/>
      <w:marLeft w:val="0"/>
      <w:marRight w:val="0"/>
      <w:marTop w:val="0"/>
      <w:marBottom w:val="0"/>
      <w:divBdr>
        <w:top w:val="none" w:sz="0" w:space="0" w:color="auto"/>
        <w:left w:val="none" w:sz="0" w:space="0" w:color="auto"/>
        <w:bottom w:val="none" w:sz="0" w:space="0" w:color="auto"/>
        <w:right w:val="none" w:sz="0" w:space="0" w:color="auto"/>
      </w:divBdr>
    </w:div>
    <w:div w:id="556866247">
      <w:bodyDiv w:val="1"/>
      <w:marLeft w:val="0"/>
      <w:marRight w:val="0"/>
      <w:marTop w:val="0"/>
      <w:marBottom w:val="0"/>
      <w:divBdr>
        <w:top w:val="none" w:sz="0" w:space="0" w:color="auto"/>
        <w:left w:val="none" w:sz="0" w:space="0" w:color="auto"/>
        <w:bottom w:val="none" w:sz="0" w:space="0" w:color="auto"/>
        <w:right w:val="none" w:sz="0" w:space="0" w:color="auto"/>
      </w:divBdr>
    </w:div>
    <w:div w:id="767584104">
      <w:bodyDiv w:val="1"/>
      <w:marLeft w:val="0"/>
      <w:marRight w:val="0"/>
      <w:marTop w:val="0"/>
      <w:marBottom w:val="0"/>
      <w:divBdr>
        <w:top w:val="none" w:sz="0" w:space="0" w:color="auto"/>
        <w:left w:val="none" w:sz="0" w:space="0" w:color="auto"/>
        <w:bottom w:val="none" w:sz="0" w:space="0" w:color="auto"/>
        <w:right w:val="none" w:sz="0" w:space="0" w:color="auto"/>
      </w:divBdr>
    </w:div>
    <w:div w:id="899973080">
      <w:bodyDiv w:val="1"/>
      <w:marLeft w:val="0"/>
      <w:marRight w:val="0"/>
      <w:marTop w:val="0"/>
      <w:marBottom w:val="0"/>
      <w:divBdr>
        <w:top w:val="none" w:sz="0" w:space="0" w:color="auto"/>
        <w:left w:val="none" w:sz="0" w:space="0" w:color="auto"/>
        <w:bottom w:val="none" w:sz="0" w:space="0" w:color="auto"/>
        <w:right w:val="none" w:sz="0" w:space="0" w:color="auto"/>
      </w:divBdr>
    </w:div>
    <w:div w:id="1282684768">
      <w:bodyDiv w:val="1"/>
      <w:marLeft w:val="0"/>
      <w:marRight w:val="0"/>
      <w:marTop w:val="0"/>
      <w:marBottom w:val="0"/>
      <w:divBdr>
        <w:top w:val="none" w:sz="0" w:space="0" w:color="auto"/>
        <w:left w:val="none" w:sz="0" w:space="0" w:color="auto"/>
        <w:bottom w:val="none" w:sz="0" w:space="0" w:color="auto"/>
        <w:right w:val="none" w:sz="0" w:space="0" w:color="auto"/>
      </w:divBdr>
    </w:div>
    <w:div w:id="140406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70D1D-37E0-4D74-8F74-EBB4CF2CB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9</Pages>
  <Words>873</Words>
  <Characters>4978</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dc:description/>
  <cp:lastModifiedBy>ДМИТРИЙ</cp:lastModifiedBy>
  <cp:revision>10</cp:revision>
  <dcterms:created xsi:type="dcterms:W3CDTF">2022-10-29T09:22:00Z</dcterms:created>
  <dcterms:modified xsi:type="dcterms:W3CDTF">2022-12-18T10:08:00Z</dcterms:modified>
</cp:coreProperties>
</file>