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F33A" w14:textId="77777777" w:rsidR="00BB74C9" w:rsidRPr="00643DA6" w:rsidRDefault="00BB74C9" w:rsidP="00BB74C9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5759A759" w14:textId="77777777" w:rsidR="00BB74C9" w:rsidRPr="00643DA6" w:rsidRDefault="00BB74C9" w:rsidP="00BB74C9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2575F2C7" w14:textId="77777777" w:rsidR="00BB74C9" w:rsidRPr="00643DA6" w:rsidRDefault="00BB74C9" w:rsidP="00BB74C9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38EF6FEB" w14:textId="77777777" w:rsidR="00BB74C9" w:rsidRPr="00643DA6" w:rsidRDefault="00BB74C9" w:rsidP="00BB74C9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54A569FB" w14:textId="77777777" w:rsidR="00BB74C9" w:rsidRPr="00643DA6" w:rsidRDefault="00BB74C9" w:rsidP="00BB74C9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>Кафедра проектирования информационно-компьютерных систем</w:t>
      </w:r>
    </w:p>
    <w:p w14:paraId="68DF9354" w14:textId="77777777" w:rsidR="00BB74C9" w:rsidRPr="00643DA6" w:rsidRDefault="00BB74C9" w:rsidP="00BB74C9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BB74C9" w:rsidRPr="00643DA6" w14:paraId="2A27F2C9" w14:textId="77777777" w:rsidTr="00A20925">
        <w:tc>
          <w:tcPr>
            <w:tcW w:w="3190" w:type="dxa"/>
            <w:shd w:val="clear" w:color="auto" w:fill="auto"/>
          </w:tcPr>
          <w:p w14:paraId="6423F2DA" w14:textId="77777777" w:rsidR="00BB74C9" w:rsidRPr="00643DA6" w:rsidRDefault="00BB74C9" w:rsidP="00A20925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52288044" w14:textId="77777777" w:rsidR="00BB74C9" w:rsidRPr="00643DA6" w:rsidRDefault="00BB74C9" w:rsidP="00A20925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76CDA032" w14:textId="77777777" w:rsidR="00BB74C9" w:rsidRPr="00643DA6" w:rsidRDefault="00BB74C9" w:rsidP="00A20925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498782CB" w14:textId="77777777" w:rsidR="00BB74C9" w:rsidRPr="00643DA6" w:rsidRDefault="00BB74C9" w:rsidP="00A20925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Заведующий кафедрой ПИКС</w:t>
            </w:r>
          </w:p>
          <w:p w14:paraId="6EB17D7C" w14:textId="77777777" w:rsidR="00BB74C9" w:rsidRPr="00643DA6" w:rsidRDefault="00BB74C9" w:rsidP="00A20925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Pr="0071056F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Хорошко</w:t>
            </w:r>
          </w:p>
        </w:tc>
      </w:tr>
      <w:tr w:rsidR="00BB74C9" w:rsidRPr="00643DA6" w14:paraId="1ABE89F9" w14:textId="77777777" w:rsidTr="00A20925">
        <w:tc>
          <w:tcPr>
            <w:tcW w:w="3190" w:type="dxa"/>
            <w:shd w:val="clear" w:color="auto" w:fill="auto"/>
          </w:tcPr>
          <w:p w14:paraId="5999E2DB" w14:textId="77777777" w:rsidR="00BB74C9" w:rsidRPr="00643DA6" w:rsidRDefault="00BB74C9" w:rsidP="00A20925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7FA0E397" w14:textId="77777777" w:rsidR="00BB74C9" w:rsidRPr="00643DA6" w:rsidRDefault="00BB74C9" w:rsidP="00A20925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5A48179B" w14:textId="77777777" w:rsidR="00BB74C9" w:rsidRPr="007D5C8F" w:rsidRDefault="00BB74C9" w:rsidP="00A20925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сентября </w:t>
            </w:r>
            <w:r>
              <w:rPr>
                <w:iCs/>
                <w:sz w:val="24"/>
                <w:szCs w:val="24"/>
              </w:rPr>
              <w:t>2024</w:t>
            </w:r>
          </w:p>
        </w:tc>
      </w:tr>
    </w:tbl>
    <w:p w14:paraId="1ABFE82E" w14:textId="77777777" w:rsidR="00BB74C9" w:rsidRPr="00643DA6" w:rsidRDefault="00BB74C9" w:rsidP="00BB74C9">
      <w:pPr>
        <w:spacing w:line="300" w:lineRule="exact"/>
        <w:jc w:val="right"/>
        <w:rPr>
          <w:bCs/>
          <w:sz w:val="16"/>
          <w:szCs w:val="16"/>
        </w:rPr>
      </w:pPr>
    </w:p>
    <w:p w14:paraId="4F3AF491" w14:textId="77777777" w:rsidR="00BB74C9" w:rsidRPr="00643DA6" w:rsidRDefault="00BB74C9" w:rsidP="00BB74C9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23C53FEF" w14:textId="77777777" w:rsidR="00BB74C9" w:rsidRPr="00643DA6" w:rsidRDefault="00BB74C9" w:rsidP="00BB74C9">
      <w:pPr>
        <w:spacing w:line="3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курсовой работе</w:t>
      </w:r>
    </w:p>
    <w:p w14:paraId="613284D2" w14:textId="4E3B60FF" w:rsidR="00BB74C9" w:rsidRPr="00643DA6" w:rsidRDefault="00BB74C9" w:rsidP="00BB74C9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r w:rsidRPr="009F5CD8">
        <w:rPr>
          <w:bCs/>
          <w:i/>
          <w:iCs/>
          <w:sz w:val="24"/>
          <w:szCs w:val="24"/>
          <w:u w:val="single"/>
          <w:lang w:val="en-US"/>
        </w:rPr>
        <w:t>1</w:t>
      </w:r>
      <w:r w:rsidRPr="009F5CD8">
        <w:rPr>
          <w:bCs/>
          <w:i/>
          <w:iCs/>
          <w:sz w:val="24"/>
          <w:szCs w:val="24"/>
          <w:u w:val="single"/>
        </w:rPr>
        <w:t>13</w:t>
      </w:r>
      <w:r w:rsidRPr="00836B66">
        <w:rPr>
          <w:bCs/>
          <w:i/>
          <w:iCs/>
          <w:sz w:val="24"/>
          <w:szCs w:val="24"/>
          <w:u w:val="single"/>
        </w:rPr>
        <w:t>8</w:t>
      </w:r>
      <w:r w:rsidR="00A45700">
        <w:rPr>
          <w:bCs/>
          <w:i/>
          <w:iCs/>
          <w:sz w:val="24"/>
          <w:szCs w:val="24"/>
          <w:u w:val="single"/>
        </w:rPr>
        <w:t>02</w:t>
      </w:r>
    </w:p>
    <w:p w14:paraId="6A1E53B0" w14:textId="4C3718B4" w:rsidR="00BB74C9" w:rsidRPr="00643DA6" w:rsidRDefault="00BB74C9" w:rsidP="00BB74C9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у </w:t>
      </w:r>
      <w:r w:rsidR="00F630F0">
        <w:rPr>
          <w:i/>
          <w:sz w:val="28"/>
          <w:szCs w:val="24"/>
          <w:u w:val="single"/>
        </w:rPr>
        <w:t>Разумову Дмитрию Александровичу</w:t>
      </w:r>
    </w:p>
    <w:p w14:paraId="617220CA" w14:textId="77777777" w:rsidR="00BB74C9" w:rsidRDefault="00BB74C9" w:rsidP="0040133F">
      <w:pPr>
        <w:pStyle w:val="a3"/>
        <w:rPr>
          <w:b w:val="0"/>
          <w:sz w:val="22"/>
          <w:u w:val="none"/>
        </w:rPr>
      </w:pPr>
    </w:p>
    <w:p w14:paraId="26335A0F" w14:textId="6379C447" w:rsidR="00BB74C9" w:rsidRPr="00643DA6" w:rsidRDefault="00BB74C9" w:rsidP="00BB74C9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</w:t>
      </w:r>
      <w:r>
        <w:rPr>
          <w:b/>
          <w:bCs/>
          <w:iCs/>
          <w:sz w:val="24"/>
          <w:szCs w:val="24"/>
        </w:rPr>
        <w:t> </w:t>
      </w:r>
      <w:r w:rsidRPr="00643DA6">
        <w:rPr>
          <w:b/>
          <w:bCs/>
          <w:iCs/>
          <w:sz w:val="24"/>
          <w:szCs w:val="24"/>
        </w:rPr>
        <w:t xml:space="preserve">Тема </w:t>
      </w:r>
      <w:r>
        <w:rPr>
          <w:b/>
          <w:bCs/>
          <w:iCs/>
          <w:sz w:val="24"/>
          <w:szCs w:val="24"/>
        </w:rPr>
        <w:t>курсовой работы</w:t>
      </w:r>
      <w:r w:rsidRPr="00643DA6">
        <w:rPr>
          <w:sz w:val="24"/>
          <w:szCs w:val="24"/>
        </w:rPr>
        <w:t xml:space="preserve">: </w:t>
      </w:r>
      <w:r w:rsidRPr="00A45700">
        <w:rPr>
          <w:sz w:val="24"/>
          <w:szCs w:val="24"/>
        </w:rPr>
        <w:t>Клиент-серверное программное средство для</w:t>
      </w:r>
      <w:r w:rsidR="00F630F0">
        <w:rPr>
          <w:sz w:val="24"/>
          <w:szCs w:val="24"/>
        </w:rPr>
        <w:t xml:space="preserve"> кулинарных рецептов</w:t>
      </w:r>
      <w:r w:rsidRPr="00A45700">
        <w:rPr>
          <w:sz w:val="24"/>
          <w:szCs w:val="24"/>
        </w:rPr>
        <w:t>.</w:t>
      </w:r>
    </w:p>
    <w:p w14:paraId="1B12C66C" w14:textId="69A97010" w:rsidR="00BB74C9" w:rsidRPr="00575986" w:rsidRDefault="00BB74C9" w:rsidP="00BB74C9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>2.С</w:t>
      </w:r>
      <w:r>
        <w:rPr>
          <w:b/>
          <w:bCs/>
          <w:iCs/>
          <w:sz w:val="24"/>
          <w:szCs w:val="24"/>
        </w:rPr>
        <w:t xml:space="preserve">роки сдачи студентом законченной </w:t>
      </w:r>
      <w:r w:rsidRPr="00476C99">
        <w:rPr>
          <w:b/>
          <w:bCs/>
          <w:iCs/>
          <w:sz w:val="24"/>
          <w:szCs w:val="24"/>
        </w:rPr>
        <w:t>курсовой работы</w:t>
      </w:r>
      <w:r w:rsidR="0064550E" w:rsidRPr="0064550E">
        <w:rPr>
          <w:b/>
          <w:bCs/>
          <w:sz w:val="28"/>
          <w:szCs w:val="28"/>
        </w:rPr>
        <w:t>:</w:t>
      </w:r>
      <w:r w:rsidRPr="00476C99">
        <w:rPr>
          <w:sz w:val="24"/>
          <w:szCs w:val="24"/>
        </w:rPr>
        <w:t xml:space="preserve"> 05.12</w:t>
      </w:r>
      <w:r>
        <w:rPr>
          <w:sz w:val="24"/>
          <w:szCs w:val="24"/>
        </w:rPr>
        <w:t>.2024</w:t>
      </w:r>
      <w:r w:rsidRPr="00476C99">
        <w:rPr>
          <w:sz w:val="24"/>
          <w:szCs w:val="24"/>
        </w:rPr>
        <w:t xml:space="preserve"> г.</w:t>
      </w:r>
    </w:p>
    <w:p w14:paraId="3A52CFF6" w14:textId="77777777" w:rsidR="00BB74C9" w:rsidRPr="00643DA6" w:rsidRDefault="00BB74C9" w:rsidP="00BB74C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Pr="00643DA6">
        <w:rPr>
          <w:b/>
          <w:bCs/>
          <w:iCs/>
          <w:sz w:val="24"/>
          <w:szCs w:val="24"/>
        </w:rPr>
        <w:t xml:space="preserve">Исходные данные к </w:t>
      </w:r>
      <w:r>
        <w:rPr>
          <w:b/>
          <w:bCs/>
          <w:iCs/>
          <w:sz w:val="24"/>
          <w:szCs w:val="24"/>
        </w:rPr>
        <w:t>курсовой работе</w:t>
      </w:r>
      <w:r w:rsidRPr="00643DA6">
        <w:rPr>
          <w:b/>
          <w:bCs/>
          <w:iCs/>
          <w:sz w:val="24"/>
          <w:szCs w:val="24"/>
        </w:rPr>
        <w:t>:</w:t>
      </w:r>
    </w:p>
    <w:p w14:paraId="457610B7" w14:textId="58CF6BAA" w:rsidR="00836B66" w:rsidRDefault="00BB74C9" w:rsidP="00836B66">
      <w:pPr>
        <w:ind w:firstLine="567"/>
        <w:jc w:val="both"/>
        <w:rPr>
          <w:sz w:val="22"/>
          <w:szCs w:val="22"/>
        </w:rPr>
      </w:pPr>
      <w:r w:rsidRPr="00643DA6">
        <w:rPr>
          <w:sz w:val="24"/>
          <w:szCs w:val="24"/>
        </w:rPr>
        <w:t>3.1.</w:t>
      </w:r>
      <w:r>
        <w:rPr>
          <w:sz w:val="24"/>
          <w:szCs w:val="24"/>
        </w:rPr>
        <w:t> </w:t>
      </w:r>
      <w:r w:rsidRPr="00643DA6">
        <w:rPr>
          <w:sz w:val="24"/>
          <w:szCs w:val="24"/>
        </w:rPr>
        <w:t xml:space="preserve">Назначение </w:t>
      </w:r>
      <w:r w:rsidR="00836B66">
        <w:rPr>
          <w:sz w:val="24"/>
          <w:szCs w:val="24"/>
        </w:rPr>
        <w:t>с</w:t>
      </w:r>
      <w:r w:rsidR="00AC7BC2">
        <w:rPr>
          <w:sz w:val="24"/>
          <w:szCs w:val="24"/>
        </w:rPr>
        <w:t>истемы</w:t>
      </w:r>
      <w:r w:rsidR="00836B66">
        <w:rPr>
          <w:sz w:val="24"/>
          <w:szCs w:val="24"/>
        </w:rPr>
        <w:t>:</w:t>
      </w:r>
      <w:r w:rsidRPr="00C24D25">
        <w:rPr>
          <w:sz w:val="24"/>
          <w:szCs w:val="24"/>
        </w:rPr>
        <w:t xml:space="preserve"> </w:t>
      </w:r>
      <w:r w:rsidR="00A45700">
        <w:rPr>
          <w:sz w:val="22"/>
          <w:szCs w:val="22"/>
        </w:rPr>
        <w:t xml:space="preserve">автоматизация и обработка </w:t>
      </w:r>
      <w:r w:rsidR="00F630F0">
        <w:rPr>
          <w:sz w:val="22"/>
          <w:szCs w:val="22"/>
        </w:rPr>
        <w:t>кулинарных рецептов</w:t>
      </w:r>
      <w:r w:rsidR="00836B66">
        <w:rPr>
          <w:sz w:val="22"/>
          <w:szCs w:val="22"/>
        </w:rPr>
        <w:t>;</w:t>
      </w:r>
    </w:p>
    <w:p w14:paraId="35D0D35F" w14:textId="2474424A" w:rsidR="00836B66" w:rsidRPr="00836B66" w:rsidRDefault="00836B66" w:rsidP="00836B66">
      <w:pPr>
        <w:ind w:firstLine="567"/>
        <w:jc w:val="both"/>
        <w:rPr>
          <w:sz w:val="24"/>
          <w:szCs w:val="24"/>
        </w:rPr>
      </w:pPr>
      <w:r w:rsidRPr="00836B66">
        <w:rPr>
          <w:sz w:val="24"/>
          <w:szCs w:val="24"/>
        </w:rPr>
        <w:t>3.2. Описание системы – многопользовательский веб-сервис с програм</w:t>
      </w:r>
      <w:r w:rsidR="00D435B1">
        <w:rPr>
          <w:sz w:val="24"/>
          <w:szCs w:val="24"/>
        </w:rPr>
        <w:t>мным средством</w:t>
      </w:r>
      <w:r w:rsidRPr="00836B6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36B66">
        <w:rPr>
          <w:sz w:val="24"/>
          <w:szCs w:val="24"/>
        </w:rPr>
        <w:t xml:space="preserve"> мобильного </w:t>
      </w:r>
      <w:r>
        <w:rPr>
          <w:sz w:val="24"/>
          <w:szCs w:val="24"/>
        </w:rPr>
        <w:t>устройства и</w:t>
      </w:r>
      <w:r w:rsidRPr="00836B66">
        <w:rPr>
          <w:sz w:val="24"/>
          <w:szCs w:val="24"/>
        </w:rPr>
        <w:t xml:space="preserve"> работ</w:t>
      </w:r>
      <w:r>
        <w:rPr>
          <w:sz w:val="24"/>
          <w:szCs w:val="24"/>
        </w:rPr>
        <w:t>ой</w:t>
      </w:r>
      <w:r w:rsidRPr="00836B66">
        <w:rPr>
          <w:sz w:val="24"/>
          <w:szCs w:val="24"/>
        </w:rPr>
        <w:t xml:space="preserve"> с удалённой базой данных;</w:t>
      </w:r>
    </w:p>
    <w:p w14:paraId="0C5E0465" w14:textId="47DEF9E1" w:rsidR="00836B66" w:rsidRPr="0064550E" w:rsidRDefault="00836B66" w:rsidP="00836B66">
      <w:pPr>
        <w:ind w:firstLine="567"/>
        <w:jc w:val="both"/>
        <w:rPr>
          <w:sz w:val="24"/>
          <w:szCs w:val="24"/>
        </w:rPr>
      </w:pPr>
      <w:r w:rsidRPr="00836B66">
        <w:rPr>
          <w:sz w:val="24"/>
          <w:szCs w:val="24"/>
        </w:rPr>
        <w:t xml:space="preserve">3.3. Требование к функциональности – </w:t>
      </w:r>
      <w:r w:rsidR="00A45700">
        <w:rPr>
          <w:sz w:val="24"/>
          <w:szCs w:val="24"/>
        </w:rPr>
        <w:t>авторизация и регистрация</w:t>
      </w:r>
      <w:r w:rsidRPr="00836B66">
        <w:rPr>
          <w:sz w:val="24"/>
          <w:szCs w:val="24"/>
        </w:rPr>
        <w:t xml:space="preserve"> пользователей</w:t>
      </w:r>
      <w:r w:rsidR="0064550E" w:rsidRPr="0064550E">
        <w:rPr>
          <w:sz w:val="24"/>
          <w:szCs w:val="24"/>
        </w:rPr>
        <w:t xml:space="preserve">; </w:t>
      </w:r>
      <w:r w:rsidR="00A45700">
        <w:rPr>
          <w:sz w:val="24"/>
          <w:szCs w:val="24"/>
        </w:rPr>
        <w:t xml:space="preserve">просмотр существующих </w:t>
      </w:r>
      <w:r w:rsidR="00F630F0">
        <w:rPr>
          <w:sz w:val="24"/>
          <w:szCs w:val="24"/>
        </w:rPr>
        <w:t>рецептов</w:t>
      </w:r>
      <w:r w:rsidR="0064550E">
        <w:rPr>
          <w:sz w:val="24"/>
          <w:szCs w:val="24"/>
        </w:rPr>
        <w:t>,</w:t>
      </w:r>
      <w:r w:rsidR="00F630F0">
        <w:rPr>
          <w:sz w:val="24"/>
          <w:szCs w:val="24"/>
        </w:rPr>
        <w:t xml:space="preserve"> категорий</w:t>
      </w:r>
      <w:r w:rsidR="0064550E">
        <w:rPr>
          <w:sz w:val="24"/>
          <w:szCs w:val="24"/>
        </w:rPr>
        <w:t xml:space="preserve"> и подборок</w:t>
      </w:r>
      <w:r w:rsidR="0064550E" w:rsidRPr="0064550E">
        <w:rPr>
          <w:sz w:val="24"/>
          <w:szCs w:val="24"/>
        </w:rPr>
        <w:t xml:space="preserve">; </w:t>
      </w:r>
      <w:r w:rsidR="0064550E">
        <w:rPr>
          <w:sz w:val="24"/>
          <w:szCs w:val="24"/>
        </w:rPr>
        <w:t>добавление</w:t>
      </w:r>
      <w:r w:rsidR="00A45700">
        <w:rPr>
          <w:sz w:val="24"/>
          <w:szCs w:val="24"/>
        </w:rPr>
        <w:t>,</w:t>
      </w:r>
      <w:r w:rsidR="0064550E" w:rsidRPr="0064550E">
        <w:rPr>
          <w:sz w:val="24"/>
          <w:szCs w:val="24"/>
        </w:rPr>
        <w:t xml:space="preserve"> </w:t>
      </w:r>
      <w:r w:rsidR="00A45700">
        <w:rPr>
          <w:sz w:val="24"/>
          <w:szCs w:val="24"/>
        </w:rPr>
        <w:t xml:space="preserve"> поиск, сортировка</w:t>
      </w:r>
      <w:r w:rsidR="0064550E" w:rsidRPr="0064550E">
        <w:rPr>
          <w:sz w:val="24"/>
          <w:szCs w:val="24"/>
        </w:rPr>
        <w:t>;</w:t>
      </w:r>
      <w:r w:rsidR="009B6351">
        <w:rPr>
          <w:sz w:val="24"/>
          <w:szCs w:val="24"/>
        </w:rPr>
        <w:t xml:space="preserve"> </w:t>
      </w:r>
      <w:r w:rsidR="006D1D96">
        <w:rPr>
          <w:sz w:val="24"/>
          <w:szCs w:val="24"/>
        </w:rPr>
        <w:t xml:space="preserve">возможность добавлять </w:t>
      </w:r>
      <w:r w:rsidR="00F630F0">
        <w:rPr>
          <w:sz w:val="24"/>
          <w:szCs w:val="24"/>
        </w:rPr>
        <w:t>рецепты</w:t>
      </w:r>
      <w:r w:rsidR="006D1D96">
        <w:rPr>
          <w:sz w:val="24"/>
          <w:szCs w:val="24"/>
        </w:rPr>
        <w:t xml:space="preserve"> в избранное</w:t>
      </w:r>
      <w:r w:rsidR="0064550E" w:rsidRPr="0064550E">
        <w:rPr>
          <w:sz w:val="24"/>
          <w:szCs w:val="24"/>
        </w:rPr>
        <w:t>;</w:t>
      </w:r>
      <w:r w:rsidR="00F630F0">
        <w:rPr>
          <w:sz w:val="24"/>
          <w:szCs w:val="24"/>
        </w:rPr>
        <w:t xml:space="preserve"> панель администратора</w:t>
      </w:r>
      <w:r w:rsidR="0064550E" w:rsidRPr="0064550E">
        <w:rPr>
          <w:sz w:val="24"/>
          <w:szCs w:val="24"/>
        </w:rPr>
        <w:t>.</w:t>
      </w:r>
    </w:p>
    <w:p w14:paraId="0DDB4E37" w14:textId="186CA0ED" w:rsidR="00836B66" w:rsidRPr="00836B66" w:rsidRDefault="00836B66" w:rsidP="00836B66">
      <w:pPr>
        <w:ind w:firstLine="567"/>
        <w:jc w:val="both"/>
        <w:rPr>
          <w:sz w:val="24"/>
          <w:szCs w:val="24"/>
        </w:rPr>
      </w:pPr>
      <w:r w:rsidRPr="00836B66">
        <w:rPr>
          <w:sz w:val="24"/>
          <w:szCs w:val="24"/>
        </w:rPr>
        <w:t>3.4. Требования к графическому интерфейсу – соответствие принципам инженерного дизай</w:t>
      </w:r>
      <w:r w:rsidR="00AC7BC2">
        <w:rPr>
          <w:sz w:val="24"/>
          <w:szCs w:val="24"/>
        </w:rPr>
        <w:t>на, реализация для веб-сервисов;</w:t>
      </w:r>
    </w:p>
    <w:p w14:paraId="31545E50" w14:textId="0D686FC1" w:rsidR="00836B66" w:rsidRPr="00836B66" w:rsidRDefault="00836B66" w:rsidP="00836B66">
      <w:pPr>
        <w:ind w:firstLine="567"/>
        <w:jc w:val="both"/>
        <w:rPr>
          <w:sz w:val="24"/>
          <w:szCs w:val="24"/>
        </w:rPr>
      </w:pPr>
      <w:r w:rsidRPr="00836B66">
        <w:rPr>
          <w:sz w:val="24"/>
          <w:szCs w:val="24"/>
        </w:rPr>
        <w:t>3.5. Требования к языкам программного обеспечения</w:t>
      </w:r>
      <w:r w:rsidR="00AC7BC2">
        <w:rPr>
          <w:sz w:val="24"/>
          <w:szCs w:val="24"/>
        </w:rPr>
        <w:t xml:space="preserve"> – русский, английский;</w:t>
      </w:r>
    </w:p>
    <w:p w14:paraId="0CB2DDBC" w14:textId="77C81E63" w:rsidR="00836B66" w:rsidRPr="00836B66" w:rsidRDefault="00836B66" w:rsidP="00836B66">
      <w:pPr>
        <w:ind w:firstLine="567"/>
        <w:jc w:val="both"/>
        <w:rPr>
          <w:sz w:val="24"/>
          <w:szCs w:val="24"/>
        </w:rPr>
      </w:pPr>
      <w:r w:rsidRPr="00836B66">
        <w:rPr>
          <w:sz w:val="24"/>
          <w:szCs w:val="24"/>
        </w:rPr>
        <w:t xml:space="preserve">3.6. Требования к программному окружению – </w:t>
      </w:r>
      <w:r w:rsidR="00F630F0">
        <w:rPr>
          <w:sz w:val="24"/>
          <w:szCs w:val="24"/>
          <w:lang w:val="en-US"/>
        </w:rPr>
        <w:t>Nest</w:t>
      </w:r>
      <w:r w:rsidR="006D1D96" w:rsidRPr="006D1D96">
        <w:rPr>
          <w:sz w:val="24"/>
          <w:szCs w:val="24"/>
        </w:rPr>
        <w:t>,</w:t>
      </w:r>
      <w:r w:rsidR="00F630F0" w:rsidRPr="00F630F0">
        <w:rPr>
          <w:sz w:val="24"/>
          <w:szCs w:val="24"/>
        </w:rPr>
        <w:t xml:space="preserve"> </w:t>
      </w:r>
      <w:r w:rsidR="00F630F0">
        <w:rPr>
          <w:sz w:val="24"/>
          <w:szCs w:val="24"/>
          <w:lang w:val="en-US"/>
        </w:rPr>
        <w:t>S</w:t>
      </w:r>
      <w:proofErr w:type="spellStart"/>
      <w:r w:rsidR="00F630F0" w:rsidRPr="00F630F0">
        <w:rPr>
          <w:sz w:val="24"/>
          <w:szCs w:val="24"/>
        </w:rPr>
        <w:t>equelize</w:t>
      </w:r>
      <w:proofErr w:type="spellEnd"/>
      <w:r w:rsidR="00F630F0" w:rsidRPr="00F630F0">
        <w:rPr>
          <w:sz w:val="24"/>
          <w:szCs w:val="24"/>
        </w:rPr>
        <w:t xml:space="preserve"> </w:t>
      </w:r>
      <w:r w:rsidR="00F630F0">
        <w:rPr>
          <w:sz w:val="24"/>
          <w:szCs w:val="24"/>
          <w:lang w:val="en-US"/>
        </w:rPr>
        <w:t>ORM</w:t>
      </w:r>
      <w:r w:rsidR="00F630F0" w:rsidRPr="00F630F0">
        <w:rPr>
          <w:sz w:val="24"/>
          <w:szCs w:val="24"/>
        </w:rPr>
        <w:t xml:space="preserve">, </w:t>
      </w:r>
      <w:r w:rsidR="00F630F0">
        <w:rPr>
          <w:sz w:val="24"/>
          <w:szCs w:val="24"/>
          <w:lang w:val="en-US"/>
        </w:rPr>
        <w:t>P</w:t>
      </w:r>
      <w:proofErr w:type="spellStart"/>
      <w:r w:rsidR="00F630F0" w:rsidRPr="00F630F0">
        <w:rPr>
          <w:sz w:val="24"/>
          <w:szCs w:val="24"/>
        </w:rPr>
        <w:t>ostgresql</w:t>
      </w:r>
      <w:proofErr w:type="spellEnd"/>
      <w:r w:rsidR="00F630F0" w:rsidRPr="00F630F0">
        <w:rPr>
          <w:sz w:val="24"/>
          <w:szCs w:val="24"/>
        </w:rPr>
        <w:t xml:space="preserve">, </w:t>
      </w:r>
      <w:r w:rsidR="006D1D96">
        <w:rPr>
          <w:sz w:val="24"/>
          <w:szCs w:val="24"/>
          <w:lang w:val="en-US"/>
        </w:rPr>
        <w:t>TypeScript</w:t>
      </w:r>
      <w:r w:rsidR="006D1D96" w:rsidRPr="006D1D96">
        <w:rPr>
          <w:sz w:val="24"/>
          <w:szCs w:val="24"/>
        </w:rPr>
        <w:t xml:space="preserve">, </w:t>
      </w:r>
      <w:r w:rsidR="006D1D96">
        <w:rPr>
          <w:sz w:val="24"/>
          <w:szCs w:val="24"/>
          <w:lang w:val="en-US"/>
        </w:rPr>
        <w:t>Visual</w:t>
      </w:r>
      <w:r w:rsidR="006D1D96" w:rsidRPr="006D1D96">
        <w:rPr>
          <w:sz w:val="24"/>
          <w:szCs w:val="24"/>
        </w:rPr>
        <w:t xml:space="preserve"> </w:t>
      </w:r>
      <w:r w:rsidR="006D1D96">
        <w:rPr>
          <w:sz w:val="24"/>
          <w:szCs w:val="24"/>
          <w:lang w:val="en-US"/>
        </w:rPr>
        <w:t>Studio</w:t>
      </w:r>
      <w:r w:rsidR="006D1D96" w:rsidRPr="006D1D96">
        <w:rPr>
          <w:sz w:val="24"/>
          <w:szCs w:val="24"/>
        </w:rPr>
        <w:t xml:space="preserve"> </w:t>
      </w:r>
      <w:r w:rsidR="006D1D96">
        <w:rPr>
          <w:sz w:val="24"/>
          <w:szCs w:val="24"/>
          <w:lang w:val="en-US"/>
        </w:rPr>
        <w:t>Code</w:t>
      </w:r>
      <w:r w:rsidR="00D435B1" w:rsidRPr="00D435B1">
        <w:rPr>
          <w:sz w:val="24"/>
          <w:szCs w:val="24"/>
        </w:rPr>
        <w:t>,</w:t>
      </w:r>
      <w:r w:rsidR="007907C1" w:rsidRPr="007907C1">
        <w:rPr>
          <w:sz w:val="24"/>
          <w:szCs w:val="24"/>
        </w:rPr>
        <w:t xml:space="preserve"> </w:t>
      </w:r>
      <w:r w:rsidR="00D435B1">
        <w:rPr>
          <w:sz w:val="24"/>
          <w:szCs w:val="24"/>
          <w:lang w:val="en-US"/>
        </w:rPr>
        <w:t>PWA</w:t>
      </w:r>
      <w:r w:rsidR="00D435B1" w:rsidRPr="00D435B1">
        <w:rPr>
          <w:sz w:val="24"/>
          <w:szCs w:val="24"/>
        </w:rPr>
        <w:t>,</w:t>
      </w:r>
      <w:r w:rsidR="006D1D96" w:rsidRPr="006D1D96">
        <w:rPr>
          <w:sz w:val="24"/>
          <w:szCs w:val="24"/>
        </w:rPr>
        <w:t xml:space="preserve"> </w:t>
      </w:r>
      <w:r w:rsidRPr="00836B66">
        <w:rPr>
          <w:sz w:val="24"/>
          <w:szCs w:val="24"/>
        </w:rPr>
        <w:t>все подключаемые библиотеки должны иметь необязывающую (некоммерческую) лицензию, в том числе при использовании в открытом (у</w:t>
      </w:r>
      <w:r w:rsidR="00AC7BC2">
        <w:rPr>
          <w:sz w:val="24"/>
          <w:szCs w:val="24"/>
        </w:rPr>
        <w:t>чебном) программном обеспечении;</w:t>
      </w:r>
    </w:p>
    <w:p w14:paraId="7260C643" w14:textId="1856F99E" w:rsidR="00BB74C9" w:rsidRPr="00F630F0" w:rsidRDefault="009B6351" w:rsidP="00F630F0">
      <w:pPr>
        <w:ind w:firstLine="567"/>
        <w:jc w:val="both"/>
        <w:rPr>
          <w:sz w:val="24"/>
          <w:szCs w:val="24"/>
        </w:rPr>
      </w:pPr>
      <w:r w:rsidRPr="009B6351">
        <w:rPr>
          <w:sz w:val="24"/>
          <w:szCs w:val="24"/>
        </w:rPr>
        <w:t>3.7. </w:t>
      </w:r>
      <w:r>
        <w:rPr>
          <w:sz w:val="24"/>
          <w:szCs w:val="24"/>
        </w:rPr>
        <w:t xml:space="preserve">Курсовую работу </w:t>
      </w:r>
      <w:r w:rsidRPr="009B6351">
        <w:rPr>
          <w:sz w:val="24"/>
          <w:szCs w:val="24"/>
        </w:rPr>
        <w:t>выполнить в соответствии со следующими документами: а) СТП БГУИР 01-20</w:t>
      </w:r>
      <w:r w:rsidR="00AC7BC2">
        <w:rPr>
          <w:sz w:val="24"/>
          <w:szCs w:val="24"/>
        </w:rPr>
        <w:t>24</w:t>
      </w:r>
      <w:r w:rsidRPr="009B6351">
        <w:rPr>
          <w:sz w:val="24"/>
          <w:szCs w:val="24"/>
        </w:rPr>
        <w:t xml:space="preserve">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 w:rsidRPr="009B6351">
        <w:rPr>
          <w:sz w:val="24"/>
          <w:szCs w:val="24"/>
        </w:rPr>
        <w:t>SQuaRE</w:t>
      </w:r>
      <w:proofErr w:type="spellEnd"/>
      <w:r w:rsidRPr="009B6351">
        <w:rPr>
          <w:sz w:val="24"/>
          <w:szCs w:val="24"/>
        </w:rPr>
        <w:t>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ЕСПД. Схемы алгоритмов, программ, данных и систем. Обозначения условные и правила выполнения.</w:t>
      </w:r>
    </w:p>
    <w:p w14:paraId="50C21FA4" w14:textId="23CFC925" w:rsidR="00152F05" w:rsidRPr="00E13FCE" w:rsidRDefault="008B6882" w:rsidP="00AC7BC2">
      <w:pPr>
        <w:jc w:val="both"/>
        <w:rPr>
          <w:b/>
          <w:sz w:val="24"/>
          <w:szCs w:val="24"/>
        </w:rPr>
      </w:pPr>
      <w:bookmarkStart w:id="0" w:name="_gjdgxs" w:colFirst="0" w:colLast="0"/>
      <w:bookmarkEnd w:id="0"/>
      <w:r w:rsidRPr="00E13FCE">
        <w:rPr>
          <w:b/>
          <w:sz w:val="24"/>
          <w:szCs w:val="24"/>
        </w:rPr>
        <w:t>4. Содержание расчетно-пояснительной записки (перечень подлежащих разработке вопросов)</w:t>
      </w:r>
    </w:p>
    <w:p w14:paraId="5FF5E580" w14:textId="77777777" w:rsidR="00C076E1" w:rsidRPr="00E13FCE" w:rsidRDefault="00C076E1" w:rsidP="00C076E1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 Введение.</w:t>
      </w:r>
    </w:p>
    <w:p w14:paraId="1F267783" w14:textId="20AB4496" w:rsidR="007F1974" w:rsidRPr="00E13FCE" w:rsidRDefault="007F1974" w:rsidP="007F1974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 xml:space="preserve">4.1. Анализ исходных данных и постановка задач на </w:t>
      </w:r>
      <w:r w:rsidR="00E13FCE" w:rsidRPr="00E13FCE">
        <w:rPr>
          <w:sz w:val="24"/>
          <w:szCs w:val="24"/>
        </w:rPr>
        <w:t>курсовую</w:t>
      </w:r>
      <w:r w:rsidRPr="00E13FCE">
        <w:rPr>
          <w:sz w:val="24"/>
          <w:szCs w:val="24"/>
        </w:rPr>
        <w:t xml:space="preserve"> работу. 4.1.1. Анализ исходных данных к </w:t>
      </w:r>
      <w:r w:rsidR="00E13FCE" w:rsidRPr="00E13FCE">
        <w:rPr>
          <w:sz w:val="24"/>
          <w:szCs w:val="24"/>
        </w:rPr>
        <w:t xml:space="preserve">курсовой </w:t>
      </w:r>
      <w:r w:rsidRPr="00E13FCE">
        <w:rPr>
          <w:sz w:val="24"/>
          <w:szCs w:val="24"/>
        </w:rPr>
        <w:t>работе. 4.1.2. Обзор существующ</w:t>
      </w:r>
      <w:r w:rsidR="00E13FCE" w:rsidRPr="00E13FCE">
        <w:rPr>
          <w:sz w:val="24"/>
          <w:szCs w:val="24"/>
        </w:rPr>
        <w:t xml:space="preserve">их программных средств по теме курсовой </w:t>
      </w:r>
      <w:r w:rsidRPr="00E13FCE">
        <w:rPr>
          <w:sz w:val="24"/>
          <w:szCs w:val="24"/>
        </w:rPr>
        <w:t xml:space="preserve">работы. 4.1.3. Обоснование и описание выбора языка программирования, средств разработки, используемых технологий и сторонних библиотек. 4.1.4. Постановка задач на </w:t>
      </w:r>
      <w:r w:rsidR="00E13FCE" w:rsidRPr="00E13FCE">
        <w:rPr>
          <w:sz w:val="24"/>
          <w:szCs w:val="24"/>
        </w:rPr>
        <w:t>курсовую</w:t>
      </w:r>
      <w:r w:rsidRPr="00E13FCE">
        <w:rPr>
          <w:sz w:val="24"/>
          <w:szCs w:val="24"/>
        </w:rPr>
        <w:t xml:space="preserve"> работу.</w:t>
      </w:r>
    </w:p>
    <w:p w14:paraId="21C3A75F" w14:textId="2C6843E1" w:rsidR="007F1974" w:rsidRPr="00E13FCE" w:rsidRDefault="007F1974" w:rsidP="007F1974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 xml:space="preserve">4.2. Проектирование, разработка и тестирование программного средства. 4.2.1. Проектирование архитектуры и описание состояний программного средства. 4.2.2. Формализация предметной области программного средства. 4.2.3. Проектирование и </w:t>
      </w:r>
      <w:r w:rsidR="00D435B1">
        <w:rPr>
          <w:sz w:val="24"/>
          <w:szCs w:val="24"/>
        </w:rPr>
        <w:t xml:space="preserve">       </w:t>
      </w:r>
      <w:r w:rsidRPr="00E13FCE">
        <w:rPr>
          <w:sz w:val="24"/>
          <w:szCs w:val="24"/>
        </w:rPr>
        <w:t xml:space="preserve">реализация способа хранения данных программного средства. 4.2.4. Проектирование и </w:t>
      </w:r>
      <w:r w:rsidRPr="00E13FCE">
        <w:rPr>
          <w:sz w:val="24"/>
          <w:szCs w:val="24"/>
        </w:rPr>
        <w:lastRenderedPageBreak/>
        <w:t>разработка графического интерфейса. 4.2.5. Описание и реализация используемых в программном средстве алгоритмов. 4.2.6. Тестирование программного средства.</w:t>
      </w:r>
    </w:p>
    <w:p w14:paraId="69F8A5A0" w14:textId="59C6B1F6" w:rsidR="007F1974" w:rsidRPr="00E13FCE" w:rsidRDefault="007F1974" w:rsidP="007F1974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>4.3. Оценка количественных показателей функционирования программного средства. 4.3.1. Оценка временных показателей программного средства. 4.3.2. Оценка ресурсных показателей программного средства</w:t>
      </w:r>
      <w:r w:rsidR="00E13FCE">
        <w:rPr>
          <w:sz w:val="24"/>
          <w:szCs w:val="24"/>
        </w:rPr>
        <w:t>.</w:t>
      </w:r>
    </w:p>
    <w:p w14:paraId="02F6DB39" w14:textId="77777777" w:rsidR="007F1974" w:rsidRPr="00E13FCE" w:rsidRDefault="007F1974" w:rsidP="007F1974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>4.4. Эксплуатация программного средства. 4.4.1. Ввод в эксплуатацию и обоснование минимальных технических требований к оборудованию. 4.4.2. Руководство по эксплуатации программным средством.</w:t>
      </w:r>
    </w:p>
    <w:p w14:paraId="0FF96757" w14:textId="77777777" w:rsidR="007F1974" w:rsidRPr="00E13FCE" w:rsidRDefault="007F1974" w:rsidP="007F1974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>Заключение. Список использованных источников.</w:t>
      </w:r>
    </w:p>
    <w:p w14:paraId="792F5996" w14:textId="5BB2DFFD" w:rsidR="00E13FCE" w:rsidRPr="00F630F0" w:rsidRDefault="007F1974" w:rsidP="00F630F0">
      <w:pPr>
        <w:ind w:firstLine="567"/>
        <w:jc w:val="both"/>
        <w:rPr>
          <w:sz w:val="24"/>
          <w:szCs w:val="24"/>
        </w:rPr>
      </w:pPr>
      <w:r w:rsidRPr="00E13FCE">
        <w:rPr>
          <w:sz w:val="24"/>
          <w:szCs w:val="24"/>
        </w:rPr>
        <w:t xml:space="preserve">Приложения: отчет о проверке на заимствования в системе «Антиплагиат»; техническое задание на разработку программного средства; листинги программного кода; графический материал, поясняющий разработанное программное средство; другие документы при необходимости, ведомость </w:t>
      </w:r>
      <w:r w:rsidR="00E13FCE">
        <w:rPr>
          <w:sz w:val="24"/>
          <w:szCs w:val="24"/>
        </w:rPr>
        <w:t>курс</w:t>
      </w:r>
      <w:r w:rsidR="007B7EB0">
        <w:rPr>
          <w:sz w:val="24"/>
          <w:szCs w:val="24"/>
        </w:rPr>
        <w:t>о</w:t>
      </w:r>
      <w:r w:rsidR="00E13FCE">
        <w:rPr>
          <w:sz w:val="24"/>
          <w:szCs w:val="24"/>
        </w:rPr>
        <w:t>вой</w:t>
      </w:r>
      <w:r w:rsidRPr="00E13FCE">
        <w:rPr>
          <w:sz w:val="24"/>
          <w:szCs w:val="24"/>
        </w:rPr>
        <w:t xml:space="preserve"> работы. </w:t>
      </w:r>
    </w:p>
    <w:p w14:paraId="0367B8B6" w14:textId="77777777" w:rsidR="00152F05" w:rsidRDefault="008B6882">
      <w:pPr>
        <w:tabs>
          <w:tab w:val="center" w:pos="7938"/>
        </w:tabs>
        <w:jc w:val="both"/>
        <w:rPr>
          <w:sz w:val="24"/>
          <w:szCs w:val="24"/>
        </w:rPr>
      </w:pPr>
      <w:r w:rsidRPr="00E13FCE">
        <w:rPr>
          <w:b/>
          <w:sz w:val="24"/>
          <w:szCs w:val="24"/>
        </w:rPr>
        <w:t xml:space="preserve">5. Перечень графического материала </w:t>
      </w:r>
      <w:r w:rsidRPr="00E13FCE">
        <w:rPr>
          <w:sz w:val="24"/>
          <w:szCs w:val="24"/>
        </w:rPr>
        <w:t>(с точным указанием обязательных чертежей)</w:t>
      </w:r>
    </w:p>
    <w:p w14:paraId="1AFE7C9E" w14:textId="75E97492" w:rsidR="00BC378E" w:rsidRDefault="00BC378E" w:rsidP="00BC378E">
      <w:pPr>
        <w:ind w:firstLine="566"/>
        <w:jc w:val="both"/>
        <w:rPr>
          <w:sz w:val="24"/>
          <w:szCs w:val="24"/>
        </w:rPr>
      </w:pPr>
      <w:r w:rsidRPr="00E13FCE">
        <w:rPr>
          <w:sz w:val="24"/>
          <w:szCs w:val="24"/>
        </w:rPr>
        <w:t>5.</w:t>
      </w:r>
      <w:r>
        <w:rPr>
          <w:sz w:val="24"/>
          <w:szCs w:val="24"/>
        </w:rPr>
        <w:t>1</w:t>
      </w:r>
      <w:r w:rsidRPr="00E13FCE">
        <w:rPr>
          <w:sz w:val="24"/>
          <w:szCs w:val="24"/>
        </w:rPr>
        <w:t>. Схема алгоритма функционирования (1 лист формата А1).</w:t>
      </w:r>
    </w:p>
    <w:p w14:paraId="39943634" w14:textId="6CC41709" w:rsidR="00BC378E" w:rsidRPr="00E13FCE" w:rsidRDefault="00BC378E" w:rsidP="00BC378E">
      <w:pPr>
        <w:ind w:firstLine="566"/>
        <w:jc w:val="both"/>
        <w:rPr>
          <w:sz w:val="24"/>
          <w:szCs w:val="24"/>
        </w:rPr>
      </w:pPr>
      <w:r>
        <w:rPr>
          <w:sz w:val="24"/>
          <w:szCs w:val="24"/>
        </w:rPr>
        <w:t>5.2</w:t>
      </w:r>
      <w:r w:rsidRPr="00E13FCE">
        <w:rPr>
          <w:sz w:val="24"/>
          <w:szCs w:val="24"/>
        </w:rPr>
        <w:t>. Пользовательский интерфейс (1 лист формата А1, плакат).</w:t>
      </w:r>
    </w:p>
    <w:p w14:paraId="778D4638" w14:textId="625F060B" w:rsidR="00BC378E" w:rsidRDefault="00BC378E" w:rsidP="00BC378E">
      <w:pPr>
        <w:tabs>
          <w:tab w:val="center" w:pos="7938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5.3. </w:t>
      </w:r>
      <w:r>
        <w:rPr>
          <w:sz w:val="24"/>
          <w:szCs w:val="24"/>
          <w:lang w:val="en-US"/>
        </w:rPr>
        <w:t>ER</w:t>
      </w:r>
      <w:r w:rsidRPr="00BC37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диаграмма базы данных </w:t>
      </w:r>
      <w:r w:rsidRPr="00E13FCE">
        <w:rPr>
          <w:sz w:val="24"/>
          <w:szCs w:val="24"/>
        </w:rPr>
        <w:t>(1 лист формата А</w:t>
      </w:r>
      <w:r>
        <w:rPr>
          <w:sz w:val="24"/>
          <w:szCs w:val="24"/>
        </w:rPr>
        <w:t>2</w:t>
      </w:r>
      <w:r w:rsidRPr="00E13FCE">
        <w:rPr>
          <w:sz w:val="24"/>
          <w:szCs w:val="24"/>
        </w:rPr>
        <w:t>, плакат).</w:t>
      </w:r>
    </w:p>
    <w:p w14:paraId="01CBD459" w14:textId="76C42456" w:rsidR="00BC378E" w:rsidRPr="00E13FCE" w:rsidRDefault="00BC378E" w:rsidP="00BC378E">
      <w:pPr>
        <w:ind w:firstLine="566"/>
        <w:jc w:val="both"/>
        <w:rPr>
          <w:sz w:val="24"/>
          <w:szCs w:val="24"/>
        </w:rPr>
      </w:pPr>
      <w:r w:rsidRPr="00E13FCE">
        <w:rPr>
          <w:sz w:val="24"/>
          <w:szCs w:val="24"/>
        </w:rPr>
        <w:t>5.</w:t>
      </w:r>
      <w:r>
        <w:rPr>
          <w:sz w:val="24"/>
          <w:szCs w:val="24"/>
        </w:rPr>
        <w:t>4</w:t>
      </w:r>
      <w:r w:rsidRPr="00E13FCE">
        <w:rPr>
          <w:sz w:val="24"/>
          <w:szCs w:val="24"/>
        </w:rPr>
        <w:t xml:space="preserve">. UML диаграмма </w:t>
      </w:r>
      <w:r>
        <w:rPr>
          <w:sz w:val="24"/>
          <w:szCs w:val="24"/>
        </w:rPr>
        <w:t>классов</w:t>
      </w:r>
      <w:r w:rsidRPr="00E13FCE">
        <w:rPr>
          <w:sz w:val="24"/>
          <w:szCs w:val="24"/>
        </w:rPr>
        <w:t xml:space="preserve"> (1 лист формата А</w:t>
      </w:r>
      <w:r>
        <w:rPr>
          <w:sz w:val="24"/>
          <w:szCs w:val="24"/>
        </w:rPr>
        <w:t>3</w:t>
      </w:r>
      <w:r w:rsidRPr="00E13FCE">
        <w:rPr>
          <w:sz w:val="24"/>
          <w:szCs w:val="24"/>
        </w:rPr>
        <w:t>, плакат).</w:t>
      </w:r>
    </w:p>
    <w:p w14:paraId="288CC1E9" w14:textId="22639243" w:rsidR="00E13FCE" w:rsidRPr="00A45700" w:rsidRDefault="00E13FCE" w:rsidP="00A45700">
      <w:pPr>
        <w:ind w:firstLine="566"/>
        <w:jc w:val="both"/>
        <w:rPr>
          <w:sz w:val="24"/>
          <w:szCs w:val="24"/>
        </w:rPr>
      </w:pPr>
      <w:r w:rsidRPr="00A45700">
        <w:rPr>
          <w:sz w:val="24"/>
          <w:szCs w:val="24"/>
        </w:rPr>
        <w:t>5.</w:t>
      </w:r>
      <w:r w:rsidR="00BC378E" w:rsidRPr="00A45700">
        <w:rPr>
          <w:sz w:val="24"/>
          <w:szCs w:val="24"/>
        </w:rPr>
        <w:t>5</w:t>
      </w:r>
      <w:r w:rsidRPr="00A45700">
        <w:rPr>
          <w:sz w:val="24"/>
          <w:szCs w:val="24"/>
        </w:rPr>
        <w:t>. UML диаграмма состояний (1 лист формата А</w:t>
      </w:r>
      <w:r w:rsidR="00BC378E" w:rsidRPr="00A45700">
        <w:rPr>
          <w:sz w:val="24"/>
          <w:szCs w:val="24"/>
        </w:rPr>
        <w:t>3</w:t>
      </w:r>
      <w:r w:rsidRPr="00A45700">
        <w:rPr>
          <w:sz w:val="24"/>
          <w:szCs w:val="24"/>
        </w:rPr>
        <w:t>, плакат).</w:t>
      </w:r>
    </w:p>
    <w:p w14:paraId="28AAA098" w14:textId="7847D296" w:rsidR="00E13FCE" w:rsidRPr="00E13FCE" w:rsidRDefault="00E13FCE" w:rsidP="00F630F0">
      <w:pPr>
        <w:spacing w:line="300" w:lineRule="exact"/>
        <w:jc w:val="both"/>
        <w:rPr>
          <w:sz w:val="24"/>
          <w:szCs w:val="24"/>
        </w:rPr>
      </w:pPr>
      <w:r w:rsidRPr="00E13FCE">
        <w:rPr>
          <w:b/>
          <w:sz w:val="24"/>
          <w:szCs w:val="24"/>
        </w:rPr>
        <w:t>6. Консультанты</w:t>
      </w:r>
      <w:r w:rsidRPr="00643DA6">
        <w:rPr>
          <w:sz w:val="24"/>
          <w:szCs w:val="24"/>
        </w:rPr>
        <w:t xml:space="preserve">: </w:t>
      </w:r>
      <w:r>
        <w:rPr>
          <w:sz w:val="24"/>
          <w:szCs w:val="24"/>
        </w:rPr>
        <w:t>старший преподаватель БЕРЕСНЕВИЧ Андрей Игоревич</w:t>
      </w:r>
      <w:r w:rsidRPr="00643DA6">
        <w:rPr>
          <w:sz w:val="24"/>
          <w:szCs w:val="24"/>
        </w:rPr>
        <w:t xml:space="preserve"> (ауд. </w:t>
      </w:r>
      <w:proofErr w:type="gramStart"/>
      <w:r>
        <w:rPr>
          <w:sz w:val="24"/>
          <w:szCs w:val="24"/>
        </w:rPr>
        <w:t>37-1</w:t>
      </w:r>
      <w:proofErr w:type="gramEnd"/>
      <w:r w:rsidRPr="00643DA6">
        <w:rPr>
          <w:sz w:val="24"/>
          <w:szCs w:val="24"/>
        </w:rPr>
        <w:t xml:space="preserve"> корп.)</w:t>
      </w:r>
      <w:r w:rsidRPr="005776E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ассистент КУЗМИН Игорь Андреевич </w:t>
      </w:r>
      <w:r w:rsidRPr="00643DA6">
        <w:rPr>
          <w:sz w:val="24"/>
          <w:szCs w:val="24"/>
        </w:rPr>
        <w:t>(ауд. 4</w:t>
      </w:r>
      <w:r>
        <w:rPr>
          <w:sz w:val="24"/>
          <w:szCs w:val="24"/>
        </w:rPr>
        <w:t>15</w:t>
      </w:r>
      <w:r w:rsidRPr="00643DA6">
        <w:rPr>
          <w:sz w:val="24"/>
          <w:szCs w:val="24"/>
        </w:rPr>
        <w:t>-1</w:t>
      </w:r>
      <w:r>
        <w:rPr>
          <w:sz w:val="24"/>
          <w:szCs w:val="24"/>
        </w:rPr>
        <w:t xml:space="preserve"> корп.).</w:t>
      </w:r>
    </w:p>
    <w:p w14:paraId="76997BCD" w14:textId="7666B0FC" w:rsidR="00E13FCE" w:rsidRPr="00643DA6" w:rsidRDefault="00E13FCE" w:rsidP="00E13FCE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7.</w:t>
      </w:r>
      <w:r>
        <w:rPr>
          <w:b/>
          <w:bCs/>
          <w:iCs/>
          <w:sz w:val="24"/>
          <w:szCs w:val="24"/>
        </w:rPr>
        <w:t> </w:t>
      </w:r>
      <w:r w:rsidRPr="00643DA6">
        <w:rPr>
          <w:b/>
          <w:bCs/>
          <w:iCs/>
          <w:sz w:val="24"/>
          <w:szCs w:val="24"/>
        </w:rPr>
        <w:t>Дата выдачи задания</w:t>
      </w:r>
      <w:r w:rsidRPr="00320BEA">
        <w:rPr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69231C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Pr="0069231C">
        <w:rPr>
          <w:sz w:val="24"/>
          <w:szCs w:val="24"/>
        </w:rPr>
        <w:t>.0</w:t>
      </w:r>
      <w:r>
        <w:rPr>
          <w:sz w:val="24"/>
          <w:szCs w:val="24"/>
        </w:rPr>
        <w:t>9.2024 г.</w:t>
      </w:r>
    </w:p>
    <w:p w14:paraId="67DAC9EA" w14:textId="77777777" w:rsidR="00E13FCE" w:rsidRPr="00643DA6" w:rsidRDefault="00E13FCE" w:rsidP="00E13FCE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8.</w:t>
      </w:r>
      <w:r>
        <w:rPr>
          <w:b/>
          <w:bCs/>
          <w:iCs/>
          <w:sz w:val="24"/>
          <w:szCs w:val="24"/>
        </w:rPr>
        <w:t> </w:t>
      </w:r>
      <w:r w:rsidRPr="00643DA6">
        <w:rPr>
          <w:b/>
          <w:bCs/>
          <w:iCs/>
          <w:sz w:val="24"/>
          <w:szCs w:val="24"/>
        </w:rPr>
        <w:t>Календарный график работы над проектом на весь период</w:t>
      </w:r>
      <w:r>
        <w:rPr>
          <w:b/>
          <w:bCs/>
          <w:iCs/>
          <w:sz w:val="24"/>
          <w:szCs w:val="24"/>
        </w:rPr>
        <w:t xml:space="preserve"> </w:t>
      </w:r>
      <w:r w:rsidRPr="00643DA6">
        <w:rPr>
          <w:b/>
          <w:bCs/>
          <w:iCs/>
          <w:sz w:val="24"/>
          <w:szCs w:val="24"/>
        </w:rPr>
        <w:t xml:space="preserve">проектирования </w:t>
      </w:r>
      <w:r w:rsidRPr="00643DA6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4781"/>
        <w:gridCol w:w="2141"/>
        <w:gridCol w:w="2167"/>
      </w:tblGrid>
      <w:tr w:rsidR="00E13FCE" w:rsidRPr="00476C99" w14:paraId="7F54290E" w14:textId="77777777" w:rsidTr="00A20925">
        <w:tc>
          <w:tcPr>
            <w:tcW w:w="348" w:type="pct"/>
            <w:vAlign w:val="center"/>
          </w:tcPr>
          <w:p w14:paraId="4F80F52B" w14:textId="77777777" w:rsidR="00E13FCE" w:rsidRPr="00476C99" w:rsidRDefault="00E13FCE" w:rsidP="00A20925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№ п/п</w:t>
            </w:r>
          </w:p>
        </w:tc>
        <w:tc>
          <w:tcPr>
            <w:tcW w:w="2447" w:type="pct"/>
            <w:vAlign w:val="center"/>
          </w:tcPr>
          <w:p w14:paraId="214A4053" w14:textId="77777777" w:rsidR="00E13FCE" w:rsidRPr="00476C99" w:rsidRDefault="00E13FCE" w:rsidP="00A20925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Наименование этапов курсовой работы</w:t>
            </w:r>
          </w:p>
        </w:tc>
        <w:tc>
          <w:tcPr>
            <w:tcW w:w="1096" w:type="pct"/>
            <w:vAlign w:val="center"/>
          </w:tcPr>
          <w:p w14:paraId="3892717E" w14:textId="77777777" w:rsidR="00E13FCE" w:rsidRPr="00476C99" w:rsidRDefault="00E13FCE" w:rsidP="00A20925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Срок выполнения этапов курсовой работы</w:t>
            </w:r>
          </w:p>
        </w:tc>
        <w:tc>
          <w:tcPr>
            <w:tcW w:w="1109" w:type="pct"/>
            <w:vAlign w:val="center"/>
          </w:tcPr>
          <w:p w14:paraId="6518B13C" w14:textId="77777777" w:rsidR="00E13FCE" w:rsidRPr="00476C99" w:rsidRDefault="00E13FCE" w:rsidP="00A20925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 xml:space="preserve">Примечание </w:t>
            </w:r>
          </w:p>
        </w:tc>
      </w:tr>
      <w:tr w:rsidR="00E13FCE" w:rsidRPr="00476C99" w14:paraId="05D14F98" w14:textId="77777777" w:rsidTr="00A20925">
        <w:trPr>
          <w:trHeight w:val="336"/>
        </w:trPr>
        <w:tc>
          <w:tcPr>
            <w:tcW w:w="348" w:type="pct"/>
            <w:vAlign w:val="center"/>
          </w:tcPr>
          <w:p w14:paraId="5AB7EB41" w14:textId="77777777" w:rsidR="00E13FCE" w:rsidRPr="00476C99" w:rsidRDefault="00E13FCE" w:rsidP="00A20925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1.</w:t>
            </w:r>
          </w:p>
        </w:tc>
        <w:tc>
          <w:tcPr>
            <w:tcW w:w="2447" w:type="pct"/>
            <w:vAlign w:val="center"/>
          </w:tcPr>
          <w:p w14:paraId="5CC90F7A" w14:textId="77777777" w:rsidR="00E13FCE" w:rsidRPr="00476C99" w:rsidRDefault="00E13FCE" w:rsidP="00E13FCE">
            <w:pPr>
              <w:tabs>
                <w:tab w:val="num" w:pos="0"/>
              </w:tabs>
              <w:ind w:right="-1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 xml:space="preserve">1-я </w:t>
            </w:r>
            <w:proofErr w:type="spellStart"/>
            <w:r w:rsidRPr="00476C99">
              <w:rPr>
                <w:sz w:val="24"/>
                <w:szCs w:val="24"/>
              </w:rPr>
              <w:t>опроцентовка</w:t>
            </w:r>
            <w:proofErr w:type="spellEnd"/>
            <w:r w:rsidRPr="00476C99">
              <w:rPr>
                <w:sz w:val="24"/>
                <w:szCs w:val="24"/>
              </w:rPr>
              <w:t xml:space="preserve"> (</w:t>
            </w:r>
            <w:r w:rsidRPr="00476C99">
              <w:rPr>
                <w:color w:val="000000"/>
                <w:sz w:val="24"/>
                <w:szCs w:val="24"/>
              </w:rPr>
              <w:t>4.1, 4.2, 5.1, 5.2</w:t>
            </w:r>
            <w:r w:rsidRPr="00476C99">
              <w:rPr>
                <w:sz w:val="24"/>
                <w:szCs w:val="24"/>
              </w:rPr>
              <w:t>)</w:t>
            </w:r>
          </w:p>
        </w:tc>
        <w:tc>
          <w:tcPr>
            <w:tcW w:w="1096" w:type="pct"/>
            <w:vAlign w:val="center"/>
          </w:tcPr>
          <w:p w14:paraId="2863A69F" w14:textId="77777777" w:rsidR="00E13FCE" w:rsidRPr="00476C99" w:rsidRDefault="00E13FCE" w:rsidP="00E13FCE">
            <w:pPr>
              <w:tabs>
                <w:tab w:val="num" w:pos="0"/>
              </w:tabs>
              <w:ind w:right="-1" w:firstLine="142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0</w:t>
            </w:r>
            <w:r w:rsidRPr="00476C99">
              <w:rPr>
                <w:sz w:val="24"/>
                <w:szCs w:val="24"/>
                <w:lang w:val="en-US"/>
              </w:rPr>
              <w:t>3</w:t>
            </w:r>
            <w:r w:rsidRPr="00476C99">
              <w:rPr>
                <w:sz w:val="24"/>
                <w:szCs w:val="24"/>
              </w:rPr>
              <w:t>-0</w:t>
            </w:r>
            <w:r w:rsidRPr="00476C99">
              <w:rPr>
                <w:sz w:val="24"/>
                <w:szCs w:val="24"/>
                <w:lang w:val="en-US"/>
              </w:rPr>
              <w:t>6</w:t>
            </w:r>
            <w:r w:rsidRPr="00476C99">
              <w:rPr>
                <w:sz w:val="24"/>
                <w:szCs w:val="24"/>
              </w:rPr>
              <w:t>.10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109" w:type="pct"/>
            <w:vAlign w:val="center"/>
          </w:tcPr>
          <w:p w14:paraId="11FBD970" w14:textId="77777777" w:rsidR="00E13FCE" w:rsidRPr="00476C99" w:rsidRDefault="00E13FCE" w:rsidP="00A20925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30%</w:t>
            </w:r>
          </w:p>
        </w:tc>
      </w:tr>
      <w:tr w:rsidR="00E13FCE" w:rsidRPr="00476C99" w14:paraId="5BE773DA" w14:textId="77777777" w:rsidTr="00A20925">
        <w:trPr>
          <w:trHeight w:val="336"/>
        </w:trPr>
        <w:tc>
          <w:tcPr>
            <w:tcW w:w="348" w:type="pct"/>
            <w:vAlign w:val="center"/>
          </w:tcPr>
          <w:p w14:paraId="49E72CA5" w14:textId="77777777" w:rsidR="00E13FCE" w:rsidRPr="00476C99" w:rsidRDefault="00E13FCE" w:rsidP="00A20925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2.</w:t>
            </w:r>
          </w:p>
        </w:tc>
        <w:tc>
          <w:tcPr>
            <w:tcW w:w="2447" w:type="pct"/>
            <w:vAlign w:val="center"/>
          </w:tcPr>
          <w:p w14:paraId="44A89926" w14:textId="77777777" w:rsidR="00E13FCE" w:rsidRPr="00476C99" w:rsidRDefault="00E13FCE" w:rsidP="00E13FCE">
            <w:pPr>
              <w:tabs>
                <w:tab w:val="num" w:pos="0"/>
              </w:tabs>
              <w:ind w:right="-1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 xml:space="preserve">2-я </w:t>
            </w:r>
            <w:proofErr w:type="spellStart"/>
            <w:r w:rsidRPr="00476C99">
              <w:rPr>
                <w:sz w:val="24"/>
                <w:szCs w:val="24"/>
              </w:rPr>
              <w:t>опроцентовка</w:t>
            </w:r>
            <w:proofErr w:type="spellEnd"/>
            <w:r w:rsidRPr="00476C99">
              <w:rPr>
                <w:sz w:val="24"/>
                <w:szCs w:val="24"/>
              </w:rPr>
              <w:t xml:space="preserve"> (</w:t>
            </w:r>
            <w:r w:rsidRPr="00476C99">
              <w:rPr>
                <w:color w:val="000000"/>
                <w:sz w:val="24"/>
                <w:szCs w:val="24"/>
              </w:rPr>
              <w:t>4.3, 4.4, 5.3, 5.4</w:t>
            </w:r>
            <w:r w:rsidRPr="00476C99">
              <w:rPr>
                <w:sz w:val="24"/>
                <w:szCs w:val="24"/>
              </w:rPr>
              <w:t>)</w:t>
            </w:r>
          </w:p>
        </w:tc>
        <w:tc>
          <w:tcPr>
            <w:tcW w:w="1096" w:type="pct"/>
            <w:vAlign w:val="center"/>
          </w:tcPr>
          <w:p w14:paraId="13080D2A" w14:textId="77777777" w:rsidR="00E13FCE" w:rsidRPr="00476C99" w:rsidRDefault="00E13FCE" w:rsidP="00E13FCE">
            <w:pPr>
              <w:tabs>
                <w:tab w:val="num" w:pos="0"/>
              </w:tabs>
              <w:ind w:right="-1" w:firstLine="142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31.10-03.11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109" w:type="pct"/>
            <w:vAlign w:val="center"/>
          </w:tcPr>
          <w:p w14:paraId="36EDCD3D" w14:textId="77777777" w:rsidR="00E13FCE" w:rsidRPr="00476C99" w:rsidRDefault="00E13FCE" w:rsidP="00A20925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60%</w:t>
            </w:r>
          </w:p>
        </w:tc>
      </w:tr>
      <w:tr w:rsidR="00E13FCE" w:rsidRPr="00476C99" w14:paraId="6F4225EF" w14:textId="77777777" w:rsidTr="00A20925">
        <w:trPr>
          <w:trHeight w:val="336"/>
        </w:trPr>
        <w:tc>
          <w:tcPr>
            <w:tcW w:w="348" w:type="pct"/>
            <w:vAlign w:val="center"/>
          </w:tcPr>
          <w:p w14:paraId="5954521A" w14:textId="77777777" w:rsidR="00E13FCE" w:rsidRPr="00476C99" w:rsidRDefault="00E13FCE" w:rsidP="00A20925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3.</w:t>
            </w:r>
          </w:p>
        </w:tc>
        <w:tc>
          <w:tcPr>
            <w:tcW w:w="2447" w:type="pct"/>
            <w:vAlign w:val="center"/>
          </w:tcPr>
          <w:p w14:paraId="12DE9C78" w14:textId="77777777" w:rsidR="00E13FCE" w:rsidRPr="00476C99" w:rsidRDefault="00E13FCE" w:rsidP="00E13FCE">
            <w:pPr>
              <w:ind w:right="-1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 xml:space="preserve">3-я </w:t>
            </w:r>
            <w:proofErr w:type="spellStart"/>
            <w:r w:rsidRPr="00476C99">
              <w:rPr>
                <w:sz w:val="24"/>
                <w:szCs w:val="24"/>
              </w:rPr>
              <w:t>опроцентовка</w:t>
            </w:r>
            <w:proofErr w:type="spellEnd"/>
            <w:r w:rsidRPr="00476C99">
              <w:rPr>
                <w:sz w:val="24"/>
                <w:szCs w:val="24"/>
              </w:rPr>
              <w:t xml:space="preserve"> (введение, </w:t>
            </w:r>
            <w:r w:rsidRPr="00476C99">
              <w:rPr>
                <w:color w:val="000000"/>
                <w:sz w:val="24"/>
                <w:szCs w:val="24"/>
              </w:rPr>
              <w:t>4.5, 5.5</w:t>
            </w:r>
            <w:r w:rsidRPr="00476C99">
              <w:rPr>
                <w:sz w:val="24"/>
                <w:szCs w:val="24"/>
              </w:rPr>
              <w:t>)</w:t>
            </w:r>
          </w:p>
        </w:tc>
        <w:tc>
          <w:tcPr>
            <w:tcW w:w="1096" w:type="pct"/>
            <w:vAlign w:val="center"/>
          </w:tcPr>
          <w:p w14:paraId="01256617" w14:textId="77777777" w:rsidR="00E13FCE" w:rsidRPr="00476C99" w:rsidRDefault="00E13FCE" w:rsidP="00E13FCE">
            <w:pPr>
              <w:tabs>
                <w:tab w:val="num" w:pos="0"/>
              </w:tabs>
              <w:ind w:right="-1" w:firstLine="142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28.11-01.12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109" w:type="pct"/>
            <w:vAlign w:val="center"/>
          </w:tcPr>
          <w:p w14:paraId="12CA2034" w14:textId="77777777" w:rsidR="00E13FCE" w:rsidRPr="00476C99" w:rsidRDefault="00E13FCE" w:rsidP="00A20925">
            <w:pPr>
              <w:tabs>
                <w:tab w:val="num" w:pos="-250"/>
              </w:tabs>
              <w:ind w:right="-1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80%</w:t>
            </w:r>
          </w:p>
        </w:tc>
      </w:tr>
      <w:tr w:rsidR="00E13FCE" w:rsidRPr="00476C99" w14:paraId="3C7F3205" w14:textId="77777777" w:rsidTr="00A20925">
        <w:trPr>
          <w:trHeight w:val="336"/>
        </w:trPr>
        <w:tc>
          <w:tcPr>
            <w:tcW w:w="348" w:type="pct"/>
          </w:tcPr>
          <w:p w14:paraId="57B62C42" w14:textId="77777777" w:rsidR="00E13FCE" w:rsidRPr="00476C99" w:rsidRDefault="00E13FCE" w:rsidP="00A20925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4.</w:t>
            </w:r>
          </w:p>
        </w:tc>
        <w:tc>
          <w:tcPr>
            <w:tcW w:w="2447" w:type="pct"/>
          </w:tcPr>
          <w:p w14:paraId="02CCCDE7" w14:textId="77777777" w:rsidR="00E13FCE" w:rsidRPr="00476C99" w:rsidRDefault="00E13FCE" w:rsidP="00E13FCE">
            <w:pPr>
              <w:ind w:right="-1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Сдача курсовой работы на проверку</w:t>
            </w:r>
          </w:p>
        </w:tc>
        <w:tc>
          <w:tcPr>
            <w:tcW w:w="1096" w:type="pct"/>
          </w:tcPr>
          <w:p w14:paraId="0603B5F1" w14:textId="77777777" w:rsidR="00E13FCE" w:rsidRPr="00476C99" w:rsidRDefault="00E13FCE" w:rsidP="00E13FCE">
            <w:pPr>
              <w:tabs>
                <w:tab w:val="num" w:pos="0"/>
              </w:tabs>
              <w:ind w:right="-1" w:firstLine="142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05.12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109" w:type="pct"/>
          </w:tcPr>
          <w:p w14:paraId="576799AC" w14:textId="77777777" w:rsidR="00E13FCE" w:rsidRPr="00476C99" w:rsidRDefault="00E13FCE" w:rsidP="00A20925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100%</w:t>
            </w:r>
          </w:p>
        </w:tc>
      </w:tr>
      <w:tr w:rsidR="00E13FCE" w:rsidRPr="00476C99" w14:paraId="4CDD17BA" w14:textId="77777777" w:rsidTr="00A20925">
        <w:trPr>
          <w:trHeight w:val="336"/>
        </w:trPr>
        <w:tc>
          <w:tcPr>
            <w:tcW w:w="348" w:type="pct"/>
          </w:tcPr>
          <w:p w14:paraId="76AEAC80" w14:textId="77777777" w:rsidR="00E13FCE" w:rsidRPr="00476C99" w:rsidRDefault="00E13FCE" w:rsidP="00A20925">
            <w:pPr>
              <w:tabs>
                <w:tab w:val="num" w:pos="0"/>
              </w:tabs>
              <w:ind w:right="-1" w:hanging="34"/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5.</w:t>
            </w:r>
          </w:p>
        </w:tc>
        <w:tc>
          <w:tcPr>
            <w:tcW w:w="2447" w:type="pct"/>
          </w:tcPr>
          <w:p w14:paraId="261C9DAB" w14:textId="77777777" w:rsidR="00E13FCE" w:rsidRPr="00476C99" w:rsidRDefault="00E13FCE" w:rsidP="00E13FCE">
            <w:pPr>
              <w:tabs>
                <w:tab w:val="num" w:pos="0"/>
              </w:tabs>
              <w:ind w:right="-1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Защита курсовой работы</w:t>
            </w:r>
          </w:p>
        </w:tc>
        <w:tc>
          <w:tcPr>
            <w:tcW w:w="1096" w:type="pct"/>
            <w:vAlign w:val="center"/>
          </w:tcPr>
          <w:p w14:paraId="32D963A4" w14:textId="77777777" w:rsidR="00E13FCE" w:rsidRPr="00476C99" w:rsidRDefault="00E13FCE" w:rsidP="00E13FCE">
            <w:pPr>
              <w:tabs>
                <w:tab w:val="num" w:pos="0"/>
              </w:tabs>
              <w:ind w:right="-1" w:firstLine="142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12-16.12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109" w:type="pct"/>
          </w:tcPr>
          <w:p w14:paraId="58D05F19" w14:textId="77777777" w:rsidR="00E13FCE" w:rsidRPr="00476C99" w:rsidRDefault="00E13FCE" w:rsidP="00A20925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76C99">
              <w:rPr>
                <w:sz w:val="24"/>
                <w:szCs w:val="24"/>
              </w:rPr>
              <w:t>Согласно графику</w:t>
            </w:r>
          </w:p>
        </w:tc>
      </w:tr>
    </w:tbl>
    <w:p w14:paraId="58E405A6" w14:textId="77777777" w:rsidR="00E13FCE" w:rsidRPr="00476C99" w:rsidRDefault="00E13FCE" w:rsidP="00E13FCE">
      <w:pPr>
        <w:ind w:firstLine="708"/>
        <w:rPr>
          <w:sz w:val="16"/>
          <w:szCs w:val="16"/>
        </w:rPr>
      </w:pPr>
    </w:p>
    <w:p w14:paraId="4904157E" w14:textId="77777777" w:rsidR="00E13FCE" w:rsidRDefault="00E13FCE" w:rsidP="00E13FCE">
      <w:pPr>
        <w:rPr>
          <w:sz w:val="24"/>
          <w:szCs w:val="24"/>
        </w:rPr>
      </w:pPr>
    </w:p>
    <w:p w14:paraId="3EB98B4B" w14:textId="312510B5" w:rsidR="00E13FCE" w:rsidRDefault="00E13FCE" w:rsidP="00E13FCE">
      <w:pPr>
        <w:rPr>
          <w:sz w:val="24"/>
          <w:szCs w:val="24"/>
        </w:rPr>
      </w:pPr>
      <w:r w:rsidRPr="00476C99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76C99">
        <w:rPr>
          <w:sz w:val="24"/>
          <w:szCs w:val="24"/>
        </w:rPr>
        <w:t>_______________</w:t>
      </w:r>
      <w:r w:rsidRPr="0096502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И.А. Кузмин</w:t>
      </w:r>
    </w:p>
    <w:p w14:paraId="3AF7C935" w14:textId="77777777" w:rsidR="00E13FCE" w:rsidRDefault="00E13FCE" w:rsidP="00E13FCE">
      <w:pPr>
        <w:rPr>
          <w:sz w:val="24"/>
          <w:szCs w:val="24"/>
        </w:rPr>
      </w:pPr>
    </w:p>
    <w:p w14:paraId="3CB95CEA" w14:textId="77777777" w:rsidR="00E13FCE" w:rsidRDefault="00E13FCE" w:rsidP="00E13FCE">
      <w:pPr>
        <w:rPr>
          <w:sz w:val="24"/>
          <w:szCs w:val="24"/>
        </w:rPr>
      </w:pPr>
    </w:p>
    <w:p w14:paraId="6F219BDA" w14:textId="2CA2AE82" w:rsidR="00E13FCE" w:rsidRDefault="00E13FCE" w:rsidP="00E13FCE">
      <w:pPr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proofErr w:type="gramStart"/>
      <w:r>
        <w:rPr>
          <w:sz w:val="24"/>
          <w:szCs w:val="24"/>
        </w:rPr>
        <w:t xml:space="preserve">04.09.2024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30F0">
        <w:rPr>
          <w:sz w:val="24"/>
          <w:szCs w:val="24"/>
        </w:rPr>
        <w:t>Д</w:t>
      </w:r>
      <w:r w:rsidR="00A45700">
        <w:rPr>
          <w:sz w:val="24"/>
          <w:szCs w:val="24"/>
        </w:rPr>
        <w:t>.</w:t>
      </w:r>
      <w:r w:rsidR="00F630F0">
        <w:rPr>
          <w:sz w:val="24"/>
          <w:szCs w:val="24"/>
        </w:rPr>
        <w:t>А</w:t>
      </w:r>
      <w:r w:rsidR="00A45700">
        <w:rPr>
          <w:sz w:val="24"/>
          <w:szCs w:val="24"/>
        </w:rPr>
        <w:t xml:space="preserve">. </w:t>
      </w:r>
      <w:r w:rsidR="00F630F0">
        <w:rPr>
          <w:sz w:val="24"/>
          <w:szCs w:val="24"/>
        </w:rPr>
        <w:t>Разумов</w:t>
      </w:r>
    </w:p>
    <w:p w14:paraId="7764F1B4" w14:textId="77777777" w:rsidR="00E13FCE" w:rsidRPr="005D075A" w:rsidRDefault="00E13FCE" w:rsidP="00E13F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76C99">
        <w:t>(</w:t>
      </w:r>
      <w:r w:rsidRPr="00476C99">
        <w:rPr>
          <w:i/>
        </w:rPr>
        <w:t>подпись студента</w:t>
      </w:r>
      <w:r w:rsidRPr="00476C99">
        <w:t>)</w:t>
      </w:r>
    </w:p>
    <w:p w14:paraId="2BA43B4A" w14:textId="461EF41B" w:rsidR="00152F05" w:rsidRDefault="00152F05" w:rsidP="00E13FCE">
      <w:pPr>
        <w:tabs>
          <w:tab w:val="center" w:pos="7938"/>
        </w:tabs>
        <w:jc w:val="center"/>
        <w:rPr>
          <w:sz w:val="16"/>
          <w:szCs w:val="16"/>
        </w:rPr>
      </w:pPr>
    </w:p>
    <w:p w14:paraId="0FAB6AF8" w14:textId="77777777" w:rsidR="00B65819" w:rsidRDefault="00B65819" w:rsidP="00E13FCE">
      <w:pPr>
        <w:tabs>
          <w:tab w:val="center" w:pos="7938"/>
        </w:tabs>
        <w:jc w:val="center"/>
        <w:rPr>
          <w:sz w:val="16"/>
          <w:szCs w:val="16"/>
        </w:rPr>
      </w:pPr>
    </w:p>
    <w:p w14:paraId="3E335D19" w14:textId="77777777" w:rsidR="00B65819" w:rsidRDefault="00B65819" w:rsidP="00E13FCE">
      <w:pPr>
        <w:tabs>
          <w:tab w:val="center" w:pos="7938"/>
        </w:tabs>
        <w:jc w:val="center"/>
        <w:rPr>
          <w:sz w:val="16"/>
          <w:szCs w:val="16"/>
        </w:rPr>
      </w:pPr>
    </w:p>
    <w:p w14:paraId="538759FA" w14:textId="77777777" w:rsidR="00B65819" w:rsidRDefault="00B65819" w:rsidP="00E13FCE">
      <w:pPr>
        <w:tabs>
          <w:tab w:val="center" w:pos="7938"/>
        </w:tabs>
        <w:jc w:val="center"/>
        <w:rPr>
          <w:sz w:val="16"/>
          <w:szCs w:val="16"/>
        </w:rPr>
      </w:pPr>
    </w:p>
    <w:p w14:paraId="0A93BA1E" w14:textId="77777777" w:rsidR="00B65819" w:rsidRDefault="00B65819" w:rsidP="00E13FCE">
      <w:pPr>
        <w:tabs>
          <w:tab w:val="center" w:pos="7938"/>
        </w:tabs>
        <w:jc w:val="center"/>
        <w:rPr>
          <w:sz w:val="16"/>
          <w:szCs w:val="16"/>
        </w:rPr>
      </w:pPr>
    </w:p>
    <w:p w14:paraId="6057D2C2" w14:textId="77777777" w:rsidR="00B65819" w:rsidRDefault="00B65819" w:rsidP="00E13FCE">
      <w:pPr>
        <w:tabs>
          <w:tab w:val="center" w:pos="7938"/>
        </w:tabs>
        <w:jc w:val="center"/>
        <w:rPr>
          <w:sz w:val="16"/>
          <w:szCs w:val="16"/>
        </w:rPr>
      </w:pPr>
    </w:p>
    <w:p w14:paraId="28C56FEB" w14:textId="60EED2E7" w:rsidR="00B65819" w:rsidRPr="00B65819" w:rsidRDefault="00B65819" w:rsidP="00B65819">
      <w:pPr>
        <w:tabs>
          <w:tab w:val="center" w:pos="7938"/>
        </w:tabs>
        <w:rPr>
          <w:sz w:val="28"/>
          <w:szCs w:val="28"/>
        </w:rPr>
      </w:pPr>
    </w:p>
    <w:sectPr w:rsidR="00B65819" w:rsidRPr="00B65819" w:rsidSect="00445ECB">
      <w:pgSz w:w="11906" w:h="16838"/>
      <w:pgMar w:top="709" w:right="709" w:bottom="709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05"/>
    <w:rsid w:val="000058BC"/>
    <w:rsid w:val="00033A86"/>
    <w:rsid w:val="00054E7F"/>
    <w:rsid w:val="00062A21"/>
    <w:rsid w:val="000E6B6C"/>
    <w:rsid w:val="00100D34"/>
    <w:rsid w:val="00120D35"/>
    <w:rsid w:val="00152F05"/>
    <w:rsid w:val="001C1669"/>
    <w:rsid w:val="0032699C"/>
    <w:rsid w:val="0038511F"/>
    <w:rsid w:val="0040133F"/>
    <w:rsid w:val="00434BE3"/>
    <w:rsid w:val="00445ECB"/>
    <w:rsid w:val="00482DE6"/>
    <w:rsid w:val="004D11F9"/>
    <w:rsid w:val="004F14B9"/>
    <w:rsid w:val="004F37F3"/>
    <w:rsid w:val="0064550E"/>
    <w:rsid w:val="006D1D96"/>
    <w:rsid w:val="007907C1"/>
    <w:rsid w:val="007A2651"/>
    <w:rsid w:val="007A7843"/>
    <w:rsid w:val="007B7EB0"/>
    <w:rsid w:val="007D7C0A"/>
    <w:rsid w:val="007F18FE"/>
    <w:rsid w:val="007F1974"/>
    <w:rsid w:val="00815440"/>
    <w:rsid w:val="00836B66"/>
    <w:rsid w:val="00845E38"/>
    <w:rsid w:val="00851269"/>
    <w:rsid w:val="00864A55"/>
    <w:rsid w:val="008B6882"/>
    <w:rsid w:val="008D4243"/>
    <w:rsid w:val="008E1644"/>
    <w:rsid w:val="00902AE0"/>
    <w:rsid w:val="00926646"/>
    <w:rsid w:val="00943BEE"/>
    <w:rsid w:val="009B6351"/>
    <w:rsid w:val="009F5CD8"/>
    <w:rsid w:val="00A1600A"/>
    <w:rsid w:val="00A45700"/>
    <w:rsid w:val="00AC7BC2"/>
    <w:rsid w:val="00AE73AD"/>
    <w:rsid w:val="00B21C48"/>
    <w:rsid w:val="00B65819"/>
    <w:rsid w:val="00BB74C9"/>
    <w:rsid w:val="00BC378E"/>
    <w:rsid w:val="00BD2195"/>
    <w:rsid w:val="00C076E1"/>
    <w:rsid w:val="00CB1CAB"/>
    <w:rsid w:val="00CB34C1"/>
    <w:rsid w:val="00CC1C18"/>
    <w:rsid w:val="00D20597"/>
    <w:rsid w:val="00D435B1"/>
    <w:rsid w:val="00E13FCE"/>
    <w:rsid w:val="00E60051"/>
    <w:rsid w:val="00EB77B3"/>
    <w:rsid w:val="00F54BF4"/>
    <w:rsid w:val="00F630F0"/>
    <w:rsid w:val="00F84F6E"/>
    <w:rsid w:val="00F86E91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6B2B"/>
  <w15:docId w15:val="{0F86A980-C50F-40C9-BA48-638C688C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059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20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DB4C-2551-42F0-B8A8-AD2845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Пузевич</dc:creator>
  <cp:lastModifiedBy>ДМИТРИЙ РАЗУМОВ</cp:lastModifiedBy>
  <cp:revision>4</cp:revision>
  <dcterms:created xsi:type="dcterms:W3CDTF">2024-10-22T09:20:00Z</dcterms:created>
  <dcterms:modified xsi:type="dcterms:W3CDTF">2024-10-22T15:39:00Z</dcterms:modified>
</cp:coreProperties>
</file>