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AE6B" w14:textId="7777777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8692587" w14:textId="7777777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44D159AD" w14:textId="77777777" w:rsidR="00955622" w:rsidRPr="00E83E9E" w:rsidRDefault="00955622" w:rsidP="002A0C6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E6A0D14" w14:textId="7777777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58479D4" w14:textId="7777777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36429162" w14:textId="391CC03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«Пр</w:t>
      </w:r>
      <w:r w:rsidR="00D4459A"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оектирование программируемых </w:t>
      </w: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мобильных систем»</w:t>
      </w:r>
    </w:p>
    <w:p w14:paraId="7794AC6E" w14:textId="7ED9D393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6B0EE" w14:textId="77777777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50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</w:tblGrid>
      <w:tr w:rsidR="009F5198" w:rsidRPr="00E83E9E" w14:paraId="4241EAB6" w14:textId="77777777" w:rsidTr="009F5198">
        <w:tc>
          <w:tcPr>
            <w:tcW w:w="5070" w:type="dxa"/>
          </w:tcPr>
          <w:p w14:paraId="2654F567" w14:textId="77777777" w:rsidR="009F5198" w:rsidRDefault="009F5198" w:rsidP="00DF4F3D">
            <w:pPr>
              <w:jc w:val="center"/>
              <w:rPr>
                <w:sz w:val="28"/>
                <w:szCs w:val="28"/>
              </w:rPr>
            </w:pPr>
          </w:p>
          <w:p w14:paraId="42220AA9" w14:textId="77777777" w:rsidR="009F5198" w:rsidRDefault="009F5198" w:rsidP="00DF4F3D">
            <w:pPr>
              <w:jc w:val="center"/>
              <w:rPr>
                <w:sz w:val="28"/>
                <w:szCs w:val="28"/>
              </w:rPr>
            </w:pPr>
          </w:p>
          <w:p w14:paraId="1DA7E030" w14:textId="2EFFC6C5" w:rsidR="009F5198" w:rsidRPr="00E83E9E" w:rsidRDefault="009F5198" w:rsidP="009F5198">
            <w:pPr>
              <w:rPr>
                <w:sz w:val="28"/>
                <w:szCs w:val="28"/>
              </w:rPr>
            </w:pPr>
          </w:p>
        </w:tc>
      </w:tr>
      <w:tr w:rsidR="009F5198" w:rsidRPr="00E83E9E" w14:paraId="14C9179E" w14:textId="77777777" w:rsidTr="009F5198">
        <w:tc>
          <w:tcPr>
            <w:tcW w:w="5070" w:type="dxa"/>
          </w:tcPr>
          <w:p w14:paraId="75D60D6C" w14:textId="77777777" w:rsidR="009F5198" w:rsidRPr="00E83E9E" w:rsidRDefault="009F5198" w:rsidP="00DF4F3D">
            <w:pPr>
              <w:jc w:val="center"/>
              <w:rPr>
                <w:sz w:val="28"/>
                <w:szCs w:val="28"/>
              </w:rPr>
            </w:pPr>
          </w:p>
        </w:tc>
      </w:tr>
      <w:tr w:rsidR="009F5198" w:rsidRPr="00E83E9E" w14:paraId="79B47C92" w14:textId="77777777" w:rsidTr="009F5198">
        <w:tc>
          <w:tcPr>
            <w:tcW w:w="5070" w:type="dxa"/>
          </w:tcPr>
          <w:p w14:paraId="019BB476" w14:textId="77777777" w:rsidR="009F5198" w:rsidRPr="00E83E9E" w:rsidRDefault="009F5198" w:rsidP="00DF4F3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1BEE5E" w14:textId="77777777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45367" w14:textId="77777777" w:rsidR="00955622" w:rsidRPr="00E83E9E" w:rsidRDefault="00955622" w:rsidP="002A0C6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05FEEFF" w14:textId="0DCC737E" w:rsidR="00955622" w:rsidRPr="00E83E9E" w:rsidRDefault="00955622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74E3C" w14:textId="37014D1B" w:rsidR="00955622" w:rsidRPr="00E83E9E" w:rsidRDefault="00955622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7E1A5" w14:textId="77777777" w:rsidR="00955622" w:rsidRPr="00E83E9E" w:rsidRDefault="00955622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608D86" w14:textId="2870073B" w:rsidR="00955622" w:rsidRPr="00E83E9E" w:rsidRDefault="00E83E9E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ТЕХНИЧЕСКОЕ ЗАДАНИЕ</w:t>
      </w:r>
    </w:p>
    <w:p w14:paraId="1221FBD7" w14:textId="793DB0BA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</w:t>
      </w:r>
      <w:r w:rsidR="00951631"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</w:t>
      </w:r>
    </w:p>
    <w:p w14:paraId="3CC71663" w14:textId="7777777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2AD004BF" w14:textId="77777777" w:rsidR="00D4459A" w:rsidRPr="00E83E9E" w:rsidRDefault="00955622" w:rsidP="002A0C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E9E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</w:t>
      </w:r>
      <w:r w:rsidR="00D4459A" w:rsidRPr="00E83E9E">
        <w:rPr>
          <w:rFonts w:ascii="Times New Roman" w:hAnsi="Times New Roman" w:cs="Times New Roman"/>
          <w:b/>
          <w:bCs/>
          <w:sz w:val="28"/>
          <w:szCs w:val="28"/>
        </w:rPr>
        <w:t>КЛИЕНТ-СЕРВЕРНОЕ ПРОГРАММНОЕ СРЕДСТВО</w:t>
      </w:r>
    </w:p>
    <w:p w14:paraId="2B8C42FD" w14:textId="46007805" w:rsidR="00955622" w:rsidRPr="00E83E9E" w:rsidRDefault="00D4459A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E83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6452">
        <w:rPr>
          <w:rFonts w:ascii="Times New Roman" w:hAnsi="Times New Roman" w:cs="Times New Roman"/>
          <w:b/>
          <w:bCs/>
          <w:sz w:val="28"/>
          <w:szCs w:val="28"/>
        </w:rPr>
        <w:t>ДЛЯ КУЛИНАРНЫХ РЕЦЕПТОВ</w:t>
      </w:r>
      <w:r w:rsidR="00955622" w:rsidRPr="00E83E9E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»</w:t>
      </w:r>
    </w:p>
    <w:p w14:paraId="691C5A2F" w14:textId="6CD21934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31DD7A0" w14:textId="77777777" w:rsidR="00E83E9E" w:rsidRPr="00E83E9E" w:rsidRDefault="00E83E9E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76D293" w14:textId="355CD157" w:rsidR="00955622" w:rsidRDefault="00955622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7C0DC" w14:textId="240E91FD" w:rsidR="009F5198" w:rsidRDefault="009F5198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3571F" w14:textId="77777777" w:rsidR="009F5198" w:rsidRPr="00E83E9E" w:rsidRDefault="009F5198" w:rsidP="002A0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6"/>
        <w:gridCol w:w="4644"/>
      </w:tblGrid>
      <w:tr w:rsidR="00955622" w:rsidRPr="00E83E9E" w14:paraId="3E1E8615" w14:textId="77777777" w:rsidTr="00955622">
        <w:tc>
          <w:tcPr>
            <w:tcW w:w="4928" w:type="dxa"/>
          </w:tcPr>
          <w:p w14:paraId="7FBCA84B" w14:textId="77777777" w:rsidR="00955622" w:rsidRPr="00E83E9E" w:rsidRDefault="00955622" w:rsidP="002A0C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039142AE" w14:textId="3B10062A" w:rsidR="00955622" w:rsidRPr="00AD1BD4" w:rsidRDefault="00955622" w:rsidP="002A0C6F">
            <w:pPr>
              <w:jc w:val="both"/>
              <w:rPr>
                <w:sz w:val="28"/>
                <w:szCs w:val="28"/>
              </w:rPr>
            </w:pPr>
            <w:r w:rsidRPr="00E83E9E">
              <w:rPr>
                <w:sz w:val="28"/>
                <w:szCs w:val="28"/>
              </w:rPr>
              <w:t>Выполнил студент группы 11380</w:t>
            </w:r>
            <w:r w:rsidR="00AD1BD4" w:rsidRPr="00AD1BD4">
              <w:rPr>
                <w:sz w:val="28"/>
                <w:szCs w:val="28"/>
              </w:rPr>
              <w:t>2</w:t>
            </w:r>
          </w:p>
          <w:p w14:paraId="76B7C362" w14:textId="1B3A964B" w:rsidR="00955622" w:rsidRPr="00AD1BD4" w:rsidRDefault="00AD1BD4" w:rsidP="002A0C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 Дмитрий Александрович</w:t>
            </w:r>
          </w:p>
          <w:p w14:paraId="02CF6CF5" w14:textId="1CCF4782" w:rsidR="00955622" w:rsidRPr="00E83E9E" w:rsidRDefault="00530761" w:rsidP="002A0C6F">
            <w:pPr>
              <w:jc w:val="both"/>
              <w:rPr>
                <w:sz w:val="28"/>
                <w:szCs w:val="28"/>
              </w:rPr>
            </w:pPr>
            <w:r w:rsidRPr="00E83E9E">
              <w:rPr>
                <w:i/>
                <w:sz w:val="28"/>
                <w:szCs w:val="28"/>
              </w:rPr>
              <w:t>_______________________________</w:t>
            </w:r>
          </w:p>
          <w:p w14:paraId="6A93AB46" w14:textId="77777777" w:rsidR="00955622" w:rsidRPr="00E83E9E" w:rsidRDefault="00955622" w:rsidP="002A0C6F">
            <w:pPr>
              <w:jc w:val="center"/>
              <w:rPr>
                <w:sz w:val="16"/>
                <w:szCs w:val="16"/>
              </w:rPr>
            </w:pPr>
            <w:r w:rsidRPr="00E83E9E">
              <w:rPr>
                <w:sz w:val="16"/>
                <w:szCs w:val="16"/>
              </w:rPr>
              <w:t>(подпись студента)</w:t>
            </w:r>
          </w:p>
        </w:tc>
      </w:tr>
      <w:tr w:rsidR="00955622" w:rsidRPr="00E83E9E" w14:paraId="457B8A6D" w14:textId="77777777" w:rsidTr="00955622">
        <w:tc>
          <w:tcPr>
            <w:tcW w:w="4928" w:type="dxa"/>
          </w:tcPr>
          <w:p w14:paraId="340AA274" w14:textId="77777777" w:rsidR="00955622" w:rsidRPr="00E83E9E" w:rsidRDefault="00955622" w:rsidP="002A0C6F">
            <w:pPr>
              <w:tabs>
                <w:tab w:val="left" w:pos="21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02380A3E" w14:textId="77777777" w:rsidR="00955622" w:rsidRDefault="00955622" w:rsidP="002A0C6F">
            <w:pPr>
              <w:jc w:val="center"/>
              <w:rPr>
                <w:sz w:val="28"/>
                <w:szCs w:val="28"/>
              </w:rPr>
            </w:pPr>
          </w:p>
          <w:p w14:paraId="46A78E20" w14:textId="77777777" w:rsidR="009F5198" w:rsidRDefault="009F5198" w:rsidP="002A0C6F">
            <w:pPr>
              <w:jc w:val="center"/>
              <w:rPr>
                <w:sz w:val="28"/>
                <w:szCs w:val="28"/>
              </w:rPr>
            </w:pPr>
          </w:p>
          <w:p w14:paraId="2FAEE74A" w14:textId="77777777" w:rsidR="009F5198" w:rsidRDefault="009F5198" w:rsidP="002A0C6F">
            <w:pPr>
              <w:jc w:val="center"/>
              <w:rPr>
                <w:sz w:val="28"/>
                <w:szCs w:val="28"/>
              </w:rPr>
            </w:pPr>
          </w:p>
          <w:p w14:paraId="697BC3D6" w14:textId="77777777" w:rsidR="009F5198" w:rsidRDefault="009F5198" w:rsidP="002A0C6F">
            <w:pPr>
              <w:jc w:val="center"/>
              <w:rPr>
                <w:sz w:val="28"/>
                <w:szCs w:val="28"/>
              </w:rPr>
            </w:pPr>
          </w:p>
          <w:p w14:paraId="66FE5123" w14:textId="4C14CC8C" w:rsidR="009F5198" w:rsidRPr="00E83E9E" w:rsidRDefault="009F5198" w:rsidP="009F5198">
            <w:pPr>
              <w:rPr>
                <w:sz w:val="16"/>
                <w:szCs w:val="16"/>
              </w:rPr>
            </w:pPr>
          </w:p>
        </w:tc>
      </w:tr>
    </w:tbl>
    <w:p w14:paraId="003D2243" w14:textId="77777777" w:rsidR="00955622" w:rsidRPr="00E83E9E" w:rsidRDefault="00955622" w:rsidP="002A0C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784FB" w14:textId="502570F1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AACA2" w14:textId="626DAFF2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B03547" w14:textId="77777777" w:rsidR="00955622" w:rsidRPr="00E83E9E" w:rsidRDefault="00955622" w:rsidP="002A0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70F" w14:textId="77777777" w:rsidR="00955622" w:rsidRPr="00E83E9E" w:rsidRDefault="00955622" w:rsidP="002A0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42BFE" w14:textId="028BDF9D" w:rsidR="00F0274B" w:rsidRPr="00E83E9E" w:rsidRDefault="00955622" w:rsidP="00E83E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D4459A" w:rsidRPr="00E83E9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12B5992" w14:textId="7110A9C1" w:rsidR="00B15A8F" w:rsidRPr="00E83E9E" w:rsidRDefault="00B15A8F" w:rsidP="002A0C6F">
      <w:pPr>
        <w:pStyle w:val="1"/>
        <w:numPr>
          <w:ilvl w:val="0"/>
          <w:numId w:val="0"/>
        </w:numPr>
        <w:spacing w:before="0" w:after="0"/>
        <w:ind w:hanging="826"/>
        <w:jc w:val="center"/>
        <w:rPr>
          <w:rFonts w:cs="Times New Roman"/>
        </w:rPr>
      </w:pPr>
      <w:r w:rsidRPr="00E83E9E">
        <w:rPr>
          <w:rFonts w:cs="Times New Roman"/>
        </w:rPr>
        <w:lastRenderedPageBreak/>
        <w:t>Содержание</w:t>
      </w:r>
    </w:p>
    <w:p w14:paraId="274D5237" w14:textId="77777777" w:rsidR="00EE2981" w:rsidRPr="00E83E9E" w:rsidRDefault="00EE2981" w:rsidP="002A0C6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noProof w:val="0"/>
          <w:sz w:val="22"/>
          <w:szCs w:val="22"/>
          <w:lang w:eastAsia="en-US"/>
        </w:rPr>
        <w:id w:val="769354502"/>
        <w:docPartObj>
          <w:docPartGallery w:val="Table of Contents"/>
          <w:docPartUnique/>
        </w:docPartObj>
      </w:sdtPr>
      <w:sdtContent>
        <w:p w14:paraId="3F85D7C8" w14:textId="7C8FB1BF" w:rsidR="00253C70" w:rsidRPr="00790760" w:rsidRDefault="00253C70" w:rsidP="00BE179E">
          <w:pPr>
            <w:pStyle w:val="11"/>
            <w:rPr>
              <w:rFonts w:eastAsiaTheme="minorEastAsia"/>
              <w:sz w:val="24"/>
              <w:szCs w:val="24"/>
              <w:lang w:val="en-US"/>
            </w:rPr>
          </w:pPr>
          <w:r w:rsidRPr="00E83E9E">
            <w:rPr>
              <w:sz w:val="24"/>
              <w:szCs w:val="24"/>
            </w:rPr>
            <w:fldChar w:fldCharType="begin"/>
          </w:r>
          <w:r w:rsidRPr="00E83E9E">
            <w:rPr>
              <w:sz w:val="24"/>
              <w:szCs w:val="24"/>
            </w:rPr>
            <w:instrText xml:space="preserve"> TOC \o "1-3" \h \z \u </w:instrText>
          </w:r>
          <w:r w:rsidRPr="00E83E9E">
            <w:rPr>
              <w:sz w:val="24"/>
              <w:szCs w:val="24"/>
            </w:rPr>
            <w:fldChar w:fldCharType="separate"/>
          </w:r>
          <w:hyperlink r:id="rId8" w:anchor="_Toc148642587" w:history="1">
            <w:r w:rsidRPr="00E83E9E">
              <w:rPr>
                <w:rStyle w:val="a9"/>
                <w:sz w:val="24"/>
                <w:szCs w:val="24"/>
              </w:rPr>
              <w:t xml:space="preserve">1 </w:t>
            </w:r>
            <w:r w:rsidR="00E83E9E">
              <w:rPr>
                <w:rStyle w:val="a9"/>
                <w:sz w:val="24"/>
                <w:szCs w:val="24"/>
              </w:rPr>
              <w:t>Введение</w:t>
            </w:r>
            <w:r w:rsidRPr="00E83E9E">
              <w:rPr>
                <w:rStyle w:val="a9"/>
                <w:webHidden/>
                <w:sz w:val="24"/>
                <w:szCs w:val="24"/>
              </w:rPr>
              <w:tab/>
            </w:r>
          </w:hyperlink>
          <w:r w:rsidR="00790760">
            <w:rPr>
              <w:rStyle w:val="a9"/>
              <w:color w:val="000000" w:themeColor="text1"/>
              <w:sz w:val="24"/>
              <w:szCs w:val="24"/>
              <w:u w:val="none"/>
              <w:lang w:val="en-US"/>
            </w:rPr>
            <w:t>3</w:t>
          </w:r>
        </w:p>
        <w:p w14:paraId="0CB3E927" w14:textId="1974E1EE" w:rsidR="00253C70" w:rsidRPr="00790760" w:rsidRDefault="00000000" w:rsidP="00D4459A">
          <w:pPr>
            <w:pStyle w:val="21"/>
            <w:rPr>
              <w:rStyle w:val="a9"/>
              <w:color w:val="000000" w:themeColor="text1"/>
              <w:sz w:val="24"/>
              <w:szCs w:val="24"/>
              <w:u w:val="none"/>
              <w:lang w:val="en-US"/>
            </w:rPr>
          </w:pPr>
          <w:hyperlink r:id="rId9" w:anchor="_Toc148642588" w:history="1">
            <w:r w:rsidR="00253C70" w:rsidRPr="00E83E9E">
              <w:rPr>
                <w:rStyle w:val="a9"/>
                <w:sz w:val="24"/>
                <w:szCs w:val="24"/>
              </w:rPr>
              <w:t xml:space="preserve">1.1 </w:t>
            </w:r>
            <w:r w:rsidR="00E83E9E">
              <w:rPr>
                <w:rStyle w:val="a9"/>
                <w:sz w:val="24"/>
                <w:szCs w:val="24"/>
              </w:rPr>
              <w:t>Наименование программы</w:t>
            </w:r>
            <w:r w:rsidR="00253C70" w:rsidRPr="00E83E9E">
              <w:rPr>
                <w:rStyle w:val="a9"/>
                <w:webHidden/>
                <w:sz w:val="24"/>
                <w:szCs w:val="24"/>
              </w:rPr>
              <w:tab/>
            </w:r>
          </w:hyperlink>
          <w:r w:rsidR="00790760">
            <w:rPr>
              <w:rStyle w:val="a9"/>
              <w:color w:val="000000" w:themeColor="text1"/>
              <w:sz w:val="24"/>
              <w:szCs w:val="24"/>
              <w:u w:val="none"/>
              <w:lang w:val="en-US"/>
            </w:rPr>
            <w:t>3</w:t>
          </w:r>
        </w:p>
        <w:p w14:paraId="03E42B02" w14:textId="5323F04F" w:rsidR="00D4459A" w:rsidRPr="00790760" w:rsidRDefault="00000000" w:rsidP="00D4459A">
          <w:pPr>
            <w:pStyle w:val="21"/>
            <w:rPr>
              <w:color w:val="000000" w:themeColor="text1"/>
              <w:sz w:val="24"/>
              <w:szCs w:val="24"/>
              <w:lang w:val="en-US"/>
            </w:rPr>
          </w:pPr>
          <w:hyperlink r:id="rId10" w:anchor="_Toc148642588" w:history="1">
            <w:r w:rsidR="00D4459A" w:rsidRPr="00E83E9E">
              <w:rPr>
                <w:rStyle w:val="a9"/>
                <w:sz w:val="24"/>
                <w:szCs w:val="24"/>
              </w:rPr>
              <w:t xml:space="preserve">1.2 </w:t>
            </w:r>
            <w:r w:rsidR="00440C40">
              <w:rPr>
                <w:sz w:val="24"/>
                <w:szCs w:val="24"/>
              </w:rPr>
              <w:t>Краткая характеристика области примененияа</w:t>
            </w:r>
            <w:r w:rsidR="00D4459A" w:rsidRPr="00E83E9E">
              <w:rPr>
                <w:rStyle w:val="a9"/>
                <w:webHidden/>
                <w:sz w:val="24"/>
                <w:szCs w:val="24"/>
              </w:rPr>
              <w:tab/>
            </w:r>
          </w:hyperlink>
          <w:r w:rsidR="00790760">
            <w:rPr>
              <w:rStyle w:val="a9"/>
              <w:color w:val="000000" w:themeColor="text1"/>
              <w:sz w:val="24"/>
              <w:szCs w:val="24"/>
              <w:u w:val="none"/>
              <w:lang w:val="en-US"/>
            </w:rPr>
            <w:t>3</w:t>
          </w:r>
        </w:p>
        <w:p w14:paraId="563DCAEE" w14:textId="00585501" w:rsidR="00253C70" w:rsidRPr="00E83E9E" w:rsidRDefault="00000000" w:rsidP="00BE179E">
          <w:pPr>
            <w:pStyle w:val="11"/>
            <w:rPr>
              <w:rFonts w:eastAsiaTheme="minorEastAsia"/>
              <w:sz w:val="24"/>
              <w:szCs w:val="24"/>
            </w:rPr>
          </w:pPr>
          <w:hyperlink r:id="rId11" w:anchor="_Toc148642590" w:history="1">
            <w:r w:rsidR="00253C70" w:rsidRPr="00E83E9E">
              <w:rPr>
                <w:rStyle w:val="a9"/>
                <w:sz w:val="24"/>
                <w:szCs w:val="24"/>
              </w:rPr>
              <w:t xml:space="preserve">2 </w:t>
            </w:r>
            <w:r w:rsidR="00440C40">
              <w:rPr>
                <w:rStyle w:val="a9"/>
                <w:sz w:val="24"/>
                <w:szCs w:val="24"/>
              </w:rPr>
              <w:t>Основания для разработки</w:t>
            </w:r>
            <w:r w:rsidR="00253C7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3</w:t>
            </w:r>
          </w:hyperlink>
        </w:p>
        <w:p w14:paraId="4DB02197" w14:textId="3AE5216A" w:rsidR="00494336" w:rsidRPr="00E83E9E" w:rsidRDefault="00000000" w:rsidP="00BE179E">
          <w:pPr>
            <w:pStyle w:val="11"/>
            <w:rPr>
              <w:rFonts w:eastAsiaTheme="minorEastAsia"/>
              <w:sz w:val="24"/>
              <w:szCs w:val="24"/>
            </w:rPr>
          </w:pPr>
          <w:hyperlink r:id="rId12" w:anchor="_Toc148642596" w:history="1">
            <w:r w:rsidR="00494336" w:rsidRPr="00E83E9E">
              <w:rPr>
                <w:rStyle w:val="a9"/>
                <w:sz w:val="24"/>
                <w:szCs w:val="24"/>
              </w:rPr>
              <w:t xml:space="preserve">3 </w:t>
            </w:r>
            <w:r w:rsidR="00440C40">
              <w:rPr>
                <w:rStyle w:val="a9"/>
                <w:sz w:val="24"/>
                <w:szCs w:val="24"/>
              </w:rPr>
              <w:t>Назначение разработки</w:t>
            </w:r>
            <w:r w:rsidR="00494336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3</w:t>
            </w:r>
          </w:hyperlink>
        </w:p>
        <w:p w14:paraId="7905875A" w14:textId="3C8B95F7" w:rsidR="00494336" w:rsidRPr="00E83E9E" w:rsidRDefault="00000000" w:rsidP="00494336">
          <w:pPr>
            <w:pStyle w:val="21"/>
            <w:rPr>
              <w:rFonts w:eastAsiaTheme="minorEastAsia"/>
              <w:sz w:val="24"/>
              <w:szCs w:val="24"/>
            </w:rPr>
          </w:pPr>
          <w:hyperlink r:id="rId13" w:anchor="_Toc148642597" w:history="1">
            <w:r w:rsidR="00494336" w:rsidRPr="00E83E9E">
              <w:rPr>
                <w:rStyle w:val="a9"/>
                <w:sz w:val="24"/>
                <w:szCs w:val="24"/>
              </w:rPr>
              <w:t xml:space="preserve">3.1 </w:t>
            </w:r>
            <w:r w:rsidR="00440C40">
              <w:rPr>
                <w:sz w:val="24"/>
                <w:szCs w:val="24"/>
              </w:rPr>
              <w:t>Функциональное назначение</w:t>
            </w:r>
            <w:r w:rsidR="00494336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3</w:t>
            </w:r>
          </w:hyperlink>
        </w:p>
        <w:p w14:paraId="690DB39B" w14:textId="6ED6539C" w:rsidR="00494336" w:rsidRPr="00E83E9E" w:rsidRDefault="00000000" w:rsidP="00494336">
          <w:pPr>
            <w:pStyle w:val="21"/>
            <w:rPr>
              <w:rFonts w:eastAsiaTheme="minorEastAsia"/>
              <w:sz w:val="24"/>
              <w:szCs w:val="24"/>
            </w:rPr>
          </w:pPr>
          <w:hyperlink r:id="rId14" w:anchor="_Toc148642599" w:history="1">
            <w:r w:rsidR="00494336" w:rsidRPr="00E83E9E">
              <w:rPr>
                <w:rStyle w:val="a9"/>
                <w:sz w:val="24"/>
                <w:szCs w:val="24"/>
              </w:rPr>
              <w:t xml:space="preserve">3.2 </w:t>
            </w:r>
            <w:r w:rsidR="00440C40">
              <w:rPr>
                <w:sz w:val="24"/>
                <w:szCs w:val="24"/>
              </w:rPr>
              <w:t>Эксплутационное назначение</w:t>
            </w:r>
            <w:r w:rsidR="00494336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4E75F1">
              <w:rPr>
                <w:rStyle w:val="a9"/>
                <w:webHidden/>
                <w:sz w:val="24"/>
                <w:szCs w:val="24"/>
              </w:rPr>
              <w:t>4</w:t>
            </w:r>
          </w:hyperlink>
        </w:p>
        <w:p w14:paraId="71177BED" w14:textId="684E73E3" w:rsidR="00253C70" w:rsidRPr="00E83E9E" w:rsidRDefault="00000000" w:rsidP="00BE179E">
          <w:pPr>
            <w:pStyle w:val="11"/>
            <w:rPr>
              <w:rFonts w:eastAsiaTheme="minorEastAsia"/>
              <w:sz w:val="24"/>
              <w:szCs w:val="24"/>
            </w:rPr>
          </w:pPr>
          <w:hyperlink r:id="rId15" w:anchor="_Toc148642596" w:history="1">
            <w:r w:rsidR="00494336" w:rsidRPr="00E83E9E">
              <w:rPr>
                <w:rStyle w:val="a9"/>
                <w:sz w:val="24"/>
                <w:szCs w:val="24"/>
              </w:rPr>
              <w:t>4</w:t>
            </w:r>
            <w:r w:rsidR="00253C70" w:rsidRPr="00E83E9E">
              <w:rPr>
                <w:rStyle w:val="a9"/>
                <w:sz w:val="24"/>
                <w:szCs w:val="24"/>
              </w:rPr>
              <w:t xml:space="preserve"> </w:t>
            </w:r>
            <w:r w:rsidR="00790760">
              <w:rPr>
                <w:rStyle w:val="a9"/>
                <w:sz w:val="24"/>
                <w:szCs w:val="24"/>
              </w:rPr>
              <w:t>Требования к программе</w:t>
            </w:r>
            <w:r w:rsidR="00253C7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4</w:t>
            </w:r>
          </w:hyperlink>
        </w:p>
        <w:p w14:paraId="2CFA2045" w14:textId="11EDC0D5" w:rsidR="00253C70" w:rsidRPr="00E83E9E" w:rsidRDefault="00000000" w:rsidP="00D4459A">
          <w:pPr>
            <w:pStyle w:val="21"/>
            <w:rPr>
              <w:rFonts w:eastAsiaTheme="minorEastAsia"/>
              <w:sz w:val="24"/>
              <w:szCs w:val="24"/>
            </w:rPr>
          </w:pPr>
          <w:hyperlink r:id="rId16" w:anchor="_Toc148642597" w:history="1">
            <w:r w:rsidR="00494336" w:rsidRPr="00E83E9E">
              <w:rPr>
                <w:rStyle w:val="a9"/>
                <w:sz w:val="24"/>
                <w:szCs w:val="24"/>
              </w:rPr>
              <w:t>4</w:t>
            </w:r>
            <w:r w:rsidR="00253C70" w:rsidRPr="00E83E9E">
              <w:rPr>
                <w:rStyle w:val="a9"/>
                <w:sz w:val="24"/>
                <w:szCs w:val="24"/>
              </w:rPr>
              <w:t xml:space="preserve">.1 </w:t>
            </w:r>
            <w:r w:rsidR="00790760">
              <w:rPr>
                <w:rStyle w:val="a9"/>
                <w:sz w:val="24"/>
                <w:szCs w:val="24"/>
              </w:rPr>
              <w:t>Требования к функциональным характеристикам</w:t>
            </w:r>
            <w:r w:rsidR="00253C7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4</w:t>
            </w:r>
          </w:hyperlink>
        </w:p>
        <w:p w14:paraId="3BBF7CF9" w14:textId="7608F4CB" w:rsidR="00253C70" w:rsidRDefault="00000000" w:rsidP="00D4459A">
          <w:pPr>
            <w:pStyle w:val="21"/>
            <w:rPr>
              <w:rStyle w:val="a9"/>
              <w:sz w:val="24"/>
              <w:szCs w:val="24"/>
            </w:rPr>
          </w:pPr>
          <w:hyperlink r:id="rId17" w:anchor="_Toc148642599" w:history="1">
            <w:r w:rsidR="00494336" w:rsidRPr="00E83E9E">
              <w:rPr>
                <w:rStyle w:val="a9"/>
                <w:sz w:val="24"/>
                <w:szCs w:val="24"/>
              </w:rPr>
              <w:t>4</w:t>
            </w:r>
            <w:r w:rsidR="00253C70" w:rsidRPr="00E83E9E">
              <w:rPr>
                <w:rStyle w:val="a9"/>
                <w:sz w:val="24"/>
                <w:szCs w:val="24"/>
              </w:rPr>
              <w:t xml:space="preserve">.2 </w:t>
            </w:r>
            <w:r w:rsidR="00790760">
              <w:rPr>
                <w:rStyle w:val="a9"/>
                <w:sz w:val="24"/>
                <w:szCs w:val="24"/>
              </w:rPr>
              <w:t>Требования к надежности</w:t>
            </w:r>
            <w:r w:rsidR="00253C7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5</w:t>
            </w:r>
          </w:hyperlink>
        </w:p>
        <w:p w14:paraId="598E06EF" w14:textId="411BADFD" w:rsidR="00790760" w:rsidRDefault="00000000" w:rsidP="00790760">
          <w:pPr>
            <w:pStyle w:val="21"/>
            <w:rPr>
              <w:rStyle w:val="a9"/>
              <w:sz w:val="24"/>
              <w:szCs w:val="24"/>
            </w:rPr>
          </w:pPr>
          <w:hyperlink r:id="rId18" w:anchor="_Toc148642599" w:history="1">
            <w:r w:rsidR="00790760" w:rsidRPr="00E83E9E">
              <w:rPr>
                <w:rStyle w:val="a9"/>
                <w:sz w:val="24"/>
                <w:szCs w:val="24"/>
              </w:rPr>
              <w:t>4.</w:t>
            </w:r>
            <w:r w:rsidR="00790760">
              <w:rPr>
                <w:rStyle w:val="a9"/>
                <w:sz w:val="24"/>
                <w:szCs w:val="24"/>
              </w:rPr>
              <w:t>3</w:t>
            </w:r>
            <w:r w:rsidR="00790760" w:rsidRPr="00E83E9E">
              <w:rPr>
                <w:rStyle w:val="a9"/>
                <w:sz w:val="24"/>
                <w:szCs w:val="24"/>
              </w:rPr>
              <w:t xml:space="preserve"> </w:t>
            </w:r>
            <w:r w:rsidR="00790760">
              <w:rPr>
                <w:rStyle w:val="a9"/>
                <w:sz w:val="24"/>
                <w:szCs w:val="24"/>
              </w:rPr>
              <w:t>Условия эксплуатации</w:t>
            </w:r>
            <w:r w:rsidR="0079076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5</w:t>
            </w:r>
          </w:hyperlink>
        </w:p>
        <w:p w14:paraId="4BD2AB11" w14:textId="27C94EDC" w:rsidR="00790760" w:rsidRDefault="00000000" w:rsidP="00790760">
          <w:pPr>
            <w:pStyle w:val="21"/>
            <w:rPr>
              <w:rStyle w:val="a9"/>
              <w:sz w:val="24"/>
              <w:szCs w:val="24"/>
            </w:rPr>
          </w:pPr>
          <w:hyperlink r:id="rId19" w:anchor="_Toc148642599" w:history="1">
            <w:r w:rsidR="00790760" w:rsidRPr="00E83E9E">
              <w:rPr>
                <w:rStyle w:val="a9"/>
                <w:sz w:val="24"/>
                <w:szCs w:val="24"/>
              </w:rPr>
              <w:t>4.</w:t>
            </w:r>
            <w:r w:rsidR="00790760">
              <w:rPr>
                <w:rStyle w:val="a9"/>
                <w:sz w:val="24"/>
                <w:szCs w:val="24"/>
              </w:rPr>
              <w:t>4</w:t>
            </w:r>
            <w:r w:rsidR="00790760" w:rsidRPr="00E83E9E">
              <w:rPr>
                <w:rStyle w:val="a9"/>
                <w:sz w:val="24"/>
                <w:szCs w:val="24"/>
              </w:rPr>
              <w:t xml:space="preserve"> </w:t>
            </w:r>
            <w:r w:rsidR="00790760">
              <w:rPr>
                <w:rStyle w:val="a9"/>
                <w:sz w:val="24"/>
                <w:szCs w:val="24"/>
              </w:rPr>
              <w:t>Требования к информационной и программной совместимости</w:t>
            </w:r>
            <w:r w:rsidR="0079076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5</w:t>
            </w:r>
          </w:hyperlink>
        </w:p>
        <w:p w14:paraId="5405E521" w14:textId="54F21B97" w:rsidR="00790760" w:rsidRPr="00790760" w:rsidRDefault="00000000" w:rsidP="00790760">
          <w:pPr>
            <w:pStyle w:val="21"/>
            <w:rPr>
              <w:color w:val="0000FF"/>
              <w:sz w:val="24"/>
              <w:szCs w:val="24"/>
              <w:u w:val="single"/>
            </w:rPr>
          </w:pPr>
          <w:hyperlink r:id="rId20" w:anchor="_Toc148642599" w:history="1">
            <w:r w:rsidR="00790760" w:rsidRPr="00E83E9E">
              <w:rPr>
                <w:rStyle w:val="a9"/>
                <w:sz w:val="24"/>
                <w:szCs w:val="24"/>
              </w:rPr>
              <w:t>4.</w:t>
            </w:r>
            <w:r w:rsidR="00790760">
              <w:rPr>
                <w:rStyle w:val="a9"/>
                <w:sz w:val="24"/>
                <w:szCs w:val="24"/>
              </w:rPr>
              <w:t>5</w:t>
            </w:r>
            <w:r w:rsidR="00790760" w:rsidRPr="00E83E9E">
              <w:rPr>
                <w:rStyle w:val="a9"/>
                <w:sz w:val="24"/>
                <w:szCs w:val="24"/>
              </w:rPr>
              <w:t xml:space="preserve"> </w:t>
            </w:r>
            <w:r w:rsidR="00790760">
              <w:rPr>
                <w:rStyle w:val="a9"/>
                <w:sz w:val="24"/>
                <w:szCs w:val="24"/>
              </w:rPr>
              <w:t>Специальные требования</w:t>
            </w:r>
            <w:r w:rsidR="0079076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5</w:t>
            </w:r>
          </w:hyperlink>
        </w:p>
        <w:p w14:paraId="0A753D43" w14:textId="72EB0021" w:rsidR="00790760" w:rsidRPr="00E83E9E" w:rsidRDefault="00000000" w:rsidP="00790760">
          <w:pPr>
            <w:pStyle w:val="11"/>
            <w:rPr>
              <w:rFonts w:eastAsiaTheme="minorEastAsia"/>
              <w:sz w:val="24"/>
              <w:szCs w:val="24"/>
            </w:rPr>
          </w:pPr>
          <w:hyperlink r:id="rId21" w:anchor="_Toc148642596" w:history="1">
            <w:r w:rsidR="00790760">
              <w:rPr>
                <w:rStyle w:val="a9"/>
                <w:sz w:val="24"/>
                <w:szCs w:val="24"/>
                <w:lang w:val="en-US"/>
              </w:rPr>
              <w:t>5</w:t>
            </w:r>
            <w:r w:rsidR="00790760" w:rsidRPr="00E83E9E">
              <w:rPr>
                <w:rStyle w:val="a9"/>
                <w:sz w:val="24"/>
                <w:szCs w:val="24"/>
              </w:rPr>
              <w:t xml:space="preserve"> </w:t>
            </w:r>
            <w:r w:rsidR="00790760">
              <w:rPr>
                <w:rStyle w:val="a9"/>
                <w:sz w:val="24"/>
                <w:szCs w:val="24"/>
              </w:rPr>
              <w:t>Стадии и этапы разработки</w:t>
            </w:r>
            <w:r w:rsidR="0079076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  <w:lang w:val="en-US"/>
              </w:rPr>
              <w:t>6</w:t>
            </w:r>
          </w:hyperlink>
        </w:p>
        <w:p w14:paraId="52DD20FF" w14:textId="03532451" w:rsidR="00790760" w:rsidRPr="00E83E9E" w:rsidRDefault="00000000" w:rsidP="00790760">
          <w:pPr>
            <w:pStyle w:val="11"/>
            <w:rPr>
              <w:rFonts w:eastAsiaTheme="minorEastAsia"/>
              <w:sz w:val="24"/>
              <w:szCs w:val="24"/>
            </w:rPr>
          </w:pPr>
          <w:hyperlink r:id="rId22" w:anchor="_Toc148642596" w:history="1">
            <w:r w:rsidR="00790760">
              <w:rPr>
                <w:rStyle w:val="a9"/>
                <w:sz w:val="24"/>
                <w:szCs w:val="24"/>
              </w:rPr>
              <w:t>Список использованных источников</w:t>
            </w:r>
            <w:r w:rsidR="00790760" w:rsidRPr="00E83E9E">
              <w:rPr>
                <w:rStyle w:val="a9"/>
                <w:webHidden/>
                <w:sz w:val="24"/>
                <w:szCs w:val="24"/>
              </w:rPr>
              <w:tab/>
            </w:r>
            <w:r w:rsidR="00790760">
              <w:rPr>
                <w:rStyle w:val="a9"/>
                <w:webHidden/>
                <w:sz w:val="24"/>
                <w:szCs w:val="24"/>
              </w:rPr>
              <w:t>7</w:t>
            </w:r>
          </w:hyperlink>
        </w:p>
        <w:p w14:paraId="1A56AC21" w14:textId="5F0FB25E" w:rsidR="00253C70" w:rsidRPr="00E83E9E" w:rsidRDefault="00253C70" w:rsidP="002A0C6F">
          <w:pPr>
            <w:spacing w:after="0"/>
            <w:rPr>
              <w:rFonts w:ascii="Times New Roman" w:hAnsi="Times New Roman" w:cs="Times New Roman"/>
              <w:b/>
              <w:bCs/>
              <w:sz w:val="28"/>
            </w:rPr>
          </w:pPr>
          <w:r w:rsidRPr="00E83E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5DB21FC" w14:textId="5AF1D811" w:rsidR="00B2755F" w:rsidRPr="00E83E9E" w:rsidRDefault="00B2755F" w:rsidP="002A0C6F">
      <w:pPr>
        <w:spacing w:after="0"/>
        <w:rPr>
          <w:rFonts w:ascii="Times New Roman" w:hAnsi="Times New Roman" w:cs="Times New Roman"/>
          <w:lang w:val="en-US"/>
        </w:rPr>
      </w:pPr>
    </w:p>
    <w:p w14:paraId="0AFAF76B" w14:textId="58F28548" w:rsidR="00B875CC" w:rsidRPr="00E83E9E" w:rsidRDefault="00B875CC" w:rsidP="002A0C6F">
      <w:pPr>
        <w:spacing w:after="0"/>
        <w:rPr>
          <w:rFonts w:ascii="Times New Roman" w:hAnsi="Times New Roman" w:cs="Times New Roman"/>
        </w:rPr>
      </w:pPr>
    </w:p>
    <w:p w14:paraId="6AF00AF2" w14:textId="15E0E66B" w:rsidR="00B875CC" w:rsidRPr="00E83E9E" w:rsidRDefault="00B875CC" w:rsidP="002A0C6F">
      <w:pPr>
        <w:spacing w:after="0"/>
        <w:rPr>
          <w:rFonts w:ascii="Times New Roman" w:hAnsi="Times New Roman" w:cs="Times New Roman"/>
        </w:rPr>
      </w:pPr>
    </w:p>
    <w:p w14:paraId="6FF45E20" w14:textId="0CCBE7DE" w:rsidR="00B875CC" w:rsidRPr="00E83E9E" w:rsidRDefault="00B875CC" w:rsidP="002A0C6F">
      <w:pPr>
        <w:spacing w:after="0"/>
        <w:rPr>
          <w:rFonts w:ascii="Times New Roman" w:hAnsi="Times New Roman" w:cs="Times New Roman"/>
        </w:rPr>
      </w:pPr>
    </w:p>
    <w:p w14:paraId="058AD50B" w14:textId="3A1BAC9C" w:rsidR="00B875CC" w:rsidRPr="00E83E9E" w:rsidRDefault="00B875CC" w:rsidP="002A0C6F">
      <w:pPr>
        <w:spacing w:after="0"/>
        <w:rPr>
          <w:rFonts w:ascii="Times New Roman" w:hAnsi="Times New Roman" w:cs="Times New Roman"/>
        </w:rPr>
      </w:pPr>
    </w:p>
    <w:p w14:paraId="52B9BD8E" w14:textId="3AA9C51B" w:rsidR="00B875CC" w:rsidRPr="00E83E9E" w:rsidRDefault="00B875CC" w:rsidP="002A0C6F">
      <w:pPr>
        <w:spacing w:after="0"/>
        <w:rPr>
          <w:rFonts w:ascii="Times New Roman" w:hAnsi="Times New Roman" w:cs="Times New Roman"/>
        </w:rPr>
      </w:pPr>
    </w:p>
    <w:p w14:paraId="1DFB7274" w14:textId="66983C08" w:rsidR="00B875CC" w:rsidRPr="00E83E9E" w:rsidRDefault="00B875CC" w:rsidP="002A0C6F">
      <w:pPr>
        <w:spacing w:after="0"/>
        <w:rPr>
          <w:rFonts w:ascii="Times New Roman" w:hAnsi="Times New Roman" w:cs="Times New Roman"/>
        </w:rPr>
      </w:pPr>
    </w:p>
    <w:p w14:paraId="7943DD03" w14:textId="5F26048F" w:rsidR="00832796" w:rsidRPr="00E83E9E" w:rsidRDefault="00832796" w:rsidP="002A0C6F">
      <w:pPr>
        <w:spacing w:after="0"/>
        <w:rPr>
          <w:rFonts w:ascii="Times New Roman" w:hAnsi="Times New Roman" w:cs="Times New Roman"/>
        </w:rPr>
      </w:pPr>
    </w:p>
    <w:p w14:paraId="5089C9B9" w14:textId="510CAE00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6E7C1023" w14:textId="2883FC43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6A715F65" w14:textId="1A65835B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436CEF7C" w14:textId="452C2F14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4B16F399" w14:textId="4A8C0C8C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79CA3A23" w14:textId="5E254467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56BE0EA4" w14:textId="544480A5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63081654" w14:textId="727A0EA5" w:rsidR="00E26FDD" w:rsidRPr="00E83E9E" w:rsidRDefault="00E26FDD" w:rsidP="002A0C6F">
      <w:pPr>
        <w:spacing w:after="0"/>
        <w:rPr>
          <w:rFonts w:ascii="Times New Roman" w:hAnsi="Times New Roman" w:cs="Times New Roman"/>
        </w:rPr>
      </w:pPr>
    </w:p>
    <w:p w14:paraId="4F90BAB7" w14:textId="2A568B4E" w:rsidR="00E83E9E" w:rsidRDefault="00E83E9E" w:rsidP="002A0C6F">
      <w:pPr>
        <w:spacing w:after="0"/>
        <w:rPr>
          <w:rFonts w:ascii="Times New Roman" w:hAnsi="Times New Roman" w:cs="Times New Roman"/>
        </w:rPr>
      </w:pPr>
    </w:p>
    <w:p w14:paraId="552B020E" w14:textId="77777777" w:rsidR="00E83E9E" w:rsidRPr="00E83E9E" w:rsidRDefault="00E83E9E" w:rsidP="002A0C6F">
      <w:pPr>
        <w:spacing w:after="0"/>
        <w:rPr>
          <w:rFonts w:ascii="Times New Roman" w:hAnsi="Times New Roman" w:cs="Times New Roman"/>
        </w:rPr>
      </w:pPr>
    </w:p>
    <w:p w14:paraId="0A26DE12" w14:textId="5865C8EB" w:rsidR="00E83E9E" w:rsidRDefault="00E83E9E" w:rsidP="002A0C6F">
      <w:pPr>
        <w:spacing w:after="0"/>
        <w:rPr>
          <w:rFonts w:ascii="Times New Roman" w:hAnsi="Times New Roman" w:cs="Times New Roman"/>
        </w:rPr>
      </w:pPr>
    </w:p>
    <w:p w14:paraId="53D9C9EB" w14:textId="65242173" w:rsidR="00440C40" w:rsidRDefault="00440C40" w:rsidP="002A0C6F">
      <w:pPr>
        <w:spacing w:after="0"/>
        <w:rPr>
          <w:rFonts w:ascii="Times New Roman" w:hAnsi="Times New Roman" w:cs="Times New Roman"/>
        </w:rPr>
      </w:pPr>
    </w:p>
    <w:p w14:paraId="362413E4" w14:textId="211BE6E0" w:rsidR="00440C40" w:rsidRDefault="00440C40" w:rsidP="002A0C6F">
      <w:pPr>
        <w:spacing w:after="0"/>
        <w:rPr>
          <w:rFonts w:ascii="Times New Roman" w:hAnsi="Times New Roman" w:cs="Times New Roman"/>
        </w:rPr>
      </w:pPr>
    </w:p>
    <w:p w14:paraId="4674D912" w14:textId="77777777" w:rsidR="00440C40" w:rsidRDefault="00440C40" w:rsidP="002A0C6F">
      <w:pPr>
        <w:spacing w:after="0"/>
        <w:rPr>
          <w:rFonts w:ascii="Times New Roman" w:hAnsi="Times New Roman" w:cs="Times New Roman"/>
        </w:rPr>
      </w:pPr>
    </w:p>
    <w:p w14:paraId="0AFB139F" w14:textId="42C7491A" w:rsidR="00E83E9E" w:rsidRDefault="00E83E9E" w:rsidP="002A0C6F">
      <w:pPr>
        <w:spacing w:after="0"/>
        <w:rPr>
          <w:rFonts w:ascii="Times New Roman" w:hAnsi="Times New Roman" w:cs="Times New Roman"/>
        </w:rPr>
      </w:pPr>
    </w:p>
    <w:p w14:paraId="724C343F" w14:textId="707D51DD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12BA8A97" w14:textId="19638DB6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1B404434" w14:textId="0B854481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12A1B287" w14:textId="604A9838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28BE7882" w14:textId="2E21D6BD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6337DD63" w14:textId="7134F8CD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1839C883" w14:textId="7BCDFCC3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2866C75E" w14:textId="09FB24D0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02BFF3DE" w14:textId="18FB36E3" w:rsidR="00790760" w:rsidRDefault="00790760" w:rsidP="002A0C6F">
      <w:pPr>
        <w:spacing w:after="0"/>
        <w:rPr>
          <w:rFonts w:ascii="Times New Roman" w:hAnsi="Times New Roman" w:cs="Times New Roman"/>
        </w:rPr>
      </w:pPr>
    </w:p>
    <w:p w14:paraId="78754E86" w14:textId="77777777" w:rsidR="00790760" w:rsidRPr="00E83E9E" w:rsidRDefault="00790760" w:rsidP="002A0C6F">
      <w:pPr>
        <w:spacing w:after="0"/>
        <w:rPr>
          <w:rFonts w:ascii="Times New Roman" w:hAnsi="Times New Roman" w:cs="Times New Roman"/>
        </w:rPr>
      </w:pPr>
    </w:p>
    <w:p w14:paraId="61CFEB62" w14:textId="77777777" w:rsidR="00E83E9E" w:rsidRPr="00E83E9E" w:rsidRDefault="00E83E9E" w:rsidP="003F552F">
      <w:pPr>
        <w:spacing w:after="0"/>
        <w:ind w:firstLine="709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val="ru-BY" w:eastAsia="ru-BY"/>
        </w:rPr>
        <w:lastRenderedPageBreak/>
        <w:t>1 В</w:t>
      </w: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ВЕДЕНИЕ</w:t>
      </w:r>
    </w:p>
    <w:p w14:paraId="00860298" w14:textId="77777777" w:rsidR="00E83E9E" w:rsidRPr="00E83E9E" w:rsidRDefault="00E83E9E" w:rsidP="003F552F">
      <w:pPr>
        <w:spacing w:after="0"/>
        <w:ind w:firstLine="709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</w:pPr>
    </w:p>
    <w:p w14:paraId="301E3B97" w14:textId="77777777" w:rsidR="00E83E9E" w:rsidRPr="00E83E9E" w:rsidRDefault="00E83E9E" w:rsidP="003F552F">
      <w:pPr>
        <w:numPr>
          <w:ilvl w:val="1"/>
          <w:numId w:val="32"/>
        </w:numPr>
        <w:spacing w:after="0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Наименование программы</w:t>
      </w:r>
    </w:p>
    <w:p w14:paraId="12E0D671" w14:textId="77777777" w:rsidR="00E83E9E" w:rsidRPr="00E83E9E" w:rsidRDefault="00E83E9E" w:rsidP="003F552F">
      <w:pPr>
        <w:spacing w:after="0"/>
        <w:ind w:left="142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568F7013" w14:textId="3FD8677D" w:rsidR="00E83E9E" w:rsidRPr="00E83E9E" w:rsidRDefault="00E83E9E" w:rsidP="003F552F">
      <w:pPr>
        <w:spacing w:after="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Наименование программы – «</w:t>
      </w:r>
      <w:proofErr w:type="spellStart"/>
      <w:r w:rsidR="000764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TasteBite</w:t>
      </w:r>
      <w:proofErr w:type="spellEnd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».</w:t>
      </w:r>
    </w:p>
    <w:p w14:paraId="57CB61E1" w14:textId="77777777" w:rsidR="00E83E9E" w:rsidRPr="00E83E9E" w:rsidRDefault="00E83E9E" w:rsidP="003F552F">
      <w:pPr>
        <w:spacing w:after="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076D625" w14:textId="77777777" w:rsidR="00E83E9E" w:rsidRPr="00E83E9E" w:rsidRDefault="00E83E9E" w:rsidP="003F552F">
      <w:pPr>
        <w:numPr>
          <w:ilvl w:val="1"/>
          <w:numId w:val="32"/>
        </w:numPr>
        <w:spacing w:after="0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Краткая характеристика области применения</w:t>
      </w:r>
    </w:p>
    <w:p w14:paraId="5A022860" w14:textId="77777777" w:rsidR="00E83E9E" w:rsidRPr="00E83E9E" w:rsidRDefault="00E83E9E" w:rsidP="003F552F">
      <w:pPr>
        <w:spacing w:after="0"/>
        <w:ind w:left="142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1FD3CA09" w14:textId="2F526A34" w:rsidR="00E83E9E" w:rsidRPr="00E83E9E" w:rsidRDefault="00E83E9E" w:rsidP="003F552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Систем</w:t>
      </w:r>
      <w:r w:rsidR="004E75F1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а</w:t>
      </w:r>
      <w:r w:rsidR="00076452" w:rsidRPr="00076452">
        <w:rPr>
          <w:rFonts w:ascii="Times New Roman" w:hAnsi="Times New Roman" w:cs="Times New Roman"/>
          <w:sz w:val="28"/>
          <w:szCs w:val="28"/>
        </w:rPr>
        <w:t xml:space="preserve"> </w:t>
      </w:r>
      <w:r w:rsidR="00076452" w:rsidRPr="00861BBD">
        <w:rPr>
          <w:rFonts w:ascii="Times New Roman" w:hAnsi="Times New Roman" w:cs="Times New Roman"/>
          <w:sz w:val="28"/>
          <w:szCs w:val="28"/>
        </w:rPr>
        <w:t>Веб-сервис «</w:t>
      </w:r>
      <w:proofErr w:type="spellStart"/>
      <w:r w:rsidR="00076452" w:rsidRPr="00861BBD">
        <w:rPr>
          <w:rFonts w:ascii="Times New Roman" w:hAnsi="Times New Roman" w:cs="Times New Roman"/>
          <w:i/>
          <w:iCs/>
          <w:sz w:val="28"/>
          <w:szCs w:val="28"/>
        </w:rPr>
        <w:t>TasteBite</w:t>
      </w:r>
      <w:proofErr w:type="spellEnd"/>
      <w:r w:rsidR="00076452" w:rsidRPr="00861BBD">
        <w:rPr>
          <w:rFonts w:ascii="Times New Roman" w:hAnsi="Times New Roman" w:cs="Times New Roman"/>
          <w:sz w:val="28"/>
          <w:szCs w:val="28"/>
        </w:rPr>
        <w:t xml:space="preserve">» предназначен для просмотра и поиска кулинарных рецептов по категориям. Пользователи могут </w:t>
      </w:r>
      <w:r w:rsidR="00076452">
        <w:rPr>
          <w:rFonts w:ascii="Times New Roman" w:hAnsi="Times New Roman" w:cs="Times New Roman"/>
          <w:sz w:val="28"/>
          <w:szCs w:val="28"/>
        </w:rPr>
        <w:t>создавать</w:t>
      </w:r>
      <w:r w:rsidR="00076452" w:rsidRPr="00861BBD">
        <w:rPr>
          <w:rFonts w:ascii="Times New Roman" w:hAnsi="Times New Roman" w:cs="Times New Roman"/>
          <w:sz w:val="28"/>
          <w:szCs w:val="28"/>
        </w:rPr>
        <w:t xml:space="preserve"> </w:t>
      </w:r>
      <w:r w:rsidR="00076452">
        <w:rPr>
          <w:rFonts w:ascii="Times New Roman" w:hAnsi="Times New Roman" w:cs="Times New Roman"/>
          <w:sz w:val="28"/>
          <w:szCs w:val="28"/>
        </w:rPr>
        <w:t>новые</w:t>
      </w:r>
      <w:r w:rsidR="00076452" w:rsidRPr="00861BBD">
        <w:rPr>
          <w:rFonts w:ascii="Times New Roman" w:hAnsi="Times New Roman" w:cs="Times New Roman"/>
          <w:sz w:val="28"/>
          <w:szCs w:val="28"/>
        </w:rPr>
        <w:t xml:space="preserve"> рецепты</w:t>
      </w:r>
      <w:r w:rsidR="00076452">
        <w:rPr>
          <w:rFonts w:ascii="Times New Roman" w:hAnsi="Times New Roman" w:cs="Times New Roman"/>
          <w:sz w:val="28"/>
          <w:szCs w:val="28"/>
        </w:rPr>
        <w:t xml:space="preserve"> и добавлять в понравившиеся</w:t>
      </w:r>
      <w:r w:rsidR="00076452" w:rsidRPr="00861BBD">
        <w:rPr>
          <w:rFonts w:ascii="Times New Roman" w:hAnsi="Times New Roman" w:cs="Times New Roman"/>
          <w:sz w:val="28"/>
          <w:szCs w:val="28"/>
        </w:rPr>
        <w:t>. Админ и менеджер панели позволяют управлять контентом, пользователями</w:t>
      </w:r>
      <w:r w:rsidR="00076452">
        <w:rPr>
          <w:rFonts w:ascii="Times New Roman" w:hAnsi="Times New Roman" w:cs="Times New Roman"/>
          <w:sz w:val="28"/>
          <w:szCs w:val="28"/>
        </w:rPr>
        <w:t xml:space="preserve">, </w:t>
      </w:r>
      <w:r w:rsidR="00076452" w:rsidRPr="00861BBD">
        <w:rPr>
          <w:rFonts w:ascii="Times New Roman" w:hAnsi="Times New Roman" w:cs="Times New Roman"/>
          <w:sz w:val="28"/>
          <w:szCs w:val="28"/>
        </w:rPr>
        <w:t>категориями</w:t>
      </w:r>
      <w:r w:rsidR="00076452">
        <w:rPr>
          <w:rFonts w:ascii="Times New Roman" w:hAnsi="Times New Roman" w:cs="Times New Roman"/>
          <w:sz w:val="28"/>
          <w:szCs w:val="28"/>
        </w:rPr>
        <w:t xml:space="preserve"> и рецептами</w:t>
      </w:r>
      <w:r w:rsidR="00076452" w:rsidRPr="00861BBD">
        <w:rPr>
          <w:rFonts w:ascii="Times New Roman" w:hAnsi="Times New Roman" w:cs="Times New Roman"/>
          <w:sz w:val="28"/>
          <w:szCs w:val="28"/>
        </w:rPr>
        <w:t xml:space="preserve"> обеспечивая модерацию и контроль системы.</w:t>
      </w:r>
    </w:p>
    <w:p w14:paraId="1AFA88F9" w14:textId="77777777" w:rsidR="00E83E9E" w:rsidRPr="00E83E9E" w:rsidRDefault="00E83E9E" w:rsidP="003F552F">
      <w:pPr>
        <w:spacing w:after="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</w:p>
    <w:p w14:paraId="186579CC" w14:textId="77777777" w:rsidR="00E83E9E" w:rsidRPr="00E83E9E" w:rsidRDefault="00E83E9E" w:rsidP="003F552F">
      <w:pPr>
        <w:spacing w:after="0"/>
        <w:ind w:firstLine="709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val="ru-BY" w:eastAsia="ru-BY"/>
        </w:rPr>
        <w:t>2 О</w:t>
      </w: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СНОВАНИЯ ДЛЯ РАЗРАБОТКИ</w:t>
      </w:r>
    </w:p>
    <w:p w14:paraId="07FE4993" w14:textId="77777777" w:rsidR="00E83E9E" w:rsidRPr="00E83E9E" w:rsidRDefault="00E83E9E" w:rsidP="003F552F">
      <w:pPr>
        <w:spacing w:after="0"/>
        <w:ind w:firstLine="709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</w:pPr>
    </w:p>
    <w:p w14:paraId="4159444D" w14:textId="69E4C3C1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Основанием для разработки является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сдача курсовой работы на кафедре ПИКС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, именуем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ой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в дальнейшем Заказчиком, и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Разумов Дмитрий Александрович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(студент)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, именуемым в дальнейшем </w:t>
      </w:r>
      <w:r w:rsidR="004E75F1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И</w:t>
      </w:r>
      <w:proofErr w:type="spellStart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сполнителем</w:t>
      </w:r>
      <w:proofErr w:type="spellEnd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, 0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4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09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.202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4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189E04C8" w14:textId="4B135E98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Согласно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программе обучения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, Исполнитель обязан разработать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систему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«</w:t>
      </w:r>
      <w:proofErr w:type="spellStart"/>
      <w:r w:rsidR="000764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ru-BY"/>
        </w:rPr>
        <w:t>TasteBite</w:t>
      </w:r>
      <w:proofErr w:type="spellEnd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», предоставить </w:t>
      </w:r>
      <w:proofErr w:type="spellStart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исходны</w:t>
      </w:r>
      <w:proofErr w:type="spellEnd"/>
      <w:r w:rsidR="000A643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код и документацию к разработанной системе не позднее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</w:t>
      </w:r>
      <w:r w:rsidR="00076452" w:rsidRP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8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12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.202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4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12A3916" w14:textId="61118FF5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Наименование темы разработки – «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Клиент-серверное программное средство 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для кулинарных рецептов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».</w:t>
      </w:r>
    </w:p>
    <w:p w14:paraId="4BDCBEF5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</w:p>
    <w:p w14:paraId="6E969F29" w14:textId="77777777" w:rsidR="00E83E9E" w:rsidRPr="00E83E9E" w:rsidRDefault="00E83E9E" w:rsidP="003F552F">
      <w:pPr>
        <w:spacing w:after="0"/>
        <w:ind w:firstLine="709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val="ru-BY" w:eastAsia="ru-BY"/>
        </w:rPr>
        <w:t>3 Н</w:t>
      </w: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АЗНАЧЕНИЕ РАЗРАБОТКИ</w:t>
      </w:r>
    </w:p>
    <w:p w14:paraId="2364CB40" w14:textId="77777777" w:rsidR="00E83E9E" w:rsidRPr="00E83E9E" w:rsidRDefault="00E83E9E" w:rsidP="003F552F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</w:p>
    <w:p w14:paraId="6CD62AB1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3.1 Функциональное назначение</w:t>
      </w:r>
    </w:p>
    <w:p w14:paraId="6F30BD56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3BDC81F5" w14:textId="737012AF" w:rsidR="00E83E9E" w:rsidRPr="00E83E9E" w:rsidRDefault="00E83E9E" w:rsidP="003F552F">
      <w:pPr>
        <w:spacing w:after="0"/>
        <w:ind w:firstLine="709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Программное средство будет использоваться тремя группами пользователей: гость, пользователь, администратор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, модератор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. </w:t>
      </w:r>
    </w:p>
    <w:p w14:paraId="15725545" w14:textId="4C728FE3" w:rsidR="00E83E9E" w:rsidRPr="00E83E9E" w:rsidRDefault="00E83E9E" w:rsidP="003F552F">
      <w:pPr>
        <w:spacing w:after="0"/>
        <w:ind w:firstLine="709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Для гостя программа предоставляет возможность только просматривать 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рецепты, категории</w:t>
      </w:r>
      <w:r w:rsidR="000A643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осуществлять поиск</w:t>
      </w:r>
      <w:r w:rsidR="000A643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и сортировку рецептов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E3DF38F" w14:textId="715DC085" w:rsidR="00E83E9E" w:rsidRPr="00E83E9E" w:rsidRDefault="00E83E9E" w:rsidP="003F552F">
      <w:pPr>
        <w:spacing w:after="0"/>
        <w:ind w:firstLine="709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Пользователь имеет те же возможности, что и гость, и может добавлять 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рецепты в избранные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,</w:t>
      </w:r>
      <w:r w:rsidR="00076452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создавать и модерировать свои рецепты, переходить в личный кабинет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9B59755" w14:textId="2919FCB9" w:rsidR="00E83E9E" w:rsidRDefault="00076452" w:rsidP="003F552F">
      <w:pPr>
        <w:spacing w:after="0"/>
        <w:ind w:firstLine="709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Модератор может создавать новые и модерировать действующие категории рецептов, а также управлять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опубликованностью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рецептов.</w:t>
      </w:r>
    </w:p>
    <w:p w14:paraId="022D455A" w14:textId="6395E5CE" w:rsidR="00076452" w:rsidRPr="00E83E9E" w:rsidRDefault="00076452" w:rsidP="003F552F">
      <w:pPr>
        <w:spacing w:after="0"/>
        <w:ind w:firstLine="709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Администратор может блокировать и разблокировать пользователей, а также менять роли пользователей.</w:t>
      </w:r>
    </w:p>
    <w:p w14:paraId="15DDF304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3.2 Эксплуатационное назначение</w:t>
      </w:r>
    </w:p>
    <w:p w14:paraId="7EC08CA8" w14:textId="77777777" w:rsidR="00E83E9E" w:rsidRPr="00E83E9E" w:rsidRDefault="00E83E9E" w:rsidP="003F552F">
      <w:pPr>
        <w:spacing w:after="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BE10FAE" w14:textId="221C0919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Программа должна эксплуатироваться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в глобальной сети интернет.</w:t>
      </w:r>
    </w:p>
    <w:p w14:paraId="18C48B74" w14:textId="77777777" w:rsidR="00E83E9E" w:rsidRPr="00E83E9E" w:rsidRDefault="00E83E9E" w:rsidP="003F552F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</w:p>
    <w:p w14:paraId="3098A69F" w14:textId="6F2554DA" w:rsidR="00E83E9E" w:rsidRDefault="00E83E9E" w:rsidP="003F552F">
      <w:pPr>
        <w:spacing w:after="0"/>
        <w:ind w:left="993" w:hanging="284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val="ru-BY" w:eastAsia="ru-BY"/>
        </w:rPr>
        <w:t>4 Т</w:t>
      </w:r>
      <w:r w:rsidRPr="00E83E9E"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РЕБОВАНИЕ К ПРОГРАММЕ</w:t>
      </w:r>
    </w:p>
    <w:p w14:paraId="063526B6" w14:textId="77777777" w:rsidR="00790760" w:rsidRPr="00790760" w:rsidRDefault="00790760" w:rsidP="003F552F">
      <w:pPr>
        <w:spacing w:after="0"/>
        <w:ind w:left="993" w:hanging="284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</w:pPr>
    </w:p>
    <w:p w14:paraId="6B3CE2DF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4.1 Требования к функциональным характеристикам</w:t>
      </w:r>
    </w:p>
    <w:p w14:paraId="6A7D12B1" w14:textId="77777777" w:rsidR="00E83E9E" w:rsidRPr="00E83E9E" w:rsidRDefault="00E83E9E" w:rsidP="003F552F">
      <w:p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B430DA8" w14:textId="6206D38D" w:rsidR="00E83E9E" w:rsidRPr="00E83E9E" w:rsidRDefault="00790760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79076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4.1.1</w:t>
      </w:r>
      <w:r w:rsidRPr="00790760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В системе существует </w:t>
      </w:r>
      <w:r w:rsidR="00A748D4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4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роли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– администратор,</w:t>
      </w:r>
      <w:r w:rsidR="00A748D4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модератор,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пользователь и гость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 Программа проверяет тип пользователя и открывает соответствующий интерфейс.</w:t>
      </w:r>
    </w:p>
    <w:p w14:paraId="366FBB73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Для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администратора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программа предоставляет следующие возможности:</w:t>
      </w:r>
    </w:p>
    <w:p w14:paraId="77770750" w14:textId="39DE6273" w:rsidR="00E83E9E" w:rsidRPr="00E83E9E" w:rsidRDefault="00E83E9E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просмотр 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рецептов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(поиск, сортировка)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и категорий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;</w:t>
      </w:r>
    </w:p>
    <w:p w14:paraId="2C606E6B" w14:textId="4635F9DE" w:rsidR="00E83E9E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блокировка пользователей</w:t>
      </w:r>
      <w:r w:rsidR="00790760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0A78B725" w14:textId="4B3084DB" w:rsidR="00E83E9E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разблокировка пользователей</w:t>
      </w:r>
      <w:r w:rsidR="00790760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5416C9BA" w14:textId="608F739C" w:rsidR="00E83E9E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изменение ролей</w:t>
      </w:r>
      <w:r w:rsidR="00790760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0945C2C2" w14:textId="6AF04D1E" w:rsidR="00E83E9E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раздача ролей пользователям</w:t>
      </w:r>
      <w:r w:rsidR="00790760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1D21276A" w14:textId="4C38C016" w:rsidR="00E83E9E" w:rsidRPr="00157499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управление личным кабинетом</w:t>
      </w:r>
      <w:r w:rsidR="00790760" w:rsidRPr="00157499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.</w:t>
      </w:r>
    </w:p>
    <w:p w14:paraId="1BF1CCD3" w14:textId="6D18C561" w:rsidR="00E83E9E" w:rsidRPr="00E83E9E" w:rsidRDefault="00E83E9E" w:rsidP="003F552F">
      <w:pPr>
        <w:spacing w:after="0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Для 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модератора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программа предоставляет следующие возможности:</w:t>
      </w:r>
    </w:p>
    <w:p w14:paraId="264B80CA" w14:textId="1F076BEF" w:rsidR="00E83E9E" w:rsidRPr="00E83E9E" w:rsidRDefault="00E83E9E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просмотр 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рецептов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(поиск, сортировка)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и категорий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;</w:t>
      </w:r>
    </w:p>
    <w:p w14:paraId="39987975" w14:textId="38AB7856" w:rsidR="00E83E9E" w:rsidRPr="00157499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добавление, редактирование, удаление категорий</w:t>
      </w:r>
      <w:r w:rsidR="00790760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25343C6F" w14:textId="08AA040B" w:rsidR="00157499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публиковать и снимать с публикации рецепты пользователей</w:t>
      </w:r>
      <w:r w:rsidRP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A1D2CBD" w14:textId="7147E07C" w:rsidR="00E83E9E" w:rsidRPr="00790760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управление личным кабинетом</w:t>
      </w:r>
      <w:r w:rsidR="00790760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.</w:t>
      </w:r>
    </w:p>
    <w:p w14:paraId="3C55C1E2" w14:textId="76EBAFC7" w:rsidR="00157499" w:rsidRPr="00E83E9E" w:rsidRDefault="00157499" w:rsidP="003F552F">
      <w:pPr>
        <w:spacing w:after="0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пользователя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программа предоставляет следующие возможности:</w:t>
      </w:r>
    </w:p>
    <w:p w14:paraId="40FBCF2C" w14:textId="7F2AF3DC" w:rsidR="00157499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просмотр 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рецептов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(поиск, сортировка)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и категорий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;</w:t>
      </w:r>
    </w:p>
    <w:p w14:paraId="17479D2F" w14:textId="09D4B3BC" w:rsidR="00157499" w:rsidRPr="00157499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добавление, редактирование, удаление рецептов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3165D184" w14:textId="45335708" w:rsidR="00157499" w:rsidRPr="00E83E9E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добавление рецептов в избранные</w:t>
      </w:r>
      <w:r w:rsidRP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300AF67" w14:textId="4E6D7346" w:rsidR="00157499" w:rsidRPr="00157499" w:rsidRDefault="00157499" w:rsidP="003F552F">
      <w:pPr>
        <w:numPr>
          <w:ilvl w:val="0"/>
          <w:numId w:val="27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управление личным кабинетом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.</w:t>
      </w:r>
    </w:p>
    <w:p w14:paraId="20DB96F8" w14:textId="1A7F6E59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Для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гостя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программа предоставляет </w:t>
      </w:r>
      <w:proofErr w:type="spellStart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возможност</w:t>
      </w:r>
      <w:proofErr w:type="spellEnd"/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ь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просмотр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а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рецептов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(поиск, сортировка)</w:t>
      </w:r>
      <w:r w:rsidR="00157499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и категорий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;</w:t>
      </w:r>
    </w:p>
    <w:p w14:paraId="233B62EA" w14:textId="3AEEAB21" w:rsidR="00E83E9E" w:rsidRPr="00E83E9E" w:rsidRDefault="00790760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790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4.1.2</w:t>
      </w:r>
      <w:r w:rsidRPr="00790760">
        <w:rPr>
          <w:rFonts w:ascii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Данные о</w:t>
      </w:r>
      <w:r w:rsidR="00A748D4" w:rsidRPr="00A748D4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A748D4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пользователях, ролях пользователей, категорий, рецептов, понравившихся рецептов пользователей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хранятся в базе данных.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Л</w:t>
      </w:r>
      <w:proofErr w:type="spellStart"/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огины</w:t>
      </w:r>
      <w:proofErr w:type="spellEnd"/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и пароли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добавляются в БД по итогу регистрации пользователя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Все это происходит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с помощью запросов к СУБД.</w:t>
      </w:r>
    </w:p>
    <w:p w14:paraId="348C566D" w14:textId="5B30E271" w:rsidR="00A748D4" w:rsidRPr="000A6436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После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запуска программного средства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, ввод данных в систему </w:t>
      </w:r>
      <w:proofErr w:type="spellStart"/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осуществля</w:t>
      </w:r>
      <w:proofErr w:type="spellEnd"/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ют пользователи,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валидация данных выполняется на стороне клиента</w:t>
      </w:r>
      <w:r w:rsidR="000A643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и сервера.</w:t>
      </w:r>
    </w:p>
    <w:p w14:paraId="098F17EA" w14:textId="540DE80E" w:rsidR="00790760" w:rsidRDefault="00790760" w:rsidP="003F552F">
      <w:pPr>
        <w:spacing w:after="0"/>
        <w:ind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79076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4.1.3</w:t>
      </w:r>
      <w:r w:rsidRPr="00790760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После изменения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пользователями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данных, находящихся в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БД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, новая информация отображается не позднее, чем через </w:t>
      </w:r>
      <w:r w:rsidR="002C2E8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10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секунд.</w:t>
      </w:r>
    </w:p>
    <w:p w14:paraId="088D7706" w14:textId="77777777" w:rsidR="00790760" w:rsidRPr="00E83E9E" w:rsidRDefault="00790760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3B58685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4.2 Требования к надежности</w:t>
      </w:r>
    </w:p>
    <w:p w14:paraId="3E8AC977" w14:textId="77777777" w:rsidR="00E83E9E" w:rsidRPr="00E83E9E" w:rsidRDefault="00E83E9E" w:rsidP="003F552F">
      <w:pPr>
        <w:spacing w:after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6D5FC1C7" w14:textId="4A17A486" w:rsidR="00E83E9E" w:rsidRPr="00E83E9E" w:rsidRDefault="00790760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79076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4.2.1</w:t>
      </w:r>
      <w:r w:rsidRPr="00790760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В связи с тем, что в базе данных хранятся </w:t>
      </w:r>
      <w:r w:rsidR="002C2E8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личные данные пользователей</w:t>
      </w:r>
      <w:r w:rsidR="000A643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, созданные и понравившиеся рецепты</w:t>
      </w:r>
      <w:r w:rsidR="002C2E8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– 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базу данных стоит резервировать (резервирование замещением).</w:t>
      </w:r>
    </w:p>
    <w:p w14:paraId="0D99F08C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5ADEB12" w14:textId="77777777" w:rsidR="00E83E9E" w:rsidRPr="00E83E9E" w:rsidRDefault="00E83E9E" w:rsidP="003F552F">
      <w:pPr>
        <w:numPr>
          <w:ilvl w:val="0"/>
          <w:numId w:val="29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организацией бесперебойного питания технических средств;</w:t>
      </w:r>
    </w:p>
    <w:p w14:paraId="044A71A4" w14:textId="174C1820" w:rsidR="00E83E9E" w:rsidRPr="00790760" w:rsidRDefault="00E83E9E" w:rsidP="003F552F">
      <w:pPr>
        <w:numPr>
          <w:ilvl w:val="0"/>
          <w:numId w:val="29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использованием лицензионного программного обеспечения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42EBD7D" w14:textId="3F63B893" w:rsidR="00E83E9E" w:rsidRPr="00790760" w:rsidRDefault="00790760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79076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4.2</w:t>
      </w:r>
      <w:r w:rsidR="002C2E86" w:rsidRPr="002C2E8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.2</w:t>
      </w:r>
      <w:r w:rsidR="002C2E86" w:rsidRPr="002C2E8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2C2E86"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Время восстановления программы после сбоев, вызванных перебоями электропитания или другими внешними факторами, а также незначительными сбоями операционной системы, не должно превышать 10 минут при соблюдении условий эксплуатации оборудования и программного обеспечения. В случае отказов, вызванных неисправностью оборудования или серьезными сбоями операционной системы, восстановление должно быть завершено в сроки, необходимые для устранения неисправностей оборудования и повторной установки программного обеспечения.</w:t>
      </w:r>
    </w:p>
    <w:p w14:paraId="20283928" w14:textId="146C563B" w:rsidR="00E83E9E" w:rsidRPr="00E83E9E" w:rsidRDefault="00790760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79076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4.2.3</w:t>
      </w:r>
      <w:r w:rsidRPr="00790760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2C2E86"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Программные сбои могут возникать из-за некорректных действий пользователя при работе с операционной системой. Чтобы минимизировать вероятность таких сбоев, рекомендуется ограничить доступ пользователей, не предоставляя им административных привилегий. </w:t>
      </w:r>
    </w:p>
    <w:p w14:paraId="422577B7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26E8C8F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4.3 Условия эксплуатации</w:t>
      </w:r>
    </w:p>
    <w:p w14:paraId="56132510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281211FF" w14:textId="5A1F1C82" w:rsidR="00E83E9E" w:rsidRPr="002C2E86" w:rsidRDefault="002C2E86" w:rsidP="003F552F">
      <w:pPr>
        <w:spacing w:after="0"/>
        <w:ind w:right="-1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Программа предназначена для запуска на любом устройстве с доступом к сети </w:t>
      </w:r>
      <w:r w:rsidRPr="002C2E86">
        <w:rPr>
          <w:rFonts w:ascii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Internet</w:t>
      </w:r>
      <w:r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через любой современный браузер. Обслуживание программы не требуется.</w:t>
      </w:r>
    </w:p>
    <w:p w14:paraId="76958AA7" w14:textId="77777777" w:rsidR="002C2E86" w:rsidRPr="00E83E9E" w:rsidRDefault="002C2E86" w:rsidP="003F552F">
      <w:pPr>
        <w:spacing w:after="0"/>
        <w:ind w:right="4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84919E2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4.</w:t>
      </w: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4</w:t>
      </w: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Требования к информационной и программной совместимости</w:t>
      </w:r>
    </w:p>
    <w:p w14:paraId="0772E06D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0C97EEAC" w14:textId="064A08A3" w:rsidR="00E83E9E" w:rsidRDefault="002C2E86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Передача данных между пользователями и приложением осуществляется через сеть </w:t>
      </w:r>
      <w:r w:rsidRPr="002C2E86">
        <w:rPr>
          <w:rFonts w:ascii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Internet</w:t>
      </w:r>
      <w:r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с использованием протокола </w:t>
      </w:r>
      <w:r w:rsidRPr="002C2E86">
        <w:rPr>
          <w:rFonts w:ascii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HTTP</w:t>
      </w:r>
      <w:r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613A132E" w14:textId="77777777" w:rsidR="002C2E86" w:rsidRPr="00E83E9E" w:rsidRDefault="002C2E86" w:rsidP="003F552F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BABF907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4.</w:t>
      </w: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BY"/>
        </w:rPr>
        <w:t>5</w:t>
      </w:r>
      <w:r w:rsidRPr="00E83E9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Специальные требования</w:t>
      </w:r>
    </w:p>
    <w:p w14:paraId="4F7D5264" w14:textId="77777777" w:rsidR="00E83E9E" w:rsidRPr="00E83E9E" w:rsidRDefault="00E83E9E" w:rsidP="003F552F">
      <w:pPr>
        <w:spacing w:after="0"/>
        <w:ind w:firstLine="709"/>
        <w:textAlignment w:val="baseline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</w:p>
    <w:p w14:paraId="3DA9515B" w14:textId="6742DA15" w:rsidR="00790760" w:rsidRDefault="002C2E86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2C2E86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Программа должна предоставлять взаимодействие с пользователем через графический интерфейс, созданный в соответствии с рекомендациями производителя операционной системы.</w:t>
      </w:r>
    </w:p>
    <w:p w14:paraId="0AB53B5D" w14:textId="080F7A0E" w:rsidR="002C2E86" w:rsidRDefault="002C2E86" w:rsidP="003F552F">
      <w:p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4CA289A" w14:textId="77777777" w:rsidR="000A6436" w:rsidRPr="00E83E9E" w:rsidRDefault="000A6436" w:rsidP="003F552F">
      <w:p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104FC2F" w14:textId="77777777" w:rsidR="00E83E9E" w:rsidRPr="00E83E9E" w:rsidRDefault="00E83E9E" w:rsidP="003F552F">
      <w:pPr>
        <w:spacing w:after="0"/>
        <w:ind w:firstLine="709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b/>
          <w:bCs/>
          <w:color w:val="000000"/>
          <w:kern w:val="2"/>
          <w:sz w:val="32"/>
          <w:szCs w:val="32"/>
          <w:lang w:eastAsia="ru-BY"/>
        </w:rPr>
        <w:lastRenderedPageBreak/>
        <w:t>5</w:t>
      </w:r>
      <w:r w:rsidRPr="00E83E9E">
        <w:rPr>
          <w:rFonts w:ascii="Times New Roman" w:hAnsi="Times New Roman" w:cs="Times New Roman"/>
          <w:b/>
          <w:bCs/>
          <w:color w:val="000000"/>
          <w:kern w:val="2"/>
          <w:sz w:val="32"/>
          <w:szCs w:val="32"/>
          <w:lang w:val="ru-BY" w:eastAsia="ru-BY"/>
        </w:rPr>
        <w:t xml:space="preserve"> </w:t>
      </w:r>
      <w:proofErr w:type="gramStart"/>
      <w:r w:rsidRPr="00E83E9E">
        <w:rPr>
          <w:rFonts w:ascii="Times New Roman" w:hAnsi="Times New Roman" w:cs="Times New Roman"/>
          <w:b/>
          <w:bCs/>
          <w:color w:val="000000"/>
          <w:kern w:val="2"/>
          <w:sz w:val="32"/>
          <w:szCs w:val="32"/>
          <w:lang w:val="ru-BY" w:eastAsia="ru-BY"/>
        </w:rPr>
        <w:t>С</w:t>
      </w:r>
      <w:r w:rsidRPr="00E83E9E">
        <w:rPr>
          <w:rFonts w:ascii="Times New Roman" w:hAnsi="Times New Roman" w:cs="Times New Roman"/>
          <w:b/>
          <w:bCs/>
          <w:color w:val="000000"/>
          <w:kern w:val="2"/>
          <w:sz w:val="32"/>
          <w:szCs w:val="32"/>
          <w:lang w:eastAsia="ru-BY"/>
        </w:rPr>
        <w:t>ТАДИИ</w:t>
      </w:r>
      <w:proofErr w:type="gramEnd"/>
      <w:r w:rsidRPr="00E83E9E">
        <w:rPr>
          <w:rFonts w:ascii="Times New Roman" w:hAnsi="Times New Roman" w:cs="Times New Roman"/>
          <w:b/>
          <w:bCs/>
          <w:color w:val="000000"/>
          <w:kern w:val="2"/>
          <w:sz w:val="32"/>
          <w:szCs w:val="32"/>
          <w:lang w:eastAsia="ru-BY"/>
        </w:rPr>
        <w:t xml:space="preserve"> И ЭТАПЫ РАЗРАБОТКИ</w:t>
      </w:r>
    </w:p>
    <w:p w14:paraId="274B636E" w14:textId="77777777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  <w:lang w:val="ru-BY" w:eastAsia="ru-BY"/>
        </w:rPr>
      </w:pPr>
    </w:p>
    <w:p w14:paraId="123229F6" w14:textId="77777777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Разработка должна быть проведена в две стадии:</w:t>
      </w:r>
    </w:p>
    <w:p w14:paraId="29808248" w14:textId="77777777" w:rsidR="00E83E9E" w:rsidRPr="00E83E9E" w:rsidRDefault="00E83E9E" w:rsidP="003F552F">
      <w:pPr>
        <w:numPr>
          <w:ilvl w:val="0"/>
          <w:numId w:val="31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техническое задание;</w:t>
      </w:r>
    </w:p>
    <w:p w14:paraId="4212DBAC" w14:textId="77777777" w:rsidR="00E83E9E" w:rsidRPr="00E83E9E" w:rsidRDefault="00E83E9E" w:rsidP="003F552F">
      <w:pPr>
        <w:numPr>
          <w:ilvl w:val="0"/>
          <w:numId w:val="31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технический проект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.</w:t>
      </w:r>
    </w:p>
    <w:p w14:paraId="68823551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6444A7A" w14:textId="77777777" w:rsidR="00E83E9E" w:rsidRPr="00E83E9E" w:rsidRDefault="00E83E9E" w:rsidP="003F552F">
      <w:pPr>
        <w:spacing w:after="0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 стадии «Технический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проект» должны быть выполнены перечисленные ниже этапы работ:</w:t>
      </w:r>
    </w:p>
    <w:p w14:paraId="64EA134B" w14:textId="77777777" w:rsidR="00E83E9E" w:rsidRPr="00E83E9E" w:rsidRDefault="00E83E9E" w:rsidP="003F552F">
      <w:pPr>
        <w:numPr>
          <w:ilvl w:val="0"/>
          <w:numId w:val="30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разработка программы;</w:t>
      </w:r>
    </w:p>
    <w:p w14:paraId="02F31072" w14:textId="77777777" w:rsidR="00E83E9E" w:rsidRPr="00E83E9E" w:rsidRDefault="00E83E9E" w:rsidP="003F552F">
      <w:pPr>
        <w:numPr>
          <w:ilvl w:val="0"/>
          <w:numId w:val="30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разработка программной документации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en-US" w:eastAsia="ru-BY"/>
        </w:rPr>
        <w:t>;</w:t>
      </w:r>
    </w:p>
    <w:p w14:paraId="41CAA3FB" w14:textId="77777777" w:rsidR="00E83E9E" w:rsidRPr="00E83E9E" w:rsidRDefault="00E83E9E" w:rsidP="003F552F">
      <w:pPr>
        <w:numPr>
          <w:ilvl w:val="0"/>
          <w:numId w:val="30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тестирование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601A15D" w14:textId="77777777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 этапе разработки программы должна быть выполнена работа по реализации и отладке программы.</w:t>
      </w:r>
    </w:p>
    <w:p w14:paraId="57983AB6" w14:textId="77777777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19.201-78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6112E5D" w14:textId="77777777" w:rsidR="00E83E9E" w:rsidRPr="00E83E9E" w:rsidRDefault="00E83E9E" w:rsidP="003F552F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На этапе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тестирования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 должны быть выполнены перечисленные ниже виды работ:</w:t>
      </w:r>
    </w:p>
    <w:p w14:paraId="5C2C5BE2" w14:textId="2F08C8A5" w:rsidR="00E83E9E" w:rsidRPr="00E83E9E" w:rsidRDefault="00DF464B" w:rsidP="003F552F">
      <w:pPr>
        <w:numPr>
          <w:ilvl w:val="0"/>
          <w:numId w:val="30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ручное тестирование</w:t>
      </w:r>
      <w:r w:rsidR="00E83E9E"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;</w:t>
      </w:r>
    </w:p>
    <w:p w14:paraId="2CCDCC7D" w14:textId="77777777" w:rsidR="00E83E9E" w:rsidRPr="00E83E9E" w:rsidRDefault="00E83E9E" w:rsidP="003F552F">
      <w:pPr>
        <w:numPr>
          <w:ilvl w:val="0"/>
          <w:numId w:val="30"/>
        </w:numPr>
        <w:spacing w:after="0"/>
        <w:ind w:left="0" w:right="225" w:firstLine="709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val="ru-BY" w:eastAsia="ru-BY"/>
        </w:rPr>
      </w:pP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корректировка программы и программной документации по результатам 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тестирования</w:t>
      </w:r>
      <w:r w:rsidRPr="00E83E9E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6E2A93A6" w14:textId="77777777" w:rsidR="00E83E9E" w:rsidRPr="00E83E9E" w:rsidRDefault="00E83E9E" w:rsidP="003F552F">
      <w:pPr>
        <w:spacing w:after="0"/>
        <w:ind w:left="225" w:right="225"/>
        <w:textAlignment w:val="baseline"/>
        <w:rPr>
          <w:rFonts w:ascii="Times New Roman" w:hAnsi="Times New Roman" w:cs="Times New Roman"/>
          <w:color w:val="000000"/>
          <w:sz w:val="18"/>
          <w:szCs w:val="18"/>
          <w:lang w:val="ru-BY" w:eastAsia="ru-BY"/>
        </w:rPr>
      </w:pPr>
    </w:p>
    <w:p w14:paraId="0408D494" w14:textId="77777777" w:rsidR="00E83E9E" w:rsidRPr="00E83E9E" w:rsidRDefault="00E83E9E" w:rsidP="003F552F">
      <w:pPr>
        <w:spacing w:after="0"/>
        <w:rPr>
          <w:rFonts w:ascii="Times New Roman" w:hAnsi="Times New Roman" w:cs="Times New Roman"/>
          <w:lang w:val="ru-BY"/>
        </w:rPr>
      </w:pPr>
    </w:p>
    <w:p w14:paraId="5D58CD30" w14:textId="77777777" w:rsidR="00E26FDD" w:rsidRPr="00E83E9E" w:rsidRDefault="00E26FDD" w:rsidP="003F552F">
      <w:pPr>
        <w:spacing w:after="0"/>
        <w:rPr>
          <w:rFonts w:ascii="Times New Roman" w:hAnsi="Times New Roman" w:cs="Times New Roman"/>
        </w:rPr>
      </w:pPr>
    </w:p>
    <w:p w14:paraId="1A8BA3A3" w14:textId="7532E968" w:rsidR="00EE2E25" w:rsidRDefault="00EE2E25" w:rsidP="003F552F">
      <w:pPr>
        <w:spacing w:after="0"/>
        <w:rPr>
          <w:rFonts w:ascii="Times New Roman" w:hAnsi="Times New Roman" w:cs="Times New Roman"/>
        </w:rPr>
      </w:pPr>
    </w:p>
    <w:p w14:paraId="3D3127F4" w14:textId="21D68825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3E31B860" w14:textId="147B18EA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51777AE9" w14:textId="6FB3156F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444A2688" w14:textId="6BB4F5C3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18452930" w14:textId="592D7D08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41227512" w14:textId="61F21339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1ED849D3" w14:textId="6A94EE81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6E8EB64F" w14:textId="73F4E0AB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145BF696" w14:textId="270F92B7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1B7C2F21" w14:textId="0628C4C2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6510E9B1" w14:textId="54E21360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000E2F2F" w14:textId="6A847AA7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77624948" w14:textId="10A24F96" w:rsidR="000A6436" w:rsidRDefault="000A6436" w:rsidP="003F552F">
      <w:pPr>
        <w:spacing w:after="0"/>
        <w:rPr>
          <w:rFonts w:ascii="Times New Roman" w:hAnsi="Times New Roman" w:cs="Times New Roman"/>
        </w:rPr>
      </w:pPr>
    </w:p>
    <w:p w14:paraId="3DD3EDDB" w14:textId="0658C586" w:rsidR="000A6436" w:rsidRDefault="000A6436" w:rsidP="003F552F">
      <w:pPr>
        <w:spacing w:after="0"/>
        <w:rPr>
          <w:rFonts w:ascii="Times New Roman" w:hAnsi="Times New Roman" w:cs="Times New Roman"/>
        </w:rPr>
      </w:pPr>
    </w:p>
    <w:p w14:paraId="169E6CCA" w14:textId="56C04352" w:rsidR="000A6436" w:rsidRDefault="000A6436" w:rsidP="003F552F">
      <w:pPr>
        <w:spacing w:after="0"/>
        <w:rPr>
          <w:rFonts w:ascii="Times New Roman" w:hAnsi="Times New Roman" w:cs="Times New Roman"/>
        </w:rPr>
      </w:pPr>
    </w:p>
    <w:p w14:paraId="28E374A3" w14:textId="1A51E03D" w:rsidR="000A6436" w:rsidRDefault="000A6436" w:rsidP="003F552F">
      <w:pPr>
        <w:spacing w:after="0"/>
        <w:rPr>
          <w:rFonts w:ascii="Times New Roman" w:hAnsi="Times New Roman" w:cs="Times New Roman"/>
        </w:rPr>
      </w:pPr>
    </w:p>
    <w:p w14:paraId="52145635" w14:textId="77777777" w:rsidR="003F552F" w:rsidRDefault="003F552F" w:rsidP="003F552F">
      <w:pPr>
        <w:spacing w:after="0"/>
        <w:rPr>
          <w:rFonts w:ascii="Times New Roman" w:hAnsi="Times New Roman" w:cs="Times New Roman"/>
        </w:rPr>
      </w:pPr>
    </w:p>
    <w:p w14:paraId="0F169B09" w14:textId="71465885" w:rsidR="000A6436" w:rsidRDefault="000A6436" w:rsidP="003F552F">
      <w:pPr>
        <w:spacing w:after="0"/>
        <w:rPr>
          <w:rFonts w:ascii="Times New Roman" w:hAnsi="Times New Roman" w:cs="Times New Roman"/>
        </w:rPr>
      </w:pPr>
    </w:p>
    <w:p w14:paraId="32BEE59F" w14:textId="77777777" w:rsidR="000A6436" w:rsidRDefault="000A6436" w:rsidP="003F552F">
      <w:pPr>
        <w:spacing w:after="0"/>
        <w:rPr>
          <w:rFonts w:ascii="Times New Roman" w:hAnsi="Times New Roman" w:cs="Times New Roman"/>
        </w:rPr>
      </w:pPr>
    </w:p>
    <w:p w14:paraId="19054662" w14:textId="7A69D9EA" w:rsidR="00790760" w:rsidRDefault="00790760" w:rsidP="003F552F">
      <w:pPr>
        <w:spacing w:after="0"/>
        <w:rPr>
          <w:rFonts w:ascii="Times New Roman" w:hAnsi="Times New Roman" w:cs="Times New Roman"/>
        </w:rPr>
      </w:pPr>
    </w:p>
    <w:p w14:paraId="49D9EEAD" w14:textId="0CE6C5A6" w:rsidR="00790760" w:rsidRDefault="00790760" w:rsidP="003F552F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907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ИСПОЛЬЗОВАННЫХ ИСТОЧНИКОВ</w:t>
      </w:r>
    </w:p>
    <w:p w14:paraId="0C3920F6" w14:textId="06B244ED" w:rsidR="00790760" w:rsidRPr="00790760" w:rsidRDefault="00790760" w:rsidP="003F552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C4C713" w14:textId="587B283A" w:rsidR="009F5198" w:rsidRPr="009F5198" w:rsidRDefault="00790760" w:rsidP="003F552F">
      <w:pPr>
        <w:pStyle w:val="a7"/>
        <w:numPr>
          <w:ilvl w:val="0"/>
          <w:numId w:val="8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ГОСТ 19.201-78</w:t>
      </w:r>
      <w:r w:rsidRPr="0080786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784F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[</w:t>
      </w:r>
      <w:r w:rsidRPr="005F76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784F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].</w:t>
      </w:r>
      <w:r w:rsidRPr="00784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76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784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76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Режим доступа:</w:t>
      </w:r>
      <w:r w:rsidRPr="00807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ttps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://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cs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-</w:t>
      </w:r>
      <w:proofErr w:type="spellStart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garant</w:t>
      </w:r>
      <w:proofErr w:type="spellEnd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ru</w:t>
      </w:r>
      <w:proofErr w:type="spellEnd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/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files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/</w:t>
      </w:r>
      <w:proofErr w:type="spellStart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Zakonodatelnye</w:t>
      </w:r>
      <w:proofErr w:type="spellEnd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_</w:t>
      </w:r>
      <w:proofErr w:type="spellStart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akty</w:t>
      </w:r>
      <w:proofErr w:type="spellEnd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/ГОСТ%2019.201-78.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pdf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?</w:t>
      </w:r>
      <w:proofErr w:type="spellStart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ysclid</w:t>
      </w:r>
      <w:proofErr w:type="spellEnd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=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4</w:t>
      </w:r>
      <w:proofErr w:type="spellStart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o</w:t>
      </w:r>
      <w:r w:rsid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c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oxfn</w:t>
      </w:r>
      <w:proofErr w:type="spellEnd"/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7</w:t>
      </w:r>
      <w:r w:rsidR="009F5198"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</w:p>
    <w:p w14:paraId="40AB392A" w14:textId="319F6A7B" w:rsidR="00790760" w:rsidRPr="009F5198" w:rsidRDefault="009F5198" w:rsidP="003F552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F519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461172051</w:t>
      </w:r>
    </w:p>
    <w:p w14:paraId="000AFD7C" w14:textId="77777777" w:rsidR="00790760" w:rsidRPr="009F5198" w:rsidRDefault="00790760" w:rsidP="0079076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790760" w:rsidRPr="009F5198" w:rsidSect="00E83E9E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7FF4" w14:textId="77777777" w:rsidR="00F73445" w:rsidRDefault="00F73445" w:rsidP="00B875CC">
      <w:pPr>
        <w:spacing w:after="0" w:line="240" w:lineRule="auto"/>
      </w:pPr>
      <w:r>
        <w:separator/>
      </w:r>
    </w:p>
  </w:endnote>
  <w:endnote w:type="continuationSeparator" w:id="0">
    <w:p w14:paraId="14825C55" w14:textId="77777777" w:rsidR="00F73445" w:rsidRDefault="00F73445" w:rsidP="00B8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3989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BD177D" w14:textId="3C951C9A" w:rsidR="001813B6" w:rsidRPr="004B37CA" w:rsidRDefault="001813B6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B37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B37C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B37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B37CA">
          <w:rPr>
            <w:rFonts w:ascii="Times New Roman" w:hAnsi="Times New Roman" w:cs="Times New Roman"/>
            <w:sz w:val="24"/>
            <w:szCs w:val="24"/>
          </w:rPr>
          <w:t>2</w:t>
        </w:r>
        <w:r w:rsidRPr="004B37C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8699A4" w14:textId="77777777" w:rsidR="001813B6" w:rsidRDefault="001813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D5AF" w14:textId="4561AE4B" w:rsidR="001813B6" w:rsidRDefault="001813B6">
    <w:pPr>
      <w:pStyle w:val="a5"/>
    </w:pPr>
  </w:p>
  <w:p w14:paraId="4F68575A" w14:textId="77777777" w:rsidR="001813B6" w:rsidRDefault="001813B6">
    <w:pPr>
      <w:pStyle w:val="a5"/>
    </w:pPr>
  </w:p>
  <w:p w14:paraId="2D8F543E" w14:textId="77777777" w:rsidR="001813B6" w:rsidRDefault="001813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2943" w14:textId="77777777" w:rsidR="00F73445" w:rsidRDefault="00F73445" w:rsidP="00B875CC">
      <w:pPr>
        <w:spacing w:after="0" w:line="240" w:lineRule="auto"/>
      </w:pPr>
      <w:r>
        <w:separator/>
      </w:r>
    </w:p>
  </w:footnote>
  <w:footnote w:type="continuationSeparator" w:id="0">
    <w:p w14:paraId="1BD8456C" w14:textId="77777777" w:rsidR="00F73445" w:rsidRDefault="00F73445" w:rsidP="00B8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10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5"/>
    <w:multiLevelType w:val="multilevel"/>
    <w:tmpl w:val="00000005"/>
    <w:name w:val="WW8Num12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13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292572B"/>
    <w:multiLevelType w:val="multilevel"/>
    <w:tmpl w:val="943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D5400"/>
    <w:multiLevelType w:val="multilevel"/>
    <w:tmpl w:val="9FE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D5488"/>
    <w:multiLevelType w:val="multilevel"/>
    <w:tmpl w:val="61A43D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76FEE"/>
    <w:multiLevelType w:val="hybridMultilevel"/>
    <w:tmpl w:val="99606310"/>
    <w:lvl w:ilvl="0" w:tplc="89F4CEF8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730C2F"/>
    <w:multiLevelType w:val="hybridMultilevel"/>
    <w:tmpl w:val="E90CF98E"/>
    <w:lvl w:ilvl="0" w:tplc="A3F2027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16B13"/>
    <w:multiLevelType w:val="multilevel"/>
    <w:tmpl w:val="29A64B2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abstractNum w:abstractNumId="9" w15:restartNumberingAfterBreak="0">
    <w:nsid w:val="12C30390"/>
    <w:multiLevelType w:val="multilevel"/>
    <w:tmpl w:val="8528EA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lang w:val="ru-BY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423BC"/>
    <w:multiLevelType w:val="multilevel"/>
    <w:tmpl w:val="F21829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C50325F"/>
    <w:multiLevelType w:val="multilevel"/>
    <w:tmpl w:val="3814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51B80"/>
    <w:multiLevelType w:val="multilevel"/>
    <w:tmpl w:val="49F24DE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85D87"/>
    <w:multiLevelType w:val="multilevel"/>
    <w:tmpl w:val="9512753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32145"/>
    <w:multiLevelType w:val="hybridMultilevel"/>
    <w:tmpl w:val="7AEE591E"/>
    <w:lvl w:ilvl="0" w:tplc="9E3042C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9C0833"/>
    <w:multiLevelType w:val="hybridMultilevel"/>
    <w:tmpl w:val="F704031C"/>
    <w:lvl w:ilvl="0" w:tplc="3EEC656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52150"/>
    <w:multiLevelType w:val="multilevel"/>
    <w:tmpl w:val="708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710F8"/>
    <w:multiLevelType w:val="multilevel"/>
    <w:tmpl w:val="5B94D37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04444E3"/>
    <w:multiLevelType w:val="multilevel"/>
    <w:tmpl w:val="1276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17D7E"/>
    <w:multiLevelType w:val="multilevel"/>
    <w:tmpl w:val="251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01937"/>
    <w:multiLevelType w:val="hybridMultilevel"/>
    <w:tmpl w:val="CED0B79A"/>
    <w:lvl w:ilvl="0" w:tplc="6F3002C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4B0DA0"/>
    <w:multiLevelType w:val="hybridMultilevel"/>
    <w:tmpl w:val="6BE247C8"/>
    <w:lvl w:ilvl="0" w:tplc="645E0AB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2D317C"/>
    <w:multiLevelType w:val="hybridMultilevel"/>
    <w:tmpl w:val="2ABCC82C"/>
    <w:lvl w:ilvl="0" w:tplc="B6FEE1EE">
      <w:start w:val="1"/>
      <w:numFmt w:val="decimal"/>
      <w:suff w:val="space"/>
      <w:lvlText w:val="[%1]"/>
      <w:lvlJc w:val="left"/>
      <w:pPr>
        <w:ind w:left="1070" w:hanging="360"/>
      </w:pPr>
      <w:rPr>
        <w:rFonts w:ascii="Times New Roman" w:eastAsiaTheme="minorHAnsi" w:hAnsi="Times New Roman" w:cs="Times New Roman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870D1"/>
    <w:multiLevelType w:val="hybridMultilevel"/>
    <w:tmpl w:val="4148B2E8"/>
    <w:lvl w:ilvl="0" w:tplc="7FF093B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E21149"/>
    <w:multiLevelType w:val="multilevel"/>
    <w:tmpl w:val="BE9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C07E6"/>
    <w:multiLevelType w:val="multilevel"/>
    <w:tmpl w:val="7CECD08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67E3A6D"/>
    <w:multiLevelType w:val="multilevel"/>
    <w:tmpl w:val="0220FDF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A25A1"/>
    <w:multiLevelType w:val="hybridMultilevel"/>
    <w:tmpl w:val="339EB05E"/>
    <w:lvl w:ilvl="0" w:tplc="A4DAB1E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54C3FCA"/>
    <w:multiLevelType w:val="multilevel"/>
    <w:tmpl w:val="E01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860EF"/>
    <w:multiLevelType w:val="multilevel"/>
    <w:tmpl w:val="234A38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EC03CA"/>
    <w:multiLevelType w:val="multilevel"/>
    <w:tmpl w:val="AD9A857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64214"/>
    <w:multiLevelType w:val="multilevel"/>
    <w:tmpl w:val="1BAA9B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05729">
    <w:abstractNumId w:val="8"/>
  </w:num>
  <w:num w:numId="2" w16cid:durableId="103114855">
    <w:abstractNumId w:val="7"/>
  </w:num>
  <w:num w:numId="3" w16cid:durableId="1993751717">
    <w:abstractNumId w:val="17"/>
  </w:num>
  <w:num w:numId="4" w16cid:durableId="1189756229">
    <w:abstractNumId w:val="27"/>
  </w:num>
  <w:num w:numId="5" w16cid:durableId="1301226578">
    <w:abstractNumId w:val="28"/>
  </w:num>
  <w:num w:numId="6" w16cid:durableId="869076477">
    <w:abstractNumId w:val="21"/>
  </w:num>
  <w:num w:numId="7" w16cid:durableId="1506437406">
    <w:abstractNumId w:val="5"/>
  </w:num>
  <w:num w:numId="8" w16cid:durableId="154080184">
    <w:abstractNumId w:val="22"/>
  </w:num>
  <w:num w:numId="9" w16cid:durableId="4552064">
    <w:abstractNumId w:val="13"/>
  </w:num>
  <w:num w:numId="10" w16cid:durableId="2144231293">
    <w:abstractNumId w:val="9"/>
  </w:num>
  <w:num w:numId="11" w16cid:durableId="390082324">
    <w:abstractNumId w:val="30"/>
  </w:num>
  <w:num w:numId="12" w16cid:durableId="1775008513">
    <w:abstractNumId w:val="18"/>
  </w:num>
  <w:num w:numId="13" w16cid:durableId="701590815">
    <w:abstractNumId w:val="24"/>
  </w:num>
  <w:num w:numId="14" w16cid:durableId="230621817">
    <w:abstractNumId w:val="23"/>
  </w:num>
  <w:num w:numId="15" w16cid:durableId="397946374">
    <w:abstractNumId w:val="11"/>
  </w:num>
  <w:num w:numId="16" w16cid:durableId="271786236">
    <w:abstractNumId w:val="3"/>
  </w:num>
  <w:num w:numId="17" w16cid:durableId="647056532">
    <w:abstractNumId w:val="16"/>
  </w:num>
  <w:num w:numId="18" w16cid:durableId="1738942532">
    <w:abstractNumId w:val="19"/>
  </w:num>
  <w:num w:numId="19" w16cid:durableId="1280719906">
    <w:abstractNumId w:val="20"/>
  </w:num>
  <w:num w:numId="20" w16cid:durableId="155001538">
    <w:abstractNumId w:val="15"/>
  </w:num>
  <w:num w:numId="21" w16cid:durableId="1403454244">
    <w:abstractNumId w:val="14"/>
  </w:num>
  <w:num w:numId="22" w16cid:durableId="1443918638">
    <w:abstractNumId w:val="29"/>
  </w:num>
  <w:num w:numId="23" w16cid:durableId="1104570441">
    <w:abstractNumId w:val="31"/>
  </w:num>
  <w:num w:numId="24" w16cid:durableId="613707426">
    <w:abstractNumId w:val="25"/>
  </w:num>
  <w:num w:numId="25" w16cid:durableId="1235627373">
    <w:abstractNumId w:val="4"/>
  </w:num>
  <w:num w:numId="26" w16cid:durableId="661738731">
    <w:abstractNumId w:val="6"/>
  </w:num>
  <w:num w:numId="27" w16cid:durableId="1056976646">
    <w:abstractNumId w:val="26"/>
  </w:num>
  <w:num w:numId="28" w16cid:durableId="382679758">
    <w:abstractNumId w:val="12"/>
  </w:num>
  <w:num w:numId="29" w16cid:durableId="409426015">
    <w:abstractNumId w:val="0"/>
  </w:num>
  <w:num w:numId="30" w16cid:durableId="483012644">
    <w:abstractNumId w:val="1"/>
  </w:num>
  <w:num w:numId="31" w16cid:durableId="150488952">
    <w:abstractNumId w:val="2"/>
  </w:num>
  <w:num w:numId="32" w16cid:durableId="1243030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5F"/>
    <w:rsid w:val="00007836"/>
    <w:rsid w:val="000113F7"/>
    <w:rsid w:val="00014922"/>
    <w:rsid w:val="000163A7"/>
    <w:rsid w:val="00025DB9"/>
    <w:rsid w:val="00026A57"/>
    <w:rsid w:val="00033CA4"/>
    <w:rsid w:val="000367A2"/>
    <w:rsid w:val="00046C2F"/>
    <w:rsid w:val="0004750E"/>
    <w:rsid w:val="000670AF"/>
    <w:rsid w:val="00071BB5"/>
    <w:rsid w:val="00073F0D"/>
    <w:rsid w:val="00076452"/>
    <w:rsid w:val="0008002E"/>
    <w:rsid w:val="000939E9"/>
    <w:rsid w:val="00094CB2"/>
    <w:rsid w:val="00095066"/>
    <w:rsid w:val="000A484A"/>
    <w:rsid w:val="000A5669"/>
    <w:rsid w:val="000A5E34"/>
    <w:rsid w:val="000A6436"/>
    <w:rsid w:val="000B2AA8"/>
    <w:rsid w:val="000B7225"/>
    <w:rsid w:val="000C055D"/>
    <w:rsid w:val="000C3182"/>
    <w:rsid w:val="000C35D5"/>
    <w:rsid w:val="000C4F1A"/>
    <w:rsid w:val="000D043C"/>
    <w:rsid w:val="000D0FFF"/>
    <w:rsid w:val="000D6C73"/>
    <w:rsid w:val="000E2FFA"/>
    <w:rsid w:val="000E326A"/>
    <w:rsid w:val="000E488B"/>
    <w:rsid w:val="000F32AC"/>
    <w:rsid w:val="000F455B"/>
    <w:rsid w:val="0011491D"/>
    <w:rsid w:val="00123D27"/>
    <w:rsid w:val="00125E7B"/>
    <w:rsid w:val="001417C3"/>
    <w:rsid w:val="00151340"/>
    <w:rsid w:val="00157499"/>
    <w:rsid w:val="00164193"/>
    <w:rsid w:val="001719A0"/>
    <w:rsid w:val="0017438A"/>
    <w:rsid w:val="001813B6"/>
    <w:rsid w:val="001850D7"/>
    <w:rsid w:val="001874A3"/>
    <w:rsid w:val="00192E1A"/>
    <w:rsid w:val="00194D67"/>
    <w:rsid w:val="001A20B9"/>
    <w:rsid w:val="001A58FD"/>
    <w:rsid w:val="001A5E44"/>
    <w:rsid w:val="001B38A1"/>
    <w:rsid w:val="001C76D5"/>
    <w:rsid w:val="001D4031"/>
    <w:rsid w:val="001E526F"/>
    <w:rsid w:val="001E5273"/>
    <w:rsid w:val="001F32EB"/>
    <w:rsid w:val="001F551A"/>
    <w:rsid w:val="001F7CD6"/>
    <w:rsid w:val="002032F6"/>
    <w:rsid w:val="0020338E"/>
    <w:rsid w:val="00205151"/>
    <w:rsid w:val="00215D0A"/>
    <w:rsid w:val="002171FD"/>
    <w:rsid w:val="00217A25"/>
    <w:rsid w:val="002215C9"/>
    <w:rsid w:val="0022554F"/>
    <w:rsid w:val="00237AF7"/>
    <w:rsid w:val="00240814"/>
    <w:rsid w:val="002430FA"/>
    <w:rsid w:val="00247562"/>
    <w:rsid w:val="00253C70"/>
    <w:rsid w:val="002541D9"/>
    <w:rsid w:val="0025553A"/>
    <w:rsid w:val="002611BC"/>
    <w:rsid w:val="00262724"/>
    <w:rsid w:val="00264C3D"/>
    <w:rsid w:val="0026732F"/>
    <w:rsid w:val="00272BFF"/>
    <w:rsid w:val="00275FF3"/>
    <w:rsid w:val="00297344"/>
    <w:rsid w:val="002A0C6F"/>
    <w:rsid w:val="002A3FD0"/>
    <w:rsid w:val="002B2963"/>
    <w:rsid w:val="002B4584"/>
    <w:rsid w:val="002B5289"/>
    <w:rsid w:val="002C2E86"/>
    <w:rsid w:val="002D1839"/>
    <w:rsid w:val="002D2916"/>
    <w:rsid w:val="002F21CD"/>
    <w:rsid w:val="0030131F"/>
    <w:rsid w:val="00301D72"/>
    <w:rsid w:val="00307B5A"/>
    <w:rsid w:val="003100B4"/>
    <w:rsid w:val="003132D6"/>
    <w:rsid w:val="00316A6A"/>
    <w:rsid w:val="00316EBC"/>
    <w:rsid w:val="00317098"/>
    <w:rsid w:val="0032432C"/>
    <w:rsid w:val="00324CA1"/>
    <w:rsid w:val="0033243B"/>
    <w:rsid w:val="00335EE5"/>
    <w:rsid w:val="00343559"/>
    <w:rsid w:val="00343956"/>
    <w:rsid w:val="00344427"/>
    <w:rsid w:val="00344826"/>
    <w:rsid w:val="00355964"/>
    <w:rsid w:val="00367076"/>
    <w:rsid w:val="0037405B"/>
    <w:rsid w:val="003808F4"/>
    <w:rsid w:val="00382091"/>
    <w:rsid w:val="00385240"/>
    <w:rsid w:val="0038769A"/>
    <w:rsid w:val="00387F89"/>
    <w:rsid w:val="003B374F"/>
    <w:rsid w:val="003B3FD6"/>
    <w:rsid w:val="003C7564"/>
    <w:rsid w:val="003D2B8B"/>
    <w:rsid w:val="003D5321"/>
    <w:rsid w:val="003D62AA"/>
    <w:rsid w:val="003E1801"/>
    <w:rsid w:val="003F1633"/>
    <w:rsid w:val="003F2882"/>
    <w:rsid w:val="003F340C"/>
    <w:rsid w:val="003F552F"/>
    <w:rsid w:val="0040433F"/>
    <w:rsid w:val="004229AB"/>
    <w:rsid w:val="004247DA"/>
    <w:rsid w:val="00433F2F"/>
    <w:rsid w:val="00440C40"/>
    <w:rsid w:val="00442BBF"/>
    <w:rsid w:val="00453D84"/>
    <w:rsid w:val="00456884"/>
    <w:rsid w:val="00462A3B"/>
    <w:rsid w:val="00465D99"/>
    <w:rsid w:val="00482435"/>
    <w:rsid w:val="004910C8"/>
    <w:rsid w:val="00492F7F"/>
    <w:rsid w:val="00494336"/>
    <w:rsid w:val="00494700"/>
    <w:rsid w:val="00497909"/>
    <w:rsid w:val="004A54D9"/>
    <w:rsid w:val="004B2095"/>
    <w:rsid w:val="004B37CA"/>
    <w:rsid w:val="004B7DA9"/>
    <w:rsid w:val="004C5686"/>
    <w:rsid w:val="004D1787"/>
    <w:rsid w:val="004D489D"/>
    <w:rsid w:val="004D623B"/>
    <w:rsid w:val="004E0ADC"/>
    <w:rsid w:val="004E6054"/>
    <w:rsid w:val="004E6BDF"/>
    <w:rsid w:val="004E75F1"/>
    <w:rsid w:val="004F0231"/>
    <w:rsid w:val="004F26BD"/>
    <w:rsid w:val="004F30E2"/>
    <w:rsid w:val="004F4FDD"/>
    <w:rsid w:val="00501AA9"/>
    <w:rsid w:val="00503C9B"/>
    <w:rsid w:val="0050483A"/>
    <w:rsid w:val="00507484"/>
    <w:rsid w:val="0051543A"/>
    <w:rsid w:val="00520A1A"/>
    <w:rsid w:val="00525106"/>
    <w:rsid w:val="00526A1F"/>
    <w:rsid w:val="00526DFC"/>
    <w:rsid w:val="00530761"/>
    <w:rsid w:val="005311D0"/>
    <w:rsid w:val="00533D17"/>
    <w:rsid w:val="00534898"/>
    <w:rsid w:val="0054362A"/>
    <w:rsid w:val="005451A6"/>
    <w:rsid w:val="00546875"/>
    <w:rsid w:val="00547DD5"/>
    <w:rsid w:val="00570060"/>
    <w:rsid w:val="0057043D"/>
    <w:rsid w:val="00575B9D"/>
    <w:rsid w:val="0057766D"/>
    <w:rsid w:val="005816F3"/>
    <w:rsid w:val="00594511"/>
    <w:rsid w:val="005A1A9A"/>
    <w:rsid w:val="005B0AC6"/>
    <w:rsid w:val="005B4763"/>
    <w:rsid w:val="005B673C"/>
    <w:rsid w:val="005C024A"/>
    <w:rsid w:val="005C4300"/>
    <w:rsid w:val="005C5186"/>
    <w:rsid w:val="005D3832"/>
    <w:rsid w:val="005D4370"/>
    <w:rsid w:val="005F6D77"/>
    <w:rsid w:val="005F76A8"/>
    <w:rsid w:val="00612E24"/>
    <w:rsid w:val="00613328"/>
    <w:rsid w:val="00617192"/>
    <w:rsid w:val="00620036"/>
    <w:rsid w:val="00630C28"/>
    <w:rsid w:val="00632ED4"/>
    <w:rsid w:val="00635BC2"/>
    <w:rsid w:val="00642015"/>
    <w:rsid w:val="006511AD"/>
    <w:rsid w:val="00655864"/>
    <w:rsid w:val="0065586E"/>
    <w:rsid w:val="00655A3B"/>
    <w:rsid w:val="00664740"/>
    <w:rsid w:val="00671E99"/>
    <w:rsid w:val="00676639"/>
    <w:rsid w:val="00685A05"/>
    <w:rsid w:val="00694174"/>
    <w:rsid w:val="006A1159"/>
    <w:rsid w:val="006A3333"/>
    <w:rsid w:val="006A68A1"/>
    <w:rsid w:val="006B558F"/>
    <w:rsid w:val="006B6446"/>
    <w:rsid w:val="006C1061"/>
    <w:rsid w:val="006C7BA0"/>
    <w:rsid w:val="006D3A87"/>
    <w:rsid w:val="006D5BB7"/>
    <w:rsid w:val="006E6AB5"/>
    <w:rsid w:val="007100CC"/>
    <w:rsid w:val="0071668A"/>
    <w:rsid w:val="0072100A"/>
    <w:rsid w:val="0072294C"/>
    <w:rsid w:val="007272FD"/>
    <w:rsid w:val="00727765"/>
    <w:rsid w:val="007328C9"/>
    <w:rsid w:val="00732BB5"/>
    <w:rsid w:val="0073442F"/>
    <w:rsid w:val="00737520"/>
    <w:rsid w:val="0073763E"/>
    <w:rsid w:val="007417C6"/>
    <w:rsid w:val="00741955"/>
    <w:rsid w:val="00750549"/>
    <w:rsid w:val="00757CB0"/>
    <w:rsid w:val="00764784"/>
    <w:rsid w:val="00764E77"/>
    <w:rsid w:val="007711D3"/>
    <w:rsid w:val="007717EC"/>
    <w:rsid w:val="00783AFF"/>
    <w:rsid w:val="00784FE1"/>
    <w:rsid w:val="00785140"/>
    <w:rsid w:val="00790760"/>
    <w:rsid w:val="007918F7"/>
    <w:rsid w:val="00796B59"/>
    <w:rsid w:val="007A234E"/>
    <w:rsid w:val="007B4598"/>
    <w:rsid w:val="007B6CB0"/>
    <w:rsid w:val="007C7415"/>
    <w:rsid w:val="007E2997"/>
    <w:rsid w:val="0080786A"/>
    <w:rsid w:val="00810F84"/>
    <w:rsid w:val="00812256"/>
    <w:rsid w:val="00813DBC"/>
    <w:rsid w:val="00815453"/>
    <w:rsid w:val="00816F47"/>
    <w:rsid w:val="0082003C"/>
    <w:rsid w:val="00823B47"/>
    <w:rsid w:val="00826BD8"/>
    <w:rsid w:val="00832796"/>
    <w:rsid w:val="00842519"/>
    <w:rsid w:val="00846B6B"/>
    <w:rsid w:val="008564EE"/>
    <w:rsid w:val="00857647"/>
    <w:rsid w:val="00867E76"/>
    <w:rsid w:val="00871DD7"/>
    <w:rsid w:val="00881315"/>
    <w:rsid w:val="00887A0B"/>
    <w:rsid w:val="008A1338"/>
    <w:rsid w:val="008A4540"/>
    <w:rsid w:val="008A6A57"/>
    <w:rsid w:val="008C2A21"/>
    <w:rsid w:val="008C39CE"/>
    <w:rsid w:val="008C5AF0"/>
    <w:rsid w:val="008C65F8"/>
    <w:rsid w:val="008D50AD"/>
    <w:rsid w:val="008D554E"/>
    <w:rsid w:val="008E6215"/>
    <w:rsid w:val="008F3EF0"/>
    <w:rsid w:val="008F4BB1"/>
    <w:rsid w:val="00911AA3"/>
    <w:rsid w:val="0091528B"/>
    <w:rsid w:val="00920D8E"/>
    <w:rsid w:val="009229A9"/>
    <w:rsid w:val="00922A6B"/>
    <w:rsid w:val="00925DC0"/>
    <w:rsid w:val="009351AC"/>
    <w:rsid w:val="009415A2"/>
    <w:rsid w:val="00945A54"/>
    <w:rsid w:val="00951631"/>
    <w:rsid w:val="00951C4F"/>
    <w:rsid w:val="00955622"/>
    <w:rsid w:val="00955B65"/>
    <w:rsid w:val="00956EA0"/>
    <w:rsid w:val="009663FA"/>
    <w:rsid w:val="00966EDA"/>
    <w:rsid w:val="00971205"/>
    <w:rsid w:val="00974203"/>
    <w:rsid w:val="00980AE4"/>
    <w:rsid w:val="00981219"/>
    <w:rsid w:val="00990438"/>
    <w:rsid w:val="0099232C"/>
    <w:rsid w:val="00992699"/>
    <w:rsid w:val="009A7A08"/>
    <w:rsid w:val="009C2EC3"/>
    <w:rsid w:val="009D1AD2"/>
    <w:rsid w:val="009D2687"/>
    <w:rsid w:val="009D3372"/>
    <w:rsid w:val="009D51AB"/>
    <w:rsid w:val="009D6930"/>
    <w:rsid w:val="009E0C5E"/>
    <w:rsid w:val="009E38BB"/>
    <w:rsid w:val="009F5198"/>
    <w:rsid w:val="00A01322"/>
    <w:rsid w:val="00A13A38"/>
    <w:rsid w:val="00A14460"/>
    <w:rsid w:val="00A17226"/>
    <w:rsid w:val="00A201B8"/>
    <w:rsid w:val="00A20A57"/>
    <w:rsid w:val="00A26EB3"/>
    <w:rsid w:val="00A31923"/>
    <w:rsid w:val="00A33C45"/>
    <w:rsid w:val="00A33D32"/>
    <w:rsid w:val="00A4208B"/>
    <w:rsid w:val="00A45B91"/>
    <w:rsid w:val="00A57A34"/>
    <w:rsid w:val="00A65183"/>
    <w:rsid w:val="00A748D4"/>
    <w:rsid w:val="00A81CC9"/>
    <w:rsid w:val="00A878C8"/>
    <w:rsid w:val="00A87A37"/>
    <w:rsid w:val="00A932B2"/>
    <w:rsid w:val="00AA190B"/>
    <w:rsid w:val="00AA35AD"/>
    <w:rsid w:val="00AA6292"/>
    <w:rsid w:val="00AA7752"/>
    <w:rsid w:val="00AB1670"/>
    <w:rsid w:val="00AB244A"/>
    <w:rsid w:val="00AB306A"/>
    <w:rsid w:val="00AB3B73"/>
    <w:rsid w:val="00AC0EEF"/>
    <w:rsid w:val="00AC2BDB"/>
    <w:rsid w:val="00AC4529"/>
    <w:rsid w:val="00AC4FC7"/>
    <w:rsid w:val="00AC6AC6"/>
    <w:rsid w:val="00AD1BD4"/>
    <w:rsid w:val="00AD1E9E"/>
    <w:rsid w:val="00AD2034"/>
    <w:rsid w:val="00AD302C"/>
    <w:rsid w:val="00AD4209"/>
    <w:rsid w:val="00AE1770"/>
    <w:rsid w:val="00AF2013"/>
    <w:rsid w:val="00B03D30"/>
    <w:rsid w:val="00B1351C"/>
    <w:rsid w:val="00B15A8F"/>
    <w:rsid w:val="00B17E1B"/>
    <w:rsid w:val="00B2755F"/>
    <w:rsid w:val="00B51619"/>
    <w:rsid w:val="00B51CDE"/>
    <w:rsid w:val="00B52917"/>
    <w:rsid w:val="00B54DA0"/>
    <w:rsid w:val="00B615DC"/>
    <w:rsid w:val="00B73726"/>
    <w:rsid w:val="00B7751C"/>
    <w:rsid w:val="00B77C16"/>
    <w:rsid w:val="00B80821"/>
    <w:rsid w:val="00B815CE"/>
    <w:rsid w:val="00B828DE"/>
    <w:rsid w:val="00B85535"/>
    <w:rsid w:val="00B875CC"/>
    <w:rsid w:val="00B94859"/>
    <w:rsid w:val="00BB0847"/>
    <w:rsid w:val="00BC1C64"/>
    <w:rsid w:val="00BC6AF3"/>
    <w:rsid w:val="00BD1E7F"/>
    <w:rsid w:val="00BD55E4"/>
    <w:rsid w:val="00BE179E"/>
    <w:rsid w:val="00BE5BA2"/>
    <w:rsid w:val="00BF3B64"/>
    <w:rsid w:val="00BF3D2C"/>
    <w:rsid w:val="00C00421"/>
    <w:rsid w:val="00C030AF"/>
    <w:rsid w:val="00C064E9"/>
    <w:rsid w:val="00C06C36"/>
    <w:rsid w:val="00C31CDB"/>
    <w:rsid w:val="00C32370"/>
    <w:rsid w:val="00C406BC"/>
    <w:rsid w:val="00C4102A"/>
    <w:rsid w:val="00C42A6F"/>
    <w:rsid w:val="00C5556E"/>
    <w:rsid w:val="00C6424E"/>
    <w:rsid w:val="00C67E2C"/>
    <w:rsid w:val="00C7072F"/>
    <w:rsid w:val="00C7703F"/>
    <w:rsid w:val="00C77E3B"/>
    <w:rsid w:val="00C848FB"/>
    <w:rsid w:val="00CA5BFB"/>
    <w:rsid w:val="00CB50F7"/>
    <w:rsid w:val="00CB6DC5"/>
    <w:rsid w:val="00CC1974"/>
    <w:rsid w:val="00CC3F5E"/>
    <w:rsid w:val="00CC7C31"/>
    <w:rsid w:val="00CD0375"/>
    <w:rsid w:val="00CD0E4B"/>
    <w:rsid w:val="00CE05AC"/>
    <w:rsid w:val="00CE06F0"/>
    <w:rsid w:val="00CE1DED"/>
    <w:rsid w:val="00CE6868"/>
    <w:rsid w:val="00CF70F6"/>
    <w:rsid w:val="00D0111E"/>
    <w:rsid w:val="00D04FF2"/>
    <w:rsid w:val="00D13A4C"/>
    <w:rsid w:val="00D1435F"/>
    <w:rsid w:val="00D17B81"/>
    <w:rsid w:val="00D25137"/>
    <w:rsid w:val="00D37DB2"/>
    <w:rsid w:val="00D406B9"/>
    <w:rsid w:val="00D42770"/>
    <w:rsid w:val="00D4459A"/>
    <w:rsid w:val="00D45BDC"/>
    <w:rsid w:val="00D5037D"/>
    <w:rsid w:val="00D533BD"/>
    <w:rsid w:val="00D557AC"/>
    <w:rsid w:val="00D628D9"/>
    <w:rsid w:val="00D65193"/>
    <w:rsid w:val="00D700FB"/>
    <w:rsid w:val="00D72B9A"/>
    <w:rsid w:val="00D75B4A"/>
    <w:rsid w:val="00D75FF6"/>
    <w:rsid w:val="00D83DE6"/>
    <w:rsid w:val="00D92B90"/>
    <w:rsid w:val="00D973E2"/>
    <w:rsid w:val="00DB09B9"/>
    <w:rsid w:val="00DB1340"/>
    <w:rsid w:val="00DB2548"/>
    <w:rsid w:val="00DB6B70"/>
    <w:rsid w:val="00DC6C0A"/>
    <w:rsid w:val="00DD16CF"/>
    <w:rsid w:val="00DD36A7"/>
    <w:rsid w:val="00DD7A9E"/>
    <w:rsid w:val="00DD7F7B"/>
    <w:rsid w:val="00DE39B1"/>
    <w:rsid w:val="00DF453B"/>
    <w:rsid w:val="00DF464B"/>
    <w:rsid w:val="00DF4F3D"/>
    <w:rsid w:val="00E067B5"/>
    <w:rsid w:val="00E10959"/>
    <w:rsid w:val="00E147C0"/>
    <w:rsid w:val="00E1498B"/>
    <w:rsid w:val="00E14CEA"/>
    <w:rsid w:val="00E16423"/>
    <w:rsid w:val="00E208F9"/>
    <w:rsid w:val="00E26531"/>
    <w:rsid w:val="00E26799"/>
    <w:rsid w:val="00E26FDD"/>
    <w:rsid w:val="00E34F83"/>
    <w:rsid w:val="00E37593"/>
    <w:rsid w:val="00E417DA"/>
    <w:rsid w:val="00E45853"/>
    <w:rsid w:val="00E47B4E"/>
    <w:rsid w:val="00E51593"/>
    <w:rsid w:val="00E60F48"/>
    <w:rsid w:val="00E66371"/>
    <w:rsid w:val="00E718C1"/>
    <w:rsid w:val="00E71CFA"/>
    <w:rsid w:val="00E746B6"/>
    <w:rsid w:val="00E75E7A"/>
    <w:rsid w:val="00E81EC3"/>
    <w:rsid w:val="00E83E9E"/>
    <w:rsid w:val="00E95C09"/>
    <w:rsid w:val="00E97E7A"/>
    <w:rsid w:val="00EA1522"/>
    <w:rsid w:val="00EA33CB"/>
    <w:rsid w:val="00EC0FFC"/>
    <w:rsid w:val="00EC37E7"/>
    <w:rsid w:val="00EC793F"/>
    <w:rsid w:val="00EE2981"/>
    <w:rsid w:val="00EE2E25"/>
    <w:rsid w:val="00EE66A6"/>
    <w:rsid w:val="00EE6906"/>
    <w:rsid w:val="00EE73A3"/>
    <w:rsid w:val="00EF3F22"/>
    <w:rsid w:val="00EF44DB"/>
    <w:rsid w:val="00EF542E"/>
    <w:rsid w:val="00EF5CB6"/>
    <w:rsid w:val="00F0274B"/>
    <w:rsid w:val="00F03889"/>
    <w:rsid w:val="00F218AA"/>
    <w:rsid w:val="00F224CC"/>
    <w:rsid w:val="00F2478A"/>
    <w:rsid w:val="00F33CC3"/>
    <w:rsid w:val="00F36DE8"/>
    <w:rsid w:val="00F42F41"/>
    <w:rsid w:val="00F43E84"/>
    <w:rsid w:val="00F461CC"/>
    <w:rsid w:val="00F46441"/>
    <w:rsid w:val="00F542AB"/>
    <w:rsid w:val="00F57091"/>
    <w:rsid w:val="00F61F47"/>
    <w:rsid w:val="00F66CBA"/>
    <w:rsid w:val="00F70A2E"/>
    <w:rsid w:val="00F73445"/>
    <w:rsid w:val="00F85F56"/>
    <w:rsid w:val="00F902AD"/>
    <w:rsid w:val="00F91BD4"/>
    <w:rsid w:val="00FA4207"/>
    <w:rsid w:val="00FA7B64"/>
    <w:rsid w:val="00FB0D84"/>
    <w:rsid w:val="00FB6406"/>
    <w:rsid w:val="00FC2A93"/>
    <w:rsid w:val="00FD2345"/>
    <w:rsid w:val="00FD349E"/>
    <w:rsid w:val="00FD3F28"/>
    <w:rsid w:val="00FD60D8"/>
    <w:rsid w:val="00FF4699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621AE"/>
  <w15:chartTrackingRefBased/>
  <w15:docId w15:val="{96D5C799-0F6D-4551-9A29-42DF940F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16"/>
    <w:rPr>
      <w:lang w:val="ru-RU"/>
    </w:rPr>
  </w:style>
  <w:style w:type="paragraph" w:styleId="1">
    <w:name w:val="heading 1"/>
    <w:basedOn w:val="a"/>
    <w:next w:val="a"/>
    <w:link w:val="10"/>
    <w:qFormat/>
    <w:rsid w:val="00B15A8F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0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8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1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1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1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1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A8F"/>
    <w:rPr>
      <w:rFonts w:ascii="Times New Roman" w:eastAsia="Times New Roman" w:hAnsi="Times New Roman" w:cs="Arial"/>
      <w:b/>
      <w:bCs/>
      <w:caps/>
      <w:kern w:val="32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E179E"/>
    <w:pPr>
      <w:tabs>
        <w:tab w:val="left" w:pos="480"/>
        <w:tab w:val="right" w:leader="dot" w:pos="10489"/>
      </w:tabs>
      <w:spacing w:after="0" w:line="240" w:lineRule="auto"/>
      <w:ind w:left="238" w:hanging="238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4459A"/>
    <w:pPr>
      <w:tabs>
        <w:tab w:val="right" w:leader="dot" w:pos="10479"/>
      </w:tabs>
      <w:spacing w:after="0" w:line="240" w:lineRule="auto"/>
      <w:ind w:left="644" w:hanging="42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B8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5CC"/>
    <w:rPr>
      <w:lang w:val="ru-RU"/>
    </w:rPr>
  </w:style>
  <w:style w:type="paragraph" w:styleId="a5">
    <w:name w:val="footer"/>
    <w:basedOn w:val="a"/>
    <w:link w:val="a6"/>
    <w:uiPriority w:val="99"/>
    <w:unhideWhenUsed/>
    <w:rsid w:val="00B8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5CC"/>
    <w:rPr>
      <w:lang w:val="ru-RU"/>
    </w:rPr>
  </w:style>
  <w:style w:type="paragraph" w:styleId="a7">
    <w:name w:val="List Paragraph"/>
    <w:basedOn w:val="a"/>
    <w:link w:val="a8"/>
    <w:uiPriority w:val="34"/>
    <w:qFormat/>
    <w:rsid w:val="00B875CC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qFormat/>
    <w:locked/>
    <w:rsid w:val="00B875CC"/>
    <w:rPr>
      <w:lang w:val="ru-RU"/>
    </w:rPr>
  </w:style>
  <w:style w:type="character" w:styleId="a9">
    <w:name w:val="Hyperlink"/>
    <w:basedOn w:val="a0"/>
    <w:uiPriority w:val="99"/>
    <w:unhideWhenUsed/>
    <w:rsid w:val="00253C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100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a">
    <w:name w:val="Table Grid"/>
    <w:basedOn w:val="a1"/>
    <w:uiPriority w:val="39"/>
    <w:rsid w:val="00955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B6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b">
    <w:name w:val="No Spacing"/>
    <w:uiPriority w:val="1"/>
    <w:qFormat/>
    <w:rsid w:val="00A13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F02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0274B"/>
    <w:rPr>
      <w:rFonts w:ascii="Segoe UI" w:hAnsi="Segoe UI" w:cs="Segoe UI"/>
      <w:sz w:val="18"/>
      <w:szCs w:val="18"/>
      <w:lang w:val="ru-RU"/>
    </w:rPr>
  </w:style>
  <w:style w:type="character" w:styleId="ae">
    <w:name w:val="Unresolved Mention"/>
    <w:basedOn w:val="a0"/>
    <w:uiPriority w:val="99"/>
    <w:semiHidden/>
    <w:unhideWhenUsed/>
    <w:rsid w:val="001A58F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C2A93"/>
    <w:rPr>
      <w:color w:val="954F72" w:themeColor="followedHyperlink"/>
      <w:u w:val="single"/>
    </w:rPr>
  </w:style>
  <w:style w:type="paragraph" w:customStyle="1" w:styleId="stk-reset">
    <w:name w:val="stk-reset"/>
    <w:basedOn w:val="a"/>
    <w:rsid w:val="0074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f0">
    <w:name w:val="Strong"/>
    <w:basedOn w:val="a0"/>
    <w:uiPriority w:val="22"/>
    <w:qFormat/>
    <w:rsid w:val="007417C6"/>
    <w:rPr>
      <w:b/>
      <w:bCs/>
    </w:rPr>
  </w:style>
  <w:style w:type="paragraph" w:customStyle="1" w:styleId="stk-list-item">
    <w:name w:val="stk-list-item"/>
    <w:basedOn w:val="a"/>
    <w:rsid w:val="0074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stk-reset1">
    <w:name w:val="stk-reset1"/>
    <w:basedOn w:val="a0"/>
    <w:rsid w:val="007417C6"/>
  </w:style>
  <w:style w:type="character" w:customStyle="1" w:styleId="hljs-attribute">
    <w:name w:val="hljs-attribute"/>
    <w:basedOn w:val="a0"/>
    <w:rsid w:val="00EF542E"/>
  </w:style>
  <w:style w:type="paragraph" w:customStyle="1" w:styleId="stk-theme26309mb0">
    <w:name w:val="stk-theme_26309__mb_0"/>
    <w:basedOn w:val="a"/>
    <w:rsid w:val="0099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hljs-selector-class">
    <w:name w:val="hljs-selector-class"/>
    <w:basedOn w:val="a0"/>
    <w:rsid w:val="003B3FD6"/>
  </w:style>
  <w:style w:type="character" w:customStyle="1" w:styleId="hljs-comment">
    <w:name w:val="hljs-comment"/>
    <w:basedOn w:val="a0"/>
    <w:rsid w:val="003B3FD6"/>
  </w:style>
  <w:style w:type="character" w:customStyle="1" w:styleId="hljs-string">
    <w:name w:val="hljs-string"/>
    <w:basedOn w:val="a0"/>
    <w:rsid w:val="003B3FD6"/>
  </w:style>
  <w:style w:type="character" w:customStyle="1" w:styleId="hljs-number">
    <w:name w:val="hljs-number"/>
    <w:basedOn w:val="a0"/>
    <w:rsid w:val="003B3FD6"/>
  </w:style>
  <w:style w:type="character" w:customStyle="1" w:styleId="xml">
    <w:name w:val="xml"/>
    <w:basedOn w:val="a0"/>
    <w:rsid w:val="00AE1770"/>
  </w:style>
  <w:style w:type="character" w:customStyle="1" w:styleId="hljs-tag">
    <w:name w:val="hljs-tag"/>
    <w:basedOn w:val="a0"/>
    <w:rsid w:val="00AE1770"/>
  </w:style>
  <w:style w:type="character" w:customStyle="1" w:styleId="hljs-name">
    <w:name w:val="hljs-name"/>
    <w:basedOn w:val="a0"/>
    <w:rsid w:val="00AE1770"/>
  </w:style>
  <w:style w:type="character" w:customStyle="1" w:styleId="hljs-template-variable">
    <w:name w:val="hljs-template-variable"/>
    <w:basedOn w:val="a0"/>
    <w:rsid w:val="00AE1770"/>
  </w:style>
  <w:style w:type="character" w:customStyle="1" w:styleId="hljs-symbol">
    <w:name w:val="hljs-symbol"/>
    <w:basedOn w:val="a0"/>
    <w:rsid w:val="00AE1770"/>
  </w:style>
  <w:style w:type="character" w:customStyle="1" w:styleId="60">
    <w:name w:val="Заголовок 6 Знак"/>
    <w:basedOn w:val="a0"/>
    <w:link w:val="6"/>
    <w:uiPriority w:val="9"/>
    <w:semiHidden/>
    <w:rsid w:val="009D51AB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9D51AB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9D51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9D51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D38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f1">
    <w:name w:val="Normal (Web)"/>
    <w:basedOn w:val="a"/>
    <w:uiPriority w:val="99"/>
    <w:unhideWhenUsed/>
    <w:rsid w:val="005D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hljs-doctag">
    <w:name w:val="hljs-doctag"/>
    <w:basedOn w:val="a0"/>
    <w:rsid w:val="002430FA"/>
  </w:style>
  <w:style w:type="character" w:styleId="HTML1">
    <w:name w:val="HTML Code"/>
    <w:basedOn w:val="a0"/>
    <w:uiPriority w:val="99"/>
    <w:semiHidden/>
    <w:unhideWhenUsed/>
    <w:rsid w:val="00FA7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452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  <w:div w:id="37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53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163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8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2648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5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</w:divsChild>
    </w:div>
    <w:div w:id="385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0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263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7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</w:divsChild>
    </w:div>
    <w:div w:id="386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352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  <w:div w:id="406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83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997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480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560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6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</w:divsChild>
    </w:div>
    <w:div w:id="720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46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8445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5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1765046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267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5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3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837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  <w:div w:id="1556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68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</w:divsChild>
    </w:div>
    <w:div w:id="1199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88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829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5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632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77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  <w:div w:id="1603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19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810876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585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20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2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</w:divsChild>
    </w:div>
    <w:div w:id="1768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&#1087;&#1079;.docx" TargetMode="External"/><Relationship Id="rId13" Type="http://schemas.openxmlformats.org/officeDocument/2006/relationships/hyperlink" Target="file:///C:\Users\asus\Downloads\&#1087;&#1079;.docx" TargetMode="External"/><Relationship Id="rId18" Type="http://schemas.openxmlformats.org/officeDocument/2006/relationships/hyperlink" Target="file:///C:\Users\asus\Downloads\&#1087;&#1079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asus\Downloads\&#1087;&#1079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sus\Downloads\&#1087;&#1079;.docx" TargetMode="External"/><Relationship Id="rId17" Type="http://schemas.openxmlformats.org/officeDocument/2006/relationships/hyperlink" Target="file:///C:\Users\asus\Downloads\&#1087;&#1079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sus\Downloads\&#1087;&#1079;.docx" TargetMode="External"/><Relationship Id="rId20" Type="http://schemas.openxmlformats.org/officeDocument/2006/relationships/hyperlink" Target="file:///C:\Users\asus\Downloads\&#1087;&#107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ownloads\&#1087;&#1079;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sus\Downloads\&#1087;&#1079;.docx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asus\Downloads\&#1087;&#1079;.docx" TargetMode="External"/><Relationship Id="rId19" Type="http://schemas.openxmlformats.org/officeDocument/2006/relationships/hyperlink" Target="file:///C:\Users\asus\Downloads\&#1087;&#1079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sus\Downloads\&#1087;&#1079;.docx" TargetMode="External"/><Relationship Id="rId14" Type="http://schemas.openxmlformats.org/officeDocument/2006/relationships/hyperlink" Target="file:///C:\Users\asus\Downloads\&#1087;&#1079;.docx" TargetMode="External"/><Relationship Id="rId22" Type="http://schemas.openxmlformats.org/officeDocument/2006/relationships/hyperlink" Target="file:///C:\Users\asus\Downloads\&#1087;&#107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B894-0BDD-4930-950A-014C6139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ДМИТРИЙ РАЗУМОВ</cp:lastModifiedBy>
  <cp:revision>215</cp:revision>
  <cp:lastPrinted>2024-11-30T13:20:00Z</cp:lastPrinted>
  <dcterms:created xsi:type="dcterms:W3CDTF">2023-10-19T15:41:00Z</dcterms:created>
  <dcterms:modified xsi:type="dcterms:W3CDTF">2024-12-16T08:19:00Z</dcterms:modified>
</cp:coreProperties>
</file>