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22554" w14:textId="0EF72C3A" w:rsidR="00F0545A" w:rsidRDefault="00754B49" w:rsidP="00754B4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Mpp lab5 izvještaj 2. </w:t>
      </w:r>
      <w:r w:rsidR="000C79FB">
        <w:rPr>
          <w:sz w:val="32"/>
          <w:szCs w:val="32"/>
        </w:rPr>
        <w:t>pitanje</w:t>
      </w:r>
    </w:p>
    <w:p w14:paraId="20953785" w14:textId="77777777" w:rsidR="00754B49" w:rsidRDefault="00754B49" w:rsidP="00754B49">
      <w:pPr>
        <w:jc w:val="center"/>
        <w:rPr>
          <w:sz w:val="32"/>
          <w:szCs w:val="32"/>
        </w:rPr>
      </w:pPr>
    </w:p>
    <w:p w14:paraId="32BC1E43" w14:textId="068B3782" w:rsidR="00754B49" w:rsidRPr="00601594" w:rsidRDefault="00754B49" w:rsidP="00754B49">
      <w:pPr>
        <w:jc w:val="both"/>
        <w:rPr>
          <w:color w:val="4472C4" w:themeColor="accent1"/>
          <w:sz w:val="28"/>
          <w:szCs w:val="28"/>
        </w:rPr>
      </w:pPr>
      <w:r w:rsidRPr="00754B49">
        <w:rPr>
          <w:color w:val="4472C4" w:themeColor="accent1"/>
          <w:sz w:val="28"/>
          <w:szCs w:val="28"/>
        </w:rPr>
        <w:t>Pitanja</w:t>
      </w:r>
    </w:p>
    <w:p w14:paraId="1894880E" w14:textId="23AF0436" w:rsidR="00754B49" w:rsidRDefault="00754B49" w:rsidP="00754B49">
      <w:pPr>
        <w:jc w:val="both"/>
        <w:rPr>
          <w:color w:val="4472C4" w:themeColor="accent1"/>
          <w:sz w:val="24"/>
          <w:szCs w:val="24"/>
        </w:rPr>
      </w:pPr>
      <w:r w:rsidRPr="00754B49">
        <w:rPr>
          <w:color w:val="4472C4" w:themeColor="accent1"/>
          <w:sz w:val="24"/>
          <w:szCs w:val="24"/>
        </w:rPr>
        <w:t>2. Navedite i opišite razvijene modele prometa odabranih usluga. Usporedite srednju vrijednost i medijan snimljenog prometa sa srednjom vrijednosti i medijanom distribucija kojima ste taj promet opisivali.</w:t>
      </w:r>
    </w:p>
    <w:p w14:paraId="2FDDB857" w14:textId="7807FF96" w:rsidR="00601594" w:rsidRDefault="00601594" w:rsidP="00754B49">
      <w:pPr>
        <w:jc w:val="both"/>
        <w:rPr>
          <w:sz w:val="24"/>
          <w:szCs w:val="24"/>
        </w:rPr>
      </w:pPr>
      <w:r>
        <w:rPr>
          <w:sz w:val="24"/>
          <w:szCs w:val="24"/>
        </w:rPr>
        <w:t>Mrežne usluge koje smo odabrali su:</w:t>
      </w:r>
    </w:p>
    <w:p w14:paraId="227FFE1A" w14:textId="6FE87BC4" w:rsidR="00601594" w:rsidRDefault="00601594" w:rsidP="00601594">
      <w:pPr>
        <w:pStyle w:val="Odlomakpopis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usluga mrežne igre (URL: </w:t>
      </w:r>
      <w:hyperlink r:id="rId5" w:history="1">
        <w:r w:rsidRPr="007D2756">
          <w:rPr>
            <w:rStyle w:val="Hiperveza"/>
            <w:sz w:val="24"/>
            <w:szCs w:val="24"/>
          </w:rPr>
          <w:t>https://agar.io/</w:t>
        </w:r>
      </w:hyperlink>
      <w:r>
        <w:rPr>
          <w:sz w:val="24"/>
          <w:szCs w:val="24"/>
        </w:rPr>
        <w:t xml:space="preserve">) </w:t>
      </w:r>
    </w:p>
    <w:p w14:paraId="7E897865" w14:textId="6143D713" w:rsidR="00601594" w:rsidRDefault="00601594" w:rsidP="00601594">
      <w:pPr>
        <w:pStyle w:val="Odlomakpopisa"/>
        <w:numPr>
          <w:ilvl w:val="0"/>
          <w:numId w:val="1"/>
        </w:numPr>
        <w:jc w:val="both"/>
        <w:rPr>
          <w:sz w:val="24"/>
          <w:szCs w:val="24"/>
        </w:rPr>
      </w:pPr>
      <w:r w:rsidRPr="00601594">
        <w:rPr>
          <w:sz w:val="24"/>
          <w:szCs w:val="24"/>
        </w:rPr>
        <w:t>usluga strujanja videa</w:t>
      </w:r>
      <w:r>
        <w:rPr>
          <w:sz w:val="24"/>
          <w:szCs w:val="24"/>
        </w:rPr>
        <w:t xml:space="preserve"> (URL: )</w:t>
      </w:r>
    </w:p>
    <w:p w14:paraId="5AF5A6F1" w14:textId="47DA71FA" w:rsidR="00601594" w:rsidRDefault="00601594" w:rsidP="00601594">
      <w:pPr>
        <w:pStyle w:val="Odlomakpopisa"/>
        <w:numPr>
          <w:ilvl w:val="0"/>
          <w:numId w:val="1"/>
        </w:numPr>
        <w:jc w:val="both"/>
        <w:rPr>
          <w:sz w:val="24"/>
          <w:szCs w:val="24"/>
        </w:rPr>
      </w:pPr>
      <w:r w:rsidRPr="00601594">
        <w:rPr>
          <w:sz w:val="24"/>
          <w:szCs w:val="24"/>
        </w:rPr>
        <w:t>slušanj</w:t>
      </w:r>
      <w:r>
        <w:rPr>
          <w:sz w:val="24"/>
          <w:szCs w:val="24"/>
        </w:rPr>
        <w:t>e</w:t>
      </w:r>
      <w:r w:rsidRPr="00601594">
        <w:rPr>
          <w:sz w:val="24"/>
          <w:szCs w:val="24"/>
        </w:rPr>
        <w:t xml:space="preserve"> online radija</w:t>
      </w:r>
      <w:r>
        <w:rPr>
          <w:sz w:val="24"/>
          <w:szCs w:val="24"/>
        </w:rPr>
        <w:t xml:space="preserve"> (URL: )</w:t>
      </w:r>
    </w:p>
    <w:p w14:paraId="40CABDBC" w14:textId="01B9FA3E" w:rsidR="00DC61B8" w:rsidRPr="00DC61B8" w:rsidRDefault="00DC61B8" w:rsidP="00DC61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Kako bismo od snimljenog prometa pojedine usluge dobili samo poslužiteljski promet, u alatu Wireshark, kojim smo snimali promet, u filter smo kao izvorišnu adresu ubacili IP adresu poslužitelja, a kao odredišnu adresu postavili IP adresu našeg računala (npr. filter za uslugu mrežne igre: </w:t>
      </w:r>
      <w:r w:rsidRPr="00DC61B8">
        <w:rPr>
          <w:sz w:val="24"/>
          <w:szCs w:val="24"/>
        </w:rPr>
        <w:t>ip.src == 104.17.92.199 &amp;&amp; ip.dst == 10.2.255.181</w:t>
      </w:r>
      <w:r>
        <w:rPr>
          <w:sz w:val="24"/>
          <w:szCs w:val="24"/>
        </w:rPr>
        <w:t>).</w:t>
      </w:r>
    </w:p>
    <w:p w14:paraId="3CE69B0D" w14:textId="09872BF8" w:rsidR="00601594" w:rsidRDefault="00601594" w:rsidP="00601594">
      <w:pPr>
        <w:jc w:val="both"/>
        <w:rPr>
          <w:sz w:val="24"/>
          <w:szCs w:val="24"/>
        </w:rPr>
      </w:pPr>
      <w:r>
        <w:rPr>
          <w:sz w:val="24"/>
          <w:szCs w:val="24"/>
        </w:rPr>
        <w:t>Za svaku uslugu skupili smo više od 5000 paketa poslužiteljskog prometa (za slušanje online radija malo više, a za strujanje videa i uslugu mrežne igre znatno više).</w:t>
      </w:r>
      <w:r w:rsidR="00DC61B8">
        <w:rPr>
          <w:sz w:val="24"/>
          <w:szCs w:val="24"/>
        </w:rPr>
        <w:t xml:space="preserve"> </w:t>
      </w:r>
    </w:p>
    <w:p w14:paraId="279833FF" w14:textId="77777777" w:rsidR="00E72B40" w:rsidRDefault="00E72B40" w:rsidP="00601594">
      <w:pPr>
        <w:jc w:val="both"/>
        <w:rPr>
          <w:sz w:val="24"/>
          <w:szCs w:val="24"/>
        </w:rPr>
      </w:pPr>
      <w:r>
        <w:rPr>
          <w:sz w:val="24"/>
          <w:szCs w:val="24"/>
        </w:rPr>
        <w:t>Snimljeni paketi poslužiteljskog prometa pojedinih usluga vidljivi su na sljedeće tri slike.</w:t>
      </w:r>
    </w:p>
    <w:p w14:paraId="5B9A6803" w14:textId="26E6FF34" w:rsidR="00E72B40" w:rsidRDefault="00DF1507" w:rsidP="00E72B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D92BC9" wp14:editId="698ED06D">
            <wp:extent cx="5760720" cy="3846195"/>
            <wp:effectExtent l="0" t="0" r="0" b="1905"/>
            <wp:docPr id="372781733" name="Slika 15" descr="Slika na kojoj se prikazuje tekst, elektronika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81733" name="Slika 15" descr="Slika na kojoj se prikazuje tekst, elektronika, snimka zaslona, softver&#10;&#10;Opis je automatski generir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0EEB" w14:textId="26AFD3CA" w:rsidR="00E72B40" w:rsidRDefault="00E72B40" w:rsidP="00E72B40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2.1 Poslužiteljski promet usluge mrežne igre</w:t>
      </w:r>
    </w:p>
    <w:p w14:paraId="2ACB4BF3" w14:textId="77777777" w:rsidR="00E72B40" w:rsidRDefault="00E72B40" w:rsidP="00E72B40">
      <w:pPr>
        <w:jc w:val="center"/>
        <w:rPr>
          <w:sz w:val="24"/>
          <w:szCs w:val="24"/>
        </w:rPr>
      </w:pPr>
    </w:p>
    <w:p w14:paraId="6F261D6C" w14:textId="19531553" w:rsidR="00E72B40" w:rsidRDefault="00E72B40" w:rsidP="00E72B40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Poslužiteljski promet usluge</w:t>
      </w:r>
      <w:r>
        <w:rPr>
          <w:sz w:val="24"/>
          <w:szCs w:val="24"/>
        </w:rPr>
        <w:t xml:space="preserve"> strujanja videa</w:t>
      </w:r>
    </w:p>
    <w:p w14:paraId="158ADFC1" w14:textId="77777777" w:rsidR="00E72B40" w:rsidRDefault="00E72B40" w:rsidP="00E72B40">
      <w:pPr>
        <w:jc w:val="center"/>
        <w:rPr>
          <w:sz w:val="24"/>
          <w:szCs w:val="24"/>
        </w:rPr>
      </w:pPr>
    </w:p>
    <w:p w14:paraId="7903E6F7" w14:textId="0BEEEBBC" w:rsidR="00E72B40" w:rsidRDefault="00E72B40" w:rsidP="00E72B40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3</w:t>
      </w:r>
      <w:r>
        <w:rPr>
          <w:sz w:val="24"/>
          <w:szCs w:val="24"/>
        </w:rPr>
        <w:t xml:space="preserve"> Poslužiteljski promet usluge</w:t>
      </w:r>
      <w:r>
        <w:rPr>
          <w:sz w:val="24"/>
          <w:szCs w:val="24"/>
        </w:rPr>
        <w:t xml:space="preserve"> slušanja online radija</w:t>
      </w:r>
    </w:p>
    <w:p w14:paraId="2901171A" w14:textId="009688DF" w:rsidR="00601594" w:rsidRDefault="00601594" w:rsidP="00601594">
      <w:pPr>
        <w:jc w:val="both"/>
        <w:rPr>
          <w:sz w:val="24"/>
          <w:szCs w:val="24"/>
        </w:rPr>
      </w:pPr>
      <w:r>
        <w:rPr>
          <w:sz w:val="24"/>
          <w:szCs w:val="24"/>
        </w:rPr>
        <w:t>Prije i</w:t>
      </w:r>
      <w:r w:rsidRPr="00601594">
        <w:rPr>
          <w:sz w:val="24"/>
          <w:szCs w:val="24"/>
        </w:rPr>
        <w:t>dentificira</w:t>
      </w:r>
      <w:r>
        <w:rPr>
          <w:sz w:val="24"/>
          <w:szCs w:val="24"/>
        </w:rPr>
        <w:t>nja</w:t>
      </w:r>
      <w:r w:rsidRPr="00601594">
        <w:rPr>
          <w:sz w:val="24"/>
          <w:szCs w:val="24"/>
        </w:rPr>
        <w:t xml:space="preserve"> raspodjel</w:t>
      </w:r>
      <w:r>
        <w:rPr>
          <w:sz w:val="24"/>
          <w:szCs w:val="24"/>
        </w:rPr>
        <w:t>a</w:t>
      </w:r>
      <w:r w:rsidRPr="00601594">
        <w:rPr>
          <w:sz w:val="24"/>
          <w:szCs w:val="24"/>
        </w:rPr>
        <w:t xml:space="preserve"> slučajn</w:t>
      </w:r>
      <w:r>
        <w:rPr>
          <w:sz w:val="24"/>
          <w:szCs w:val="24"/>
        </w:rPr>
        <w:t>ih</w:t>
      </w:r>
      <w:r w:rsidRPr="00601594">
        <w:rPr>
          <w:sz w:val="24"/>
          <w:szCs w:val="24"/>
        </w:rPr>
        <w:t xml:space="preserve"> varijabl</w:t>
      </w:r>
      <w:r>
        <w:rPr>
          <w:sz w:val="24"/>
          <w:szCs w:val="24"/>
        </w:rPr>
        <w:t>i</w:t>
      </w:r>
      <w:r w:rsidRPr="00601594">
        <w:rPr>
          <w:sz w:val="24"/>
          <w:szCs w:val="24"/>
        </w:rPr>
        <w:t xml:space="preserve"> koje najbolje opisuju </w:t>
      </w:r>
      <w:r>
        <w:rPr>
          <w:sz w:val="24"/>
          <w:szCs w:val="24"/>
        </w:rPr>
        <w:t xml:space="preserve">snimljeni </w:t>
      </w:r>
      <w:r w:rsidRPr="00601594">
        <w:rPr>
          <w:sz w:val="24"/>
          <w:szCs w:val="24"/>
        </w:rPr>
        <w:t>promet</w:t>
      </w:r>
      <w:r>
        <w:rPr>
          <w:sz w:val="24"/>
          <w:szCs w:val="24"/>
        </w:rPr>
        <w:t xml:space="preserve"> usluga, dobiveni promet smo filtrirali pomoću Python programa </w:t>
      </w:r>
      <w:r w:rsidRPr="00601594">
        <w:rPr>
          <w:i/>
          <w:iCs/>
          <w:sz w:val="24"/>
          <w:szCs w:val="24"/>
        </w:rPr>
        <w:t>obrada.py</w:t>
      </w:r>
      <w:r>
        <w:rPr>
          <w:sz w:val="24"/>
          <w:szCs w:val="24"/>
        </w:rPr>
        <w:t xml:space="preserve"> kako bismo u dvije csv datoteke dobili veličinu paketa i međudolazna vremena između paketa (u milisekundama)</w:t>
      </w:r>
      <w:r w:rsidR="00941575">
        <w:rPr>
          <w:sz w:val="24"/>
          <w:szCs w:val="24"/>
        </w:rPr>
        <w:t>. Tim istim programom također smo</w:t>
      </w:r>
      <w:r w:rsidR="00C111DA">
        <w:rPr>
          <w:sz w:val="24"/>
          <w:szCs w:val="24"/>
        </w:rPr>
        <w:t xml:space="preserve"> izvukli neke osnovne informacije o snimljenom prometu </w:t>
      </w:r>
      <w:r w:rsidR="00C111DA" w:rsidRPr="00C111DA">
        <w:rPr>
          <w:sz w:val="24"/>
          <w:szCs w:val="24"/>
        </w:rPr>
        <w:t>(minimum, maksimum, srednju vrijednost i medijan)</w:t>
      </w:r>
      <w:r w:rsidR="00C83204">
        <w:rPr>
          <w:sz w:val="24"/>
          <w:szCs w:val="24"/>
        </w:rPr>
        <w:t xml:space="preserve"> koje smo spremili u datoteci </w:t>
      </w:r>
      <w:r w:rsidR="00C83204">
        <w:rPr>
          <w:i/>
          <w:iCs/>
          <w:sz w:val="24"/>
          <w:szCs w:val="24"/>
        </w:rPr>
        <w:t>osnovne_info_promet</w:t>
      </w:r>
      <w:r w:rsidR="00C83204" w:rsidRPr="00C83204">
        <w:rPr>
          <w:i/>
          <w:iCs/>
          <w:sz w:val="24"/>
          <w:szCs w:val="24"/>
        </w:rPr>
        <w:t>.txt</w:t>
      </w:r>
      <w:r>
        <w:rPr>
          <w:sz w:val="24"/>
          <w:szCs w:val="24"/>
        </w:rPr>
        <w:t>.</w:t>
      </w:r>
    </w:p>
    <w:p w14:paraId="0C189711" w14:textId="13829A0F" w:rsidR="00AE02C1" w:rsidRDefault="00AE02C1" w:rsidP="006015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Zatim smo za </w:t>
      </w:r>
      <w:r w:rsidRPr="00AE02C1">
        <w:rPr>
          <w:sz w:val="24"/>
          <w:szCs w:val="24"/>
        </w:rPr>
        <w:t>identificiranj</w:t>
      </w:r>
      <w:r>
        <w:rPr>
          <w:sz w:val="24"/>
          <w:szCs w:val="24"/>
        </w:rPr>
        <w:t>e</w:t>
      </w:r>
      <w:r w:rsidRPr="00AE02C1">
        <w:rPr>
          <w:sz w:val="24"/>
          <w:szCs w:val="24"/>
        </w:rPr>
        <w:t xml:space="preserve"> raspodjela slučajnih varijabli koje najbolje opisuju snimljeni promet usluga</w:t>
      </w:r>
      <w:r>
        <w:rPr>
          <w:sz w:val="24"/>
          <w:szCs w:val="24"/>
        </w:rPr>
        <w:t xml:space="preserve"> iskoristili Python program </w:t>
      </w:r>
      <w:r w:rsidRPr="00AE02C1">
        <w:rPr>
          <w:i/>
          <w:iCs/>
          <w:sz w:val="24"/>
          <w:szCs w:val="24"/>
        </w:rPr>
        <w:t>lab2.py</w:t>
      </w:r>
      <w:r>
        <w:rPr>
          <w:sz w:val="24"/>
          <w:szCs w:val="24"/>
        </w:rPr>
        <w:t xml:space="preserve"> iz druge laboratorijske vježbe.</w:t>
      </w:r>
      <w:r w:rsidR="00941575">
        <w:rPr>
          <w:sz w:val="24"/>
          <w:szCs w:val="24"/>
        </w:rPr>
        <w:t xml:space="preserve"> </w:t>
      </w:r>
    </w:p>
    <w:p w14:paraId="6B1560DD" w14:textId="2CF17838" w:rsidR="00834B76" w:rsidRDefault="00834B76" w:rsidP="006015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Kratak opis programa </w:t>
      </w:r>
      <w:r w:rsidRPr="00834B76">
        <w:rPr>
          <w:i/>
          <w:iCs/>
          <w:sz w:val="24"/>
          <w:szCs w:val="24"/>
        </w:rPr>
        <w:t>lab2.py</w:t>
      </w:r>
      <w:r>
        <w:rPr>
          <w:sz w:val="24"/>
          <w:szCs w:val="24"/>
        </w:rPr>
        <w:t>:</w:t>
      </w:r>
    </w:p>
    <w:p w14:paraId="6234EC07" w14:textId="37968B13" w:rsidR="00834B76" w:rsidRDefault="00834B76" w:rsidP="00834B76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učitava podatke o veličini paketa u snimljenom prometu iz CSV datoteke </w:t>
      </w:r>
      <w:r>
        <w:rPr>
          <w:i/>
          <w:iCs/>
          <w:sz w:val="24"/>
          <w:szCs w:val="24"/>
        </w:rPr>
        <w:t>length.csv</w:t>
      </w:r>
      <w:r>
        <w:rPr>
          <w:sz w:val="24"/>
          <w:szCs w:val="24"/>
        </w:rPr>
        <w:t xml:space="preserve"> i o  </w:t>
      </w:r>
      <w:r w:rsidRPr="00834B76">
        <w:rPr>
          <w:sz w:val="24"/>
          <w:szCs w:val="24"/>
        </w:rPr>
        <w:t>međudolazn</w:t>
      </w:r>
      <w:r>
        <w:rPr>
          <w:sz w:val="24"/>
          <w:szCs w:val="24"/>
        </w:rPr>
        <w:t>im</w:t>
      </w:r>
      <w:r w:rsidRPr="00834B76">
        <w:rPr>
          <w:sz w:val="24"/>
          <w:szCs w:val="24"/>
        </w:rPr>
        <w:t xml:space="preserve"> vremen</w:t>
      </w:r>
      <w:r>
        <w:rPr>
          <w:sz w:val="24"/>
          <w:szCs w:val="24"/>
        </w:rPr>
        <w:t>ima</w:t>
      </w:r>
      <w:r w:rsidRPr="00834B76">
        <w:rPr>
          <w:sz w:val="24"/>
          <w:szCs w:val="24"/>
        </w:rPr>
        <w:t xml:space="preserve"> između paketa</w:t>
      </w:r>
      <w:r>
        <w:rPr>
          <w:sz w:val="24"/>
          <w:szCs w:val="24"/>
        </w:rPr>
        <w:t xml:space="preserve"> iz CSV datoteke</w:t>
      </w:r>
      <w:r>
        <w:rPr>
          <w:i/>
          <w:iCs/>
          <w:sz w:val="24"/>
          <w:szCs w:val="24"/>
        </w:rPr>
        <w:t xml:space="preserve"> time_ms_diff.csv</w:t>
      </w:r>
      <w:r w:rsidRPr="00834B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učitane podatke </w:t>
      </w:r>
      <w:r w:rsidRPr="002A7A94">
        <w:rPr>
          <w:sz w:val="24"/>
          <w:szCs w:val="24"/>
        </w:rPr>
        <w:t>priprema za analizu</w:t>
      </w:r>
    </w:p>
    <w:p w14:paraId="234FA9BA" w14:textId="3D06C4BA" w:rsidR="00834B76" w:rsidRDefault="00834B76" w:rsidP="00834B76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podatke se vizualizira pomoću</w:t>
      </w:r>
      <w:r w:rsidRPr="002A7A94">
        <w:rPr>
          <w:sz w:val="24"/>
          <w:szCs w:val="24"/>
        </w:rPr>
        <w:t xml:space="preserve"> histograma kako bi se vid</w:t>
      </w:r>
      <w:r>
        <w:rPr>
          <w:sz w:val="24"/>
          <w:szCs w:val="24"/>
        </w:rPr>
        <w:t>j</w:t>
      </w:r>
      <w:r w:rsidRPr="002A7A94">
        <w:rPr>
          <w:sz w:val="24"/>
          <w:szCs w:val="24"/>
        </w:rPr>
        <w:t xml:space="preserve">ela </w:t>
      </w:r>
      <w:r>
        <w:rPr>
          <w:sz w:val="24"/>
          <w:szCs w:val="24"/>
        </w:rPr>
        <w:t xml:space="preserve">njihova </w:t>
      </w:r>
      <w:r w:rsidRPr="00B84700">
        <w:rPr>
          <w:sz w:val="24"/>
          <w:szCs w:val="24"/>
        </w:rPr>
        <w:t>razdiob</w:t>
      </w:r>
      <w:r>
        <w:rPr>
          <w:sz w:val="24"/>
          <w:szCs w:val="24"/>
        </w:rPr>
        <w:t>a</w:t>
      </w:r>
    </w:p>
    <w:p w14:paraId="422F0E9A" w14:textId="588E3279" w:rsidR="00834B76" w:rsidRPr="00834B76" w:rsidRDefault="00834B76" w:rsidP="00834B76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pomoću funkcije </w:t>
      </w:r>
      <w:r w:rsidRPr="004A5566">
        <w:rPr>
          <w:i/>
          <w:iCs/>
          <w:sz w:val="24"/>
          <w:szCs w:val="24"/>
        </w:rPr>
        <w:t>best_fit_distribution</w:t>
      </w:r>
      <w:r w:rsidRPr="00F2496B">
        <w:rPr>
          <w:sz w:val="24"/>
          <w:szCs w:val="24"/>
        </w:rPr>
        <w:t xml:space="preserve"> identifi</w:t>
      </w:r>
      <w:r>
        <w:rPr>
          <w:sz w:val="24"/>
          <w:szCs w:val="24"/>
        </w:rPr>
        <w:t xml:space="preserve">cira </w:t>
      </w:r>
      <w:r w:rsidRPr="00F2496B">
        <w:rPr>
          <w:sz w:val="24"/>
          <w:szCs w:val="24"/>
        </w:rPr>
        <w:t>najbolj</w:t>
      </w:r>
      <w:r>
        <w:rPr>
          <w:sz w:val="24"/>
          <w:szCs w:val="24"/>
        </w:rPr>
        <w:t>u</w:t>
      </w:r>
      <w:r w:rsidRPr="00F2496B">
        <w:rPr>
          <w:sz w:val="24"/>
          <w:szCs w:val="24"/>
        </w:rPr>
        <w:t xml:space="preserve"> </w:t>
      </w:r>
      <w:r w:rsidRPr="00B84700">
        <w:rPr>
          <w:sz w:val="24"/>
          <w:szCs w:val="24"/>
        </w:rPr>
        <w:t>razdiob</w:t>
      </w:r>
      <w:r>
        <w:rPr>
          <w:sz w:val="24"/>
          <w:szCs w:val="24"/>
        </w:rPr>
        <w:t>u od razmatranih razdioba (</w:t>
      </w:r>
      <w:r w:rsidRPr="00834B76">
        <w:rPr>
          <w:i/>
          <w:iCs/>
          <w:sz w:val="24"/>
          <w:szCs w:val="24"/>
        </w:rPr>
        <w:t>st.expon, st.norm, st.dweibull, st.gamma, st.poisson, st.powerlaw, st.nbinom, st.uniform</w:t>
      </w:r>
      <w:r w:rsidRPr="00834B76">
        <w:rPr>
          <w:sz w:val="24"/>
          <w:szCs w:val="24"/>
        </w:rPr>
        <w:t>) i poda</w:t>
      </w:r>
      <w:r w:rsidR="00B90772">
        <w:rPr>
          <w:sz w:val="24"/>
          <w:szCs w:val="24"/>
        </w:rPr>
        <w:t>tke</w:t>
      </w:r>
      <w:r w:rsidRPr="00834B76">
        <w:rPr>
          <w:sz w:val="24"/>
          <w:szCs w:val="24"/>
        </w:rPr>
        <w:t xml:space="preserve"> ponovno vizualizira histogramom, prikazujući funkcije gustoće vjerojatnosti za sve razmatrane razdiobe</w:t>
      </w:r>
    </w:p>
    <w:p w14:paraId="224FEF1B" w14:textId="6D4E9F53" w:rsidR="00834B76" w:rsidRDefault="00834B76" w:rsidP="00834B76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kraju pomoću funkcije </w:t>
      </w:r>
      <w:r>
        <w:rPr>
          <w:i/>
          <w:iCs/>
          <w:sz w:val="24"/>
          <w:szCs w:val="24"/>
        </w:rPr>
        <w:t>make_pdf</w:t>
      </w:r>
      <w:r>
        <w:rPr>
          <w:sz w:val="24"/>
          <w:szCs w:val="24"/>
        </w:rPr>
        <w:t xml:space="preserve"> izračuna </w:t>
      </w:r>
      <w:r w:rsidRPr="00B84700">
        <w:rPr>
          <w:sz w:val="24"/>
          <w:szCs w:val="24"/>
        </w:rPr>
        <w:t>funkcij</w:t>
      </w:r>
      <w:r>
        <w:rPr>
          <w:sz w:val="24"/>
          <w:szCs w:val="24"/>
        </w:rPr>
        <w:t>a</w:t>
      </w:r>
      <w:r w:rsidRPr="00B84700">
        <w:rPr>
          <w:sz w:val="24"/>
          <w:szCs w:val="24"/>
        </w:rPr>
        <w:t xml:space="preserve"> gustoće vjerojatnosti za najbolju razdiobu</w:t>
      </w:r>
      <w:r>
        <w:rPr>
          <w:sz w:val="24"/>
          <w:szCs w:val="24"/>
        </w:rPr>
        <w:t xml:space="preserve"> te se podaci za tu razdiobu ponovno vizualiziraju </w:t>
      </w:r>
      <w:r w:rsidRPr="002964ED">
        <w:rPr>
          <w:sz w:val="24"/>
          <w:szCs w:val="24"/>
        </w:rPr>
        <w:t>histogram</w:t>
      </w:r>
      <w:r>
        <w:rPr>
          <w:sz w:val="24"/>
          <w:szCs w:val="24"/>
        </w:rPr>
        <w:t>om</w:t>
      </w:r>
      <w:r w:rsidRPr="002964ED">
        <w:rPr>
          <w:sz w:val="24"/>
          <w:szCs w:val="24"/>
        </w:rPr>
        <w:t xml:space="preserve"> s funkcijom gustoće vjerojatnosti </w:t>
      </w:r>
      <w:r>
        <w:rPr>
          <w:sz w:val="24"/>
          <w:szCs w:val="24"/>
        </w:rPr>
        <w:t xml:space="preserve">te </w:t>
      </w:r>
      <w:r w:rsidRPr="002964ED">
        <w:rPr>
          <w:sz w:val="24"/>
          <w:szCs w:val="24"/>
        </w:rPr>
        <w:t>razdiobe</w:t>
      </w:r>
    </w:p>
    <w:p w14:paraId="54B05E33" w14:textId="3752FE88" w:rsidR="00C83204" w:rsidRDefault="00C83204" w:rsidP="00834B76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također, uz histograme, program ispisuje i </w:t>
      </w:r>
      <w:r w:rsidRPr="00C83204">
        <w:rPr>
          <w:sz w:val="24"/>
          <w:szCs w:val="24"/>
        </w:rPr>
        <w:t>osnovne informacije o testiranim razdiobama (minimum, maksimum, srednju vrijednost i medijan) pomoću određenih funkcija u funkcij</w:t>
      </w:r>
      <w:r>
        <w:rPr>
          <w:sz w:val="24"/>
          <w:szCs w:val="24"/>
        </w:rPr>
        <w:t>i</w:t>
      </w:r>
      <w:r w:rsidRPr="00C83204">
        <w:rPr>
          <w:sz w:val="24"/>
          <w:szCs w:val="24"/>
        </w:rPr>
        <w:t xml:space="preserve"> </w:t>
      </w:r>
      <w:r w:rsidRPr="00C83204">
        <w:rPr>
          <w:i/>
          <w:iCs/>
          <w:sz w:val="24"/>
          <w:szCs w:val="24"/>
        </w:rPr>
        <w:t>best_fit_distribution</w:t>
      </w:r>
      <w:r>
        <w:rPr>
          <w:sz w:val="24"/>
          <w:szCs w:val="24"/>
        </w:rPr>
        <w:t xml:space="preserve"> </w:t>
      </w:r>
      <w:r w:rsidR="00941575">
        <w:rPr>
          <w:sz w:val="24"/>
          <w:szCs w:val="24"/>
        </w:rPr>
        <w:t xml:space="preserve">koje smo spremili u datoteku </w:t>
      </w:r>
      <w:r w:rsidR="00941575" w:rsidRPr="00941575">
        <w:rPr>
          <w:i/>
          <w:iCs/>
          <w:sz w:val="24"/>
          <w:szCs w:val="24"/>
        </w:rPr>
        <w:t>osnovne_info_razdiobe.txt</w:t>
      </w:r>
    </w:p>
    <w:p w14:paraId="5EEA472C" w14:textId="77777777" w:rsidR="00783798" w:rsidRDefault="00BD470F" w:rsidP="000B5CA5">
      <w:pPr>
        <w:jc w:val="both"/>
        <w:rPr>
          <w:sz w:val="24"/>
          <w:szCs w:val="24"/>
        </w:rPr>
      </w:pPr>
      <w:r>
        <w:rPr>
          <w:sz w:val="24"/>
          <w:szCs w:val="24"/>
        </w:rPr>
        <w:t>Za uslugu mrežne igre od razmatranih razdioba najbolja se pokazala za veličinu paketa gamma razdioba, a za međudolazno vrijeme normalna razdioba</w:t>
      </w:r>
      <w:r w:rsidR="00783798">
        <w:rPr>
          <w:sz w:val="24"/>
          <w:szCs w:val="24"/>
        </w:rPr>
        <w:t>.</w:t>
      </w:r>
    </w:p>
    <w:p w14:paraId="2B008D64" w14:textId="242FA134" w:rsidR="00BD470F" w:rsidRDefault="00C73344" w:rsidP="000B5C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Histogram sa prikazanim svim testiranim razdiobama za veličinu paketa </w:t>
      </w:r>
      <w:r w:rsidR="007C6888">
        <w:rPr>
          <w:sz w:val="24"/>
          <w:szCs w:val="24"/>
        </w:rPr>
        <w:t xml:space="preserve">prometa usluge mrežne igre  </w:t>
      </w:r>
      <w:r>
        <w:rPr>
          <w:sz w:val="24"/>
          <w:szCs w:val="24"/>
        </w:rPr>
        <w:t>vidljiv je na Slici 2.</w:t>
      </w:r>
      <w:r w:rsidR="00A25CDD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41D44474" w14:textId="7B1D852F" w:rsidR="00886B4E" w:rsidRDefault="00EA4407" w:rsidP="00886B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8B48A5" wp14:editId="24958ABD">
            <wp:extent cx="5455920" cy="3637280"/>
            <wp:effectExtent l="0" t="0" r="0" b="1270"/>
            <wp:docPr id="211144300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300" name="Slika 1" descr="Slika na kojoj se prikazuje tekst, snimka zaslona, dijagram, radnja&#10;&#10;Opis je automatski generira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A0A" w14:textId="30E47B68" w:rsidR="00C73344" w:rsidRDefault="00886B4E" w:rsidP="00886B4E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4</w:t>
      </w:r>
      <w:r>
        <w:rPr>
          <w:sz w:val="24"/>
          <w:szCs w:val="24"/>
        </w:rPr>
        <w:t xml:space="preserve"> Sve testirane razdiobe za veličinu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(igra)</w:t>
      </w:r>
      <w:r w:rsidR="00545618">
        <w:rPr>
          <w:sz w:val="24"/>
          <w:szCs w:val="24"/>
        </w:rPr>
        <w:t xml:space="preserve"> </w:t>
      </w:r>
    </w:p>
    <w:p w14:paraId="39B1EFAC" w14:textId="7FA2FF6B" w:rsidR="00C73344" w:rsidRDefault="00C73344" w:rsidP="000B5CA5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prikazanom razdiobom koja najbolje opisuje veličinu paketa</w:t>
      </w:r>
      <w:r w:rsidR="007C6888">
        <w:rPr>
          <w:sz w:val="24"/>
          <w:szCs w:val="24"/>
        </w:rPr>
        <w:t xml:space="preserve"> prometa usluge mrežne igre </w:t>
      </w:r>
      <w:r>
        <w:rPr>
          <w:sz w:val="24"/>
          <w:szCs w:val="24"/>
        </w:rPr>
        <w:t xml:space="preserve"> vidljiv je na Slici 2.</w:t>
      </w:r>
      <w:r w:rsidR="00A25CDD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49E6ED53" w14:textId="38116F7E" w:rsidR="00886B4E" w:rsidRDefault="00EA4407" w:rsidP="00EA44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EFDFB" wp14:editId="19A4FC2E">
            <wp:extent cx="5589305" cy="3002280"/>
            <wp:effectExtent l="0" t="0" r="0" b="7620"/>
            <wp:docPr id="85755079" name="Slika 2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5079" name="Slika 2" descr="Slika na kojoj se prikazuje tekst, snimka zaslona, dijagram, radnja&#10;&#10;Opis je automatski generir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6" cy="30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51F" w14:textId="132C1B46" w:rsidR="00740D89" w:rsidRDefault="00886B4E" w:rsidP="00886B4E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5</w:t>
      </w:r>
      <w:r>
        <w:rPr>
          <w:sz w:val="24"/>
          <w:szCs w:val="24"/>
        </w:rPr>
        <w:t xml:space="preserve"> Najbolja razdioba za veličinu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(igra)</w:t>
      </w:r>
    </w:p>
    <w:p w14:paraId="52986147" w14:textId="5F4FC7E2" w:rsidR="00D6611D" w:rsidRDefault="00D6611D" w:rsidP="00D6611D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prikazanim svim testiranim razdiobama za međudolazno vrijeme između paketa prometa usluge mrežne igre vidljiv je na Slici 2.</w:t>
      </w:r>
      <w:r w:rsidR="00A25CDD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3AD8B769" w14:textId="15E0C61B" w:rsidR="00D6611D" w:rsidRDefault="00EA4407" w:rsidP="00886B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1CAD95" wp14:editId="00EC0183">
            <wp:extent cx="5318760" cy="3568118"/>
            <wp:effectExtent l="0" t="0" r="0" b="0"/>
            <wp:docPr id="1113315424" name="Slika 3" descr="Slika na kojoj se prikazuje tekst, dijagram, radnj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5424" name="Slika 3" descr="Slika na kojoj se prikazuje tekst, dijagram, radnja, crta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887" cy="35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935E" w14:textId="207F969A" w:rsidR="00886B4E" w:rsidRDefault="00886B4E" w:rsidP="00886B4E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6</w:t>
      </w:r>
      <w:r>
        <w:rPr>
          <w:sz w:val="24"/>
          <w:szCs w:val="24"/>
        </w:rPr>
        <w:t xml:space="preserve"> Sve testirane razdiobe za </w:t>
      </w:r>
      <w:r>
        <w:rPr>
          <w:sz w:val="24"/>
          <w:szCs w:val="24"/>
        </w:rPr>
        <w:t>međudolazno vrijeme</w:t>
      </w:r>
      <w:r>
        <w:rPr>
          <w:sz w:val="24"/>
          <w:szCs w:val="24"/>
        </w:rPr>
        <w:t xml:space="preserve">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(igra)</w:t>
      </w:r>
    </w:p>
    <w:p w14:paraId="27011016" w14:textId="698DAF81" w:rsidR="00D6611D" w:rsidRDefault="00D6611D" w:rsidP="00D6611D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prikazanom razdiobom koja najbolje opisuje međudolazno vrijeme između paketa prometa usluge mrežne igre  vidljiv je na Slici 2.</w:t>
      </w:r>
      <w:r w:rsidR="00A25CDD"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06B46BCE" w14:textId="138D79B1" w:rsidR="00D6611D" w:rsidRDefault="00EA4407" w:rsidP="00EA44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22689" wp14:editId="4E1A07A2">
            <wp:extent cx="5303520" cy="3535680"/>
            <wp:effectExtent l="0" t="0" r="0" b="7620"/>
            <wp:docPr id="442059475" name="Slika 5" descr="Slika na kojoj se prikazuje tekst, dijagram, kart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59475" name="Slika 5" descr="Slika na kojoj se prikazuje tekst, dijagram, karta, radnja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E38E" w14:textId="4A7F4CA5" w:rsidR="00886B4E" w:rsidRDefault="00886B4E" w:rsidP="00886B4E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7</w:t>
      </w:r>
      <w:r>
        <w:rPr>
          <w:sz w:val="24"/>
          <w:szCs w:val="24"/>
        </w:rPr>
        <w:t xml:space="preserve"> Najbolja razdioba za međudolazno vrijeme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</w:t>
      </w:r>
      <w:r w:rsidR="00545618">
        <w:rPr>
          <w:sz w:val="24"/>
          <w:szCs w:val="24"/>
        </w:rPr>
        <w:t>igra</w:t>
      </w:r>
      <w:r w:rsidR="00545618">
        <w:rPr>
          <w:sz w:val="24"/>
          <w:szCs w:val="24"/>
        </w:rPr>
        <w:t>)</w:t>
      </w:r>
    </w:p>
    <w:p w14:paraId="0D5366A1" w14:textId="66F27476" w:rsidR="00740D89" w:rsidRDefault="00740D89" w:rsidP="00740D89">
      <w:pPr>
        <w:jc w:val="both"/>
        <w:rPr>
          <w:sz w:val="24"/>
          <w:szCs w:val="24"/>
        </w:rPr>
      </w:pPr>
      <w:r>
        <w:rPr>
          <w:sz w:val="24"/>
          <w:szCs w:val="24"/>
        </w:rPr>
        <w:t>Za uslugu strujanja videa od razmatranih razdioba najbolja se pokazala za veličinu paketa &lt;umetni najbolju&gt;</w:t>
      </w:r>
      <w:r w:rsidRPr="00BD470F">
        <w:rPr>
          <w:sz w:val="24"/>
          <w:szCs w:val="24"/>
        </w:rPr>
        <w:t xml:space="preserve"> </w:t>
      </w:r>
      <w:r>
        <w:rPr>
          <w:sz w:val="24"/>
          <w:szCs w:val="24"/>
        </w:rPr>
        <w:t>razdioba, a za međudolazno vrijeme &lt;umetni najbolju&gt;</w:t>
      </w:r>
      <w:r w:rsidRPr="00BD470F">
        <w:rPr>
          <w:sz w:val="24"/>
          <w:szCs w:val="24"/>
        </w:rPr>
        <w:t xml:space="preserve"> </w:t>
      </w:r>
      <w:r>
        <w:rPr>
          <w:sz w:val="24"/>
          <w:szCs w:val="24"/>
        </w:rPr>
        <w:t>razdioba.</w:t>
      </w:r>
    </w:p>
    <w:p w14:paraId="5394F4C5" w14:textId="39F3CED8" w:rsidR="00740D89" w:rsidRDefault="00740D89" w:rsidP="00740D8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Histogram sa prikazanim svim testiranim razdiobama za veličinu paketa </w:t>
      </w:r>
      <w:r w:rsidR="007C6888">
        <w:rPr>
          <w:sz w:val="24"/>
          <w:szCs w:val="24"/>
        </w:rPr>
        <w:t xml:space="preserve">prometa usluge strujanja videa </w:t>
      </w:r>
      <w:r>
        <w:rPr>
          <w:sz w:val="24"/>
          <w:szCs w:val="24"/>
        </w:rPr>
        <w:t>vidljiv je na Slici 2.</w:t>
      </w:r>
      <w:r w:rsidR="00A25CDD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72CC2CEC" w14:textId="77777777" w:rsidR="00DB4785" w:rsidRDefault="00DB4785" w:rsidP="00DB4785">
      <w:pPr>
        <w:jc w:val="center"/>
        <w:rPr>
          <w:sz w:val="24"/>
          <w:szCs w:val="24"/>
        </w:rPr>
      </w:pPr>
    </w:p>
    <w:p w14:paraId="147F11F2" w14:textId="62198137" w:rsidR="00740D89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8</w:t>
      </w:r>
      <w:r>
        <w:rPr>
          <w:sz w:val="24"/>
          <w:szCs w:val="24"/>
        </w:rPr>
        <w:t xml:space="preserve"> Sve testirane razdiobe za veličinu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(video)</w:t>
      </w:r>
    </w:p>
    <w:p w14:paraId="69E0255D" w14:textId="2E8856AF" w:rsidR="00740D89" w:rsidRDefault="00740D89" w:rsidP="00740D89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prikazanom razdiobom koja najbolje opisuje veličinu paketa</w:t>
      </w:r>
      <w:r w:rsidR="007C6888">
        <w:rPr>
          <w:sz w:val="24"/>
          <w:szCs w:val="24"/>
        </w:rPr>
        <w:t xml:space="preserve"> prometa usluge strujanja videa</w:t>
      </w:r>
      <w:r>
        <w:rPr>
          <w:sz w:val="24"/>
          <w:szCs w:val="24"/>
        </w:rPr>
        <w:t xml:space="preserve"> vidljiv je na Slici 2.</w:t>
      </w:r>
      <w:r w:rsidR="00A25CDD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3D84B4E0" w14:textId="77777777" w:rsidR="00DB4785" w:rsidRDefault="00DB4785" w:rsidP="00DB4785">
      <w:pPr>
        <w:jc w:val="center"/>
        <w:rPr>
          <w:sz w:val="24"/>
          <w:szCs w:val="24"/>
        </w:rPr>
      </w:pPr>
    </w:p>
    <w:p w14:paraId="1FB2116E" w14:textId="1DAA7834" w:rsidR="00740D89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9</w:t>
      </w:r>
      <w:r>
        <w:rPr>
          <w:sz w:val="24"/>
          <w:szCs w:val="24"/>
        </w:rPr>
        <w:t xml:space="preserve"> Najbolja razdioba za veličinu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(video)</w:t>
      </w:r>
    </w:p>
    <w:p w14:paraId="4DA04544" w14:textId="21D4AC8F" w:rsidR="00D6611D" w:rsidRDefault="00D6611D" w:rsidP="00D6611D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prikazanim svim testiranim razdiobama za međudolazno vrijeme između paketa prometa usluge strujanja videa vidljiv je na Slici 2.</w:t>
      </w:r>
      <w:r w:rsidR="00A25CDD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3CBE642E" w14:textId="77777777" w:rsidR="00DB4785" w:rsidRDefault="00DB4785" w:rsidP="00DB4785">
      <w:pPr>
        <w:jc w:val="center"/>
        <w:rPr>
          <w:sz w:val="24"/>
          <w:szCs w:val="24"/>
        </w:rPr>
      </w:pPr>
    </w:p>
    <w:p w14:paraId="188E31B9" w14:textId="538A54DD" w:rsidR="00D6611D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10</w:t>
      </w:r>
      <w:r>
        <w:rPr>
          <w:sz w:val="24"/>
          <w:szCs w:val="24"/>
        </w:rPr>
        <w:t xml:space="preserve"> Sve testirane razdiobe za međudolazno vrijeme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(video)</w:t>
      </w:r>
    </w:p>
    <w:p w14:paraId="22164EE4" w14:textId="329D2477" w:rsidR="00D6611D" w:rsidRDefault="00D6611D" w:rsidP="00D6611D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prikazanom razdiobom koja najbolje opisuje međudolazno vrijeme između paketa prometa usluge strujanja videa vidljiv je na Slici 2.</w:t>
      </w:r>
      <w:r w:rsidR="00A25CDD">
        <w:rPr>
          <w:sz w:val="24"/>
          <w:szCs w:val="24"/>
        </w:rPr>
        <w:t>11</w:t>
      </w:r>
      <w:r>
        <w:rPr>
          <w:sz w:val="24"/>
          <w:szCs w:val="24"/>
        </w:rPr>
        <w:t>.</w:t>
      </w:r>
    </w:p>
    <w:p w14:paraId="63519517" w14:textId="77777777" w:rsidR="00DB4785" w:rsidRDefault="00DB4785" w:rsidP="00DB4785">
      <w:pPr>
        <w:jc w:val="center"/>
        <w:rPr>
          <w:sz w:val="24"/>
          <w:szCs w:val="24"/>
        </w:rPr>
      </w:pPr>
    </w:p>
    <w:p w14:paraId="6AD02174" w14:textId="7B02962B" w:rsidR="00D6611D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11</w:t>
      </w:r>
      <w:r>
        <w:rPr>
          <w:sz w:val="24"/>
          <w:szCs w:val="24"/>
        </w:rPr>
        <w:t xml:space="preserve"> Najbolja razdioba za međudolazno vrijeme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</w:t>
      </w:r>
      <w:r w:rsidR="00545618">
        <w:rPr>
          <w:sz w:val="24"/>
          <w:szCs w:val="24"/>
        </w:rPr>
        <w:t>video</w:t>
      </w:r>
      <w:r w:rsidR="00545618">
        <w:rPr>
          <w:sz w:val="24"/>
          <w:szCs w:val="24"/>
        </w:rPr>
        <w:t>)</w:t>
      </w:r>
    </w:p>
    <w:p w14:paraId="248AA760" w14:textId="2B0A358A" w:rsidR="00352396" w:rsidRDefault="00352396" w:rsidP="00352396">
      <w:pPr>
        <w:jc w:val="both"/>
        <w:rPr>
          <w:sz w:val="24"/>
          <w:szCs w:val="24"/>
        </w:rPr>
      </w:pPr>
      <w:r>
        <w:rPr>
          <w:sz w:val="24"/>
          <w:szCs w:val="24"/>
        </w:rPr>
        <w:t>Za uslugu slušanja online radija od razmatranih razdioba najbolja se pokazala za veličinu paketa &lt;umetni najbolju&gt;</w:t>
      </w:r>
      <w:r w:rsidRPr="00BD470F">
        <w:rPr>
          <w:sz w:val="24"/>
          <w:szCs w:val="24"/>
        </w:rPr>
        <w:t xml:space="preserve"> </w:t>
      </w:r>
      <w:r>
        <w:rPr>
          <w:sz w:val="24"/>
          <w:szCs w:val="24"/>
        </w:rPr>
        <w:t>razdioba, a za međudolazno vrijeme &lt;umetni najbolju&gt;</w:t>
      </w:r>
      <w:r w:rsidRPr="00BD470F">
        <w:rPr>
          <w:sz w:val="24"/>
          <w:szCs w:val="24"/>
        </w:rPr>
        <w:t xml:space="preserve"> </w:t>
      </w:r>
      <w:r>
        <w:rPr>
          <w:sz w:val="24"/>
          <w:szCs w:val="24"/>
        </w:rPr>
        <w:t>razdioba.</w:t>
      </w:r>
    </w:p>
    <w:p w14:paraId="7643D1FB" w14:textId="63E4E237" w:rsidR="00352396" w:rsidRDefault="00352396" w:rsidP="00352396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prikazanim svim testiranim razdiobama za veličinu paketa</w:t>
      </w:r>
      <w:r w:rsidR="007C6888">
        <w:rPr>
          <w:sz w:val="24"/>
          <w:szCs w:val="24"/>
        </w:rPr>
        <w:t xml:space="preserve"> prometa usluge slušanja online radija</w:t>
      </w:r>
      <w:r>
        <w:rPr>
          <w:sz w:val="24"/>
          <w:szCs w:val="24"/>
        </w:rPr>
        <w:t xml:space="preserve"> vidljiv je na Slici 2.</w:t>
      </w:r>
      <w:r w:rsidR="00A25CDD">
        <w:rPr>
          <w:sz w:val="24"/>
          <w:szCs w:val="24"/>
        </w:rPr>
        <w:t>12</w:t>
      </w:r>
      <w:r>
        <w:rPr>
          <w:sz w:val="24"/>
          <w:szCs w:val="24"/>
        </w:rPr>
        <w:t>.</w:t>
      </w:r>
    </w:p>
    <w:p w14:paraId="3BC1064A" w14:textId="77777777" w:rsidR="00DB4785" w:rsidRDefault="00DB4785" w:rsidP="00DB4785">
      <w:pPr>
        <w:jc w:val="center"/>
        <w:rPr>
          <w:sz w:val="24"/>
          <w:szCs w:val="24"/>
        </w:rPr>
      </w:pPr>
    </w:p>
    <w:p w14:paraId="22DB8EA9" w14:textId="79D918CA" w:rsidR="00352396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A25CDD">
        <w:rPr>
          <w:sz w:val="24"/>
          <w:szCs w:val="24"/>
        </w:rPr>
        <w:t>12</w:t>
      </w:r>
      <w:r>
        <w:rPr>
          <w:sz w:val="24"/>
          <w:szCs w:val="24"/>
        </w:rPr>
        <w:t xml:space="preserve"> Sve testirane razdiobe za veličinu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(radio)</w:t>
      </w:r>
    </w:p>
    <w:p w14:paraId="5BFCA244" w14:textId="40FA4D2B" w:rsidR="00352396" w:rsidRDefault="00352396" w:rsidP="00352396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prikazanom razdiobom koja najbolje opisuje veličinu paketa</w:t>
      </w:r>
      <w:r w:rsidR="007C6888">
        <w:rPr>
          <w:sz w:val="24"/>
          <w:szCs w:val="24"/>
        </w:rPr>
        <w:t xml:space="preserve"> prometa usluge slušanja online radija</w:t>
      </w:r>
      <w:r>
        <w:rPr>
          <w:sz w:val="24"/>
          <w:szCs w:val="24"/>
        </w:rPr>
        <w:t xml:space="preserve"> vidljiv je na Slici 2.</w:t>
      </w:r>
      <w:r w:rsidR="00C34461">
        <w:rPr>
          <w:sz w:val="24"/>
          <w:szCs w:val="24"/>
        </w:rPr>
        <w:t>1</w:t>
      </w:r>
      <w:r w:rsidR="00A25CDD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4E13ED72" w14:textId="77777777" w:rsidR="00DB4785" w:rsidRDefault="00DB4785" w:rsidP="00DB4785">
      <w:pPr>
        <w:jc w:val="center"/>
        <w:rPr>
          <w:sz w:val="24"/>
          <w:szCs w:val="24"/>
        </w:rPr>
      </w:pPr>
    </w:p>
    <w:p w14:paraId="65A1C160" w14:textId="0E3DF017" w:rsidR="00D6611D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B04C60">
        <w:rPr>
          <w:sz w:val="24"/>
          <w:szCs w:val="24"/>
        </w:rPr>
        <w:t>1</w:t>
      </w:r>
      <w:r w:rsidR="00A25CDD">
        <w:rPr>
          <w:sz w:val="24"/>
          <w:szCs w:val="24"/>
        </w:rPr>
        <w:t>3</w:t>
      </w:r>
      <w:r>
        <w:rPr>
          <w:sz w:val="24"/>
          <w:szCs w:val="24"/>
        </w:rPr>
        <w:t xml:space="preserve"> Najbolja razdioba za veličinu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(radio)</w:t>
      </w:r>
    </w:p>
    <w:p w14:paraId="098468A1" w14:textId="4D9906B7" w:rsidR="00D6611D" w:rsidRDefault="00D6611D" w:rsidP="00D6611D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prikazanim svim testiranim razdiobama za međudolazno vrijeme između paketa prometa usluge slušanja online radija vidljiv je na Slici 2.1</w:t>
      </w:r>
      <w:r w:rsidR="00A25CDD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46F9CA05" w14:textId="77777777" w:rsidR="00DB4785" w:rsidRDefault="00DB4785" w:rsidP="00DB4785">
      <w:pPr>
        <w:jc w:val="center"/>
        <w:rPr>
          <w:sz w:val="24"/>
          <w:szCs w:val="24"/>
        </w:rPr>
      </w:pPr>
    </w:p>
    <w:p w14:paraId="37AE996B" w14:textId="54C6330B" w:rsidR="00D6611D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B04C60">
        <w:rPr>
          <w:sz w:val="24"/>
          <w:szCs w:val="24"/>
        </w:rPr>
        <w:t>1</w:t>
      </w:r>
      <w:r w:rsidR="00A25CDD">
        <w:rPr>
          <w:sz w:val="24"/>
          <w:szCs w:val="24"/>
        </w:rPr>
        <w:t>4</w:t>
      </w:r>
      <w:r>
        <w:rPr>
          <w:sz w:val="24"/>
          <w:szCs w:val="24"/>
        </w:rPr>
        <w:t xml:space="preserve"> Sve testirane razdiobe za međudolazno vrijeme paketa</w:t>
      </w:r>
      <w:r w:rsidR="00545618">
        <w:rPr>
          <w:sz w:val="24"/>
          <w:szCs w:val="24"/>
        </w:rPr>
        <w:t xml:space="preserve"> </w:t>
      </w:r>
      <w:r w:rsidR="00545618">
        <w:rPr>
          <w:sz w:val="24"/>
          <w:szCs w:val="24"/>
        </w:rPr>
        <w:t>(radio)</w:t>
      </w:r>
    </w:p>
    <w:p w14:paraId="404068CD" w14:textId="0A72BBAD" w:rsidR="00D6611D" w:rsidRDefault="00D6611D" w:rsidP="00D6611D">
      <w:pPr>
        <w:jc w:val="both"/>
        <w:rPr>
          <w:sz w:val="24"/>
          <w:szCs w:val="24"/>
        </w:rPr>
      </w:pPr>
      <w:r>
        <w:rPr>
          <w:sz w:val="24"/>
          <w:szCs w:val="24"/>
        </w:rPr>
        <w:t>Histogram sa prikazanom razdiobom koja najbolje opisuje međudolazno vrijeme između paketa prometa usluge slušanja online radija vidljiv je na Slici 2.</w:t>
      </w:r>
      <w:r w:rsidR="00C34461">
        <w:rPr>
          <w:sz w:val="24"/>
          <w:szCs w:val="24"/>
        </w:rPr>
        <w:t>1</w:t>
      </w:r>
      <w:r w:rsidR="00A25CDD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3CC7C400" w14:textId="77777777" w:rsidR="00DB4785" w:rsidRDefault="00DB4785" w:rsidP="00DB4785">
      <w:pPr>
        <w:jc w:val="center"/>
        <w:rPr>
          <w:sz w:val="24"/>
          <w:szCs w:val="24"/>
        </w:rPr>
      </w:pPr>
    </w:p>
    <w:p w14:paraId="6396A025" w14:textId="1EA0F05F" w:rsidR="00352396" w:rsidRDefault="00EA4407" w:rsidP="00EA4407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B04C60">
        <w:rPr>
          <w:sz w:val="24"/>
          <w:szCs w:val="24"/>
        </w:rPr>
        <w:t>1</w:t>
      </w:r>
      <w:r w:rsidR="00A25CDD">
        <w:rPr>
          <w:sz w:val="24"/>
          <w:szCs w:val="24"/>
        </w:rPr>
        <w:t>5</w:t>
      </w:r>
      <w:r>
        <w:rPr>
          <w:sz w:val="24"/>
          <w:szCs w:val="24"/>
        </w:rPr>
        <w:t xml:space="preserve"> Najbolja razdioba za međudolazno vrijeme paketa</w:t>
      </w:r>
      <w:r w:rsidR="00545618">
        <w:rPr>
          <w:sz w:val="24"/>
          <w:szCs w:val="24"/>
        </w:rPr>
        <w:t xml:space="preserve"> (radio)</w:t>
      </w:r>
    </w:p>
    <w:p w14:paraId="10C6FCA3" w14:textId="0619E8B1" w:rsidR="00825153" w:rsidRDefault="000B5CA5" w:rsidP="000B5CA5">
      <w:pPr>
        <w:jc w:val="both"/>
        <w:rPr>
          <w:sz w:val="24"/>
          <w:szCs w:val="24"/>
        </w:rPr>
      </w:pPr>
      <w:r>
        <w:rPr>
          <w:sz w:val="24"/>
          <w:szCs w:val="24"/>
        </w:rPr>
        <w:t>Nakon identificiranja razdiobi u</w:t>
      </w:r>
      <w:r w:rsidR="00825153" w:rsidRPr="000B5CA5">
        <w:rPr>
          <w:sz w:val="24"/>
          <w:szCs w:val="24"/>
        </w:rPr>
        <w:t>spored</w:t>
      </w:r>
      <w:r>
        <w:rPr>
          <w:sz w:val="24"/>
          <w:szCs w:val="24"/>
        </w:rPr>
        <w:t>ili</w:t>
      </w:r>
      <w:r w:rsidR="00781B2E">
        <w:rPr>
          <w:sz w:val="24"/>
          <w:szCs w:val="24"/>
        </w:rPr>
        <w:t xml:space="preserve"> smo</w:t>
      </w:r>
      <w:r w:rsidR="005671A2">
        <w:rPr>
          <w:sz w:val="24"/>
          <w:szCs w:val="24"/>
        </w:rPr>
        <w:t>, za sve tri usluge,</w:t>
      </w:r>
      <w:r w:rsidR="00825153" w:rsidRPr="000B5CA5">
        <w:rPr>
          <w:sz w:val="24"/>
          <w:szCs w:val="24"/>
        </w:rPr>
        <w:t xml:space="preserve"> osnovn</w:t>
      </w:r>
      <w:r>
        <w:rPr>
          <w:sz w:val="24"/>
          <w:szCs w:val="24"/>
        </w:rPr>
        <w:t>e</w:t>
      </w:r>
      <w:r w:rsidR="00825153" w:rsidRPr="000B5CA5">
        <w:rPr>
          <w:sz w:val="24"/>
          <w:szCs w:val="24"/>
        </w:rPr>
        <w:t xml:space="preserve"> informacij</w:t>
      </w:r>
      <w:r>
        <w:rPr>
          <w:sz w:val="24"/>
          <w:szCs w:val="24"/>
        </w:rPr>
        <w:t>e</w:t>
      </w:r>
      <w:r w:rsidR="00825153" w:rsidRPr="000B5CA5">
        <w:rPr>
          <w:sz w:val="24"/>
          <w:szCs w:val="24"/>
        </w:rPr>
        <w:t xml:space="preserve"> snimljenog prometa </w:t>
      </w:r>
      <w:r w:rsidR="005671A2">
        <w:rPr>
          <w:sz w:val="24"/>
          <w:szCs w:val="24"/>
        </w:rPr>
        <w:t>sa osnovnim informacijama</w:t>
      </w:r>
      <w:r w:rsidR="00825153" w:rsidRPr="000B5CA5">
        <w:rPr>
          <w:sz w:val="24"/>
          <w:szCs w:val="24"/>
        </w:rPr>
        <w:t xml:space="preserve"> distribucij</w:t>
      </w:r>
      <w:r w:rsidR="005671A2">
        <w:rPr>
          <w:sz w:val="24"/>
          <w:szCs w:val="24"/>
        </w:rPr>
        <w:t>e za koju program kaže da najbolje opisuje snimljeni promet</w:t>
      </w:r>
      <w:r w:rsidR="00825153" w:rsidRPr="000B5CA5">
        <w:rPr>
          <w:sz w:val="24"/>
          <w:szCs w:val="24"/>
        </w:rPr>
        <w:t xml:space="preserve"> </w:t>
      </w:r>
      <w:r w:rsidR="00781B2E">
        <w:rPr>
          <w:sz w:val="24"/>
          <w:szCs w:val="24"/>
        </w:rPr>
        <w:t>pojedine</w:t>
      </w:r>
      <w:r w:rsidR="005671A2">
        <w:rPr>
          <w:sz w:val="24"/>
          <w:szCs w:val="24"/>
        </w:rPr>
        <w:t xml:space="preserve"> usluge.</w:t>
      </w:r>
      <w:r w:rsidR="00800DEB">
        <w:rPr>
          <w:sz w:val="24"/>
          <w:szCs w:val="24"/>
        </w:rPr>
        <w:t xml:space="preserve"> To smo učinili i za veličinu paketa i za međudolazno vrijeme između paketa.</w:t>
      </w:r>
    </w:p>
    <w:p w14:paraId="5853B926" w14:textId="46823929" w:rsidR="000B5CA5" w:rsidRDefault="000B5CA5" w:rsidP="000B5CA5">
      <w:pPr>
        <w:pStyle w:val="Odlomakpopisa"/>
        <w:numPr>
          <w:ilvl w:val="0"/>
          <w:numId w:val="4"/>
        </w:numPr>
        <w:jc w:val="both"/>
        <w:rPr>
          <w:color w:val="FFC000"/>
          <w:sz w:val="24"/>
          <w:szCs w:val="24"/>
        </w:rPr>
      </w:pPr>
      <w:r w:rsidRPr="00A71DEC">
        <w:rPr>
          <w:color w:val="FFC000"/>
          <w:sz w:val="24"/>
          <w:szCs w:val="24"/>
        </w:rPr>
        <w:t>Usporedba usluge mrežne igre</w:t>
      </w:r>
    </w:p>
    <w:p w14:paraId="7CDA91E1" w14:textId="660404E7" w:rsidR="00D422FE" w:rsidRPr="00D422FE" w:rsidRDefault="00A7017A" w:rsidP="00D422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Osnovne informacije o </w:t>
      </w:r>
      <w:r w:rsidRPr="00A7017A">
        <w:rPr>
          <w:sz w:val="24"/>
          <w:szCs w:val="24"/>
        </w:rPr>
        <w:t xml:space="preserve">veličini paketa i međudolaznom vremenu između paketa </w:t>
      </w:r>
      <w:r w:rsidR="003365B9">
        <w:rPr>
          <w:sz w:val="24"/>
          <w:szCs w:val="24"/>
        </w:rPr>
        <w:t xml:space="preserve">u </w:t>
      </w:r>
      <w:r w:rsidRPr="00A7017A">
        <w:rPr>
          <w:sz w:val="24"/>
          <w:szCs w:val="24"/>
        </w:rPr>
        <w:t>snimljeno</w:t>
      </w:r>
      <w:r w:rsidR="003365B9">
        <w:rPr>
          <w:sz w:val="24"/>
          <w:szCs w:val="24"/>
        </w:rPr>
        <w:t>m</w:t>
      </w:r>
      <w:r w:rsidRPr="00A7017A">
        <w:rPr>
          <w:sz w:val="24"/>
          <w:szCs w:val="24"/>
        </w:rPr>
        <w:t xml:space="preserve"> promet</w:t>
      </w:r>
      <w:r w:rsidR="003365B9">
        <w:rPr>
          <w:sz w:val="24"/>
          <w:szCs w:val="24"/>
        </w:rPr>
        <w:t>u</w:t>
      </w:r>
      <w:r>
        <w:rPr>
          <w:sz w:val="24"/>
          <w:szCs w:val="24"/>
        </w:rPr>
        <w:t xml:space="preserve"> prikazane su na Slici 2.1</w:t>
      </w:r>
      <w:r w:rsidR="00A25CDD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5C04E1D0" w14:textId="533C0B68" w:rsidR="00DB4785" w:rsidRPr="00DB4785" w:rsidRDefault="00264A8D" w:rsidP="00DB4785">
      <w:pPr>
        <w:jc w:val="center"/>
        <w:rPr>
          <w:color w:val="FFC000"/>
          <w:sz w:val="24"/>
          <w:szCs w:val="24"/>
        </w:rPr>
      </w:pPr>
      <w:r>
        <w:rPr>
          <w:noProof/>
          <w:color w:val="FFC000"/>
          <w:sz w:val="24"/>
          <w:szCs w:val="24"/>
        </w:rPr>
        <w:drawing>
          <wp:inline distT="0" distB="0" distL="0" distR="0" wp14:anchorId="36F48079" wp14:editId="5D69ED73">
            <wp:extent cx="2837330" cy="1967302"/>
            <wp:effectExtent l="0" t="0" r="1270" b="0"/>
            <wp:docPr id="787833284" name="Slika 8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33284" name="Slika 8" descr="Slika na kojoj se prikazuje tekst, snimka zaslona, Font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82" cy="19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C000"/>
          <w:sz w:val="24"/>
          <w:szCs w:val="24"/>
        </w:rPr>
        <w:drawing>
          <wp:inline distT="0" distB="0" distL="0" distR="0" wp14:anchorId="418E8639" wp14:editId="0C14CC8D">
            <wp:extent cx="2578240" cy="1808032"/>
            <wp:effectExtent l="0" t="0" r="0" b="1905"/>
            <wp:docPr id="1671714350" name="Slika 1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4350" name="Slika 11" descr="Slika na kojoj se prikazuje tekst, snimka zaslona, Font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18" cy="18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7CB" w14:textId="13A03DFA" w:rsidR="000B5CA5" w:rsidRDefault="005671A2" w:rsidP="00C34461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2.1</w:t>
      </w:r>
      <w:r w:rsidR="00A25CDD">
        <w:rPr>
          <w:sz w:val="24"/>
          <w:szCs w:val="24"/>
        </w:rPr>
        <w:t>6</w:t>
      </w:r>
      <w:r>
        <w:rPr>
          <w:sz w:val="24"/>
          <w:szCs w:val="24"/>
        </w:rPr>
        <w:t xml:space="preserve"> Osnovne informacije o</w:t>
      </w:r>
      <w:r w:rsidR="00A7017A">
        <w:rPr>
          <w:sz w:val="24"/>
          <w:szCs w:val="24"/>
        </w:rPr>
        <w:t xml:space="preserve"> snimljenom prometu</w:t>
      </w:r>
      <w:r w:rsidR="00800DEB">
        <w:rPr>
          <w:sz w:val="24"/>
          <w:szCs w:val="24"/>
        </w:rPr>
        <w:t xml:space="preserve"> </w:t>
      </w:r>
      <w:r w:rsidRPr="005671A2">
        <w:rPr>
          <w:sz w:val="24"/>
          <w:szCs w:val="24"/>
        </w:rPr>
        <w:t>usluge mrežne igre</w:t>
      </w:r>
    </w:p>
    <w:p w14:paraId="6F5FF4AF" w14:textId="2B5FEE80" w:rsidR="005671A2" w:rsidRDefault="00A7017A" w:rsidP="00264A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Promatrajući osnovne informacije o veličini </w:t>
      </w:r>
      <w:r>
        <w:rPr>
          <w:sz w:val="24"/>
          <w:szCs w:val="24"/>
        </w:rPr>
        <w:t xml:space="preserve">paketa snimljenog prometa </w:t>
      </w:r>
      <w:r w:rsidRPr="005671A2">
        <w:rPr>
          <w:sz w:val="24"/>
          <w:szCs w:val="24"/>
        </w:rPr>
        <w:t>usluge mrežne igre</w:t>
      </w:r>
      <w:r>
        <w:rPr>
          <w:sz w:val="24"/>
          <w:szCs w:val="24"/>
        </w:rPr>
        <w:t xml:space="preserve"> opisanog gamma razdiobom</w:t>
      </w:r>
      <w:r w:rsidR="003365B9">
        <w:rPr>
          <w:sz w:val="24"/>
          <w:szCs w:val="24"/>
        </w:rPr>
        <w:t xml:space="preserve"> (Slika 2.1</w:t>
      </w:r>
      <w:r w:rsidR="00A25CDD">
        <w:rPr>
          <w:sz w:val="24"/>
          <w:szCs w:val="24"/>
        </w:rPr>
        <w:t>7</w:t>
      </w:r>
      <w:r w:rsidR="003365B9">
        <w:rPr>
          <w:sz w:val="24"/>
          <w:szCs w:val="24"/>
        </w:rPr>
        <w:t>),</w:t>
      </w:r>
      <w:r>
        <w:rPr>
          <w:sz w:val="24"/>
          <w:szCs w:val="24"/>
        </w:rPr>
        <w:t xml:space="preserve"> za koju</w:t>
      </w:r>
      <w:r w:rsidR="003365B9">
        <w:rPr>
          <w:sz w:val="24"/>
          <w:szCs w:val="24"/>
        </w:rPr>
        <w:t xml:space="preserve"> korišteni</w:t>
      </w:r>
      <w:r>
        <w:rPr>
          <w:sz w:val="24"/>
          <w:szCs w:val="24"/>
        </w:rPr>
        <w:t xml:space="preserve"> program </w:t>
      </w:r>
      <w:r w:rsidR="003365B9">
        <w:rPr>
          <w:sz w:val="24"/>
          <w:szCs w:val="24"/>
        </w:rPr>
        <w:t>izbaci</w:t>
      </w:r>
      <w:r>
        <w:rPr>
          <w:sz w:val="24"/>
          <w:szCs w:val="24"/>
        </w:rPr>
        <w:t xml:space="preserve"> da je najbolja za opis </w:t>
      </w:r>
      <w:r w:rsidR="00E403BD">
        <w:rPr>
          <w:sz w:val="24"/>
          <w:szCs w:val="24"/>
        </w:rPr>
        <w:t>te usluge, može se primijetiti znatna razlika</w:t>
      </w:r>
      <w:r w:rsidR="007B397A">
        <w:rPr>
          <w:sz w:val="24"/>
          <w:szCs w:val="24"/>
        </w:rPr>
        <w:t xml:space="preserve"> u odnosu na osnovne informacije o snimljenom prometu.</w:t>
      </w:r>
      <w:r w:rsidR="003365B9">
        <w:rPr>
          <w:sz w:val="24"/>
          <w:szCs w:val="24"/>
        </w:rPr>
        <w:t xml:space="preserve"> </w:t>
      </w:r>
    </w:p>
    <w:p w14:paraId="108C2496" w14:textId="4F3AB31F" w:rsidR="00264A8D" w:rsidRDefault="00A7017A" w:rsidP="00264A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F691F1" wp14:editId="55FB35BF">
            <wp:extent cx="3055885" cy="1127858"/>
            <wp:effectExtent l="0" t="0" r="0" b="0"/>
            <wp:docPr id="1003070978" name="Slika 12" descr="Slika na kojoj se prikazuje tekst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0978" name="Slika 12" descr="Slika na kojoj se prikazuje tekst, Font, snimka zaslona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BCE" w14:textId="29BB23DE" w:rsidR="005671A2" w:rsidRDefault="005671A2" w:rsidP="00C34461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C34461">
        <w:rPr>
          <w:sz w:val="24"/>
          <w:szCs w:val="24"/>
        </w:rPr>
        <w:t>1</w:t>
      </w:r>
      <w:r w:rsidR="00A25CDD">
        <w:rPr>
          <w:sz w:val="24"/>
          <w:szCs w:val="24"/>
        </w:rPr>
        <w:t>7</w:t>
      </w:r>
      <w:r>
        <w:rPr>
          <w:sz w:val="24"/>
          <w:szCs w:val="24"/>
        </w:rPr>
        <w:t xml:space="preserve"> Osnovne informacije </w:t>
      </w:r>
      <w:r w:rsidR="00800DEB">
        <w:rPr>
          <w:sz w:val="24"/>
          <w:szCs w:val="24"/>
        </w:rPr>
        <w:t xml:space="preserve">o veličini paketa </w:t>
      </w:r>
      <w:r>
        <w:rPr>
          <w:sz w:val="24"/>
          <w:szCs w:val="24"/>
        </w:rPr>
        <w:t>snimljeno</w:t>
      </w:r>
      <w:r w:rsidR="00800DEB">
        <w:rPr>
          <w:sz w:val="24"/>
          <w:szCs w:val="24"/>
        </w:rPr>
        <w:t>g</w:t>
      </w:r>
      <w:r>
        <w:rPr>
          <w:sz w:val="24"/>
          <w:szCs w:val="24"/>
        </w:rPr>
        <w:t xml:space="preserve"> promet</w:t>
      </w:r>
      <w:r w:rsidR="00800DE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5671A2">
        <w:rPr>
          <w:sz w:val="24"/>
          <w:szCs w:val="24"/>
        </w:rPr>
        <w:t>usluge mrežne igre</w:t>
      </w:r>
      <w:r>
        <w:rPr>
          <w:sz w:val="24"/>
          <w:szCs w:val="24"/>
        </w:rPr>
        <w:t xml:space="preserve"> opisano</w:t>
      </w:r>
      <w:r w:rsidR="00800DEB">
        <w:rPr>
          <w:sz w:val="24"/>
          <w:szCs w:val="24"/>
        </w:rPr>
        <w:t>g</w:t>
      </w:r>
      <w:r w:rsidR="003C3218">
        <w:rPr>
          <w:sz w:val="24"/>
          <w:szCs w:val="24"/>
        </w:rPr>
        <w:t xml:space="preserve"> gamma</w:t>
      </w:r>
      <w:r w:rsidR="00800DEB">
        <w:rPr>
          <w:sz w:val="24"/>
          <w:szCs w:val="24"/>
        </w:rPr>
        <w:t xml:space="preserve"> razdiobom</w:t>
      </w:r>
    </w:p>
    <w:p w14:paraId="037769AA" w14:textId="5823673E" w:rsidR="00800DEB" w:rsidRDefault="00847B6A" w:rsidP="00A701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Promatrajući </w:t>
      </w:r>
      <w:r w:rsidRPr="00847B6A">
        <w:rPr>
          <w:sz w:val="24"/>
          <w:szCs w:val="24"/>
        </w:rPr>
        <w:t xml:space="preserve">osnovne informacije o </w:t>
      </w:r>
      <w:r>
        <w:rPr>
          <w:sz w:val="24"/>
          <w:szCs w:val="24"/>
        </w:rPr>
        <w:t>međudolaznom vremenu izm</w:t>
      </w:r>
      <w:r>
        <w:rPr>
          <w:sz w:val="24"/>
          <w:szCs w:val="24"/>
        </w:rPr>
        <w:t>eđu</w:t>
      </w:r>
      <w:r w:rsidRPr="00847B6A">
        <w:rPr>
          <w:sz w:val="24"/>
          <w:szCs w:val="24"/>
        </w:rPr>
        <w:t xml:space="preserve"> paketa snimljenog prometa usluge mrežne igre opisanog </w:t>
      </w:r>
      <w:r>
        <w:rPr>
          <w:sz w:val="24"/>
          <w:szCs w:val="24"/>
        </w:rPr>
        <w:t xml:space="preserve">normalnom </w:t>
      </w:r>
      <w:r w:rsidRPr="00847B6A">
        <w:rPr>
          <w:sz w:val="24"/>
          <w:szCs w:val="24"/>
        </w:rPr>
        <w:t>razdiobom</w:t>
      </w:r>
      <w:r>
        <w:rPr>
          <w:sz w:val="24"/>
          <w:szCs w:val="24"/>
        </w:rPr>
        <w:t xml:space="preserve"> (Slika 2.1</w:t>
      </w:r>
      <w:r w:rsidR="00A25CDD">
        <w:rPr>
          <w:sz w:val="24"/>
          <w:szCs w:val="24"/>
        </w:rPr>
        <w:t>8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za koju korišteni program izbaci da je najbolja za opis te usluge</w:t>
      </w:r>
      <w:r>
        <w:rPr>
          <w:sz w:val="24"/>
          <w:szCs w:val="24"/>
        </w:rPr>
        <w:t xml:space="preserve">, može se primijetiti veoma mala (u slučaju medijana) ili čak nikakva (u slučaju srednje vrijednosti) razlika </w:t>
      </w:r>
      <w:r>
        <w:rPr>
          <w:sz w:val="24"/>
          <w:szCs w:val="24"/>
        </w:rPr>
        <w:t>u odnosu na osnovne informacije o snimljenom prometu.</w:t>
      </w:r>
    </w:p>
    <w:p w14:paraId="7158EB10" w14:textId="1D51DD80" w:rsidR="00A7017A" w:rsidRDefault="00A7017A" w:rsidP="00A701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AB3AA2" wp14:editId="42CAF5E5">
            <wp:extent cx="2956816" cy="1089754"/>
            <wp:effectExtent l="0" t="0" r="0" b="0"/>
            <wp:docPr id="1151048983" name="Slika 14" descr="Slika na kojoj se prikazuje tekst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8983" name="Slika 14" descr="Slika na kojoj se prikazuje tekst, Font, snimka zaslona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03C0" w14:textId="6E06956B" w:rsidR="00800DEB" w:rsidRDefault="00800DEB" w:rsidP="00C34461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</w:t>
      </w:r>
      <w:r w:rsidR="00C34461">
        <w:rPr>
          <w:sz w:val="24"/>
          <w:szCs w:val="24"/>
        </w:rPr>
        <w:t>1</w:t>
      </w:r>
      <w:r w:rsidR="00A25CDD">
        <w:rPr>
          <w:sz w:val="24"/>
          <w:szCs w:val="24"/>
        </w:rPr>
        <w:t>8</w:t>
      </w:r>
      <w:r>
        <w:rPr>
          <w:sz w:val="24"/>
          <w:szCs w:val="24"/>
        </w:rPr>
        <w:t xml:space="preserve"> Osnovne informacije o međudolaznom vremenu između paketa snimljenog prometa </w:t>
      </w:r>
      <w:r w:rsidRPr="005671A2">
        <w:rPr>
          <w:sz w:val="24"/>
          <w:szCs w:val="24"/>
        </w:rPr>
        <w:t>usluge mrežne igre</w:t>
      </w:r>
      <w:r>
        <w:rPr>
          <w:sz w:val="24"/>
          <w:szCs w:val="24"/>
        </w:rPr>
        <w:t xml:space="preserve"> opisanog </w:t>
      </w:r>
      <w:r w:rsidR="003C3218">
        <w:rPr>
          <w:sz w:val="24"/>
          <w:szCs w:val="24"/>
        </w:rPr>
        <w:t xml:space="preserve">normalnom </w:t>
      </w:r>
      <w:r>
        <w:rPr>
          <w:sz w:val="24"/>
          <w:szCs w:val="24"/>
        </w:rPr>
        <w:t>razdiobom</w:t>
      </w:r>
    </w:p>
    <w:p w14:paraId="04333C5B" w14:textId="7A577370" w:rsidR="00800DEB" w:rsidRPr="00A71DEC" w:rsidRDefault="00EB339A" w:rsidP="00EB33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Dakle, razdioba koju je program odabrao kao najbolju za opis veličine paketa, ako promatramo samo osnovne informacije, ne opisuje snimljeni promet baš najbolje dok </w:t>
      </w:r>
      <w:r w:rsidRPr="00EB339A">
        <w:rPr>
          <w:sz w:val="24"/>
          <w:szCs w:val="24"/>
        </w:rPr>
        <w:t xml:space="preserve">razdioba koju je program odabrao kao najbolju za opis </w:t>
      </w:r>
      <w:r>
        <w:rPr>
          <w:sz w:val="24"/>
          <w:szCs w:val="24"/>
        </w:rPr>
        <w:t>međudolaznih vremena između paketa zadovoljavajuće dobro opisuje snimljeni promet ove usluge.</w:t>
      </w:r>
    </w:p>
    <w:p w14:paraId="2650B934" w14:textId="5ADBF963" w:rsidR="000B5CA5" w:rsidRDefault="000B5CA5" w:rsidP="000B5CA5">
      <w:pPr>
        <w:pStyle w:val="Odlomakpopisa"/>
        <w:numPr>
          <w:ilvl w:val="0"/>
          <w:numId w:val="4"/>
        </w:numPr>
        <w:jc w:val="both"/>
        <w:rPr>
          <w:color w:val="FFC000"/>
          <w:sz w:val="24"/>
          <w:szCs w:val="24"/>
        </w:rPr>
      </w:pPr>
      <w:r w:rsidRPr="00A71DEC">
        <w:rPr>
          <w:color w:val="FFC000"/>
          <w:sz w:val="24"/>
          <w:szCs w:val="24"/>
        </w:rPr>
        <w:t>Usporedba usluge strujanja videa</w:t>
      </w:r>
    </w:p>
    <w:p w14:paraId="3AB9E334" w14:textId="77777777" w:rsidR="00CA300E" w:rsidRPr="00CA300E" w:rsidRDefault="00CA300E" w:rsidP="00CA300E">
      <w:pPr>
        <w:jc w:val="both"/>
        <w:rPr>
          <w:color w:val="FFC000"/>
          <w:sz w:val="24"/>
          <w:szCs w:val="24"/>
        </w:rPr>
      </w:pPr>
    </w:p>
    <w:p w14:paraId="3412E2B1" w14:textId="298EE128" w:rsidR="00BD470F" w:rsidRPr="00BD470F" w:rsidRDefault="00BD470F" w:rsidP="00C34461">
      <w:pPr>
        <w:jc w:val="center"/>
        <w:rPr>
          <w:sz w:val="24"/>
          <w:szCs w:val="24"/>
        </w:rPr>
      </w:pPr>
      <w:bookmarkStart w:id="0" w:name="_Hlk168590818"/>
      <w:r w:rsidRPr="00BD470F">
        <w:rPr>
          <w:sz w:val="24"/>
          <w:szCs w:val="24"/>
        </w:rPr>
        <w:t>Slika 2.1</w:t>
      </w:r>
      <w:r w:rsidR="00A25CDD">
        <w:rPr>
          <w:sz w:val="24"/>
          <w:szCs w:val="24"/>
        </w:rPr>
        <w:t>9</w:t>
      </w:r>
      <w:r w:rsidRPr="00BD470F">
        <w:rPr>
          <w:sz w:val="24"/>
          <w:szCs w:val="24"/>
        </w:rPr>
        <w:t xml:space="preserve"> </w:t>
      </w:r>
      <w:r w:rsidR="00D6329C">
        <w:rPr>
          <w:sz w:val="24"/>
          <w:szCs w:val="24"/>
        </w:rPr>
        <w:t>Osnovne informacije o snimljenom prometu</w:t>
      </w:r>
      <w:r w:rsidR="00D6329C" w:rsidRPr="00BD470F">
        <w:rPr>
          <w:sz w:val="24"/>
          <w:szCs w:val="24"/>
        </w:rPr>
        <w:t xml:space="preserve"> </w:t>
      </w:r>
      <w:r w:rsidRPr="00BD470F">
        <w:rPr>
          <w:sz w:val="24"/>
          <w:szCs w:val="24"/>
        </w:rPr>
        <w:t>usluge strujanja videa</w:t>
      </w:r>
    </w:p>
    <w:p w14:paraId="538F5F3D" w14:textId="77777777" w:rsidR="00BD470F" w:rsidRPr="00BD470F" w:rsidRDefault="00BD470F" w:rsidP="00C34461">
      <w:pPr>
        <w:jc w:val="center"/>
        <w:rPr>
          <w:sz w:val="24"/>
          <w:szCs w:val="24"/>
        </w:rPr>
      </w:pPr>
    </w:p>
    <w:p w14:paraId="3E45972E" w14:textId="7CF897F2" w:rsidR="00BD470F" w:rsidRPr="00BD470F" w:rsidRDefault="00BD470F" w:rsidP="00C34461">
      <w:pPr>
        <w:jc w:val="center"/>
        <w:rPr>
          <w:sz w:val="24"/>
          <w:szCs w:val="24"/>
        </w:rPr>
      </w:pPr>
      <w:r w:rsidRPr="00BD470F">
        <w:rPr>
          <w:sz w:val="24"/>
          <w:szCs w:val="24"/>
        </w:rPr>
        <w:t>Slika 2.</w:t>
      </w:r>
      <w:r w:rsidR="00A25CDD">
        <w:rPr>
          <w:sz w:val="24"/>
          <w:szCs w:val="24"/>
        </w:rPr>
        <w:t>20</w:t>
      </w:r>
      <w:r w:rsidRPr="00BD470F">
        <w:rPr>
          <w:sz w:val="24"/>
          <w:szCs w:val="24"/>
        </w:rPr>
        <w:t xml:space="preserve"> Osnovne informacije o veličini paketa snimljenog prometa usluge strujanja videa opisanog </w:t>
      </w:r>
      <w:r w:rsidR="00982D44">
        <w:rPr>
          <w:sz w:val="24"/>
          <w:szCs w:val="24"/>
        </w:rPr>
        <w:t>&lt;umetni najbolju&gt;</w:t>
      </w:r>
      <w:r w:rsidRPr="00BD470F">
        <w:rPr>
          <w:sz w:val="24"/>
          <w:szCs w:val="24"/>
        </w:rPr>
        <w:t xml:space="preserve"> razdiobom</w:t>
      </w:r>
    </w:p>
    <w:p w14:paraId="7D8D7C9E" w14:textId="77777777" w:rsidR="00BD470F" w:rsidRPr="00BD470F" w:rsidRDefault="00BD470F" w:rsidP="00C34461">
      <w:pPr>
        <w:jc w:val="center"/>
        <w:rPr>
          <w:sz w:val="24"/>
          <w:szCs w:val="24"/>
        </w:rPr>
      </w:pPr>
    </w:p>
    <w:p w14:paraId="7C09FD8B" w14:textId="27A8C4BC" w:rsidR="000B5CA5" w:rsidRPr="000B5CA5" w:rsidRDefault="00BD470F" w:rsidP="00C34461">
      <w:pPr>
        <w:jc w:val="center"/>
        <w:rPr>
          <w:sz w:val="24"/>
          <w:szCs w:val="24"/>
        </w:rPr>
      </w:pPr>
      <w:r w:rsidRPr="00BD470F">
        <w:rPr>
          <w:sz w:val="24"/>
          <w:szCs w:val="24"/>
        </w:rPr>
        <w:t>Slika 2.</w:t>
      </w:r>
      <w:r w:rsidR="00A25CDD">
        <w:rPr>
          <w:sz w:val="24"/>
          <w:szCs w:val="24"/>
        </w:rPr>
        <w:t>21</w:t>
      </w:r>
      <w:r w:rsidRPr="00BD470F">
        <w:rPr>
          <w:sz w:val="24"/>
          <w:szCs w:val="24"/>
        </w:rPr>
        <w:t xml:space="preserve"> Osnovne informacije o međudolaznom vremenu između paketa snimljenog prometa usluge strujanja videa opisanog </w:t>
      </w:r>
      <w:r w:rsidR="00982D44">
        <w:rPr>
          <w:sz w:val="24"/>
          <w:szCs w:val="24"/>
        </w:rPr>
        <w:t>&lt;umetni najbolju&gt;</w:t>
      </w:r>
      <w:r w:rsidR="00982D44" w:rsidRPr="00BD470F">
        <w:rPr>
          <w:sz w:val="24"/>
          <w:szCs w:val="24"/>
        </w:rPr>
        <w:t xml:space="preserve"> </w:t>
      </w:r>
      <w:r w:rsidRPr="00BD470F">
        <w:rPr>
          <w:sz w:val="24"/>
          <w:szCs w:val="24"/>
        </w:rPr>
        <w:t>razdiobom</w:t>
      </w:r>
    </w:p>
    <w:bookmarkEnd w:id="0"/>
    <w:p w14:paraId="1844ACDE" w14:textId="4C0D7C76" w:rsidR="000B5CA5" w:rsidRDefault="000B5CA5" w:rsidP="000B5CA5">
      <w:pPr>
        <w:pStyle w:val="Odlomakpopisa"/>
        <w:numPr>
          <w:ilvl w:val="0"/>
          <w:numId w:val="4"/>
        </w:numPr>
        <w:jc w:val="both"/>
        <w:rPr>
          <w:color w:val="FFC000"/>
          <w:sz w:val="24"/>
          <w:szCs w:val="24"/>
        </w:rPr>
      </w:pPr>
      <w:r w:rsidRPr="00A71DEC">
        <w:rPr>
          <w:color w:val="FFC000"/>
          <w:sz w:val="24"/>
          <w:szCs w:val="24"/>
        </w:rPr>
        <w:t>Usporedba usluge slušanja online radija</w:t>
      </w:r>
    </w:p>
    <w:p w14:paraId="35F5102E" w14:textId="77777777" w:rsidR="00CA300E" w:rsidRPr="00CA300E" w:rsidRDefault="00CA300E" w:rsidP="00CA300E">
      <w:pPr>
        <w:jc w:val="both"/>
        <w:rPr>
          <w:color w:val="FFC000"/>
          <w:sz w:val="24"/>
          <w:szCs w:val="24"/>
        </w:rPr>
      </w:pPr>
    </w:p>
    <w:p w14:paraId="4BA6FFC5" w14:textId="4E2C84DD" w:rsidR="00982D44" w:rsidRPr="00982D44" w:rsidRDefault="00982D44" w:rsidP="00C34461">
      <w:pPr>
        <w:jc w:val="center"/>
        <w:rPr>
          <w:sz w:val="24"/>
          <w:szCs w:val="24"/>
        </w:rPr>
      </w:pPr>
      <w:r w:rsidRPr="00982D44">
        <w:rPr>
          <w:sz w:val="24"/>
          <w:szCs w:val="24"/>
        </w:rPr>
        <w:t>Slika 2.</w:t>
      </w:r>
      <w:r w:rsidR="00A25CDD">
        <w:rPr>
          <w:sz w:val="24"/>
          <w:szCs w:val="24"/>
        </w:rPr>
        <w:t>22</w:t>
      </w:r>
      <w:r w:rsidRPr="00982D44">
        <w:rPr>
          <w:sz w:val="24"/>
          <w:szCs w:val="24"/>
        </w:rPr>
        <w:t xml:space="preserve"> </w:t>
      </w:r>
      <w:r w:rsidR="00902DA9">
        <w:rPr>
          <w:sz w:val="24"/>
          <w:szCs w:val="24"/>
        </w:rPr>
        <w:t xml:space="preserve">Osnovne informacije o snimljenom prometu </w:t>
      </w:r>
      <w:r w:rsidR="00902DA9" w:rsidRPr="005671A2">
        <w:rPr>
          <w:sz w:val="24"/>
          <w:szCs w:val="24"/>
        </w:rPr>
        <w:t>usluge</w:t>
      </w:r>
      <w:r w:rsidR="00902DA9">
        <w:rPr>
          <w:sz w:val="24"/>
          <w:szCs w:val="24"/>
        </w:rPr>
        <w:t xml:space="preserve"> </w:t>
      </w:r>
      <w:r w:rsidRPr="00982D44">
        <w:rPr>
          <w:sz w:val="24"/>
          <w:szCs w:val="24"/>
        </w:rPr>
        <w:t>slušanja online radija</w:t>
      </w:r>
    </w:p>
    <w:p w14:paraId="60AF0EFE" w14:textId="77777777" w:rsidR="00982D44" w:rsidRPr="00982D44" w:rsidRDefault="00982D44" w:rsidP="00C34461">
      <w:pPr>
        <w:jc w:val="center"/>
        <w:rPr>
          <w:sz w:val="24"/>
          <w:szCs w:val="24"/>
        </w:rPr>
      </w:pPr>
    </w:p>
    <w:p w14:paraId="36DF0BBA" w14:textId="0991A711" w:rsidR="00982D44" w:rsidRPr="00982D44" w:rsidRDefault="00982D44" w:rsidP="00C34461">
      <w:pPr>
        <w:jc w:val="center"/>
        <w:rPr>
          <w:sz w:val="24"/>
          <w:szCs w:val="24"/>
        </w:rPr>
      </w:pPr>
      <w:r w:rsidRPr="00982D44">
        <w:rPr>
          <w:sz w:val="24"/>
          <w:szCs w:val="24"/>
        </w:rPr>
        <w:t>Slika 2.2</w:t>
      </w:r>
      <w:r w:rsidR="00A25CDD">
        <w:rPr>
          <w:sz w:val="24"/>
          <w:szCs w:val="24"/>
        </w:rPr>
        <w:t>3</w:t>
      </w:r>
      <w:r w:rsidRPr="00982D44">
        <w:rPr>
          <w:sz w:val="24"/>
          <w:szCs w:val="24"/>
        </w:rPr>
        <w:t xml:space="preserve"> Osnovne informacije o veličini paketa snimljenog prometa usluge slušanja online radija opisanog &lt;umetni najbolju&gt; razdiobom</w:t>
      </w:r>
    </w:p>
    <w:p w14:paraId="13BA7399" w14:textId="77777777" w:rsidR="00982D44" w:rsidRPr="00982D44" w:rsidRDefault="00982D44" w:rsidP="00C34461">
      <w:pPr>
        <w:jc w:val="center"/>
        <w:rPr>
          <w:sz w:val="24"/>
          <w:szCs w:val="24"/>
        </w:rPr>
      </w:pPr>
    </w:p>
    <w:p w14:paraId="0A2668BC" w14:textId="56C804D0" w:rsidR="000B5CA5" w:rsidRPr="000B5CA5" w:rsidRDefault="00982D44" w:rsidP="00C34461">
      <w:pPr>
        <w:jc w:val="center"/>
        <w:rPr>
          <w:sz w:val="24"/>
          <w:szCs w:val="24"/>
        </w:rPr>
      </w:pPr>
      <w:r w:rsidRPr="00982D44">
        <w:rPr>
          <w:sz w:val="24"/>
          <w:szCs w:val="24"/>
        </w:rPr>
        <w:t>Slika 2.</w:t>
      </w:r>
      <w:r w:rsidR="00C34461">
        <w:rPr>
          <w:sz w:val="24"/>
          <w:szCs w:val="24"/>
        </w:rPr>
        <w:t>2</w:t>
      </w:r>
      <w:r w:rsidR="00A25CDD">
        <w:rPr>
          <w:sz w:val="24"/>
          <w:szCs w:val="24"/>
        </w:rPr>
        <w:t>4</w:t>
      </w:r>
      <w:r w:rsidRPr="00982D44">
        <w:rPr>
          <w:sz w:val="24"/>
          <w:szCs w:val="24"/>
        </w:rPr>
        <w:t xml:space="preserve"> Osnovne informacije o međudolaznom vremenu između paketa snimljenog prometa usluge slušanja online radija opisanog &lt;umetni najbolju&gt; razdiobom</w:t>
      </w:r>
    </w:p>
    <w:p w14:paraId="2C26A92D" w14:textId="2B40F36D" w:rsidR="00834B76" w:rsidRPr="00834B76" w:rsidRDefault="00834B76" w:rsidP="00601594">
      <w:pPr>
        <w:jc w:val="both"/>
        <w:rPr>
          <w:sz w:val="24"/>
          <w:szCs w:val="24"/>
        </w:rPr>
      </w:pPr>
    </w:p>
    <w:p w14:paraId="71681B5E" w14:textId="77777777" w:rsidR="007721EC" w:rsidRPr="00754B49" w:rsidRDefault="007721EC" w:rsidP="00754B49">
      <w:pPr>
        <w:jc w:val="both"/>
        <w:rPr>
          <w:color w:val="4472C4" w:themeColor="accent1"/>
          <w:sz w:val="24"/>
          <w:szCs w:val="24"/>
        </w:rPr>
      </w:pPr>
    </w:p>
    <w:sectPr w:rsidR="007721EC" w:rsidRPr="0075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C38A6"/>
    <w:multiLevelType w:val="hybridMultilevel"/>
    <w:tmpl w:val="E612BD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7DA4"/>
    <w:multiLevelType w:val="hybridMultilevel"/>
    <w:tmpl w:val="BD54F1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754A"/>
    <w:multiLevelType w:val="hybridMultilevel"/>
    <w:tmpl w:val="BF4EB4C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B5C7E"/>
    <w:multiLevelType w:val="hybridMultilevel"/>
    <w:tmpl w:val="22F20BE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593548">
    <w:abstractNumId w:val="0"/>
  </w:num>
  <w:num w:numId="2" w16cid:durableId="1699895652">
    <w:abstractNumId w:val="1"/>
  </w:num>
  <w:num w:numId="3" w16cid:durableId="825627466">
    <w:abstractNumId w:val="2"/>
  </w:num>
  <w:num w:numId="4" w16cid:durableId="9078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9"/>
    <w:rsid w:val="000B5CA5"/>
    <w:rsid w:val="000C102E"/>
    <w:rsid w:val="000C79FB"/>
    <w:rsid w:val="00264A8D"/>
    <w:rsid w:val="003365B9"/>
    <w:rsid w:val="00352396"/>
    <w:rsid w:val="003C3218"/>
    <w:rsid w:val="00545618"/>
    <w:rsid w:val="005671A2"/>
    <w:rsid w:val="00601594"/>
    <w:rsid w:val="00740D89"/>
    <w:rsid w:val="00754B49"/>
    <w:rsid w:val="007721EC"/>
    <w:rsid w:val="00781B2E"/>
    <w:rsid w:val="00783798"/>
    <w:rsid w:val="007B397A"/>
    <w:rsid w:val="007C6888"/>
    <w:rsid w:val="00800DEB"/>
    <w:rsid w:val="00825153"/>
    <w:rsid w:val="00834B76"/>
    <w:rsid w:val="00847588"/>
    <w:rsid w:val="00847B6A"/>
    <w:rsid w:val="00886B4E"/>
    <w:rsid w:val="00902DA9"/>
    <w:rsid w:val="00941575"/>
    <w:rsid w:val="00982D44"/>
    <w:rsid w:val="009D4066"/>
    <w:rsid w:val="00A25CDD"/>
    <w:rsid w:val="00A7017A"/>
    <w:rsid w:val="00A71DEC"/>
    <w:rsid w:val="00AE02C1"/>
    <w:rsid w:val="00B04C60"/>
    <w:rsid w:val="00B66941"/>
    <w:rsid w:val="00B90772"/>
    <w:rsid w:val="00BD470F"/>
    <w:rsid w:val="00C111DA"/>
    <w:rsid w:val="00C34461"/>
    <w:rsid w:val="00C73344"/>
    <w:rsid w:val="00C83204"/>
    <w:rsid w:val="00CA300E"/>
    <w:rsid w:val="00D422FE"/>
    <w:rsid w:val="00D6329C"/>
    <w:rsid w:val="00D6611D"/>
    <w:rsid w:val="00DB4785"/>
    <w:rsid w:val="00DC61B8"/>
    <w:rsid w:val="00DF1507"/>
    <w:rsid w:val="00E403BD"/>
    <w:rsid w:val="00E72B40"/>
    <w:rsid w:val="00EA4407"/>
    <w:rsid w:val="00EB339A"/>
    <w:rsid w:val="00F0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C851"/>
  <w15:chartTrackingRefBased/>
  <w15:docId w15:val="{EE02F9F9-EAD1-4BCF-AC26-EDF7E994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07"/>
  </w:style>
  <w:style w:type="paragraph" w:styleId="Naslov1">
    <w:name w:val="heading 1"/>
    <w:basedOn w:val="Normal"/>
    <w:next w:val="Normal"/>
    <w:link w:val="Naslov1Char"/>
    <w:uiPriority w:val="9"/>
    <w:qFormat/>
    <w:rsid w:val="0075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5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54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5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54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5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5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5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5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54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5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54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54B49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54B49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54B4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54B4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54B4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54B4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5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5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5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5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5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54B4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54B4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54B49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54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54B49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54B49"/>
    <w:rPr>
      <w:b/>
      <w:bCs/>
      <w:smallCaps/>
      <w:color w:val="2F5496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601594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0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gar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Plantak</dc:creator>
  <cp:keywords/>
  <dc:description/>
  <cp:lastModifiedBy>Luka Plantak</cp:lastModifiedBy>
  <cp:revision>46</cp:revision>
  <dcterms:created xsi:type="dcterms:W3CDTF">2024-06-05T17:40:00Z</dcterms:created>
  <dcterms:modified xsi:type="dcterms:W3CDTF">2024-06-06T23:16:00Z</dcterms:modified>
</cp:coreProperties>
</file>