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C7" w:rsidRDefault="00C474C7" w:rsidP="00C474C7">
      <w:pPr>
        <w:ind w:firstLine="351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</w:t>
      </w:r>
      <w:proofErr w:type="spellStart"/>
      <w:r w:rsidRPr="00C474C7">
        <w:rPr>
          <w:rFonts w:ascii="Comic Sans MS" w:hAnsi="Comic Sans MS"/>
          <w:lang w:val="en-US"/>
        </w:rPr>
        <w:t>Stabilirea</w:t>
      </w:r>
      <w:proofErr w:type="spellEnd"/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</w:t>
      </w:r>
      <w:proofErr w:type="spellStart"/>
      <w:r>
        <w:rPr>
          <w:rFonts w:ascii="Comic Sans MS" w:hAnsi="Comic Sans MS"/>
          <w:lang w:val="en-US"/>
        </w:rPr>
        <w:t>Analiza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reactiei</w:t>
      </w:r>
      <w:proofErr w:type="spellEnd"/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spellStart"/>
      <w:r>
        <w:rPr>
          <w:rFonts w:ascii="Comic Sans MS" w:hAnsi="Comic Sans MS"/>
          <w:lang w:val="en-US"/>
        </w:rPr>
        <w:t>Stabilirea</w:t>
      </w:r>
      <w:proofErr w:type="spellEnd"/>
    </w:p>
    <w:p w:rsidR="00C474C7" w:rsidRDefault="00C474C7">
      <w:pPr>
        <w:rPr>
          <w:rFonts w:ascii="Comic Sans MS" w:hAnsi="Comic Sans MS"/>
          <w:lang w:val="en-US"/>
        </w:rPr>
      </w:pPr>
      <w:proofErr w:type="spellStart"/>
      <w:r>
        <w:rPr>
          <w:rFonts w:ascii="Comic Sans MS" w:hAnsi="Comic Sans MS"/>
          <w:lang w:val="en-US"/>
        </w:rPr>
        <w:t>Obiectivelor</w:t>
      </w:r>
      <w:proofErr w:type="spellEnd"/>
      <w:r>
        <w:rPr>
          <w:rFonts w:ascii="Comic Sans MS" w:hAnsi="Comic Sans MS"/>
          <w:lang w:val="en-US"/>
        </w:rPr>
        <w:t xml:space="preserve"> de </w:t>
      </w:r>
      <w:proofErr w:type="spellStart"/>
      <w:r>
        <w:rPr>
          <w:rFonts w:ascii="Comic Sans MS" w:hAnsi="Comic Sans MS"/>
          <w:lang w:val="en-US"/>
        </w:rPr>
        <w:t>pret</w:t>
      </w:r>
      <w:proofErr w:type="spellEnd"/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</w:t>
      </w:r>
      <w:proofErr w:type="spellStart"/>
      <w:r>
        <w:rPr>
          <w:rFonts w:ascii="Comic Sans MS" w:hAnsi="Comic Sans MS"/>
          <w:lang w:val="en-US"/>
        </w:rPr>
        <w:t>concurentei</w:t>
      </w:r>
      <w:proofErr w:type="spellEnd"/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   </w:t>
      </w:r>
      <w:proofErr w:type="spellStart"/>
      <w:r>
        <w:rPr>
          <w:rFonts w:ascii="Comic Sans MS" w:hAnsi="Comic Sans MS"/>
          <w:lang w:val="en-US"/>
        </w:rPr>
        <w:t>pretului</w:t>
      </w:r>
      <w:proofErr w:type="spellEnd"/>
      <w:r>
        <w:rPr>
          <w:rFonts w:ascii="Comic Sans MS" w:hAnsi="Comic Sans MS"/>
          <w:lang w:val="en-US"/>
        </w:rPr>
        <w:t xml:space="preserve"> final</w:t>
      </w:r>
    </w:p>
    <w:p w:rsidR="00C474C7" w:rsidRDefault="00C474C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22.95pt;margin-top:12.4pt;width:57.75pt;height:40pt;flip:y;z-index:251661312" o:connectortype="straight">
            <v:stroke endarrow="block"/>
          </v:shape>
        </w:pict>
      </w:r>
      <w:r>
        <w:rPr>
          <w:rFonts w:ascii="Comic Sans MS" w:hAnsi="Comic Sans MS"/>
          <w:noProof/>
          <w:lang w:eastAsia="ro-RO"/>
        </w:rPr>
        <w:pict>
          <v:shape id="_x0000_s1028" type="#_x0000_t32" style="position:absolute;left:0;text-align:left;margin-left:235.8pt;margin-top:12.4pt;width:62.25pt;height:40pt;z-index:251660288" o:connectortype="straight">
            <v:stroke endarrow="block"/>
          </v:shape>
        </w:pict>
      </w:r>
      <w:r>
        <w:rPr>
          <w:rFonts w:ascii="Comic Sans MS" w:hAnsi="Comic Sans MS"/>
          <w:noProof/>
          <w:lang w:eastAsia="ro-RO"/>
        </w:rPr>
        <w:pict>
          <v:shape id="_x0000_s1027" type="#_x0000_t32" style="position:absolute;left:0;text-align:left;margin-left:142.5pt;margin-top:12.4pt;width:61.3pt;height:40pt;flip:y;z-index:251659264" o:connectortype="straight">
            <v:stroke endarrow="block"/>
          </v:shape>
        </w:pict>
      </w:r>
      <w:r>
        <w:rPr>
          <w:rFonts w:ascii="Comic Sans MS" w:hAnsi="Comic Sans MS"/>
          <w:noProof/>
          <w:lang w:eastAsia="ro-RO"/>
        </w:rPr>
        <w:pict>
          <v:shape id="_x0000_s1026" type="#_x0000_t32" style="position:absolute;left:0;text-align:left;margin-left:72.25pt;margin-top:4.4pt;width:41.8pt;height:48pt;z-index:251658240" o:connectortype="straight">
            <v:stroke endarrow="block"/>
          </v:shape>
        </w:pict>
      </w: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spellStart"/>
      <w:r>
        <w:rPr>
          <w:rFonts w:ascii="Comic Sans MS" w:hAnsi="Comic Sans MS"/>
          <w:lang w:val="en-US"/>
        </w:rPr>
        <w:t>Strategia</w:t>
      </w:r>
      <w:proofErr w:type="spellEnd"/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spellStart"/>
      <w:r>
        <w:rPr>
          <w:rFonts w:ascii="Comic Sans MS" w:hAnsi="Comic Sans MS"/>
          <w:lang w:val="en-US"/>
        </w:rPr>
        <w:t>Strategii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si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politici</w:t>
      </w:r>
      <w:proofErr w:type="spellEnd"/>
      <w:r>
        <w:rPr>
          <w:rFonts w:ascii="Comic Sans MS" w:hAnsi="Comic Sans MS"/>
          <w:lang w:val="en-US"/>
        </w:rPr>
        <w:t xml:space="preserve"> de</w:t>
      </w:r>
    </w:p>
    <w:p w:rsidR="00C474C7" w:rsidRDefault="00C474C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</w:t>
      </w:r>
      <w:proofErr w:type="spellStart"/>
      <w:r>
        <w:rPr>
          <w:rFonts w:ascii="Comic Sans MS" w:hAnsi="Comic Sans MS"/>
          <w:lang w:val="en-US"/>
        </w:rPr>
        <w:t>Marketingului</w:t>
      </w:r>
      <w:proofErr w:type="spellEnd"/>
      <w:r>
        <w:rPr>
          <w:rFonts w:ascii="Comic Sans MS" w:hAnsi="Comic Sans MS"/>
          <w:lang w:val="en-US"/>
        </w:rPr>
        <w:t xml:space="preserve"> mix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proofErr w:type="spellStart"/>
      <w:r>
        <w:rPr>
          <w:rFonts w:ascii="Comic Sans MS" w:hAnsi="Comic Sans MS"/>
          <w:lang w:val="en-US"/>
        </w:rPr>
        <w:t>pret</w:t>
      </w:r>
      <w:proofErr w:type="spellEnd"/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C474C7">
      <w:pPr>
        <w:rPr>
          <w:rFonts w:ascii="Comic Sans MS" w:hAnsi="Comic Sans MS"/>
          <w:lang w:val="en-US"/>
        </w:rPr>
      </w:pPr>
    </w:p>
    <w:p w:rsidR="00C474C7" w:rsidRDefault="00581FD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ro-RO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0" type="#_x0000_t105" style="position:absolute;left:0;text-align:left;margin-left:148.7pt;margin-top:69.45pt;width:94.25pt;height:50.65pt;z-index:251662336"/>
        </w:pict>
      </w:r>
      <w:r>
        <w:rPr>
          <w:rFonts w:ascii="Comic Sans MS" w:hAnsi="Comic Sans MS"/>
          <w:lang w:val="en-US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53.35pt;height:71.1pt" fillcolor="#eeece1 [3214]" strokecolor="black [3213]">
            <v:shadow color="#868686"/>
            <v:textpath style="font-family:&quot;Arial Black&quot;;v-text-kern:t" trim="t" fitpath="t" string="criterii de congruenta ale triunghiului"/>
          </v:shape>
        </w:pict>
      </w:r>
    </w:p>
    <w:p w:rsidR="00581FD5" w:rsidRDefault="00581FD5">
      <w:pPr>
        <w:rPr>
          <w:rFonts w:ascii="Comic Sans MS" w:hAnsi="Comic Sans MS"/>
          <w:lang w:val="en-US"/>
        </w:rPr>
      </w:pPr>
    </w:p>
    <w:p w:rsidR="00581FD5" w:rsidRDefault="00581FD5">
      <w:pPr>
        <w:rPr>
          <w:rFonts w:ascii="Comic Sans MS" w:hAnsi="Comic Sans MS"/>
          <w:lang w:val="en-US"/>
        </w:rPr>
      </w:pPr>
    </w:p>
    <w:p w:rsidR="00581FD5" w:rsidRDefault="00581FD5">
      <w:pPr>
        <w:rPr>
          <w:rFonts w:ascii="Comic Sans MS" w:hAnsi="Comic Sans MS"/>
          <w:lang w:val="en-US"/>
        </w:rPr>
      </w:pPr>
    </w:p>
    <w:p w:rsidR="00581FD5" w:rsidRDefault="00581FD5">
      <w:pPr>
        <w:rPr>
          <w:rFonts w:ascii="Comic Sans MS" w:hAnsi="Comic Sans MS"/>
          <w:lang w:val="en-US"/>
        </w:rPr>
      </w:pPr>
    </w:p>
    <w:p w:rsidR="00581FD5" w:rsidRPr="00D71D5A" w:rsidRDefault="00581FD5" w:rsidP="00581FD5">
      <w:pPr>
        <w:pStyle w:val="Listparagraf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D71D5A">
        <w:rPr>
          <w:rFonts w:ascii="Bookman Old Style" w:hAnsi="Bookman Old Style"/>
          <w:b/>
          <w:sz w:val="24"/>
          <w:szCs w:val="24"/>
          <w:lang w:val="en-US"/>
        </w:rPr>
        <w:t>Cazul</w:t>
      </w:r>
      <w:proofErr w:type="spellEnd"/>
      <w:r w:rsidRPr="00D71D5A">
        <w:rPr>
          <w:rFonts w:ascii="Bookman Old Style" w:hAnsi="Bookman Old Style"/>
          <w:b/>
          <w:sz w:val="24"/>
          <w:szCs w:val="24"/>
          <w:lang w:val="en-US"/>
        </w:rPr>
        <w:t xml:space="preserve"> U.L.U: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Daca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o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latura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unghiurile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alaturate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ei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581FD5" w:rsidRPr="00D71D5A" w:rsidRDefault="00581FD5" w:rsidP="00581FD5">
      <w:pPr>
        <w:pStyle w:val="Listparagraf"/>
        <w:ind w:left="1077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dintr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>-</w:t>
      </w:r>
      <w:proofErr w:type="gramStart"/>
      <w:r w:rsidRPr="00D71D5A">
        <w:rPr>
          <w:rFonts w:ascii="Bookman Old Style" w:hAnsi="Bookman Old Style"/>
          <w:sz w:val="24"/>
          <w:szCs w:val="24"/>
          <w:lang w:val="en-US"/>
        </w:rPr>
        <w:t xml:space="preserve">un 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</w:t>
      </w:r>
      <w:proofErr w:type="spellEnd"/>
      <w:proofErr w:type="gram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cu</w:t>
      </w:r>
    </w:p>
    <w:p w:rsidR="00581FD5" w:rsidRPr="00D71D5A" w:rsidRDefault="00D71D5A" w:rsidP="00581FD5">
      <w:pPr>
        <w:pStyle w:val="Listparagraf"/>
        <w:ind w:left="1077"/>
        <w:rPr>
          <w:rFonts w:ascii="Bookman Old Style" w:hAnsi="Bookman Old Style"/>
          <w:sz w:val="24"/>
          <w:szCs w:val="24"/>
          <w:lang w:val="en-US"/>
        </w:rPr>
      </w:pPr>
      <w:r w:rsidRPr="00D71D5A">
        <w:rPr>
          <w:rFonts w:ascii="Bookman Old Style" w:hAnsi="Bookman Old Style"/>
          <w:b/>
          <w:noProof/>
          <w:sz w:val="24"/>
          <w:szCs w:val="24"/>
          <w:lang w:eastAsia="ro-RO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left:0;text-align:left;margin-left:407.4pt;margin-top:2.7pt;width:108.4pt;height:27.6pt;z-index:251663360" fillcolor="white [3212]" strokecolor="black [3213]" strokeweight="2.5pt">
            <v:shadow color="#868686"/>
          </v:shape>
        </w:pict>
      </w:r>
      <w:proofErr w:type="spellStart"/>
      <w:proofErr w:type="gramStart"/>
      <w:r w:rsidR="00581FD5" w:rsidRPr="00D71D5A">
        <w:rPr>
          <w:rFonts w:ascii="Bookman Old Style" w:hAnsi="Bookman Old Style"/>
          <w:sz w:val="24"/>
          <w:szCs w:val="24"/>
          <w:lang w:val="en-US"/>
        </w:rPr>
        <w:t>elementele</w:t>
      </w:r>
      <w:proofErr w:type="spellEnd"/>
      <w:proofErr w:type="gram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corespunzatoare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dintr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-un alt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triunghi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atunci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ele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r w:rsidR="00581FD5"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="00581FD5"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</w:p>
    <w:p w:rsidR="00581FD5" w:rsidRPr="00D71D5A" w:rsidRDefault="00581FD5" w:rsidP="00581FD5">
      <w:pPr>
        <w:pStyle w:val="Listparagraf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D71D5A">
        <w:rPr>
          <w:rFonts w:ascii="Bookman Old Style" w:hAnsi="Bookman Old Style"/>
          <w:b/>
          <w:sz w:val="24"/>
          <w:szCs w:val="24"/>
          <w:lang w:val="en-US"/>
        </w:rPr>
        <w:t>Cazul</w:t>
      </w:r>
      <w:proofErr w:type="spellEnd"/>
      <w:r w:rsidRPr="00D71D5A">
        <w:rPr>
          <w:rFonts w:ascii="Bookman Old Style" w:hAnsi="Bookman Old Style"/>
          <w:b/>
          <w:sz w:val="24"/>
          <w:szCs w:val="24"/>
          <w:lang w:val="en-US"/>
        </w:rPr>
        <w:t xml:space="preserve"> L.L.L: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Daca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toate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cele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trei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laturi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ale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unui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:rsidR="00581FD5" w:rsidRPr="00D71D5A" w:rsidRDefault="00D71D5A" w:rsidP="00581FD5">
      <w:pPr>
        <w:pStyle w:val="Listparagraf"/>
        <w:ind w:left="1077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proofErr w:type="gram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cu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laturile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corespunzatoare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dintr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>-un alt</w:t>
      </w:r>
    </w:p>
    <w:p w:rsidR="00D71D5A" w:rsidRPr="00D71D5A" w:rsidRDefault="00D71D5A" w:rsidP="00581FD5">
      <w:pPr>
        <w:pStyle w:val="Listparagraf"/>
        <w:ind w:left="1077"/>
        <w:rPr>
          <w:rFonts w:ascii="Bookman Old Style" w:hAnsi="Bookman Old Style"/>
          <w:sz w:val="24"/>
          <w:szCs w:val="24"/>
          <w:lang w:val="en-US"/>
        </w:rPr>
      </w:pPr>
      <w:proofErr w:type="spellStart"/>
      <w:proofErr w:type="gramStart"/>
      <w:r w:rsidRPr="00D71D5A">
        <w:rPr>
          <w:rFonts w:ascii="Bookman Old Style" w:hAnsi="Bookman Old Style"/>
          <w:sz w:val="24"/>
          <w:szCs w:val="24"/>
          <w:lang w:val="en-US"/>
        </w:rPr>
        <w:t>triunghi,</w:t>
      </w:r>
      <w:proofErr w:type="gramEnd"/>
      <w:r w:rsidRPr="00D71D5A">
        <w:rPr>
          <w:rFonts w:ascii="Bookman Old Style" w:hAnsi="Bookman Old Style"/>
          <w:sz w:val="24"/>
          <w:szCs w:val="24"/>
          <w:lang w:val="en-US"/>
        </w:rPr>
        <w:t>atunci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cele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doua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triunghiuri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</w:p>
    <w:p w:rsidR="00D71D5A" w:rsidRPr="00D71D5A" w:rsidRDefault="00D71D5A" w:rsidP="00D71D5A">
      <w:pPr>
        <w:pStyle w:val="Listparagraf"/>
        <w:numPr>
          <w:ilvl w:val="0"/>
          <w:numId w:val="2"/>
        </w:numPr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D71D5A">
        <w:rPr>
          <w:rFonts w:ascii="Bookman Old Style" w:hAnsi="Bookman Old Style"/>
          <w:b/>
          <w:sz w:val="24"/>
          <w:szCs w:val="24"/>
          <w:lang w:val="en-US"/>
        </w:rPr>
        <w:t>Cazul</w:t>
      </w:r>
      <w:proofErr w:type="spellEnd"/>
      <w:r w:rsidRPr="00D71D5A">
        <w:rPr>
          <w:rFonts w:ascii="Bookman Old Style" w:hAnsi="Bookman Old Style"/>
          <w:b/>
          <w:sz w:val="24"/>
          <w:szCs w:val="24"/>
          <w:lang w:val="en-US"/>
        </w:rPr>
        <w:t xml:space="preserve"> L.U.L: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Daca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doua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laturi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unghiul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determinat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de</w:t>
      </w:r>
    </w:p>
    <w:p w:rsidR="00D71D5A" w:rsidRPr="00D71D5A" w:rsidRDefault="00D71D5A" w:rsidP="00D71D5A">
      <w:pPr>
        <w:pStyle w:val="Listparagraf"/>
        <w:ind w:left="1077"/>
        <w:rPr>
          <w:rFonts w:ascii="Bookman Old Style" w:hAnsi="Bookman Old Style"/>
          <w:sz w:val="24"/>
          <w:szCs w:val="24"/>
          <w:lang w:val="en-US"/>
        </w:rPr>
      </w:pPr>
      <w:r w:rsidRPr="00D71D5A">
        <w:rPr>
          <w:rFonts w:ascii="Bookman Old Style" w:hAnsi="Bookman Old Style"/>
          <w:noProof/>
          <w:sz w:val="24"/>
          <w:szCs w:val="24"/>
          <w:lang w:eastAsia="ro-RO"/>
        </w:rPr>
        <w:pict>
          <v:shape id="_x0000_s1032" type="#_x0000_t5" style="position:absolute;left:0;text-align:left;margin-left:363.8pt;margin-top:41.9pt;width:69.35pt;height:56pt;z-index:251664384" fillcolor="white [3201]" strokecolor="black [3200]" strokeweight="1pt">
            <v:stroke dashstyle="dash"/>
            <v:shadow color="#868686"/>
          </v:shape>
        </w:pict>
      </w:r>
      <w:proofErr w:type="spellStart"/>
      <w:proofErr w:type="gramStart"/>
      <w:r w:rsidRPr="00D71D5A">
        <w:rPr>
          <w:rFonts w:ascii="Bookman Old Style" w:hAnsi="Bookman Old Style"/>
          <w:sz w:val="24"/>
          <w:szCs w:val="24"/>
          <w:lang w:val="en-US"/>
        </w:rPr>
        <w:t>ele</w:t>
      </w:r>
      <w:proofErr w:type="spellEnd"/>
      <w:proofErr w:type="gram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dintr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-un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cu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elementele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corespunzatoare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dintr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-un alt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triunghi,atunci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cele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doua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triunghiuri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sunt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D71D5A">
        <w:rPr>
          <w:rFonts w:ascii="Bookman Old Style" w:hAnsi="Bookman Old Style"/>
          <w:sz w:val="24"/>
          <w:szCs w:val="24"/>
          <w:lang w:val="en-US"/>
        </w:rPr>
        <w:t>congruente</w:t>
      </w:r>
      <w:proofErr w:type="spellEnd"/>
      <w:r w:rsidRPr="00D71D5A">
        <w:rPr>
          <w:rFonts w:ascii="Bookman Old Style" w:hAnsi="Bookman Old Style"/>
          <w:sz w:val="24"/>
          <w:szCs w:val="24"/>
          <w:lang w:val="en-US"/>
        </w:rPr>
        <w:t>.</w:t>
      </w:r>
    </w:p>
    <w:p w:rsidR="00D71D5A" w:rsidRPr="00D71D5A" w:rsidRDefault="00D71D5A" w:rsidP="00D71D5A">
      <w:pPr>
        <w:pStyle w:val="Listparagraf"/>
        <w:ind w:left="1077"/>
        <w:rPr>
          <w:rFonts w:ascii="Comic Sans MS" w:hAnsi="Comic Sans MS"/>
          <w:sz w:val="24"/>
          <w:szCs w:val="24"/>
          <w:lang w:val="en-US"/>
        </w:rPr>
      </w:pPr>
    </w:p>
    <w:p w:rsidR="00D71D5A" w:rsidRDefault="00D71D5A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tbl>
      <w:tblPr>
        <w:tblStyle w:val="GrilTabel"/>
        <w:tblW w:w="0" w:type="auto"/>
        <w:tblInd w:w="1077" w:type="dxa"/>
        <w:tblLook w:val="04A0" w:firstRow="1" w:lastRow="0" w:firstColumn="1" w:lastColumn="0" w:noHBand="0" w:noVBand="1"/>
      </w:tblPr>
      <w:tblGrid>
        <w:gridCol w:w="1641"/>
        <w:gridCol w:w="1641"/>
        <w:gridCol w:w="1643"/>
        <w:gridCol w:w="1643"/>
        <w:gridCol w:w="1643"/>
      </w:tblGrid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  <w:tr w:rsidR="00873AD0" w:rsidTr="00873AD0"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  <w:tc>
          <w:tcPr>
            <w:tcW w:w="1858" w:type="dxa"/>
          </w:tcPr>
          <w:p w:rsidR="00873AD0" w:rsidRDefault="00873AD0" w:rsidP="00D71D5A">
            <w:pPr>
              <w:pStyle w:val="Listparagraf"/>
              <w:ind w:left="0"/>
              <w:rPr>
                <w:rFonts w:ascii="Comic Sans MS" w:hAnsi="Comic Sans MS"/>
                <w:sz w:val="28"/>
                <w:szCs w:val="28"/>
                <w:lang w:val="en-US"/>
              </w:rPr>
            </w:pPr>
          </w:p>
        </w:tc>
      </w:tr>
    </w:tbl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p w:rsidR="00873AD0" w:rsidRPr="00D71D5A" w:rsidRDefault="00873AD0" w:rsidP="00D71D5A">
      <w:pPr>
        <w:pStyle w:val="Listparagraf"/>
        <w:ind w:left="1077"/>
        <w:rPr>
          <w:rFonts w:ascii="Comic Sans MS" w:hAnsi="Comic Sans MS"/>
          <w:sz w:val="28"/>
          <w:szCs w:val="28"/>
          <w:lang w:val="en-US"/>
        </w:rPr>
      </w:pPr>
    </w:p>
    <w:sectPr w:rsidR="00873AD0" w:rsidRPr="00D71D5A" w:rsidSect="009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5ECB"/>
    <w:multiLevelType w:val="hybridMultilevel"/>
    <w:tmpl w:val="CD1A0A18"/>
    <w:lvl w:ilvl="0" w:tplc="0418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9E900B4"/>
    <w:multiLevelType w:val="hybridMultilevel"/>
    <w:tmpl w:val="4CF855D4"/>
    <w:lvl w:ilvl="0" w:tplc="04180009">
      <w:start w:val="1"/>
      <w:numFmt w:val="bullet"/>
      <w:lvlText w:val=""/>
      <w:lvlJc w:val="left"/>
      <w:pPr>
        <w:ind w:left="2142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BEE"/>
    <w:rsid w:val="00205F5F"/>
    <w:rsid w:val="00445C25"/>
    <w:rsid w:val="00581FD5"/>
    <w:rsid w:val="00742435"/>
    <w:rsid w:val="00831880"/>
    <w:rsid w:val="00873AD0"/>
    <w:rsid w:val="00903961"/>
    <w:rsid w:val="00991FCF"/>
    <w:rsid w:val="00B56CD6"/>
    <w:rsid w:val="00B60912"/>
    <w:rsid w:val="00B93F98"/>
    <w:rsid w:val="00BA7992"/>
    <w:rsid w:val="00BC03E3"/>
    <w:rsid w:val="00C474C7"/>
    <w:rsid w:val="00D71D5A"/>
    <w:rsid w:val="00E0648F"/>
    <w:rsid w:val="00EB552F"/>
    <w:rsid w:val="00F11728"/>
    <w:rsid w:val="00F63094"/>
    <w:rsid w:val="00F77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80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831880"/>
    <w:pPr>
      <w:keepNext/>
      <w:jc w:val="center"/>
      <w:outlineLvl w:val="0"/>
    </w:pPr>
    <w:rPr>
      <w:sz w:val="24"/>
      <w:lang w:val="en-GB"/>
    </w:rPr>
  </w:style>
  <w:style w:type="paragraph" w:styleId="Titlu2">
    <w:name w:val="heading 2"/>
    <w:basedOn w:val="Normal"/>
    <w:next w:val="Normal"/>
    <w:link w:val="Titlu2Caracter"/>
    <w:qFormat/>
    <w:rsid w:val="00831880"/>
    <w:pPr>
      <w:keepNext/>
      <w:outlineLvl w:val="1"/>
    </w:pPr>
    <w:rPr>
      <w:sz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831880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831880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831880"/>
    <w:rPr>
      <w:sz w:val="24"/>
      <w:lang w:val="en-GB" w:eastAsia="en-US"/>
    </w:rPr>
  </w:style>
  <w:style w:type="paragraph" w:styleId="Listparagraf">
    <w:name w:val="List Paragraph"/>
    <w:basedOn w:val="Normal"/>
    <w:uiPriority w:val="34"/>
    <w:qFormat/>
    <w:rsid w:val="00831880"/>
    <w:pPr>
      <w:ind w:left="720"/>
      <w:contextualSpacing/>
    </w:pPr>
  </w:style>
  <w:style w:type="table" w:styleId="GrilTabel">
    <w:name w:val="Table Grid"/>
    <w:basedOn w:val="TabelNormal"/>
    <w:uiPriority w:val="59"/>
    <w:rsid w:val="00873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Davids</dc:creator>
  <cp:keywords/>
  <dc:description/>
  <cp:lastModifiedBy>Sue Davids</cp:lastModifiedBy>
  <cp:revision>2</cp:revision>
  <dcterms:created xsi:type="dcterms:W3CDTF">2017-03-07T13:06:00Z</dcterms:created>
  <dcterms:modified xsi:type="dcterms:W3CDTF">2017-03-07T13:46:00Z</dcterms:modified>
</cp:coreProperties>
</file>