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FF38C" w14:textId="77777777" w:rsidR="00FB6CEF" w:rsidRDefault="00FB6CEF" w:rsidP="00FB6CEF">
      <w:pPr>
        <w:pStyle w:val="A1"/>
        <w:rPr>
          <w:rStyle w:val="SubtleEmphasis"/>
          <w:i w:val="0"/>
          <w:iCs w:val="0"/>
          <w:lang w:val="vi-VN"/>
        </w:rPr>
      </w:pPr>
      <w:r>
        <w:rPr>
          <w:rStyle w:val="SubtleEmphasis"/>
          <w:lang w:val="vi-VN"/>
        </w:rPr>
        <w:t xml:space="preserve">Demo các chức năng của ứng dụng </w:t>
      </w:r>
    </w:p>
    <w:p w14:paraId="57CF049F" w14:textId="77777777" w:rsidR="00FB6CEF" w:rsidRDefault="00FB6CEF" w:rsidP="00FB6CEF">
      <w:pPr>
        <w:pStyle w:val="A2"/>
        <w:jc w:val="left"/>
        <w:rPr>
          <w:rStyle w:val="SubtleEmphasis"/>
          <w:i w:val="0"/>
          <w:iCs w:val="0"/>
          <w:lang w:val="vi-VN"/>
        </w:rPr>
      </w:pPr>
      <w:r>
        <w:rPr>
          <w:rStyle w:val="SubtleEmphasis"/>
          <w:lang w:val="vi-VN"/>
        </w:rPr>
        <w:t xml:space="preserve">Giao diện chính của cửa hàng </w:t>
      </w:r>
    </w:p>
    <w:p w14:paraId="3BF11B88" w14:textId="77777777" w:rsidR="00FB6CEF" w:rsidRDefault="00FB6CEF" w:rsidP="00FB6CEF">
      <w:pPr>
        <w:pStyle w:val="Caption"/>
        <w:keepNext/>
      </w:pPr>
      <w:r w:rsidRPr="006A0BE2">
        <w:rPr>
          <w:rStyle w:val="SubtleEmphasis"/>
          <w:i w:val="0"/>
          <w:noProof/>
          <w:lang w:val="vi-VN"/>
        </w:rPr>
        <w:drawing>
          <wp:inline distT="0" distB="0" distL="0" distR="0" wp14:anchorId="57692918" wp14:editId="785A6D22">
            <wp:extent cx="5935980" cy="2818130"/>
            <wp:effectExtent l="0" t="0" r="7620" b="1270"/>
            <wp:docPr id="1894846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846698" name=""/>
                    <pic:cNvPicPr/>
                  </pic:nvPicPr>
                  <pic:blipFill>
                    <a:blip r:embed="rId5"/>
                    <a:stretch>
                      <a:fillRect/>
                    </a:stretch>
                  </pic:blipFill>
                  <pic:spPr>
                    <a:xfrm>
                      <a:off x="0" y="0"/>
                      <a:ext cx="5935980" cy="2818130"/>
                    </a:xfrm>
                    <a:prstGeom prst="rect">
                      <a:avLst/>
                    </a:prstGeom>
                  </pic:spPr>
                </pic:pic>
              </a:graphicData>
            </a:graphic>
          </wp:inline>
        </w:drawing>
      </w:r>
    </w:p>
    <w:p w14:paraId="2BBA0D18" w14:textId="77777777" w:rsidR="00FB6CEF" w:rsidRDefault="00FB6CEF" w:rsidP="00FB6CEF">
      <w:pPr>
        <w:pStyle w:val="Caption"/>
        <w:rPr>
          <w:lang w:val="vi-VN"/>
        </w:rPr>
      </w:pPr>
      <w:r>
        <w:t xml:space="preserve">Hình </w:t>
      </w:r>
      <w:r>
        <w:fldChar w:fldCharType="begin"/>
      </w:r>
      <w:r>
        <w:instrText xml:space="preserve"> SEQ Hình \* ARABIC </w:instrText>
      </w:r>
      <w:r>
        <w:fldChar w:fldCharType="separate"/>
      </w:r>
      <w:r>
        <w:rPr>
          <w:noProof/>
        </w:rPr>
        <w:t>1</w:t>
      </w:r>
      <w:r>
        <w:fldChar w:fldCharType="end"/>
      </w:r>
      <w:r>
        <w:t>1</w:t>
      </w:r>
      <w:r>
        <w:rPr>
          <w:lang w:val="vi-VN"/>
        </w:rPr>
        <w:t xml:space="preserve">: Giao diện chính của cửa hàng </w:t>
      </w:r>
    </w:p>
    <w:p w14:paraId="1B951FA6" w14:textId="77777777" w:rsidR="00FB6CEF" w:rsidRPr="00474040" w:rsidRDefault="00FB6CEF" w:rsidP="00FB6CEF">
      <w:pPr>
        <w:spacing w:line="360" w:lineRule="auto"/>
        <w:ind w:firstLine="0"/>
      </w:pPr>
      <w:r>
        <w:rPr>
          <w:lang w:val="vi-VN"/>
        </w:rPr>
        <w:tab/>
      </w:r>
      <w:r w:rsidRPr="00474040">
        <w:t>Giao diện “Tổng quan cửa hàng” được thiết kế nhằm cung cấp cái nhìn tổng thể về tình hình hoạt động của hệ thống quản lý cửa hàng. Đây là màn hình chính mà người dùng tiếp cận ngay sau khi khởi động ứng dụng, đóng vai trò hỗ trợ người quản lý theo dõi nhanh các thông tin quan trọng như số lượng sản phẩm, giá trị tồn kho, tình trạng hàng hóa và danh mục sản phẩm.</w:t>
      </w:r>
    </w:p>
    <w:p w14:paraId="42EBD32F" w14:textId="77777777" w:rsidR="00FB6CEF" w:rsidRPr="00474040" w:rsidRDefault="00FB6CEF" w:rsidP="00FB6CEF">
      <w:pPr>
        <w:spacing w:line="360" w:lineRule="auto"/>
        <w:ind w:firstLine="0"/>
        <w:rPr>
          <w:lang w:val="vi-VN"/>
        </w:rPr>
      </w:pPr>
      <w:r w:rsidRPr="00474040">
        <w:t>Giao diện được xây dựng theo hướng trực quan, thân thiện với người dùng, giúp giảm thiểu thao tác và nâng cao hiệu quả quản lý.</w:t>
      </w:r>
    </w:p>
    <w:p w14:paraId="6C118E89" w14:textId="77777777" w:rsidR="00FB6CEF" w:rsidRDefault="00FB6CEF" w:rsidP="00FB6CEF">
      <w:pPr>
        <w:pStyle w:val="A2"/>
        <w:jc w:val="left"/>
        <w:rPr>
          <w:lang w:val="vi-VN"/>
        </w:rPr>
      </w:pPr>
      <w:r>
        <w:rPr>
          <w:lang w:val="vi-VN"/>
        </w:rPr>
        <w:t xml:space="preserve">Quy trình chọn sản phẩm và thanh toán </w:t>
      </w:r>
    </w:p>
    <w:p w14:paraId="7895FD26" w14:textId="77777777" w:rsidR="00FB6CEF" w:rsidRPr="006A0BE2" w:rsidRDefault="00FB6CEF" w:rsidP="00FB6CEF">
      <w:pPr>
        <w:rPr>
          <w:lang w:val="vi-VN"/>
        </w:rPr>
      </w:pPr>
      <w:r w:rsidRPr="00BD531B">
        <w:rPr>
          <w:noProof/>
          <w:lang w:val="vi-VN"/>
        </w:rPr>
        <w:lastRenderedPageBreak/>
        <w:drawing>
          <wp:inline distT="0" distB="0" distL="0" distR="0" wp14:anchorId="4019B560" wp14:editId="354FFFD0">
            <wp:extent cx="5935980" cy="2833370"/>
            <wp:effectExtent l="0" t="0" r="7620" b="5080"/>
            <wp:docPr id="1288707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707178" name=""/>
                    <pic:cNvPicPr/>
                  </pic:nvPicPr>
                  <pic:blipFill>
                    <a:blip r:embed="rId6"/>
                    <a:stretch>
                      <a:fillRect/>
                    </a:stretch>
                  </pic:blipFill>
                  <pic:spPr>
                    <a:xfrm>
                      <a:off x="0" y="0"/>
                      <a:ext cx="5935980" cy="2833370"/>
                    </a:xfrm>
                    <a:prstGeom prst="rect">
                      <a:avLst/>
                    </a:prstGeom>
                  </pic:spPr>
                </pic:pic>
              </a:graphicData>
            </a:graphic>
          </wp:inline>
        </w:drawing>
      </w:r>
    </w:p>
    <w:p w14:paraId="2D1DA3DA" w14:textId="77777777" w:rsidR="00FB6CEF" w:rsidRPr="006A0BE2" w:rsidRDefault="00FB6CEF" w:rsidP="00FB6CEF">
      <w:pPr>
        <w:pStyle w:val="Caption"/>
        <w:rPr>
          <w:rStyle w:val="SubtleEmphasis"/>
          <w:i w:val="0"/>
          <w:iCs/>
          <w:lang w:val="vi-VN"/>
        </w:rPr>
      </w:pPr>
    </w:p>
    <w:p w14:paraId="65239E36" w14:textId="77777777" w:rsidR="00FB6CEF" w:rsidRPr="00FD2C48" w:rsidRDefault="00FB6CEF" w:rsidP="00FB6CEF">
      <w:pPr>
        <w:spacing w:after="0" w:line="360" w:lineRule="auto"/>
        <w:ind w:firstLine="0"/>
        <w:rPr>
          <w:color w:val="404040" w:themeColor="text1" w:themeTint="BF"/>
        </w:rPr>
      </w:pPr>
      <w:r w:rsidRPr="00FD2C48">
        <w:rPr>
          <w:color w:val="404040" w:themeColor="text1" w:themeTint="BF"/>
        </w:rPr>
        <w:t xml:space="preserve">Sau khi người dùng lựa chọn chức năng </w:t>
      </w:r>
      <w:r w:rsidRPr="00FD2C48">
        <w:rPr>
          <w:b/>
          <w:bCs/>
          <w:color w:val="404040" w:themeColor="text1" w:themeTint="BF"/>
        </w:rPr>
        <w:t>Sản phẩm</w:t>
      </w:r>
      <w:r w:rsidRPr="00FD2C48">
        <w:rPr>
          <w:color w:val="404040" w:themeColor="text1" w:themeTint="BF"/>
        </w:rPr>
        <w:t>, giao diện hệ thống sẽ chuyển sang màn hình hiển thị danh sách các sản phẩm. Tại đây, người dùng có thể tìm kiếm các sản phẩm cần thiết thông qua thanh tìm kiếm, đồng thời xem các thông tin liên quan như tên sản phẩm, giá bán và số lượng tồn kho.</w:t>
      </w:r>
    </w:p>
    <w:p w14:paraId="22796A6A" w14:textId="77777777" w:rsidR="00FB6CEF" w:rsidRPr="00FD2C48" w:rsidRDefault="00FB6CEF" w:rsidP="00FB6CEF">
      <w:pPr>
        <w:spacing w:after="0" w:line="360" w:lineRule="auto"/>
        <w:ind w:firstLine="0"/>
        <w:rPr>
          <w:color w:val="404040" w:themeColor="text1" w:themeTint="BF"/>
        </w:rPr>
      </w:pPr>
      <w:r w:rsidRPr="00FD2C48">
        <w:rPr>
          <w:color w:val="404040" w:themeColor="text1" w:themeTint="BF"/>
        </w:rPr>
        <w:t xml:space="preserve">Người dùng tiến hành lựa chọn sản phẩm mong muốn và thực hiện thao tác thêm vào giỏ hàng. Sau khi được chọn, các sản phẩm sẽ được hiển thị tại khu vực </w:t>
      </w:r>
      <w:r w:rsidRPr="00FD2C48">
        <w:rPr>
          <w:b/>
          <w:bCs/>
          <w:color w:val="404040" w:themeColor="text1" w:themeTint="BF"/>
        </w:rPr>
        <w:t>giỏ hàng</w:t>
      </w:r>
      <w:r w:rsidRPr="00FD2C48">
        <w:rPr>
          <w:color w:val="404040" w:themeColor="text1" w:themeTint="BF"/>
        </w:rPr>
        <w:t>, cho phép người dùng theo dõi và điều chỉnh số lượng nếu cần.</w:t>
      </w:r>
    </w:p>
    <w:p w14:paraId="26F43475" w14:textId="77777777" w:rsidR="00FB6CEF" w:rsidRPr="00FD2C48" w:rsidRDefault="00FB6CEF" w:rsidP="00FB6CEF">
      <w:pPr>
        <w:spacing w:after="0" w:line="360" w:lineRule="auto"/>
        <w:ind w:firstLine="0"/>
        <w:rPr>
          <w:color w:val="404040" w:themeColor="text1" w:themeTint="BF"/>
        </w:rPr>
      </w:pPr>
      <w:r w:rsidRPr="00FD2C48">
        <w:rPr>
          <w:color w:val="404040" w:themeColor="text1" w:themeTint="BF"/>
        </w:rPr>
        <w:t xml:space="preserve">Cuối cùng, người dùng có thể lựa chọn chức năng </w:t>
      </w:r>
      <w:r w:rsidRPr="00FD2C48">
        <w:rPr>
          <w:b/>
          <w:bCs/>
          <w:color w:val="404040" w:themeColor="text1" w:themeTint="BF"/>
        </w:rPr>
        <w:t>thanh toán</w:t>
      </w:r>
      <w:r w:rsidRPr="00FD2C48">
        <w:rPr>
          <w:color w:val="404040" w:themeColor="text1" w:themeTint="BF"/>
        </w:rPr>
        <w:t xml:space="preserve"> để hoàn tất quá trình mua hàng.</w:t>
      </w:r>
    </w:p>
    <w:p w14:paraId="018D3F14" w14:textId="77777777" w:rsidR="00FB6CEF" w:rsidRDefault="00FB6CEF" w:rsidP="00FB6CEF">
      <w:pPr>
        <w:spacing w:after="0" w:line="360" w:lineRule="auto"/>
        <w:ind w:firstLine="0"/>
        <w:rPr>
          <w:rStyle w:val="SubtleEmphasis"/>
          <w:i w:val="0"/>
          <w:iCs w:val="0"/>
        </w:rPr>
      </w:pPr>
    </w:p>
    <w:p w14:paraId="22B99C30" w14:textId="77777777" w:rsidR="00FB6CEF" w:rsidRDefault="00FB6CEF" w:rsidP="00FB6CEF">
      <w:pPr>
        <w:pStyle w:val="A3"/>
        <w:rPr>
          <w:rStyle w:val="SubtleEmphasis"/>
          <w:i w:val="0"/>
          <w:iCs w:val="0"/>
          <w:lang w:val="vi-VN"/>
        </w:rPr>
      </w:pPr>
      <w:r>
        <w:rPr>
          <w:rStyle w:val="SubtleEmphasis"/>
        </w:rPr>
        <w:t>Thanh</w:t>
      </w:r>
      <w:r>
        <w:rPr>
          <w:rStyle w:val="SubtleEmphasis"/>
          <w:lang w:val="vi-VN"/>
        </w:rPr>
        <w:t xml:space="preserve"> toán </w:t>
      </w:r>
    </w:p>
    <w:p w14:paraId="45A9A093" w14:textId="77777777" w:rsidR="00FB6CEF" w:rsidRPr="00472370" w:rsidRDefault="00FB6CEF" w:rsidP="00FB6CEF">
      <w:pPr>
        <w:pStyle w:val="A1"/>
        <w:numPr>
          <w:ilvl w:val="0"/>
          <w:numId w:val="0"/>
        </w:numPr>
        <w:ind w:left="360" w:hanging="360"/>
        <w:rPr>
          <w:rStyle w:val="SubtleEmphasis"/>
          <w:i w:val="0"/>
          <w:iCs w:val="0"/>
          <w:lang w:val="vi-VN"/>
        </w:rPr>
      </w:pPr>
      <w:r w:rsidRPr="00AF6468">
        <w:rPr>
          <w:rStyle w:val="SubtleEmphasis"/>
          <w:i w:val="0"/>
          <w:iCs w:val="0"/>
          <w:noProof/>
          <w:lang w:val="vi-VN"/>
        </w:rPr>
        <w:lastRenderedPageBreak/>
        <w:drawing>
          <wp:inline distT="0" distB="0" distL="0" distR="0" wp14:anchorId="5915A388" wp14:editId="2E2F717F">
            <wp:extent cx="2535464" cy="2476500"/>
            <wp:effectExtent l="0" t="0" r="0" b="0"/>
            <wp:docPr id="1446167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167707" name=""/>
                    <pic:cNvPicPr/>
                  </pic:nvPicPr>
                  <pic:blipFill rotWithShape="1">
                    <a:blip r:embed="rId7"/>
                    <a:srcRect l="36265" t="21710" r="36136" b="22178"/>
                    <a:stretch>
                      <a:fillRect/>
                    </a:stretch>
                  </pic:blipFill>
                  <pic:spPr bwMode="auto">
                    <a:xfrm>
                      <a:off x="0" y="0"/>
                      <a:ext cx="2544591" cy="2485415"/>
                    </a:xfrm>
                    <a:prstGeom prst="rect">
                      <a:avLst/>
                    </a:prstGeom>
                    <a:ln>
                      <a:noFill/>
                    </a:ln>
                    <a:extLst>
                      <a:ext uri="{53640926-AAD7-44D8-BBD7-CCE9431645EC}">
                        <a14:shadowObscured xmlns:a14="http://schemas.microsoft.com/office/drawing/2010/main"/>
                      </a:ext>
                    </a:extLst>
                  </pic:spPr>
                </pic:pic>
              </a:graphicData>
            </a:graphic>
          </wp:inline>
        </w:drawing>
      </w:r>
    </w:p>
    <w:p w14:paraId="17820328" w14:textId="77777777" w:rsidR="00FB6CEF" w:rsidRDefault="00FB6CEF" w:rsidP="00FB6CEF">
      <w:pPr>
        <w:spacing w:after="0" w:line="360" w:lineRule="auto"/>
        <w:ind w:firstLine="0"/>
        <w:rPr>
          <w:rStyle w:val="SubtleEmphasis"/>
          <w:i w:val="0"/>
          <w:iCs w:val="0"/>
          <w:lang w:val="vi-VN"/>
        </w:rPr>
      </w:pPr>
    </w:p>
    <w:p w14:paraId="71BFC5EF" w14:textId="77777777" w:rsidR="00FB6CEF" w:rsidRPr="00FE11CA" w:rsidRDefault="00FB6CEF" w:rsidP="00FB6CEF">
      <w:pPr>
        <w:spacing w:after="0" w:line="360" w:lineRule="auto"/>
        <w:ind w:firstLine="0"/>
        <w:rPr>
          <w:color w:val="404040" w:themeColor="text1" w:themeTint="BF"/>
        </w:rPr>
      </w:pPr>
      <w:r w:rsidRPr="00FE11CA">
        <w:rPr>
          <w:color w:val="404040" w:themeColor="text1" w:themeTint="BF"/>
        </w:rPr>
        <w:t xml:space="preserve">Sau khi người dùng lựa chọn đầy đủ các sản phẩm mong muốn, người dùng tiến hành nhấn vào chức năng </w:t>
      </w:r>
      <w:r w:rsidRPr="00FE11CA">
        <w:rPr>
          <w:b/>
          <w:bCs/>
          <w:color w:val="404040" w:themeColor="text1" w:themeTint="BF"/>
        </w:rPr>
        <w:t>thanh toán</w:t>
      </w:r>
      <w:r w:rsidRPr="00FE11CA">
        <w:rPr>
          <w:color w:val="404040" w:themeColor="text1" w:themeTint="BF"/>
        </w:rPr>
        <w:t>. Hệ thống sẽ hiển thị hộp thoại xác nhận thanh toán nhằm đảm bảo tính chính xác của giao dịch.</w:t>
      </w:r>
    </w:p>
    <w:p w14:paraId="651948B3" w14:textId="77777777" w:rsidR="00FB6CEF" w:rsidRPr="00FE11CA" w:rsidRDefault="00FB6CEF" w:rsidP="00FB6CEF">
      <w:pPr>
        <w:spacing w:after="0" w:line="360" w:lineRule="auto"/>
        <w:ind w:firstLine="0"/>
        <w:rPr>
          <w:color w:val="404040" w:themeColor="text1" w:themeTint="BF"/>
        </w:rPr>
      </w:pPr>
      <w:r w:rsidRPr="00FE11CA">
        <w:rPr>
          <w:color w:val="404040" w:themeColor="text1" w:themeTint="BF"/>
        </w:rPr>
        <w:t xml:space="preserve">Tại đây, người dùng xác nhận lại thông tin và lựa chọn tiếp tục thanh toán. Sau khi xác nhận, hệ thống sẽ thực hiện xử lý giao dịch và hiển thị thông báo </w:t>
      </w:r>
      <w:r w:rsidRPr="00FE11CA">
        <w:rPr>
          <w:b/>
          <w:bCs/>
          <w:color w:val="404040" w:themeColor="text1" w:themeTint="BF"/>
        </w:rPr>
        <w:t>thanh toán thành công</w:t>
      </w:r>
      <w:r w:rsidRPr="00FE11CA">
        <w:rPr>
          <w:color w:val="404040" w:themeColor="text1" w:themeTint="BF"/>
        </w:rPr>
        <w:t>, đồng thời hoàn tất quá trình mua hàng.</w:t>
      </w:r>
    </w:p>
    <w:p w14:paraId="1606E401" w14:textId="77777777" w:rsidR="00FB6CEF" w:rsidRDefault="00FB6CEF" w:rsidP="00FB6CEF">
      <w:pPr>
        <w:spacing w:after="0" w:line="360" w:lineRule="auto"/>
        <w:ind w:firstLine="0"/>
        <w:rPr>
          <w:rStyle w:val="SubtleEmphasis"/>
          <w:i w:val="0"/>
          <w:iCs w:val="0"/>
          <w:lang w:val="vi-VN"/>
        </w:rPr>
      </w:pPr>
    </w:p>
    <w:p w14:paraId="2165C033" w14:textId="77777777" w:rsidR="00FB6CEF" w:rsidRDefault="00FB6CEF" w:rsidP="00FB6CEF">
      <w:pPr>
        <w:spacing w:after="0" w:line="360" w:lineRule="auto"/>
        <w:ind w:firstLine="0"/>
        <w:rPr>
          <w:rStyle w:val="SubtleEmphasis"/>
          <w:i w:val="0"/>
          <w:iCs w:val="0"/>
          <w:lang w:val="vi-VN"/>
        </w:rPr>
      </w:pPr>
    </w:p>
    <w:p w14:paraId="578B2317" w14:textId="77777777" w:rsidR="00FB6CEF" w:rsidRDefault="00FB6CEF" w:rsidP="00FB6CEF">
      <w:pPr>
        <w:spacing w:after="0" w:line="360" w:lineRule="auto"/>
        <w:ind w:firstLine="0"/>
        <w:rPr>
          <w:rStyle w:val="SubtleEmphasis"/>
          <w:i w:val="0"/>
          <w:iCs w:val="0"/>
          <w:lang w:val="vi-VN"/>
        </w:rPr>
      </w:pPr>
    </w:p>
    <w:p w14:paraId="0FCE1CE6" w14:textId="77777777" w:rsidR="00FB6CEF" w:rsidRDefault="00FB6CEF" w:rsidP="00FB6CEF">
      <w:pPr>
        <w:spacing w:after="0" w:line="360" w:lineRule="auto"/>
        <w:ind w:firstLine="0"/>
        <w:rPr>
          <w:rStyle w:val="SubtleEmphasis"/>
          <w:i w:val="0"/>
          <w:iCs w:val="0"/>
          <w:lang w:val="vi-VN"/>
        </w:rPr>
      </w:pPr>
    </w:p>
    <w:p w14:paraId="71375A79" w14:textId="77777777" w:rsidR="00FB6CEF" w:rsidRPr="00CE757F" w:rsidRDefault="00FB6CEF" w:rsidP="00FB6CEF">
      <w:pPr>
        <w:pStyle w:val="A3"/>
        <w:rPr>
          <w:rStyle w:val="SubtleEmphasis"/>
          <w:i w:val="0"/>
          <w:iCs w:val="0"/>
          <w:lang w:val="vi-VN"/>
        </w:rPr>
      </w:pPr>
      <w:r>
        <w:rPr>
          <w:rStyle w:val="SubtleEmphasis"/>
          <w:lang w:val="vi-VN"/>
        </w:rPr>
        <w:t xml:space="preserve">Thông báo đặt hàng thành công </w:t>
      </w:r>
    </w:p>
    <w:p w14:paraId="7396D9A0" w14:textId="77777777" w:rsidR="00FB6CEF" w:rsidRDefault="00FB6CEF" w:rsidP="00FB6CEF">
      <w:pPr>
        <w:spacing w:after="0" w:line="360" w:lineRule="auto"/>
        <w:ind w:firstLine="0"/>
        <w:jc w:val="center"/>
        <w:rPr>
          <w:rStyle w:val="SubtleEmphasis"/>
          <w:i w:val="0"/>
          <w:iCs w:val="0"/>
        </w:rPr>
      </w:pPr>
      <w:r w:rsidRPr="00AB4C17">
        <w:rPr>
          <w:rStyle w:val="SubtleEmphasis"/>
          <w:i w:val="0"/>
          <w:iCs w:val="0"/>
          <w:noProof/>
        </w:rPr>
        <w:drawing>
          <wp:inline distT="0" distB="0" distL="0" distR="0" wp14:anchorId="6D21EDD9" wp14:editId="49AEA06F">
            <wp:extent cx="4250028" cy="1524000"/>
            <wp:effectExtent l="0" t="0" r="0" b="0"/>
            <wp:docPr id="1357813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13611" name=""/>
                    <pic:cNvPicPr/>
                  </pic:nvPicPr>
                  <pic:blipFill rotWithShape="1">
                    <a:blip r:embed="rId8"/>
                    <a:srcRect l="33697" r="34532" b="75976"/>
                    <a:stretch>
                      <a:fillRect/>
                    </a:stretch>
                  </pic:blipFill>
                  <pic:spPr bwMode="auto">
                    <a:xfrm>
                      <a:off x="0" y="0"/>
                      <a:ext cx="4256680" cy="1526385"/>
                    </a:xfrm>
                    <a:prstGeom prst="rect">
                      <a:avLst/>
                    </a:prstGeom>
                    <a:ln>
                      <a:noFill/>
                    </a:ln>
                    <a:extLst>
                      <a:ext uri="{53640926-AAD7-44D8-BBD7-CCE9431645EC}">
                        <a14:shadowObscured xmlns:a14="http://schemas.microsoft.com/office/drawing/2010/main"/>
                      </a:ext>
                    </a:extLst>
                  </pic:spPr>
                </pic:pic>
              </a:graphicData>
            </a:graphic>
          </wp:inline>
        </w:drawing>
      </w:r>
    </w:p>
    <w:p w14:paraId="7D27D11F" w14:textId="77777777" w:rsidR="00FB6CEF" w:rsidRDefault="00FB6CEF" w:rsidP="00FB6CEF">
      <w:pPr>
        <w:spacing w:after="0" w:line="360" w:lineRule="auto"/>
        <w:ind w:firstLine="0"/>
        <w:rPr>
          <w:rStyle w:val="SubtleEmphasis"/>
          <w:i w:val="0"/>
          <w:iCs w:val="0"/>
        </w:rPr>
      </w:pPr>
    </w:p>
    <w:p w14:paraId="7B8E9828" w14:textId="77777777" w:rsidR="00FB6CEF" w:rsidRPr="00CE757F" w:rsidRDefault="00FB6CEF" w:rsidP="00FB6CEF">
      <w:pPr>
        <w:spacing w:after="0" w:line="360" w:lineRule="auto"/>
        <w:ind w:firstLine="0"/>
        <w:rPr>
          <w:color w:val="404040" w:themeColor="text1" w:themeTint="BF"/>
        </w:rPr>
      </w:pPr>
      <w:r w:rsidRPr="00CE757F">
        <w:rPr>
          <w:color w:val="404040" w:themeColor="text1" w:themeTint="BF"/>
        </w:rPr>
        <w:t xml:space="preserve">Sau khi người dùng hoàn tất quá trình thanh toán, hệ thống sẽ hiển thị màn hình thông báo </w:t>
      </w:r>
      <w:r w:rsidRPr="00CE757F">
        <w:rPr>
          <w:b/>
          <w:bCs/>
          <w:color w:val="404040" w:themeColor="text1" w:themeTint="BF"/>
        </w:rPr>
        <w:t>đặt hàng thành công</w:t>
      </w:r>
      <w:r w:rsidRPr="00CE757F">
        <w:rPr>
          <w:color w:val="404040" w:themeColor="text1" w:themeTint="BF"/>
        </w:rPr>
        <w:t xml:space="preserve">. Tại đây, hệ thống cung cấp mã đơn hàng tương ứng </w:t>
      </w:r>
      <w:r w:rsidRPr="00CE757F">
        <w:rPr>
          <w:color w:val="404040" w:themeColor="text1" w:themeTint="BF"/>
        </w:rPr>
        <w:lastRenderedPageBreak/>
        <w:t>với giao dịch vừa thực hiện, giúp người dùng dễ dàng tra cứu và quản lý đơn hàng khi cần thiết.</w:t>
      </w:r>
    </w:p>
    <w:p w14:paraId="28702726" w14:textId="77777777" w:rsidR="00FB6CEF" w:rsidRPr="00CE757F" w:rsidRDefault="00FB6CEF" w:rsidP="00FB6CEF">
      <w:pPr>
        <w:spacing w:after="0" w:line="360" w:lineRule="auto"/>
        <w:ind w:firstLine="0"/>
        <w:rPr>
          <w:color w:val="404040" w:themeColor="text1" w:themeTint="BF"/>
        </w:rPr>
      </w:pPr>
      <w:r w:rsidRPr="00CE757F">
        <w:rPr>
          <w:color w:val="404040" w:themeColor="text1" w:themeTint="BF"/>
        </w:rPr>
        <w:t>Thông báo này nhằm xác nhận rằng giao dịch đã được xử lý thành công, đồng thời đảm bảo tính minh bạch và chính xác trong quá trình mua bán. Ngoài ra, người dùng có thể lựa chọn quay về trang chủ để tiếp tục sử dụng các chức năng khác của hệ thống.</w:t>
      </w:r>
    </w:p>
    <w:p w14:paraId="719AB6F1" w14:textId="77777777" w:rsidR="00FB6CEF" w:rsidRDefault="00FB6CEF" w:rsidP="00FB6CEF">
      <w:pPr>
        <w:spacing w:after="0" w:line="360" w:lineRule="auto"/>
        <w:ind w:firstLine="0"/>
        <w:rPr>
          <w:rStyle w:val="SubtleEmphasis"/>
          <w:i w:val="0"/>
          <w:iCs w:val="0"/>
        </w:rPr>
      </w:pPr>
    </w:p>
    <w:p w14:paraId="1F54C064" w14:textId="77777777" w:rsidR="0033297B" w:rsidRDefault="0033297B"/>
    <w:sectPr w:rsidR="0033297B" w:rsidSect="00000950">
      <w:type w:val="oddPage"/>
      <w:pgSz w:w="11907" w:h="16840" w:code="9"/>
      <w:pgMar w:top="1304" w:right="1418" w:bottom="1304" w:left="1985"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3E7D39"/>
    <w:multiLevelType w:val="multilevel"/>
    <w:tmpl w:val="6B286BBA"/>
    <w:lvl w:ilvl="0">
      <w:start w:val="1"/>
      <w:numFmt w:val="decimal"/>
      <w:pStyle w:val="A1"/>
      <w:suff w:val="space"/>
      <w:lvlText w:val="Chương %1."/>
      <w:lvlJc w:val="left"/>
      <w:pPr>
        <w:ind w:left="360" w:hanging="360"/>
      </w:pPr>
      <w:rPr>
        <w:rFonts w:cs="Times New Roman" w:hint="default"/>
      </w:rPr>
    </w:lvl>
    <w:lvl w:ilvl="1">
      <w:start w:val="1"/>
      <w:numFmt w:val="decimal"/>
      <w:pStyle w:val="A2"/>
      <w:suff w:val="space"/>
      <w:lvlText w:val="%1.%2."/>
      <w:lvlJc w:val="left"/>
      <w:pPr>
        <w:ind w:left="2552" w:firstLine="0"/>
      </w:pPr>
      <w:rPr>
        <w:rFonts w:cs="Times New Roman" w:hint="default"/>
        <w:i w:val="0"/>
        <w:iCs w:val="0"/>
      </w:rPr>
    </w:lvl>
    <w:lvl w:ilvl="2">
      <w:start w:val="1"/>
      <w:numFmt w:val="decimal"/>
      <w:pStyle w:val="A3"/>
      <w:suff w:val="space"/>
      <w:lvlText w:val="%1.%2.%3."/>
      <w:lvlJc w:val="left"/>
      <w:pPr>
        <w:ind w:left="2640" w:hanging="1080"/>
      </w:pPr>
      <w:rPr>
        <w:rFonts w:cs="Times New Roman" w:hint="default"/>
      </w:rPr>
    </w:lvl>
    <w:lvl w:ilvl="3">
      <w:start w:val="1"/>
      <w:numFmt w:val="decimal"/>
      <w:pStyle w:val="A4"/>
      <w:suff w:val="space"/>
      <w:lvlText w:val="%1.%2.%3.%4."/>
      <w:lvlJc w:val="left"/>
      <w:pPr>
        <w:ind w:left="1440" w:hanging="878"/>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num w:numId="1" w16cid:durableId="14543303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CEF"/>
    <w:rsid w:val="00000950"/>
    <w:rsid w:val="000E233E"/>
    <w:rsid w:val="00172CC6"/>
    <w:rsid w:val="001D5EA4"/>
    <w:rsid w:val="00290452"/>
    <w:rsid w:val="002B5108"/>
    <w:rsid w:val="002F684D"/>
    <w:rsid w:val="0033297B"/>
    <w:rsid w:val="00505528"/>
    <w:rsid w:val="006A045A"/>
    <w:rsid w:val="007926A7"/>
    <w:rsid w:val="008B0C77"/>
    <w:rsid w:val="00AC740D"/>
    <w:rsid w:val="00B063B1"/>
    <w:rsid w:val="00D00E22"/>
    <w:rsid w:val="00D7030B"/>
    <w:rsid w:val="00E26170"/>
    <w:rsid w:val="00E46EFD"/>
    <w:rsid w:val="00EC7ED9"/>
    <w:rsid w:val="00ED7533"/>
    <w:rsid w:val="00F77F48"/>
    <w:rsid w:val="00FB6CEF"/>
    <w:rsid w:val="00FF1A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1BFF4"/>
  <w15:chartTrackingRefBased/>
  <w15:docId w15:val="{71F469ED-FC8A-49A8-9414-5657C0813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heme="minorBidi"/>
        <w:kern w:val="2"/>
        <w:sz w:val="26"/>
        <w:szCs w:val="22"/>
        <w:lang w:val="en-US" w:eastAsia="en-US" w:bidi="ar-SA"/>
        <w14:ligatures w14:val="standardContextual"/>
      </w:rPr>
    </w:rPrDefault>
    <w:pPrDefault>
      <w:pPr>
        <w:spacing w:before="80" w:after="8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6CEF"/>
    <w:pPr>
      <w:spacing w:before="0" w:after="120" w:line="288" w:lineRule="auto"/>
      <w:ind w:firstLine="567"/>
      <w:jc w:val="both"/>
    </w:pPr>
    <w:rPr>
      <w:rFonts w:asciiTheme="majorHAnsi" w:eastAsia="Times New Roman" w:hAnsiTheme="majorHAnsi" w:cstheme="majorHAnsi"/>
      <w:color w:val="000000"/>
      <w:kern w:val="0"/>
      <w:szCs w:val="26"/>
      <w:lang w:eastAsia="vi-VN"/>
      <w14:ligatures w14:val="none"/>
    </w:rPr>
  </w:style>
  <w:style w:type="paragraph" w:styleId="Heading1">
    <w:name w:val="heading 1"/>
    <w:basedOn w:val="Normal"/>
    <w:next w:val="Normal"/>
    <w:link w:val="Heading1Char"/>
    <w:uiPriority w:val="9"/>
    <w:qFormat/>
    <w:rsid w:val="00FB6CEF"/>
    <w:pPr>
      <w:keepNext/>
      <w:keepLines/>
      <w:spacing w:before="36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B6CEF"/>
    <w:pPr>
      <w:keepNext/>
      <w:keepLines/>
      <w:spacing w:before="16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B6CEF"/>
    <w:pPr>
      <w:keepNext/>
      <w:keepLines/>
      <w:spacing w:before="16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B6CEF"/>
    <w:pPr>
      <w:keepNext/>
      <w:keepLines/>
      <w:spacing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B6CEF"/>
    <w:pPr>
      <w:keepNext/>
      <w:keepLines/>
      <w:spacing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B6CE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B6CE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B6CE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B6CE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6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B6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B6CE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B6CE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B6CE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B6C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B6C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B6C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B6C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B6CEF"/>
    <w:pPr>
      <w:spacing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FB6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6CE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6C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B6C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B6CEF"/>
    <w:rPr>
      <w:i/>
      <w:iCs/>
      <w:color w:val="404040" w:themeColor="text1" w:themeTint="BF"/>
    </w:rPr>
  </w:style>
  <w:style w:type="paragraph" w:styleId="ListParagraph">
    <w:name w:val="List Paragraph"/>
    <w:basedOn w:val="Normal"/>
    <w:uiPriority w:val="34"/>
    <w:qFormat/>
    <w:rsid w:val="00FB6CEF"/>
    <w:pPr>
      <w:ind w:left="720"/>
      <w:contextualSpacing/>
    </w:pPr>
  </w:style>
  <w:style w:type="character" w:styleId="IntenseEmphasis">
    <w:name w:val="Intense Emphasis"/>
    <w:basedOn w:val="DefaultParagraphFont"/>
    <w:uiPriority w:val="21"/>
    <w:qFormat/>
    <w:rsid w:val="00FB6CEF"/>
    <w:rPr>
      <w:i/>
      <w:iCs/>
      <w:color w:val="0F4761" w:themeColor="accent1" w:themeShade="BF"/>
    </w:rPr>
  </w:style>
  <w:style w:type="paragraph" w:styleId="IntenseQuote">
    <w:name w:val="Intense Quote"/>
    <w:basedOn w:val="Normal"/>
    <w:next w:val="Normal"/>
    <w:link w:val="IntenseQuoteChar"/>
    <w:uiPriority w:val="30"/>
    <w:qFormat/>
    <w:rsid w:val="00FB6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6CEF"/>
    <w:rPr>
      <w:i/>
      <w:iCs/>
      <w:color w:val="0F4761" w:themeColor="accent1" w:themeShade="BF"/>
    </w:rPr>
  </w:style>
  <w:style w:type="character" w:styleId="IntenseReference">
    <w:name w:val="Intense Reference"/>
    <w:basedOn w:val="DefaultParagraphFont"/>
    <w:uiPriority w:val="32"/>
    <w:qFormat/>
    <w:rsid w:val="00FB6CEF"/>
    <w:rPr>
      <w:b/>
      <w:bCs/>
      <w:smallCaps/>
      <w:color w:val="0F4761" w:themeColor="accent1" w:themeShade="BF"/>
      <w:spacing w:val="5"/>
    </w:rPr>
  </w:style>
  <w:style w:type="paragraph" w:customStyle="1" w:styleId="A1">
    <w:name w:val="A1"/>
    <w:basedOn w:val="ListParagraph"/>
    <w:link w:val="A1Char"/>
    <w:autoRedefine/>
    <w:qFormat/>
    <w:rsid w:val="00FB6CEF"/>
    <w:pPr>
      <w:numPr>
        <w:numId w:val="1"/>
      </w:numPr>
      <w:spacing w:before="120"/>
      <w:contextualSpacing w:val="0"/>
      <w:jc w:val="center"/>
      <w:outlineLvl w:val="0"/>
    </w:pPr>
    <w:rPr>
      <w:rFonts w:cs="Calibri Light"/>
      <w:b/>
      <w:color w:val="000000" w:themeColor="text1"/>
    </w:rPr>
  </w:style>
  <w:style w:type="paragraph" w:customStyle="1" w:styleId="A2">
    <w:name w:val="A2"/>
    <w:basedOn w:val="ListParagraph"/>
    <w:link w:val="A2Char"/>
    <w:autoRedefine/>
    <w:qFormat/>
    <w:rsid w:val="00FB6CEF"/>
    <w:pPr>
      <w:numPr>
        <w:ilvl w:val="1"/>
        <w:numId w:val="1"/>
      </w:numPr>
      <w:ind w:left="0"/>
      <w:contextualSpacing w:val="0"/>
      <w:outlineLvl w:val="2"/>
    </w:pPr>
    <w:rPr>
      <w:rFonts w:ascii="Times New Roman" w:hAnsi="Times New Roman" w:cs="Times New Roman"/>
      <w:b/>
      <w:caps/>
    </w:rPr>
  </w:style>
  <w:style w:type="character" w:customStyle="1" w:styleId="A1Char">
    <w:name w:val="A1 Char"/>
    <w:link w:val="A1"/>
    <w:locked/>
    <w:rsid w:val="00FB6CEF"/>
    <w:rPr>
      <w:rFonts w:asciiTheme="majorHAnsi" w:eastAsia="Times New Roman" w:hAnsiTheme="majorHAnsi" w:cs="Calibri Light"/>
      <w:b/>
      <w:color w:val="000000" w:themeColor="text1"/>
      <w:kern w:val="0"/>
      <w:szCs w:val="26"/>
      <w14:ligatures w14:val="none"/>
    </w:rPr>
  </w:style>
  <w:style w:type="paragraph" w:customStyle="1" w:styleId="A3">
    <w:name w:val="A3"/>
    <w:basedOn w:val="ListParagraph"/>
    <w:link w:val="A3Char"/>
    <w:autoRedefine/>
    <w:qFormat/>
    <w:rsid w:val="00FB6CEF"/>
    <w:pPr>
      <w:numPr>
        <w:ilvl w:val="2"/>
        <w:numId w:val="1"/>
      </w:numPr>
      <w:tabs>
        <w:tab w:val="left" w:pos="0"/>
      </w:tabs>
      <w:spacing w:line="360" w:lineRule="auto"/>
      <w:ind w:hanging="2640"/>
      <w:contextualSpacing w:val="0"/>
      <w:outlineLvl w:val="2"/>
    </w:pPr>
    <w:rPr>
      <w:rFonts w:ascii="Times New Roman" w:hAnsi="Times New Roman" w:cs="Times New Roman"/>
      <w:b/>
    </w:rPr>
  </w:style>
  <w:style w:type="character" w:customStyle="1" w:styleId="A2Char">
    <w:name w:val="A2 Char"/>
    <w:link w:val="A2"/>
    <w:locked/>
    <w:rsid w:val="00FB6CEF"/>
    <w:rPr>
      <w:rFonts w:ascii="Times New Roman" w:eastAsia="Times New Roman" w:hAnsi="Times New Roman" w:cs="Times New Roman"/>
      <w:b/>
      <w:caps/>
      <w:kern w:val="0"/>
      <w:szCs w:val="26"/>
      <w14:ligatures w14:val="none"/>
    </w:rPr>
  </w:style>
  <w:style w:type="character" w:customStyle="1" w:styleId="A3Char">
    <w:name w:val="A3 Char"/>
    <w:link w:val="A3"/>
    <w:locked/>
    <w:rsid w:val="00FB6CEF"/>
    <w:rPr>
      <w:rFonts w:ascii="Times New Roman" w:eastAsia="Times New Roman" w:hAnsi="Times New Roman" w:cs="Times New Roman"/>
      <w:b/>
      <w:kern w:val="0"/>
      <w:szCs w:val="26"/>
      <w14:ligatures w14:val="none"/>
    </w:rPr>
  </w:style>
  <w:style w:type="paragraph" w:customStyle="1" w:styleId="A4">
    <w:name w:val="A4"/>
    <w:basedOn w:val="Normal"/>
    <w:autoRedefine/>
    <w:qFormat/>
    <w:rsid w:val="00FB6CEF"/>
    <w:pPr>
      <w:numPr>
        <w:ilvl w:val="3"/>
        <w:numId w:val="1"/>
      </w:numPr>
      <w:spacing w:line="360" w:lineRule="auto"/>
      <w:ind w:left="0" w:firstLine="0"/>
    </w:pPr>
    <w:rPr>
      <w:rFonts w:ascii="Times New Roman" w:hAnsi="Times New Roman" w:cs="Times New Roman"/>
      <w:b/>
      <w:bCs/>
      <w:color w:val="auto"/>
      <w:lang w:eastAsia="en-US"/>
    </w:rPr>
  </w:style>
  <w:style w:type="paragraph" w:styleId="Caption">
    <w:name w:val="caption"/>
    <w:basedOn w:val="Normal"/>
    <w:next w:val="Normal"/>
    <w:uiPriority w:val="35"/>
    <w:unhideWhenUsed/>
    <w:qFormat/>
    <w:rsid w:val="00FB6CEF"/>
    <w:pPr>
      <w:spacing w:after="200"/>
      <w:jc w:val="center"/>
    </w:pPr>
    <w:rPr>
      <w:iCs/>
      <w:color w:val="000000" w:themeColor="text1"/>
      <w:sz w:val="24"/>
      <w:szCs w:val="18"/>
    </w:rPr>
  </w:style>
  <w:style w:type="character" w:styleId="SubtleEmphasis">
    <w:name w:val="Subtle Emphasis"/>
    <w:basedOn w:val="DefaultParagraphFont"/>
    <w:uiPriority w:val="19"/>
    <w:qFormat/>
    <w:rsid w:val="00FB6CEF"/>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336</Words>
  <Characters>1917</Characters>
  <Application>Microsoft Office Word</Application>
  <DocSecurity>0</DocSecurity>
  <Lines>15</Lines>
  <Paragraphs>4</Paragraphs>
  <ScaleCrop>false</ScaleCrop>
  <Company/>
  <LinksUpToDate>false</LinksUpToDate>
  <CharactersWithSpaces>2249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duyl03624@gmail.com</dc:creator>
  <cp:keywords/>
  <dc:description/>
  <cp:lastModifiedBy>duyl03624@gmail.com</cp:lastModifiedBy>
  <cp:revision>1</cp:revision>
  <dcterms:created xsi:type="dcterms:W3CDTF">2026-03-28T08:45:00Z</dcterms:created>
  <dcterms:modified xsi:type="dcterms:W3CDTF">2026-03-28T08:45:00Z</dcterms:modified>
</cp:coreProperties>
</file>