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ink/ink5.xml" ContentType="application/inkml+xml"/>
  <Override PartName="/word/ink/ink6.xml" ContentType="application/inkml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Pr="00E76F47" w:rsidR="00854FB6" w:rsidP="57275AD6" w:rsidRDefault="00044F6F" w14:paraId="5A6D1940" w14:textId="6334F64C">
      <w:pPr>
        <w:spacing w:after="0"/>
        <w:jc w:val="center"/>
        <w:rPr>
          <w:rFonts w:ascii="Times New Roman" w:hAnsi="Times New Roman" w:cs="Times New Roman"/>
          <w:b w:val="1"/>
          <w:bCs w:val="1"/>
          <w:sz w:val="20"/>
          <w:szCs w:val="20"/>
        </w:rPr>
      </w:pPr>
      <w:r w:rsidRPr="6D3145E5" w:rsidR="00044F6F">
        <w:rPr>
          <w:rFonts w:ascii="Times New Roman" w:hAnsi="Times New Roman" w:cs="Times New Roman"/>
          <w:b w:val="1"/>
          <w:bCs w:val="1"/>
          <w:sz w:val="20"/>
          <w:szCs w:val="20"/>
        </w:rPr>
        <w:t>Практическ</w:t>
      </w:r>
      <w:r w:rsidRPr="6D3145E5" w:rsidR="00437F6A">
        <w:rPr>
          <w:rFonts w:ascii="Times New Roman" w:hAnsi="Times New Roman" w:cs="Times New Roman"/>
          <w:b w:val="1"/>
          <w:bCs w:val="1"/>
          <w:sz w:val="20"/>
          <w:szCs w:val="20"/>
        </w:rPr>
        <w:t>ая работа</w:t>
      </w:r>
      <w:r w:rsidRPr="6D3145E5" w:rsidR="00044F6F">
        <w:rPr>
          <w:rFonts w:ascii="Times New Roman" w:hAnsi="Times New Roman" w:cs="Times New Roman"/>
          <w:b w:val="1"/>
          <w:bCs w:val="1"/>
          <w:sz w:val="20"/>
          <w:szCs w:val="20"/>
        </w:rPr>
        <w:t xml:space="preserve"> </w:t>
      </w:r>
      <w:r w:rsidRPr="6D3145E5" w:rsidR="00437F6A">
        <w:rPr>
          <w:rFonts w:ascii="Times New Roman" w:hAnsi="Times New Roman" w:cs="Times New Roman"/>
          <w:b w:val="1"/>
          <w:bCs w:val="1"/>
          <w:sz w:val="20"/>
          <w:szCs w:val="20"/>
        </w:rPr>
        <w:t>№</w:t>
      </w:r>
      <w:r w:rsidRPr="6D3145E5" w:rsidR="00830277">
        <w:rPr>
          <w:rFonts w:ascii="Times New Roman" w:hAnsi="Times New Roman" w:cs="Times New Roman"/>
          <w:b w:val="1"/>
          <w:bCs w:val="1"/>
          <w:sz w:val="20"/>
          <w:szCs w:val="20"/>
        </w:rPr>
        <w:t xml:space="preserve">10. </w:t>
      </w:r>
      <w:r w:rsidRPr="6D3145E5" w:rsidR="006109A8">
        <w:rPr>
          <w:rFonts w:ascii="Times New Roman" w:hAnsi="Times New Roman" w:cs="Times New Roman"/>
          <w:b w:val="1"/>
          <w:bCs w:val="1"/>
          <w:sz w:val="20"/>
          <w:szCs w:val="20"/>
        </w:rPr>
        <w:t>Синтез</w:t>
      </w:r>
      <w:r w:rsidRPr="6D3145E5" w:rsidR="00D2281B">
        <w:rPr>
          <w:rFonts w:ascii="Times New Roman" w:hAnsi="Times New Roman" w:cs="Times New Roman"/>
          <w:b w:val="1"/>
          <w:bCs w:val="1"/>
          <w:sz w:val="20"/>
          <w:szCs w:val="20"/>
        </w:rPr>
        <w:t xml:space="preserve"> САУ</w:t>
      </w:r>
      <w:r w:rsidRPr="6D3145E5" w:rsidR="00365DD7">
        <w:rPr>
          <w:rFonts w:ascii="Times New Roman" w:hAnsi="Times New Roman" w:cs="Times New Roman"/>
          <w:b w:val="1"/>
          <w:bCs w:val="1"/>
          <w:sz w:val="20"/>
          <w:szCs w:val="20"/>
        </w:rPr>
        <w:t xml:space="preserve"> </w:t>
      </w:r>
    </w:p>
    <w:p w:rsidR="00830277" w:rsidP="003E5528" w:rsidRDefault="00830277" w14:paraId="4490A522" w14:textId="77777777">
      <w:pPr>
        <w:pStyle w:val="FR4"/>
        <w:tabs>
          <w:tab w:val="left" w:pos="6663"/>
        </w:tabs>
        <w:suppressAutoHyphens/>
        <w:spacing w:before="20" w:line="240" w:lineRule="auto"/>
        <w:ind w:left="425" w:right="28" w:firstLine="0"/>
        <w:rPr>
          <w:rFonts w:ascii="Times New Roman" w:hAnsi="Times New Roman" w:eastAsia="TimesNewRoman" w:cs="Times New Roman"/>
          <w:b/>
          <w:color w:val="000000"/>
          <w:sz w:val="20"/>
          <w:szCs w:val="20"/>
        </w:rPr>
      </w:pPr>
    </w:p>
    <w:p w:rsidRPr="00CE212C" w:rsidR="00CE212C" w:rsidP="003E5528" w:rsidRDefault="006109A8" w14:paraId="31814801" w14:textId="26988770">
      <w:pPr>
        <w:pStyle w:val="FR4"/>
        <w:tabs>
          <w:tab w:val="left" w:pos="6663"/>
        </w:tabs>
        <w:suppressAutoHyphens/>
        <w:spacing w:before="20" w:line="240" w:lineRule="auto"/>
        <w:ind w:left="425" w:right="28" w:firstLine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eastAsia="TimesNewRoman" w:cs="Times New Roman"/>
          <w:b/>
          <w:color w:val="000000"/>
          <w:sz w:val="20"/>
          <w:szCs w:val="20"/>
        </w:rPr>
        <w:t>10</w:t>
      </w:r>
      <w:r w:rsidRPr="00CE212C" w:rsidR="00CE212C">
        <w:rPr>
          <w:rFonts w:ascii="Times New Roman" w:hAnsi="Times New Roman" w:eastAsia="TimesNewRoman" w:cs="Times New Roman"/>
          <w:b/>
          <w:color w:val="000000"/>
          <w:sz w:val="20"/>
          <w:szCs w:val="20"/>
        </w:rPr>
        <w:t>.1. Теоретическая часть</w:t>
      </w:r>
    </w:p>
    <w:p w:rsidR="00044F6F" w:rsidP="00CE212C" w:rsidRDefault="00044F6F" w14:paraId="07A4C7F3" w14:textId="06D89C71">
      <w:p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</w:p>
    <w:p w:rsidR="00766D10" w:rsidP="00766D10" w:rsidRDefault="004243E5" w14:paraId="1E11790F" w14:textId="68474AC5">
      <w:pPr>
        <w:pStyle w:val="af2"/>
        <w:suppressLineNumbers/>
        <w:ind w:firstLine="426"/>
        <w:jc w:val="both"/>
      </w:pPr>
      <w:r>
        <w:t>В практической работе №</w:t>
      </w:r>
      <w:r w:rsidR="006109A8">
        <w:t>9</w:t>
      </w:r>
      <w:r>
        <w:t xml:space="preserve"> нами был</w:t>
      </w:r>
      <w:r w:rsidR="00C73D7E">
        <w:t xml:space="preserve"> проведен </w:t>
      </w:r>
      <w:r w:rsidR="006109A8">
        <w:t xml:space="preserve">расчет показателей качества </w:t>
      </w:r>
      <w:r w:rsidR="00C73D7E">
        <w:t>САР ГПТ</w:t>
      </w:r>
      <w:r w:rsidR="00D2281B">
        <w:t>. При этом использовалась структурная схема</w:t>
      </w:r>
      <w:r w:rsidR="00C73D7E">
        <w:t xml:space="preserve">, </w:t>
      </w:r>
      <w:r w:rsidR="00D2281B">
        <w:t xml:space="preserve">приведенная на </w:t>
      </w:r>
      <w:r>
        <w:t>рис.</w:t>
      </w:r>
      <w:r w:rsidR="00C73D7E">
        <w:t> </w:t>
      </w:r>
      <w:r w:rsidR="006109A8">
        <w:t>10</w:t>
      </w:r>
      <w:r>
        <w:t>.1</w:t>
      </w:r>
      <w:r w:rsidR="00766D10">
        <w:t>.</w:t>
      </w:r>
    </w:p>
    <w:p w:rsidR="004243E5" w:rsidP="00766D10" w:rsidRDefault="004243E5" w14:paraId="79652D16" w14:textId="77777777">
      <w:pPr>
        <w:pStyle w:val="af2"/>
        <w:suppressLineNumbers/>
        <w:ind w:firstLine="426"/>
        <w:jc w:val="both"/>
      </w:pPr>
    </w:p>
    <w:p w:rsidR="00D124D2" w:rsidP="004243E5" w:rsidRDefault="002A043C" w14:paraId="63D10F45" w14:textId="4541C651">
      <w:pPr>
        <w:pStyle w:val="af2"/>
        <w:suppressLineNumbers/>
        <w:jc w:val="center"/>
        <w:rPr>
          <w:szCs w:val="20"/>
        </w:rPr>
      </w:pPr>
      <w:r>
        <w:rPr>
          <w:noProof/>
        </w:rPr>
        <w:drawing>
          <wp:inline distT="0" distB="0" distL="0" distR="0" wp14:anchorId="0761F90E" wp14:editId="54CB3E2D">
            <wp:extent cx="3870960" cy="12998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4D2" w:rsidP="00830277" w:rsidRDefault="00D124D2" w14:paraId="13D4A662" w14:textId="095F4956">
      <w:pPr>
        <w:pStyle w:val="af2"/>
        <w:suppressLineNumbers/>
        <w:rPr>
          <w:szCs w:val="20"/>
        </w:rPr>
      </w:pPr>
      <w:r w:rsidRPr="00A02E26">
        <w:rPr>
          <w:sz w:val="18"/>
          <w:szCs w:val="18"/>
        </w:rPr>
        <w:t xml:space="preserve">Рис. </w:t>
      </w:r>
      <w:r w:rsidR="006109A8">
        <w:rPr>
          <w:sz w:val="18"/>
          <w:szCs w:val="18"/>
        </w:rPr>
        <w:t>10</w:t>
      </w:r>
      <w:r w:rsidRPr="00A02E26">
        <w:rPr>
          <w:sz w:val="18"/>
          <w:szCs w:val="18"/>
        </w:rPr>
        <w:t>.</w:t>
      </w:r>
      <w:r w:rsidR="00C73D7E">
        <w:rPr>
          <w:sz w:val="18"/>
          <w:szCs w:val="18"/>
        </w:rPr>
        <w:t>1</w:t>
      </w:r>
      <w:r w:rsidRPr="00A02E26">
        <w:rPr>
          <w:sz w:val="18"/>
          <w:szCs w:val="18"/>
        </w:rPr>
        <w:t xml:space="preserve">. </w:t>
      </w:r>
      <w:r>
        <w:rPr>
          <w:sz w:val="18"/>
          <w:szCs w:val="18"/>
        </w:rPr>
        <w:t>Структурная схема САР ГПТ</w:t>
      </w:r>
    </w:p>
    <w:p w:rsidR="00D124D2" w:rsidP="004243E5" w:rsidRDefault="00D124D2" w14:paraId="46F7BB7A" w14:textId="5FFFA7C9">
      <w:pPr>
        <w:pStyle w:val="af2"/>
        <w:suppressLineNumbers/>
        <w:jc w:val="center"/>
        <w:rPr>
          <w:szCs w:val="20"/>
        </w:rPr>
      </w:pPr>
    </w:p>
    <w:p w:rsidR="00857366" w:rsidP="00857366" w:rsidRDefault="002A043C" w14:paraId="4B0867F7" w14:textId="3EC5AADB">
      <w:pPr>
        <w:pStyle w:val="af2"/>
        <w:suppressLineNumbers/>
        <w:ind w:firstLine="426"/>
        <w:jc w:val="both"/>
        <w:rPr>
          <w:szCs w:val="20"/>
        </w:rPr>
      </w:pPr>
      <w:r>
        <w:rPr>
          <w:szCs w:val="20"/>
        </w:rPr>
        <w:t xml:space="preserve">Параметры данной модели задаются в соответствующем </w:t>
      </w:r>
      <w:r>
        <w:rPr>
          <w:szCs w:val="20"/>
          <w:lang w:val="en-US"/>
        </w:rPr>
        <w:t>m</w:t>
      </w:r>
      <w:r w:rsidRPr="002A043C">
        <w:rPr>
          <w:szCs w:val="20"/>
        </w:rPr>
        <w:t>-</w:t>
      </w:r>
      <w:r>
        <w:rPr>
          <w:szCs w:val="20"/>
        </w:rPr>
        <w:t>файле (см. ранние работы)</w:t>
      </w:r>
      <w:r w:rsidR="00857366">
        <w:rPr>
          <w:szCs w:val="20"/>
        </w:rPr>
        <w:t>.</w:t>
      </w:r>
    </w:p>
    <w:p w:rsidR="00D2281B" w:rsidP="00857366" w:rsidRDefault="002A043C" w14:paraId="56E1B0C1" w14:textId="77419179">
      <w:pPr>
        <w:pStyle w:val="af2"/>
        <w:suppressLineNumbers/>
        <w:ind w:firstLine="426"/>
        <w:jc w:val="both"/>
        <w:rPr>
          <w:szCs w:val="20"/>
        </w:rPr>
      </w:pPr>
      <w:r>
        <w:rPr>
          <w:szCs w:val="20"/>
        </w:rPr>
        <w:t xml:space="preserve">В соответствии с заданием к практической работе </w:t>
      </w:r>
      <w:r w:rsidR="00D2281B">
        <w:rPr>
          <w:szCs w:val="20"/>
        </w:rPr>
        <w:t xml:space="preserve">№ </w:t>
      </w:r>
      <w:r w:rsidR="006109A8">
        <w:rPr>
          <w:szCs w:val="20"/>
        </w:rPr>
        <w:t>10</w:t>
      </w:r>
      <w:r w:rsidR="00D2281B">
        <w:rPr>
          <w:szCs w:val="20"/>
        </w:rPr>
        <w:t xml:space="preserve"> </w:t>
      </w:r>
      <w:r>
        <w:rPr>
          <w:szCs w:val="20"/>
        </w:rPr>
        <w:t xml:space="preserve">необходимо </w:t>
      </w:r>
      <w:r w:rsidR="006109A8">
        <w:rPr>
          <w:szCs w:val="20"/>
        </w:rPr>
        <w:t>осуществить синтез последовательных корректирующих звеньев, позволяющих повысить качество переходного процесса</w:t>
      </w:r>
      <w:r>
        <w:rPr>
          <w:szCs w:val="20"/>
        </w:rPr>
        <w:t>.</w:t>
      </w:r>
    </w:p>
    <w:p w:rsidR="006109A8" w:rsidP="00857366" w:rsidRDefault="006109A8" w14:paraId="24C94CA8" w14:textId="12CD883B">
      <w:pPr>
        <w:pStyle w:val="af2"/>
        <w:suppressLineNumbers/>
        <w:ind w:firstLine="426"/>
        <w:jc w:val="both"/>
        <w:rPr>
          <w:szCs w:val="20"/>
        </w:rPr>
      </w:pPr>
      <w:r>
        <w:rPr>
          <w:szCs w:val="20"/>
        </w:rPr>
        <w:t xml:space="preserve">Под </w:t>
      </w:r>
      <w:r w:rsidRPr="006109A8">
        <w:rPr>
          <w:szCs w:val="20"/>
        </w:rPr>
        <w:t>синтез</w:t>
      </w:r>
      <w:r>
        <w:rPr>
          <w:szCs w:val="20"/>
        </w:rPr>
        <w:t>ом</w:t>
      </w:r>
      <w:r w:rsidRPr="006109A8">
        <w:rPr>
          <w:szCs w:val="20"/>
        </w:rPr>
        <w:t xml:space="preserve"> САУ</w:t>
      </w:r>
      <w:r w:rsidRPr="006109A8">
        <w:rPr>
          <w:szCs w:val="20"/>
        </w:rPr>
        <w:t xml:space="preserve"> </w:t>
      </w:r>
      <w:r>
        <w:rPr>
          <w:szCs w:val="20"/>
        </w:rPr>
        <w:t>понимается коррекция свойств САУ путем изменения параметров регулятора или путем введения в САУ дополнительных корректирующих звеньев, передаточная функция которых синтезируется путем анализа частотных характеристик</w:t>
      </w:r>
      <w:r w:rsidRPr="006109A8">
        <w:rPr>
          <w:szCs w:val="20"/>
        </w:rPr>
        <w:t>.</w:t>
      </w:r>
    </w:p>
    <w:p w:rsidR="006109A8" w:rsidP="00857366" w:rsidRDefault="006109A8" w14:paraId="65820374" w14:textId="77777777">
      <w:pPr>
        <w:pStyle w:val="af2"/>
        <w:suppressLineNumbers/>
        <w:ind w:firstLine="426"/>
        <w:jc w:val="both"/>
        <w:rPr>
          <w:szCs w:val="20"/>
        </w:rPr>
      </w:pPr>
      <w:r>
        <w:rPr>
          <w:szCs w:val="20"/>
        </w:rPr>
        <w:t xml:space="preserve">Задача синтеза САУ </w:t>
      </w:r>
      <w:r w:rsidRPr="006109A8">
        <w:rPr>
          <w:szCs w:val="20"/>
        </w:rPr>
        <w:t>сложн</w:t>
      </w:r>
      <w:r>
        <w:rPr>
          <w:szCs w:val="20"/>
        </w:rPr>
        <w:t>а</w:t>
      </w:r>
      <w:r w:rsidRPr="006109A8">
        <w:rPr>
          <w:szCs w:val="20"/>
        </w:rPr>
        <w:t xml:space="preserve"> ввиду своей неоднозначности, многое определяется творческими способностями </w:t>
      </w:r>
      <w:r>
        <w:rPr>
          <w:szCs w:val="20"/>
        </w:rPr>
        <w:t>разработчика САУ</w:t>
      </w:r>
      <w:r w:rsidRPr="006109A8">
        <w:rPr>
          <w:szCs w:val="20"/>
        </w:rPr>
        <w:t xml:space="preserve">. </w:t>
      </w:r>
    </w:p>
    <w:p w:rsidR="006109A8" w:rsidP="00857366" w:rsidRDefault="006109A8" w14:paraId="4E9E071B" w14:textId="3117D1CF">
      <w:pPr>
        <w:pStyle w:val="af2"/>
        <w:suppressLineNumbers/>
        <w:ind w:firstLine="426"/>
        <w:jc w:val="both"/>
        <w:rPr>
          <w:szCs w:val="20"/>
        </w:rPr>
      </w:pPr>
      <w:r w:rsidRPr="006109A8">
        <w:rPr>
          <w:szCs w:val="20"/>
        </w:rPr>
        <w:t xml:space="preserve">Поэтому </w:t>
      </w:r>
      <w:r>
        <w:rPr>
          <w:szCs w:val="20"/>
        </w:rPr>
        <w:t xml:space="preserve">мы будем данную задачу </w:t>
      </w:r>
      <w:r w:rsidRPr="006109A8">
        <w:rPr>
          <w:szCs w:val="20"/>
        </w:rPr>
        <w:t>ставит</w:t>
      </w:r>
      <w:r>
        <w:rPr>
          <w:szCs w:val="20"/>
        </w:rPr>
        <w:t>ь</w:t>
      </w:r>
      <w:r w:rsidRPr="006109A8">
        <w:rPr>
          <w:szCs w:val="20"/>
        </w:rPr>
        <w:t xml:space="preserve"> ограниченно. </w:t>
      </w:r>
      <w:r>
        <w:rPr>
          <w:szCs w:val="20"/>
        </w:rPr>
        <w:t>Будем считать</w:t>
      </w:r>
      <w:r w:rsidRPr="006109A8">
        <w:rPr>
          <w:szCs w:val="20"/>
        </w:rPr>
        <w:t>, что основная часть системы уже задана</w:t>
      </w:r>
      <w:r>
        <w:rPr>
          <w:szCs w:val="20"/>
        </w:rPr>
        <w:t xml:space="preserve"> (см. предыдущие работы)</w:t>
      </w:r>
      <w:r w:rsidRPr="006109A8">
        <w:rPr>
          <w:szCs w:val="20"/>
        </w:rPr>
        <w:t xml:space="preserve">. Требуется синтезировать корректирующие звенья, то есть выбрать их </w:t>
      </w:r>
      <w:r>
        <w:rPr>
          <w:szCs w:val="20"/>
        </w:rPr>
        <w:t xml:space="preserve">передаточные функции </w:t>
      </w:r>
      <w:r w:rsidRPr="006109A8">
        <w:rPr>
          <w:szCs w:val="20"/>
        </w:rPr>
        <w:t>и параметры. При этом необходимо, чтобы в результате коррекции САУ обеспечивались: требуемый запас устойчивости, точность управления в установившихся режимах и качество управления в динамических режимах.</w:t>
      </w:r>
      <w:r>
        <w:rPr>
          <w:szCs w:val="20"/>
        </w:rPr>
        <w:t xml:space="preserve"> В частности, нас больше всего будут интересовать: запасы устойчивости по модулю и по фазе, величина перерегулирования, величина статической ошибки, время переходного процесса, </w:t>
      </w:r>
      <w:proofErr w:type="spellStart"/>
      <w:r>
        <w:rPr>
          <w:szCs w:val="20"/>
        </w:rPr>
        <w:t>колебательность</w:t>
      </w:r>
      <w:proofErr w:type="spellEnd"/>
      <w:r>
        <w:rPr>
          <w:szCs w:val="20"/>
        </w:rPr>
        <w:t xml:space="preserve"> (количество колебаний за время переходного процесса).</w:t>
      </w:r>
    </w:p>
    <w:p w:rsidR="006109A8" w:rsidP="00857366" w:rsidRDefault="006109A8" w14:paraId="79D8AF7D" w14:textId="43DB71C3">
      <w:pPr>
        <w:pStyle w:val="af2"/>
        <w:suppressLineNumbers/>
        <w:ind w:firstLine="426"/>
        <w:jc w:val="both"/>
        <w:rPr>
          <w:szCs w:val="20"/>
        </w:rPr>
      </w:pPr>
      <w:r w:rsidRPr="006109A8">
        <w:rPr>
          <w:szCs w:val="20"/>
        </w:rPr>
        <w:lastRenderedPageBreak/>
        <w:t>Корректирующ</w:t>
      </w:r>
      <w:r w:rsidR="00830277">
        <w:rPr>
          <w:szCs w:val="20"/>
        </w:rPr>
        <w:t>ие</w:t>
      </w:r>
      <w:r w:rsidRPr="006109A8">
        <w:rPr>
          <w:szCs w:val="20"/>
        </w:rPr>
        <w:t xml:space="preserve"> </w:t>
      </w:r>
      <w:r w:rsidR="00830277">
        <w:rPr>
          <w:szCs w:val="20"/>
        </w:rPr>
        <w:t>звенья</w:t>
      </w:r>
      <w:r w:rsidRPr="006109A8">
        <w:rPr>
          <w:szCs w:val="20"/>
        </w:rPr>
        <w:t xml:space="preserve"> </w:t>
      </w:r>
      <w:r>
        <w:rPr>
          <w:szCs w:val="20"/>
        </w:rPr>
        <w:t xml:space="preserve">будем включать </w:t>
      </w:r>
      <w:r w:rsidRPr="006109A8">
        <w:rPr>
          <w:szCs w:val="20"/>
        </w:rPr>
        <w:t>последовательно</w:t>
      </w:r>
      <w:r w:rsidR="00830277">
        <w:rPr>
          <w:szCs w:val="20"/>
        </w:rPr>
        <w:t xml:space="preserve"> после усилительного звена с передаточной функцией </w:t>
      </w:r>
      <w:proofErr w:type="spellStart"/>
      <w:r w:rsidR="00830277">
        <w:rPr>
          <w:szCs w:val="20"/>
          <w:lang w:val="en-US"/>
        </w:rPr>
        <w:t>Kusil</w:t>
      </w:r>
      <w:proofErr w:type="spellEnd"/>
      <w:r w:rsidRPr="006109A8">
        <w:rPr>
          <w:szCs w:val="20"/>
        </w:rPr>
        <w:t>.</w:t>
      </w:r>
      <w:r w:rsidR="00830277">
        <w:rPr>
          <w:szCs w:val="20"/>
        </w:rPr>
        <w:t xml:space="preserve"> Желательно использовать только инерционные звенья первого порядка и форсирующие звенья первого порядка.</w:t>
      </w:r>
    </w:p>
    <w:p w:rsidR="00830277" w:rsidP="00857366" w:rsidRDefault="00830277" w14:paraId="5A9DFB3A" w14:textId="77777777">
      <w:pPr>
        <w:pStyle w:val="af2"/>
        <w:suppressLineNumbers/>
        <w:ind w:firstLine="426"/>
        <w:jc w:val="both"/>
        <w:rPr>
          <w:szCs w:val="20"/>
        </w:rPr>
      </w:pPr>
    </w:p>
    <w:p w:rsidR="00A53004" w:rsidP="00A53004" w:rsidRDefault="00A53004" w14:paraId="6E03ACCD" w14:textId="2D7B02B4">
      <w:pPr>
        <w:pStyle w:val="FR4"/>
        <w:tabs>
          <w:tab w:val="left" w:pos="6663"/>
        </w:tabs>
        <w:spacing w:before="20" w:line="240" w:lineRule="auto"/>
        <w:ind w:right="27" w:firstLine="426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Задание</w:t>
      </w:r>
    </w:p>
    <w:p w:rsidR="00A53004" w:rsidP="00A53004" w:rsidRDefault="00830277" w14:paraId="1E0914D5" w14:textId="0BDA8CA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Повысить качество переходного процесса САР ГПТ путем введения в регулятор корректирующих звеньев</w:t>
      </w:r>
      <w:r w:rsidR="00A53004">
        <w:rPr>
          <w:rFonts w:ascii="Times New Roman" w:hAnsi="Times New Roman" w:cs="Times New Roman"/>
          <w:sz w:val="20"/>
          <w:szCs w:val="20"/>
        </w:rPr>
        <w:t>.</w:t>
      </w:r>
    </w:p>
    <w:p w:rsidR="00D70988" w:rsidP="00766D10" w:rsidRDefault="00D70988" w14:paraId="76754760" w14:textId="77777777">
      <w:pPr>
        <w:pStyle w:val="FR4"/>
        <w:tabs>
          <w:tab w:val="left" w:pos="6663"/>
        </w:tabs>
        <w:spacing w:before="20" w:line="240" w:lineRule="auto"/>
        <w:ind w:right="27" w:firstLine="426"/>
        <w:rPr>
          <w:rFonts w:ascii="Times New Roman" w:hAnsi="Times New Roman" w:cs="Times New Roman"/>
          <w:b/>
          <w:sz w:val="20"/>
          <w:szCs w:val="20"/>
        </w:rPr>
      </w:pPr>
    </w:p>
    <w:p w:rsidRPr="006743B0" w:rsidR="00766D10" w:rsidP="00766D10" w:rsidRDefault="00766D10" w14:paraId="63CE8819" w14:textId="10BB2489">
      <w:pPr>
        <w:pStyle w:val="FR4"/>
        <w:tabs>
          <w:tab w:val="left" w:pos="6663"/>
        </w:tabs>
        <w:spacing w:before="20" w:line="240" w:lineRule="auto"/>
        <w:ind w:right="27" w:firstLine="426"/>
        <w:rPr>
          <w:rFonts w:ascii="Times New Roman" w:hAnsi="Times New Roman" w:cs="Times New Roman"/>
          <w:b/>
          <w:sz w:val="20"/>
          <w:szCs w:val="20"/>
        </w:rPr>
      </w:pPr>
      <w:r w:rsidRPr="006743B0">
        <w:rPr>
          <w:rFonts w:ascii="Times New Roman" w:hAnsi="Times New Roman" w:cs="Times New Roman"/>
          <w:b/>
          <w:sz w:val="20"/>
          <w:szCs w:val="20"/>
        </w:rPr>
        <w:t>Порядок выполнения работы</w:t>
      </w:r>
    </w:p>
    <w:p w:rsidR="002A043C" w:rsidP="002A043C" w:rsidRDefault="002A043C" w14:paraId="07CC27A7" w14:textId="0F98450B">
      <w:pPr>
        <w:pStyle w:val="a8"/>
        <w:numPr>
          <w:ilvl w:val="0"/>
          <w:numId w:val="1"/>
        </w:num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Откройте модель САР ГПТ, разработанную в работе №6 (см. рис. </w:t>
      </w:r>
      <w:r w:rsidR="00830277">
        <w:rPr>
          <w:rFonts w:ascii="Times New Roman" w:hAnsi="Times New Roman" w:eastAsia="TimesNewRoman" w:cs="Times New Roman"/>
          <w:color w:val="000000"/>
          <w:sz w:val="20"/>
          <w:szCs w:val="20"/>
        </w:rPr>
        <w:t>10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.1). </w:t>
      </w:r>
    </w:p>
    <w:p w:rsidR="002A043C" w:rsidP="002A043C" w:rsidRDefault="002A043C" w14:paraId="7674E884" w14:textId="5F9D6F31">
      <w:pPr>
        <w:pStyle w:val="a8"/>
        <w:numPr>
          <w:ilvl w:val="0"/>
          <w:numId w:val="1"/>
        </w:num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Задайте исходные данные параметров элементов САР в виде </w:t>
      </w:r>
      <w:r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m</w:t>
      </w:r>
      <w:r w:rsidRPr="002A043C">
        <w:rPr>
          <w:rFonts w:ascii="Times New Roman" w:hAnsi="Times New Roman" w:eastAsia="TimesNewRoman" w:cs="Times New Roman"/>
          <w:color w:val="000000"/>
          <w:sz w:val="20"/>
          <w:szCs w:val="20"/>
        </w:rPr>
        <w:t>-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файла в соответствии с полученными вами от преподавателя вариантами. Запустите файл на выполнение. Проверьте корректность расчета параметров модели в окне </w:t>
      </w:r>
      <w:proofErr w:type="spellStart"/>
      <w:r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WorkSpace</w:t>
      </w:r>
      <w:proofErr w:type="spellEnd"/>
      <w:r w:rsidRPr="002A043C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рабочего окна </w:t>
      </w:r>
      <w:proofErr w:type="spellStart"/>
      <w:r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MatLab</w:t>
      </w:r>
      <w:proofErr w:type="spellEnd"/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.</w:t>
      </w:r>
    </w:p>
    <w:p w:rsidR="00830277" w:rsidP="002A043C" w:rsidRDefault="00830277" w14:paraId="35BF8D7B" w14:textId="66D09F20">
      <w:pPr>
        <w:pStyle w:val="a8"/>
        <w:numPr>
          <w:ilvl w:val="0"/>
          <w:numId w:val="1"/>
        </w:num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Запустите модель на выполнение и снимите кривую переходного процесса. Убедитесь, что система устойчива.</w:t>
      </w:r>
    </w:p>
    <w:p w:rsidR="00830277" w:rsidP="002A043C" w:rsidRDefault="00830277" w14:paraId="6C757247" w14:textId="183834E6">
      <w:pPr>
        <w:pStyle w:val="a8"/>
        <w:numPr>
          <w:ilvl w:val="0"/>
          <w:numId w:val="1"/>
        </w:num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Если качество переходного процесса оказывается удовлетворительным (малое перерегулирование, малая </w:t>
      </w:r>
      <w:proofErr w:type="spellStart"/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колебательность</w:t>
      </w:r>
      <w:proofErr w:type="spellEnd"/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), то в </w:t>
      </w:r>
      <w:r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m</w:t>
      </w:r>
      <w:r w:rsidRPr="002A043C">
        <w:rPr>
          <w:rFonts w:ascii="Times New Roman" w:hAnsi="Times New Roman" w:eastAsia="TimesNewRoman" w:cs="Times New Roman"/>
          <w:color w:val="000000"/>
          <w:sz w:val="20"/>
          <w:szCs w:val="20"/>
        </w:rPr>
        <w:t>-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файл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е увеличьте значение коэффициента усиления </w:t>
      </w:r>
      <w:proofErr w:type="spellStart"/>
      <w:r w:rsidRPr="00830277">
        <w:rPr>
          <w:rFonts w:ascii="Times New Roman" w:hAnsi="Times New Roman" w:eastAsia="TimesNewRoman" w:cs="Times New Roman"/>
          <w:color w:val="000000"/>
          <w:sz w:val="20"/>
          <w:szCs w:val="20"/>
        </w:rPr>
        <w:t>Kusil</w:t>
      </w:r>
      <w:proofErr w:type="spellEnd"/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так, чтобы система не потеряла устойчивость, но увеличилась </w:t>
      </w:r>
      <w:proofErr w:type="spellStart"/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колебательность</w:t>
      </w:r>
      <w:proofErr w:type="spellEnd"/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, например, как это показано на рис. 10.2. Аналогичную кривую для вашего случая приведите в отчете.</w:t>
      </w:r>
    </w:p>
    <w:p w:rsidRPr="00830277" w:rsidR="00765A77" w:rsidP="00830277" w:rsidRDefault="00830277" w14:paraId="5C43666E" w14:textId="061ADDAD">
      <w:p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4FB6E055" wp14:editId="3CAB0EB0">
            <wp:extent cx="3870960" cy="19627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A0BAA" w:rsidR="00765A77" w:rsidP="004A0BAA" w:rsidRDefault="00765A77" w14:paraId="462F27D6" w14:textId="02CC8D68">
      <w:pPr>
        <w:pStyle w:val="af2"/>
        <w:suppressLineNumbers/>
        <w:jc w:val="both"/>
        <w:rPr>
          <w:sz w:val="18"/>
          <w:szCs w:val="18"/>
        </w:rPr>
      </w:pPr>
      <w:r w:rsidRPr="00A02E26">
        <w:rPr>
          <w:sz w:val="18"/>
          <w:szCs w:val="18"/>
        </w:rPr>
        <w:t xml:space="preserve">Рис. </w:t>
      </w:r>
      <w:r w:rsidR="00830277">
        <w:rPr>
          <w:sz w:val="18"/>
          <w:szCs w:val="18"/>
        </w:rPr>
        <w:t>10</w:t>
      </w:r>
      <w:r w:rsidRPr="00A02E26">
        <w:rPr>
          <w:sz w:val="18"/>
          <w:szCs w:val="18"/>
        </w:rPr>
        <w:t>.</w:t>
      </w:r>
      <w:r w:rsidR="00830277">
        <w:rPr>
          <w:sz w:val="18"/>
          <w:szCs w:val="18"/>
        </w:rPr>
        <w:t>2</w:t>
      </w:r>
      <w:r w:rsidRPr="00A02E26">
        <w:rPr>
          <w:sz w:val="18"/>
          <w:szCs w:val="18"/>
        </w:rPr>
        <w:t xml:space="preserve">. </w:t>
      </w:r>
      <w:r w:rsidR="00830277">
        <w:rPr>
          <w:sz w:val="18"/>
          <w:szCs w:val="18"/>
        </w:rPr>
        <w:t xml:space="preserve">Исходная кривая переходного процесса с повышенной </w:t>
      </w:r>
      <w:proofErr w:type="spellStart"/>
      <w:r w:rsidR="00830277">
        <w:rPr>
          <w:sz w:val="18"/>
          <w:szCs w:val="18"/>
        </w:rPr>
        <w:t>колебательностью</w:t>
      </w:r>
      <w:proofErr w:type="spellEnd"/>
    </w:p>
    <w:p w:rsidR="00765A77" w:rsidP="00765A77" w:rsidRDefault="00765A77" w14:paraId="4208BC89" w14:textId="77777777">
      <w:pPr>
        <w:pStyle w:val="a8"/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</w:p>
    <w:p w:rsidR="00D20355" w:rsidP="002A043C" w:rsidRDefault="00D20355" w14:paraId="16B2199C" w14:textId="6CF8B835">
      <w:pPr>
        <w:pStyle w:val="a8"/>
        <w:numPr>
          <w:ilvl w:val="0"/>
          <w:numId w:val="1"/>
        </w:num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lastRenderedPageBreak/>
        <w:t xml:space="preserve">Постройте 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ЛАЧХ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и 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ЛФЧХ разомкнутой САУ, аналогично рис. 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10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.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3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. 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Для этого воспользуйтесь инструментом линейного анализа (см. ранние работы)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.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Определите запасы устойчивости по модулю </w:t>
      </w:r>
      <w:r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h</w:t>
      </w:r>
      <w:r w:rsidRPr="00D20355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и по фазе φ. Убедитесь, что они не удовлетворяют требованиям качества управления. Если же достаточно высокие, увеличьте еще </w:t>
      </w:r>
      <w:proofErr w:type="gramStart"/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раз  </w:t>
      </w:r>
      <w:proofErr w:type="spellStart"/>
      <w:r w:rsidRPr="00830277">
        <w:rPr>
          <w:rFonts w:ascii="Times New Roman" w:hAnsi="Times New Roman" w:eastAsia="TimesNewRoman" w:cs="Times New Roman"/>
          <w:color w:val="000000"/>
          <w:sz w:val="20"/>
          <w:szCs w:val="20"/>
        </w:rPr>
        <w:t>Kusil</w:t>
      </w:r>
      <w:proofErr w:type="spellEnd"/>
      <w:proofErr w:type="gramEnd"/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и повторите эксперимент.</w:t>
      </w:r>
    </w:p>
    <w:p w:rsidR="00D20355" w:rsidP="00D20355" w:rsidRDefault="00D20355" w14:paraId="01B22115" w14:textId="77777777">
      <w:p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</w:p>
    <w:p w:rsidR="00D20355" w:rsidP="00D20355" w:rsidRDefault="00D20355" w14:paraId="26E1C138" w14:textId="68B2FE51">
      <w:p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4E0CA2B" wp14:editId="3B3BC8F8">
                <wp:simplePos x="0" y="0"/>
                <wp:positionH relativeFrom="column">
                  <wp:posOffset>2282028</wp:posOffset>
                </wp:positionH>
                <wp:positionV relativeFrom="paragraph">
                  <wp:posOffset>884712</wp:posOffset>
                </wp:positionV>
                <wp:extent cx="25200" cy="45720"/>
                <wp:effectExtent l="38100" t="38100" r="51435" b="49530"/>
                <wp:wrapNone/>
                <wp:docPr id="12" name="Рукописный ввод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520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id="_x0000_t75" coordsize="21600,21600" filled="f" stroked="f" o:spt="75" o:preferrelative="t" path="m@4@5l@4@11@9@11@9@5xe" w14:anchorId="7F775E39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Рукописный ввод 12" style="position:absolute;margin-left:179pt;margin-top:68.95pt;width:3.4pt;height: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">
                <v:imagedata o:title="" r:id="rId11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5C6A4FA" wp14:editId="2295BB9D">
                <wp:simplePos x="0" y="0"/>
                <wp:positionH relativeFrom="column">
                  <wp:posOffset>2090508</wp:posOffset>
                </wp:positionH>
                <wp:positionV relativeFrom="paragraph">
                  <wp:posOffset>1728192</wp:posOffset>
                </wp:positionV>
                <wp:extent cx="35640" cy="51120"/>
                <wp:effectExtent l="38100" t="38100" r="40640" b="44450"/>
                <wp:wrapNone/>
                <wp:docPr id="11" name="Рукописный ввод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564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Рукописный ввод 11" style="position:absolute;margin-left:163.9pt;margin-top:135.4pt;width:4.2pt;height:5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" w14:anchorId="7CAAB5A5">
                <v:imagedata o:title="" r:id="rId13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DA3A5C" wp14:editId="41DE4E62">
                <wp:simplePos x="0" y="0"/>
                <wp:positionH relativeFrom="column">
                  <wp:posOffset>2236697</wp:posOffset>
                </wp:positionH>
                <wp:positionV relativeFrom="paragraph">
                  <wp:posOffset>938530</wp:posOffset>
                </wp:positionV>
                <wp:extent cx="0" cy="792026"/>
                <wp:effectExtent l="0" t="0" r="38100" b="27305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92026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0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.25pt" from="176.1pt,73.9pt" to="176.1pt,136.25pt" w14:anchorId="32DB3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284258" wp14:editId="0C80CD91">
                <wp:simplePos x="0" y="0"/>
                <wp:positionH relativeFrom="column">
                  <wp:posOffset>2155190</wp:posOffset>
                </wp:positionH>
                <wp:positionV relativeFrom="paragraph">
                  <wp:posOffset>938605</wp:posOffset>
                </wp:positionV>
                <wp:extent cx="0" cy="792026"/>
                <wp:effectExtent l="0" t="0" r="38100" b="27305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92026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9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.25pt" from="169.7pt,73.9pt" to="169.7pt,136.25pt" w14:anchorId="6ABA6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"/>
            </w:pict>
          </mc:Fallback>
        </mc:AlternateContent>
      </w:r>
      <w:r>
        <w:rPr>
          <w:noProof/>
        </w:rPr>
        <w:drawing>
          <wp:inline distT="0" distB="0" distL="0" distR="0" wp14:anchorId="444DF37A" wp14:editId="4D070B96">
            <wp:extent cx="3870960" cy="2522855"/>
            <wp:effectExtent l="19050" t="19050" r="11430" b="1143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252285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20355" w:rsidP="00D20355" w:rsidRDefault="00D20355" w14:paraId="35D352C7" w14:textId="0E143F02">
      <w:pPr>
        <w:pStyle w:val="af2"/>
        <w:suppressLineNumbers/>
        <w:jc w:val="both"/>
        <w:rPr>
          <w:sz w:val="18"/>
          <w:szCs w:val="18"/>
        </w:rPr>
      </w:pPr>
      <w:r w:rsidRPr="00A02E26">
        <w:rPr>
          <w:sz w:val="18"/>
          <w:szCs w:val="18"/>
        </w:rPr>
        <w:t xml:space="preserve">Рис. </w:t>
      </w:r>
      <w:r>
        <w:rPr>
          <w:sz w:val="18"/>
          <w:szCs w:val="18"/>
        </w:rPr>
        <w:t>10</w:t>
      </w:r>
      <w:r w:rsidRPr="00A02E26">
        <w:rPr>
          <w:sz w:val="18"/>
          <w:szCs w:val="18"/>
        </w:rPr>
        <w:t>.</w:t>
      </w:r>
      <w:r>
        <w:rPr>
          <w:sz w:val="18"/>
          <w:szCs w:val="18"/>
        </w:rPr>
        <w:t>3</w:t>
      </w:r>
      <w:r w:rsidRPr="00A02E26">
        <w:rPr>
          <w:sz w:val="18"/>
          <w:szCs w:val="18"/>
        </w:rPr>
        <w:t xml:space="preserve">. </w:t>
      </w:r>
      <w:r>
        <w:rPr>
          <w:sz w:val="18"/>
          <w:szCs w:val="18"/>
        </w:rPr>
        <w:t>Частотные характеристики исходной САР ГПТ</w:t>
      </w:r>
    </w:p>
    <w:p w:rsidRPr="00D20355" w:rsidR="00D20355" w:rsidP="00D20355" w:rsidRDefault="00D20355" w14:paraId="5A6B4257" w14:textId="77777777">
      <w:pPr>
        <w:pStyle w:val="af2"/>
        <w:suppressLineNumbers/>
        <w:jc w:val="both"/>
        <w:rPr>
          <w:sz w:val="18"/>
          <w:szCs w:val="18"/>
        </w:rPr>
      </w:pPr>
    </w:p>
    <w:p w:rsidR="008C3037" w:rsidP="008C3037" w:rsidRDefault="008C3037" w14:paraId="27F090A6" w14:textId="7A65F32C">
      <w:pPr>
        <w:adjustRightInd w:val="0"/>
        <w:spacing w:after="0" w:line="240" w:lineRule="auto"/>
        <w:jc w:val="center"/>
      </w:pPr>
    </w:p>
    <w:p w:rsidR="001B5B32" w:rsidP="001B5B32" w:rsidRDefault="001B5B32" w14:paraId="3E50DDB3" w14:textId="5FC2CFD0">
      <w:pPr>
        <w:pStyle w:val="af2"/>
        <w:suppressLineNumbers/>
        <w:jc w:val="both"/>
        <w:rPr>
          <w:sz w:val="18"/>
          <w:szCs w:val="18"/>
        </w:rPr>
      </w:pPr>
      <w:bookmarkStart w:name="_Hlk184762551" w:id="0"/>
      <w:r w:rsidRPr="00A02E26">
        <w:rPr>
          <w:sz w:val="18"/>
          <w:szCs w:val="18"/>
        </w:rPr>
        <w:t xml:space="preserve">Рис. </w:t>
      </w:r>
      <w:r>
        <w:rPr>
          <w:sz w:val="18"/>
          <w:szCs w:val="18"/>
        </w:rPr>
        <w:t>10</w:t>
      </w:r>
      <w:r w:rsidRPr="00A02E26">
        <w:rPr>
          <w:sz w:val="18"/>
          <w:szCs w:val="18"/>
        </w:rPr>
        <w:t>.</w:t>
      </w:r>
      <w:r>
        <w:rPr>
          <w:sz w:val="18"/>
          <w:szCs w:val="18"/>
        </w:rPr>
        <w:t>4</w:t>
      </w:r>
      <w:r w:rsidRPr="00A02E26">
        <w:rPr>
          <w:sz w:val="18"/>
          <w:szCs w:val="18"/>
        </w:rPr>
        <w:t xml:space="preserve">. </w:t>
      </w:r>
      <w:proofErr w:type="gramStart"/>
      <w:r>
        <w:rPr>
          <w:sz w:val="18"/>
          <w:szCs w:val="18"/>
        </w:rPr>
        <w:t>Приблизительный вид ЧХ</w:t>
      </w:r>
      <w:proofErr w:type="gramEnd"/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скорректированной </w:t>
      </w:r>
      <w:r>
        <w:rPr>
          <w:sz w:val="18"/>
          <w:szCs w:val="18"/>
        </w:rPr>
        <w:t>САР</w:t>
      </w:r>
      <w:r>
        <w:rPr>
          <w:sz w:val="18"/>
          <w:szCs w:val="18"/>
        </w:rPr>
        <w:t xml:space="preserve"> ГПТ</w:t>
      </w:r>
      <w:bookmarkEnd w:id="0"/>
    </w:p>
    <w:p w:rsidR="008C3037" w:rsidP="008C3037" w:rsidRDefault="008C3037" w14:paraId="619D823E" w14:textId="4FAB5420">
      <w:pPr>
        <w:pStyle w:val="a8"/>
        <w:numPr>
          <w:ilvl w:val="0"/>
          <w:numId w:val="1"/>
        </w:num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lastRenderedPageBreak/>
        <w:t>Нарисуйте на частотных характеристиках приблизительно, как, по вашему мнению, должны выглядеть ЛАЧ и ЛФЧХ откорректированной САУ (см. рис. 10.4)</w:t>
      </w:r>
    </w:p>
    <w:p w:rsidR="001B5B32" w:rsidP="008C3037" w:rsidRDefault="001B5B32" w14:paraId="7AC7293C" w14:textId="01B409F3">
      <w:pPr>
        <w:pStyle w:val="a8"/>
        <w:numPr>
          <w:ilvl w:val="0"/>
          <w:numId w:val="1"/>
        </w:num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Подберите вид и параметры корректирующих звеньев, чтобы частотные характеристики имели требуемый вид, например, как это показано на рис. 10.5 или рис. 10.6.</w:t>
      </w:r>
    </w:p>
    <w:p w:rsidR="001B5B32" w:rsidP="001B5B32" w:rsidRDefault="001B5B32" w14:paraId="63C83356" w14:textId="3F192C01">
      <w:pPr>
        <w:adjustRightInd w:val="0"/>
        <w:spacing w:after="0" w:line="240" w:lineRule="auto"/>
        <w:ind w:left="360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</w:p>
    <w:p w:rsidR="001B5B32" w:rsidP="001B5B32" w:rsidRDefault="001B5B32" w14:paraId="43B9F323" w14:textId="4C05B48B">
      <w:pPr>
        <w:adjustRightInd w:val="0"/>
        <w:spacing w:after="0" w:line="240" w:lineRule="auto"/>
        <w:ind w:left="360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11EC066D" wp14:editId="57915A16">
            <wp:extent cx="3870960" cy="122301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B32" w:rsidP="001B5B32" w:rsidRDefault="001B5B32" w14:paraId="6191E8EE" w14:textId="1B861217">
      <w:pPr>
        <w:adjustRightInd w:val="0"/>
        <w:spacing w:after="0" w:line="240" w:lineRule="auto"/>
        <w:ind w:left="360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1B5B32">
        <w:rPr>
          <w:rFonts w:ascii="Times New Roman" w:hAnsi="Times New Roman" w:eastAsia="TimesNewRoman" w:cs="Times New Roman"/>
          <w:color w:val="000000"/>
          <w:sz w:val="20"/>
          <w:szCs w:val="20"/>
        </w:rPr>
        <w:t>Рис. 10.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5</w:t>
      </w:r>
      <w:r w:rsidRPr="001B5B32">
        <w:rPr>
          <w:rFonts w:ascii="Times New Roman" w:hAnsi="Times New Roman" w:eastAsia="TimesNewRoman" w:cs="Times New Roman"/>
          <w:color w:val="000000"/>
          <w:sz w:val="20"/>
          <w:szCs w:val="20"/>
        </w:rPr>
        <w:t>. САР ГПТ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с корректирующими звеньями (1-й вариант)</w:t>
      </w:r>
    </w:p>
    <w:p w:rsidR="001B5B32" w:rsidP="001B5B32" w:rsidRDefault="001B5B32" w14:paraId="3AC4768E" w14:textId="66CD079F">
      <w:pPr>
        <w:adjustRightInd w:val="0"/>
        <w:spacing w:after="0" w:line="240" w:lineRule="auto"/>
        <w:ind w:left="360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</w:p>
    <w:p w:rsidR="001B5B32" w:rsidP="001B5B32" w:rsidRDefault="001B5B32" w14:paraId="62AA4C61" w14:textId="3A411B7A">
      <w:pPr>
        <w:adjustRightInd w:val="0"/>
        <w:spacing w:after="0" w:line="240" w:lineRule="auto"/>
        <w:ind w:left="360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6EC7E2EC" wp14:editId="0E3427C7">
            <wp:extent cx="3870960" cy="1483360"/>
            <wp:effectExtent l="0" t="0" r="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B32" w:rsidP="001B5B32" w:rsidRDefault="001B5B32" w14:paraId="26C85ADD" w14:textId="07128A65">
      <w:pPr>
        <w:adjustRightInd w:val="0"/>
        <w:spacing w:after="0" w:line="240" w:lineRule="auto"/>
        <w:ind w:left="360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1B5B32">
        <w:rPr>
          <w:rFonts w:ascii="Times New Roman" w:hAnsi="Times New Roman" w:eastAsia="TimesNewRoman" w:cs="Times New Roman"/>
          <w:color w:val="000000"/>
          <w:sz w:val="20"/>
          <w:szCs w:val="20"/>
        </w:rPr>
        <w:t>Рис. 10.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6</w:t>
      </w:r>
      <w:r w:rsidRPr="001B5B32">
        <w:rPr>
          <w:rFonts w:ascii="Times New Roman" w:hAnsi="Times New Roman" w:eastAsia="TimesNewRoman" w:cs="Times New Roman"/>
          <w:color w:val="000000"/>
          <w:sz w:val="20"/>
          <w:szCs w:val="20"/>
        </w:rPr>
        <w:t>. САР ГПТ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с корректирующими звеньями (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2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-й вариант)</w:t>
      </w:r>
    </w:p>
    <w:p w:rsidR="001B5B32" w:rsidP="001B5B32" w:rsidRDefault="001B5B32" w14:paraId="2CC8ECBD" w14:textId="6141E948">
      <w:pPr>
        <w:adjustRightInd w:val="0"/>
        <w:spacing w:after="0" w:line="240" w:lineRule="auto"/>
        <w:ind w:left="360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</w:p>
    <w:p w:rsidR="00731EF3" w:rsidP="001B5B32" w:rsidRDefault="001B5B32" w14:paraId="26EDF63E" w14:textId="74A15D8D">
      <w:pPr>
        <w:pStyle w:val="a8"/>
        <w:numPr>
          <w:ilvl w:val="0"/>
          <w:numId w:val="1"/>
        </w:num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Постройте ЛАЧХ и ЛФЧХ 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откорректированной 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САУ</w:t>
      </w:r>
      <w:r w:rsidR="00731EF3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. В частности, на рис. 10.7 приведены </w:t>
      </w:r>
      <w:proofErr w:type="gramStart"/>
      <w:r w:rsidR="00731EF3">
        <w:rPr>
          <w:rFonts w:ascii="Times New Roman" w:hAnsi="Times New Roman" w:eastAsia="TimesNewRoman" w:cs="Times New Roman"/>
          <w:color w:val="000000"/>
          <w:sz w:val="20"/>
          <w:szCs w:val="20"/>
        </w:rPr>
        <w:t>характеристики</w:t>
      </w:r>
      <w:proofErr w:type="gramEnd"/>
      <w:r w:rsidR="00731EF3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откорректированной САР ГПТ по варианту 1 (рис. 10.5)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, </w:t>
      </w:r>
      <w:r w:rsidR="00731EF3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а на рис. 10. 8 – </w:t>
      </w:r>
      <w:r w:rsidR="00731EF3">
        <w:rPr>
          <w:rFonts w:ascii="Times New Roman" w:hAnsi="Times New Roman" w:eastAsia="TimesNewRoman" w:cs="Times New Roman"/>
          <w:color w:val="000000"/>
          <w:sz w:val="20"/>
          <w:szCs w:val="20"/>
        </w:rPr>
        <w:t>характеристики</w:t>
      </w:r>
      <w:r w:rsidR="00731EF3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</w:t>
      </w:r>
      <w:r w:rsidR="00731EF3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откорректированной САР ГПТ по варианту </w:t>
      </w:r>
      <w:r w:rsidR="00731EF3">
        <w:rPr>
          <w:rFonts w:ascii="Times New Roman" w:hAnsi="Times New Roman" w:eastAsia="TimesNewRoman" w:cs="Times New Roman"/>
          <w:color w:val="000000"/>
          <w:sz w:val="20"/>
          <w:szCs w:val="20"/>
        </w:rPr>
        <w:t>2</w:t>
      </w:r>
      <w:r w:rsidR="00731EF3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(рис. 10.</w:t>
      </w:r>
      <w:r w:rsidR="00731EF3">
        <w:rPr>
          <w:rFonts w:ascii="Times New Roman" w:hAnsi="Times New Roman" w:eastAsia="TimesNewRoman" w:cs="Times New Roman"/>
          <w:color w:val="000000"/>
          <w:sz w:val="20"/>
          <w:szCs w:val="20"/>
        </w:rPr>
        <w:t>6</w:t>
      </w:r>
      <w:r w:rsidR="00731EF3">
        <w:rPr>
          <w:rFonts w:ascii="Times New Roman" w:hAnsi="Times New Roman" w:eastAsia="TimesNewRoman" w:cs="Times New Roman"/>
          <w:color w:val="000000"/>
          <w:sz w:val="20"/>
          <w:szCs w:val="20"/>
        </w:rPr>
        <w:t>)</w:t>
      </w:r>
      <w:r w:rsidR="00731EF3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. </w:t>
      </w:r>
    </w:p>
    <w:p w:rsidR="00731EF3" w:rsidP="00731EF3" w:rsidRDefault="00731EF3" w14:paraId="6D8ED092" w14:textId="67492DBE">
      <w:pPr>
        <w:pStyle w:val="a8"/>
        <w:numPr>
          <w:ilvl w:val="0"/>
          <w:numId w:val="1"/>
        </w:num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7FF2FF58" w:rsidR="3E6103E2">
        <w:rPr>
          <w:rFonts w:ascii="Times New Roman" w:hAnsi="Times New Roman" w:eastAsia="TimesNewRoman" w:cs="Times New Roman"/>
          <w:color w:val="000000" w:themeColor="text1" w:themeTint="FF" w:themeShade="FF"/>
          <w:sz w:val="20"/>
          <w:szCs w:val="20"/>
        </w:rPr>
        <w:t>Данную процедуру нужно повторить несколько раз, используя свое образное мышление, пока не будет получен приемлемый вариант. Данная процедура носит творческий характер. Приемлемым считается вариант с достаточными с точки зрения качества САР запасами устойчивости по модулю и фазе. Определите эти запасы устойчивости по полученным частотным характеристикам и приведите в отчете.</w:t>
      </w:r>
    </w:p>
    <w:p w:rsidR="7FF2FF58" w:rsidP="7FF2FF58" w:rsidRDefault="7FF2FF58" w14:paraId="7AC4B88E" w14:textId="75A822E5">
      <w:pPr>
        <w:spacing w:after="0" w:line="240" w:lineRule="auto"/>
        <w:ind w:left="360"/>
        <w:jc w:val="both"/>
      </w:pPr>
    </w:p>
    <w:p w:rsidR="001B5B32" w:rsidP="001B5B32" w:rsidRDefault="00731EF3" w14:paraId="011DF9A9" w14:textId="144E9AB8">
      <w:pPr>
        <w:adjustRightInd w:val="0"/>
        <w:spacing w:after="0" w:line="240" w:lineRule="auto"/>
        <w:ind w:left="360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="001B5B32">
        <w:rPr>
          <w:noProof/>
        </w:rPr>
        <w:drawing>
          <wp:inline distT="0" distB="0" distL="0" distR="0" wp14:anchorId="7A7494FB" wp14:editId="76B55A51">
            <wp:extent cx="3870960" cy="257746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EF3" w:rsidP="001B5B32" w:rsidRDefault="00731EF3" w14:paraId="64FB11B9" w14:textId="44089C3E">
      <w:pPr>
        <w:adjustRightInd w:val="0"/>
        <w:spacing w:after="0" w:line="240" w:lineRule="auto"/>
        <w:ind w:left="360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1B5B32">
        <w:rPr>
          <w:rFonts w:ascii="Times New Roman" w:hAnsi="Times New Roman" w:eastAsia="TimesNewRoman" w:cs="Times New Roman"/>
          <w:color w:val="000000"/>
          <w:sz w:val="20"/>
          <w:szCs w:val="20"/>
        </w:rPr>
        <w:t>Рис. 10.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7</w:t>
      </w:r>
      <w:r w:rsidRPr="001B5B32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. 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Частотные характеристики откорректированной САР </w:t>
      </w:r>
      <w:r w:rsidRPr="001B5B32">
        <w:rPr>
          <w:rFonts w:ascii="Times New Roman" w:hAnsi="Times New Roman" w:eastAsia="TimesNewRoman" w:cs="Times New Roman"/>
          <w:color w:val="000000"/>
          <w:sz w:val="20"/>
          <w:szCs w:val="20"/>
        </w:rPr>
        <w:t>ГПТ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(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1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-й вариант)</w:t>
      </w:r>
    </w:p>
    <w:p w:rsidR="00731EF3" w:rsidP="001B5B32" w:rsidRDefault="00731EF3" w14:paraId="6056B9D7" w14:textId="07D22062">
      <w:pPr>
        <w:adjustRightInd w:val="0"/>
        <w:spacing w:after="0" w:line="240" w:lineRule="auto"/>
        <w:ind w:left="360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</w:p>
    <w:p w:rsidR="001B5B32" w:rsidP="001B5B32" w:rsidRDefault="003E0C73" w14:paraId="5AACCEC8" w14:textId="62358F15">
      <w:pPr>
        <w:adjustRightInd w:val="0"/>
        <w:spacing w:after="0" w:line="240" w:lineRule="auto"/>
        <w:ind w:left="360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3BBF04D3" wp14:editId="5DB4A812">
                <wp:simplePos x="0" y="0"/>
                <wp:positionH relativeFrom="column">
                  <wp:posOffset>2311548</wp:posOffset>
                </wp:positionH>
                <wp:positionV relativeFrom="paragraph">
                  <wp:posOffset>1615632</wp:posOffset>
                </wp:positionV>
                <wp:extent cx="56160" cy="66240"/>
                <wp:effectExtent l="38100" t="38100" r="39370" b="48260"/>
                <wp:wrapNone/>
                <wp:docPr id="28" name="Рукописный ввод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5616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Рукописный ввод 28" style="position:absolute;margin-left:181.3pt;margin-top:126.5pt;width:5.8pt;height:6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" w14:anchorId="021F1EBB">
                <v:imagedata o:title="" r:id="rId24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5206D02" wp14:editId="4FD1EFCB">
                <wp:simplePos x="0" y="0"/>
                <wp:positionH relativeFrom="column">
                  <wp:posOffset>2819148</wp:posOffset>
                </wp:positionH>
                <wp:positionV relativeFrom="paragraph">
                  <wp:posOffset>758112</wp:posOffset>
                </wp:positionV>
                <wp:extent cx="25200" cy="61200"/>
                <wp:effectExtent l="38100" t="38100" r="51435" b="53340"/>
                <wp:wrapNone/>
                <wp:docPr id="27" name="Рукописный ввод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5200" cy="6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Рукописный ввод 27" style="position:absolute;margin-left:221.3pt;margin-top:59pt;width:3.4pt;height:6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" w14:anchorId="543E1BED">
                <v:imagedata o:title="" r:id="rId26"/>
              </v:shape>
            </w:pict>
          </mc:Fallback>
        </mc:AlternateContent>
      </w:r>
      <w:r w:rsidR="00731EF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E4746D5" wp14:editId="32E45D83">
                <wp:simplePos x="0" y="0"/>
                <wp:positionH relativeFrom="column">
                  <wp:posOffset>2783930</wp:posOffset>
                </wp:positionH>
                <wp:positionV relativeFrom="paragraph">
                  <wp:posOffset>812165</wp:posOffset>
                </wp:positionV>
                <wp:extent cx="0" cy="904202"/>
                <wp:effectExtent l="0" t="0" r="38100" b="29845"/>
                <wp:wrapNone/>
                <wp:docPr id="26" name="Прямая соединительная линия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04202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26" style="position:absolute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spid="_x0000_s1026" strokecolor="black [3213]" strokeweight=".25pt" from="219.2pt,63.95pt" to="219.2pt,135.15pt" w14:anchorId="5B09F26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"/>
            </w:pict>
          </mc:Fallback>
        </mc:AlternateContent>
      </w:r>
      <w:r w:rsidR="00731EF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C78E9F" wp14:editId="32C945C2">
                <wp:simplePos x="0" y="0"/>
                <wp:positionH relativeFrom="column">
                  <wp:posOffset>2397028</wp:posOffset>
                </wp:positionH>
                <wp:positionV relativeFrom="paragraph">
                  <wp:posOffset>812500</wp:posOffset>
                </wp:positionV>
                <wp:extent cx="0" cy="904202"/>
                <wp:effectExtent l="0" t="0" r="38100" b="29845"/>
                <wp:wrapNone/>
                <wp:docPr id="25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04202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25" style="position:absolute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spid="_x0000_s1026" strokecolor="black [3213]" strokeweight=".25pt" from="188.75pt,64pt" to="188.75pt,135.2pt" w14:anchorId="122E27A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"/>
            </w:pict>
          </mc:Fallback>
        </mc:AlternateContent>
      </w:r>
      <w:r w:rsidR="001B5B32">
        <w:rPr>
          <w:noProof/>
        </w:rPr>
        <w:drawing>
          <wp:inline distT="0" distB="0" distL="0" distR="0" wp14:anchorId="06DD7844" wp14:editId="3BEB6EAF">
            <wp:extent cx="3870960" cy="2394585"/>
            <wp:effectExtent l="0" t="0" r="0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EF3" w:rsidP="00731EF3" w:rsidRDefault="00731EF3" w14:paraId="54C64076" w14:textId="23200307">
      <w:pPr>
        <w:adjustRightInd w:val="0"/>
        <w:spacing w:after="0" w:line="240" w:lineRule="auto"/>
        <w:ind w:left="360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1B5B32">
        <w:rPr>
          <w:rFonts w:ascii="Times New Roman" w:hAnsi="Times New Roman" w:eastAsia="TimesNewRoman" w:cs="Times New Roman"/>
          <w:color w:val="000000"/>
          <w:sz w:val="20"/>
          <w:szCs w:val="20"/>
        </w:rPr>
        <w:t>Рис. 10.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8</w:t>
      </w:r>
      <w:r w:rsidRPr="001B5B32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. 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Частотные характеристики откорректированной САР </w:t>
      </w:r>
      <w:r w:rsidRPr="001B5B32">
        <w:rPr>
          <w:rFonts w:ascii="Times New Roman" w:hAnsi="Times New Roman" w:eastAsia="TimesNewRoman" w:cs="Times New Roman"/>
          <w:color w:val="000000"/>
          <w:sz w:val="20"/>
          <w:szCs w:val="20"/>
        </w:rPr>
        <w:t>ГПТ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(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2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-й вариант)</w:t>
      </w:r>
    </w:p>
    <w:p w:rsidR="00731EF3" w:rsidP="001B5B32" w:rsidRDefault="00731EF3" w14:paraId="53A0A427" w14:textId="77777777">
      <w:pPr>
        <w:adjustRightInd w:val="0"/>
        <w:spacing w:after="0" w:line="240" w:lineRule="auto"/>
        <w:ind w:left="360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</w:p>
    <w:p w:rsidR="003E0C73" w:rsidP="003E0C73" w:rsidRDefault="003E0C73" w14:paraId="3AF53D41" w14:textId="6FDED6AC">
      <w:pPr>
        <w:pStyle w:val="a8"/>
        <w:numPr>
          <w:ilvl w:val="0"/>
          <w:numId w:val="1"/>
        </w:num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lastRenderedPageBreak/>
        <w:t xml:space="preserve">Запустите 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имитационную модель на выполнение и убедитесь, что кривая переходного процесса утратила </w:t>
      </w:r>
      <w:proofErr w:type="spellStart"/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колебательность</w:t>
      </w:r>
      <w:proofErr w:type="spellEnd"/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при уменьшении времени переходного процесса и величины перерегулирования. В частности, на рис. </w:t>
      </w:r>
      <w:r w:rsidR="00DB0CAB">
        <w:rPr>
          <w:rFonts w:ascii="Times New Roman" w:hAnsi="Times New Roman" w:eastAsia="TimesNewRoman" w:cs="Times New Roman"/>
          <w:color w:val="000000"/>
          <w:sz w:val="20"/>
          <w:szCs w:val="20"/>
        </w:rPr>
        <w:t>10.9 приведена кривая переходного процесса в 1-м варианте коррекции, а на рис. 10.10 – во 2-м варианте. Из рисунков видно, что второй вариант коррекции более успешный.</w:t>
      </w:r>
    </w:p>
    <w:p w:rsidR="00DB0CAB" w:rsidP="001B5B32" w:rsidRDefault="00DB0CAB" w14:paraId="3E5E5CA2" w14:textId="77777777">
      <w:pPr>
        <w:adjustRightInd w:val="0"/>
        <w:spacing w:after="0" w:line="240" w:lineRule="auto"/>
        <w:ind w:left="360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</w:p>
    <w:p w:rsidR="001B5B32" w:rsidP="001B5B32" w:rsidRDefault="001B5B32" w14:paraId="2D994BAC" w14:textId="11946DB1">
      <w:pPr>
        <w:adjustRightInd w:val="0"/>
        <w:spacing w:after="0" w:line="240" w:lineRule="auto"/>
        <w:ind w:left="360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5A4C72EF" wp14:editId="0A3D3099">
            <wp:extent cx="3870960" cy="196278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CAB" w:rsidP="001B5B32" w:rsidRDefault="00DB0CAB" w14:paraId="0640E9EF" w14:textId="266AEDE7">
      <w:pPr>
        <w:adjustRightInd w:val="0"/>
        <w:spacing w:after="0" w:line="240" w:lineRule="auto"/>
        <w:ind w:left="360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DB0CAB">
        <w:rPr>
          <w:rFonts w:ascii="Times New Roman" w:hAnsi="Times New Roman" w:eastAsia="TimesNewRoman" w:cs="Times New Roman"/>
          <w:color w:val="000000"/>
          <w:sz w:val="20"/>
          <w:szCs w:val="20"/>
        </w:rPr>
        <w:t>Рис. 10.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9</w:t>
      </w:r>
      <w:r w:rsidRPr="00DB0CAB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. 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К</w:t>
      </w:r>
      <w:r w:rsidRPr="00DB0CAB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ривая переходного процесса 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САР ГПТ, откорректированной по варианту 1</w:t>
      </w:r>
    </w:p>
    <w:p w:rsidR="00DB0CAB" w:rsidP="001B5B32" w:rsidRDefault="00DB0CAB" w14:paraId="6F357C4D" w14:textId="77777777">
      <w:pPr>
        <w:adjustRightInd w:val="0"/>
        <w:spacing w:after="0" w:line="240" w:lineRule="auto"/>
        <w:ind w:left="360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</w:p>
    <w:p w:rsidR="001B5B32" w:rsidP="001B5B32" w:rsidRDefault="001B5B32" w14:paraId="3013BD01" w14:textId="3ED7F7FB">
      <w:pPr>
        <w:adjustRightInd w:val="0"/>
        <w:spacing w:after="0" w:line="240" w:lineRule="auto"/>
        <w:ind w:left="360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7F6C30C3" wp14:editId="31A8AE59">
            <wp:extent cx="3870960" cy="196278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CAB" w:rsidP="00DB0CAB" w:rsidRDefault="00DB0CAB" w14:paraId="0AA2D13F" w14:textId="37537D76">
      <w:pPr>
        <w:adjustRightInd w:val="0"/>
        <w:spacing w:after="0" w:line="240" w:lineRule="auto"/>
        <w:ind w:left="360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DB0CAB">
        <w:rPr>
          <w:rFonts w:ascii="Times New Roman" w:hAnsi="Times New Roman" w:eastAsia="TimesNewRoman" w:cs="Times New Roman"/>
          <w:color w:val="000000"/>
          <w:sz w:val="20"/>
          <w:szCs w:val="20"/>
        </w:rPr>
        <w:t>Рис. 10.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9</w:t>
      </w:r>
      <w:r w:rsidRPr="00DB0CAB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. 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К</w:t>
      </w:r>
      <w:r w:rsidRPr="00DB0CAB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ривая переходного процесса 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САР ГПТ, откорректированной по варианту 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2</w:t>
      </w:r>
    </w:p>
    <w:p w:rsidR="00DB0CAB" w:rsidP="00DB0CAB" w:rsidRDefault="00DB0CAB" w14:paraId="511AE2E5" w14:textId="77777777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</w:p>
    <w:p w:rsidR="00C81055" w:rsidP="00DB0CAB" w:rsidRDefault="00C81055" w14:paraId="4F988493" w14:textId="5639F369">
      <w:pPr>
        <w:pStyle w:val="a8"/>
        <w:numPr>
          <w:ilvl w:val="0"/>
          <w:numId w:val="1"/>
        </w:num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766D10">
        <w:rPr>
          <w:rFonts w:ascii="Times New Roman" w:hAnsi="Times New Roman" w:eastAsia="TimesNewRoman" w:cs="Times New Roman"/>
          <w:color w:val="000000"/>
          <w:sz w:val="20"/>
          <w:szCs w:val="20"/>
        </w:rPr>
        <w:lastRenderedPageBreak/>
        <w:t xml:space="preserve">В </w:t>
      </w:r>
      <w:r w:rsidRPr="00766D10">
        <w:rPr>
          <w:rFonts w:ascii="Times New Roman" w:hAnsi="Times New Roman" w:cs="Times New Roman"/>
          <w:sz w:val="20"/>
          <w:szCs w:val="20"/>
        </w:rPr>
        <w:t>отчете</w:t>
      </w:r>
      <w:r w:rsidRPr="00766D10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</w:t>
      </w:r>
      <w:r w:rsidR="00DB0CAB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приведите </w:t>
      </w:r>
      <w:r w:rsidR="00D353A6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полученные в работе кривые </w:t>
      </w:r>
      <w:r w:rsidR="00DB0CAB">
        <w:rPr>
          <w:rFonts w:ascii="Times New Roman" w:hAnsi="Times New Roman" w:eastAsia="TimesNewRoman" w:cs="Times New Roman"/>
          <w:color w:val="000000"/>
          <w:sz w:val="20"/>
          <w:szCs w:val="20"/>
        </w:rPr>
        <w:t>и численные значения полученных запасов устойчивости по модулю и фазе</w:t>
      </w:r>
      <w:r w:rsidRPr="00766D10" w:rsidR="008E1F10">
        <w:rPr>
          <w:rFonts w:ascii="Times New Roman" w:hAnsi="Times New Roman" w:eastAsia="TimesNewRoman" w:cs="Times New Roman"/>
          <w:color w:val="000000"/>
          <w:sz w:val="20"/>
          <w:szCs w:val="20"/>
        </w:rPr>
        <w:t>.</w:t>
      </w:r>
    </w:p>
    <w:p w:rsidRPr="00766D10" w:rsidR="00C81055" w:rsidP="00DB0CAB" w:rsidRDefault="00C81055" w14:paraId="67AEA635" w14:textId="004CB02A">
      <w:pPr>
        <w:pStyle w:val="a8"/>
        <w:numPr>
          <w:ilvl w:val="0"/>
          <w:numId w:val="1"/>
        </w:num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766D10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В </w:t>
      </w:r>
      <w:r w:rsidRPr="00766D10">
        <w:rPr>
          <w:rFonts w:ascii="Times New Roman" w:hAnsi="Times New Roman" w:cs="Times New Roman"/>
          <w:sz w:val="20"/>
          <w:szCs w:val="20"/>
        </w:rPr>
        <w:t>выводе</w:t>
      </w:r>
      <w:r w:rsidRPr="00766D10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по работе ответь</w:t>
      </w:r>
      <w:r w:rsidR="00766D10">
        <w:rPr>
          <w:rFonts w:ascii="Times New Roman" w:hAnsi="Times New Roman" w:eastAsia="TimesNewRoman" w:cs="Times New Roman"/>
          <w:color w:val="000000"/>
          <w:sz w:val="20"/>
          <w:szCs w:val="20"/>
        </w:rPr>
        <w:t>т</w:t>
      </w:r>
      <w:r w:rsidRPr="00766D10">
        <w:rPr>
          <w:rFonts w:ascii="Times New Roman" w:hAnsi="Times New Roman" w:eastAsia="TimesNewRoman" w:cs="Times New Roman"/>
          <w:color w:val="000000"/>
          <w:sz w:val="20"/>
          <w:szCs w:val="20"/>
        </w:rPr>
        <w:t>е на вопросы:</w:t>
      </w:r>
    </w:p>
    <w:p w:rsidRPr="00DB0CAB" w:rsidR="00DB0CAB" w:rsidP="00DB0CAB" w:rsidRDefault="00DB0CAB" w14:paraId="3B1E0606" w14:textId="77777777">
      <w:pPr>
        <w:pStyle w:val="a8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993" w:hanging="284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bookmarkStart w:name="_GoBack" w:id="1"/>
      <w:bookmarkEnd w:id="1"/>
      <w:r w:rsidRPr="00DB0CAB">
        <w:rPr>
          <w:rFonts w:ascii="Times New Roman" w:hAnsi="Times New Roman" w:eastAsia="TimesNewRoman" w:cs="Times New Roman"/>
          <w:color w:val="000000"/>
          <w:sz w:val="20"/>
          <w:szCs w:val="20"/>
        </w:rPr>
        <w:t>Какие характерные задачи решаются при проектировании САУ?</w:t>
      </w:r>
    </w:p>
    <w:p w:rsidRPr="00DB0CAB" w:rsidR="00DB0CAB" w:rsidP="00DB0CAB" w:rsidRDefault="00DB0CAB" w14:paraId="09D9F331" w14:textId="77777777">
      <w:pPr>
        <w:pStyle w:val="a8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993" w:hanging="284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DB0CAB">
        <w:rPr>
          <w:rFonts w:ascii="Times New Roman" w:hAnsi="Times New Roman" w:eastAsia="TimesNewRoman" w:cs="Times New Roman"/>
          <w:color w:val="000000"/>
          <w:sz w:val="20"/>
          <w:szCs w:val="20"/>
        </w:rPr>
        <w:t>Что называется синтезом САУ?</w:t>
      </w:r>
    </w:p>
    <w:p w:rsidR="00D56040" w:rsidP="00DB0CAB" w:rsidRDefault="00DB0CAB" w14:paraId="33104C3D" w14:textId="09535E92">
      <w:pPr>
        <w:pStyle w:val="a8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993" w:hanging="284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DB0CAB">
        <w:rPr>
          <w:rFonts w:ascii="Times New Roman" w:hAnsi="Times New Roman" w:eastAsia="TimesNewRoman" w:cs="Times New Roman"/>
          <w:color w:val="000000"/>
          <w:sz w:val="20"/>
          <w:szCs w:val="20"/>
        </w:rPr>
        <w:t>Как включаются корректирующие устройства?</w:t>
      </w:r>
    </w:p>
    <w:sectPr w:rsidR="00D56040" w:rsidSect="00981AC1">
      <w:footerReference w:type="even" r:id="rId30"/>
      <w:footerReference w:type="default" r:id="rId31"/>
      <w:headerReference w:type="first" r:id="rId32"/>
      <w:footerReference w:type="first" r:id="rId33"/>
      <w:pgSz w:w="8391" w:h="11907" w:orient="portrait" w:code="11"/>
      <w:pgMar w:top="1134" w:right="1161" w:bottom="1134" w:left="1134" w:header="708" w:footer="121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C37EF8" w:rsidRDefault="00C37EF8" w14:paraId="450E4FB2" w14:textId="77777777">
      <w:pPr>
        <w:spacing w:after="0" w:line="240" w:lineRule="auto"/>
      </w:pPr>
      <w:r>
        <w:separator/>
      </w:r>
    </w:p>
  </w:endnote>
  <w:endnote w:type="continuationSeparator" w:id="0">
    <w:p w:rsidR="00C37EF8" w:rsidRDefault="00C37EF8" w14:paraId="0E650D4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NewRoman">
    <w:altName w:val="MS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p14">
  <w:p w:rsidR="00FF6572" w:rsidRDefault="00FF6572" w14:paraId="4076F42C" w14:textId="04E1D3BB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63500" distR="63500" simplePos="0" relativeHeight="251659264" behindDoc="1" locked="0" layoutInCell="1" allowOverlap="1" wp14:anchorId="0CE807D9" wp14:editId="0AB60B72">
              <wp:simplePos x="0" y="0"/>
              <wp:positionH relativeFrom="page">
                <wp:posOffset>3724910</wp:posOffset>
              </wp:positionH>
              <wp:positionV relativeFrom="page">
                <wp:posOffset>10171430</wp:posOffset>
              </wp:positionV>
              <wp:extent cx="128270" cy="100330"/>
              <wp:effectExtent l="635" t="0" r="4445" b="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270" cy="1003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F6572" w:rsidRDefault="00FF6572" w14:paraId="3B4A2836" w14:textId="77777777">
                          <w:pPr>
                            <w:spacing w:line="240" w:lineRule="auto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Pr="004467ED">
                            <w:rPr>
                              <w:rStyle w:val="11pt"/>
                              <w:rFonts w:eastAsiaTheme="minorHAnsi"/>
                              <w:noProof/>
                            </w:rPr>
                            <w:t>36</w:t>
                          </w:r>
                          <w:r>
                            <w:rPr>
                              <w:rStyle w:val="11pt"/>
                              <w:rFonts w:eastAsiaTheme="minorHAnsi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0CE807D9">
              <v:stroke joinstyle="miter"/>
              <v:path gradientshapeok="t" o:connecttype="rect"/>
            </v:shapetype>
            <v:shape id="Text Box 1" style="position:absolute;margin-left:293.3pt;margin-top:800.9pt;width:10.1pt;height:7.9pt;z-index:-251657216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">
              <v:textbox style="mso-fit-shape-to-text:t" inset="0,0,0,0">
                <w:txbxContent>
                  <w:p w:rsidR="00FF6572" w:rsidRDefault="00FF6572" w14:paraId="3B4A2836" w14:textId="77777777">
                    <w:pPr>
                      <w:spacing w:line="240" w:lineRule="auto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Pr="004467ED">
                      <w:rPr>
                        <w:rStyle w:val="11pt"/>
                        <w:rFonts w:eastAsiaTheme="minorHAnsi"/>
                        <w:noProof/>
                      </w:rPr>
                      <w:t>36</w:t>
                    </w:r>
                    <w:r>
                      <w:rPr>
                        <w:rStyle w:val="11pt"/>
                        <w:rFonts w:eastAsiaTheme="minorHAnsi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198286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18"/>
        <w:szCs w:val="18"/>
      </w:rPr>
    </w:sdtEndPr>
    <w:sdtContent>
      <w:p w:rsidRPr="00981AC1" w:rsidR="00FF6572" w:rsidRDefault="00FF6572" w14:paraId="51E4D64B" w14:textId="77777777">
        <w:pPr>
          <w:pStyle w:val="af7"/>
          <w:jc w:val="center"/>
          <w:rPr>
            <w:rFonts w:ascii="Times New Roman" w:hAnsi="Times New Roman" w:cs="Times New Roman"/>
            <w:sz w:val="18"/>
            <w:szCs w:val="18"/>
          </w:rPr>
        </w:pPr>
        <w:r w:rsidRPr="00981AC1">
          <w:rPr>
            <w:rFonts w:ascii="Times New Roman" w:hAnsi="Times New Roman" w:cs="Times New Roman"/>
            <w:sz w:val="18"/>
            <w:szCs w:val="18"/>
          </w:rPr>
          <w:fldChar w:fldCharType="begin"/>
        </w:r>
        <w:r w:rsidRPr="00981AC1">
          <w:rPr>
            <w:rFonts w:ascii="Times New Roman" w:hAnsi="Times New Roman" w:cs="Times New Roman"/>
            <w:sz w:val="18"/>
            <w:szCs w:val="18"/>
          </w:rPr>
          <w:instrText xml:space="preserve"> PAGE   \* MERGEFORMAT </w:instrText>
        </w:r>
        <w:r w:rsidRPr="00981AC1">
          <w:rPr>
            <w:rFonts w:ascii="Times New Roman" w:hAnsi="Times New Roman" w:cs="Times New Roman"/>
            <w:sz w:val="18"/>
            <w:szCs w:val="18"/>
          </w:rPr>
          <w:fldChar w:fldCharType="separate"/>
        </w:r>
        <w:r>
          <w:rPr>
            <w:rFonts w:ascii="Times New Roman" w:hAnsi="Times New Roman" w:cs="Times New Roman"/>
            <w:noProof/>
            <w:sz w:val="18"/>
            <w:szCs w:val="18"/>
          </w:rPr>
          <w:t>36</w:t>
        </w:r>
        <w:r w:rsidRPr="00981AC1">
          <w:rPr>
            <w:rFonts w:ascii="Times New Roman" w:hAnsi="Times New Roman" w:cs="Times New Roman"/>
            <w:sz w:val="18"/>
            <w:szCs w:val="18"/>
          </w:rPr>
          <w:fldChar w:fldCharType="end"/>
        </w:r>
      </w:p>
    </w:sdtContent>
  </w:sdt>
  <w:p w:rsidR="00FF6572" w:rsidRDefault="00FF6572" w14:paraId="52FDE9B1" w14:textId="77777777">
    <w:pPr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p14">
  <w:p w:rsidR="00FF6572" w:rsidRDefault="00FF6572" w14:paraId="5ED27A22" w14:textId="07D49A95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63500" distR="63500" simplePos="0" relativeHeight="251662336" behindDoc="1" locked="0" layoutInCell="1" allowOverlap="1" wp14:anchorId="5B67A5C3" wp14:editId="708A61BE">
              <wp:simplePos x="0" y="0"/>
              <wp:positionH relativeFrom="page">
                <wp:posOffset>3703320</wp:posOffset>
              </wp:positionH>
              <wp:positionV relativeFrom="page">
                <wp:posOffset>10159365</wp:posOffset>
              </wp:positionV>
              <wp:extent cx="130810" cy="100330"/>
              <wp:effectExtent l="0" t="0" r="4445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0810" cy="1003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F6572" w:rsidRDefault="00FF6572" w14:paraId="5E8FDA3F" w14:textId="77777777">
                          <w:pPr>
                            <w:spacing w:line="240" w:lineRule="auto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Pr="00A87E10">
                            <w:rPr>
                              <w:rStyle w:val="11pt"/>
                              <w:rFonts w:eastAsiaTheme="minorHAnsi"/>
                              <w:noProof/>
                              <w:lang w:val="en-US" w:eastAsia="en-US" w:bidi="en-US"/>
                            </w:rPr>
                            <w:t>36</w:t>
                          </w:r>
                          <w:r>
                            <w:rPr>
                              <w:rStyle w:val="11pt"/>
                              <w:rFonts w:eastAsiaTheme="minorHAnsi"/>
                              <w:lang w:val="en-US" w:eastAsia="en-US" w:bidi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5B67A5C3">
              <v:stroke joinstyle="miter"/>
              <v:path gradientshapeok="t" o:connecttype="rect"/>
            </v:shapetype>
            <v:shape id="Text Box 4" style="position:absolute;margin-left:291.6pt;margin-top:799.95pt;width:10.3pt;height:7.9pt;z-index:-251654144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">
              <v:textbox style="mso-fit-shape-to-text:t" inset="0,0,0,0">
                <w:txbxContent>
                  <w:p w:rsidR="00FF6572" w:rsidRDefault="00FF6572" w14:paraId="5E8FDA3F" w14:textId="77777777">
                    <w:pPr>
                      <w:spacing w:line="240" w:lineRule="auto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Pr="00A87E10">
                      <w:rPr>
                        <w:rStyle w:val="11pt"/>
                        <w:rFonts w:eastAsiaTheme="minorHAnsi"/>
                        <w:noProof/>
                        <w:lang w:val="en-US" w:eastAsia="en-US" w:bidi="en-US"/>
                      </w:rPr>
                      <w:t>36</w:t>
                    </w:r>
                    <w:r>
                      <w:rPr>
                        <w:rStyle w:val="11pt"/>
                        <w:rFonts w:eastAsiaTheme="minorHAnsi"/>
                        <w:lang w:val="en-US" w:eastAsia="en-US" w:bidi="en-US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C37EF8" w:rsidRDefault="00C37EF8" w14:paraId="3E120E89" w14:textId="77777777">
      <w:pPr>
        <w:spacing w:after="0" w:line="240" w:lineRule="auto"/>
      </w:pPr>
      <w:r>
        <w:separator/>
      </w:r>
    </w:p>
  </w:footnote>
  <w:footnote w:type="continuationSeparator" w:id="0">
    <w:p w:rsidR="00C37EF8" w:rsidRDefault="00C37EF8" w14:paraId="6D10AEA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p14">
  <w:p w:rsidR="00FF6572" w:rsidRDefault="00FF6572" w14:paraId="447FD914" w14:textId="1DD4F743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63500" distR="63500" simplePos="0" relativeHeight="251661312" behindDoc="1" locked="0" layoutInCell="1" allowOverlap="1" wp14:anchorId="3C81D225" wp14:editId="6750B24C">
              <wp:simplePos x="0" y="0"/>
              <wp:positionH relativeFrom="page">
                <wp:posOffset>1164590</wp:posOffset>
              </wp:positionH>
              <wp:positionV relativeFrom="page">
                <wp:posOffset>762635</wp:posOffset>
              </wp:positionV>
              <wp:extent cx="5669280" cy="433070"/>
              <wp:effectExtent l="2540" t="635" r="0" b="4445"/>
              <wp:wrapNone/>
              <wp:docPr id="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69280" cy="433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F6572" w:rsidRDefault="00FF6572" w14:paraId="2EB2182C" w14:textId="77777777">
                          <w:pPr>
                            <w:spacing w:line="240" w:lineRule="auto"/>
                          </w:pPr>
                          <w:r>
                            <w:rPr>
                              <w:rStyle w:val="ad"/>
                              <w:rFonts w:eastAsiaTheme="minorHAnsi"/>
                              <w:b w:val="0"/>
                              <w:bCs w:val="0"/>
                            </w:rPr>
                            <w:t>Лабораторная работа 5. СИНТЕЗ КОРРЕКТИРУЮЩИХ</w:t>
                          </w:r>
                        </w:p>
                        <w:p w:rsidR="00FF6572" w:rsidRDefault="00FF6572" w14:paraId="01562B67" w14:textId="77777777">
                          <w:pPr>
                            <w:spacing w:line="240" w:lineRule="auto"/>
                          </w:pPr>
                          <w:r>
                            <w:rPr>
                              <w:rStyle w:val="ad"/>
                              <w:rFonts w:eastAsiaTheme="minorHAnsi"/>
                              <w:b w:val="0"/>
                              <w:bCs w:val="0"/>
                            </w:rPr>
                            <w:t>УСТРОЙСТВ ЛИНЕЙНЫХ СИСТЕМ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3C81D225">
              <v:stroke joinstyle="miter"/>
              <v:path gradientshapeok="t" o:connecttype="rect"/>
            </v:shapetype>
            <v:shape id="Text Box 3" style="position:absolute;margin-left:91.7pt;margin-top:60.05pt;width:446.4pt;height:34.1pt;z-index:-251655168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">
              <v:textbox style="mso-fit-shape-to-text:t" inset="0,0,0,0">
                <w:txbxContent>
                  <w:p w:rsidR="00FF6572" w:rsidRDefault="00FF6572" w14:paraId="2EB2182C" w14:textId="77777777">
                    <w:pPr>
                      <w:spacing w:line="240" w:lineRule="auto"/>
                    </w:pPr>
                    <w:r>
                      <w:rPr>
                        <w:rStyle w:val="ad"/>
                        <w:rFonts w:eastAsiaTheme="minorHAnsi"/>
                        <w:b w:val="0"/>
                        <w:bCs w:val="0"/>
                      </w:rPr>
                      <w:t>Лабораторная работа 5. СИНТЕЗ КОРРЕКТИРУЮЩИХ</w:t>
                    </w:r>
                  </w:p>
                  <w:p w:rsidR="00FF6572" w:rsidRDefault="00FF6572" w14:paraId="01562B67" w14:textId="77777777">
                    <w:pPr>
                      <w:spacing w:line="240" w:lineRule="auto"/>
                    </w:pPr>
                    <w:r>
                      <w:rPr>
                        <w:rStyle w:val="ad"/>
                        <w:rFonts w:eastAsiaTheme="minorHAnsi"/>
                        <w:b w:val="0"/>
                        <w:bCs w:val="0"/>
                      </w:rPr>
                      <w:t>УСТРОЙСТВ ЛИНЕЙНЫХ СИСТЕМ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E6021D"/>
    <w:multiLevelType w:val="hybridMultilevel"/>
    <w:tmpl w:val="2EC6EBCE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12A83"/>
    <w:multiLevelType w:val="hybridMultilevel"/>
    <w:tmpl w:val="B61C02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D2151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6377A4E"/>
    <w:multiLevelType w:val="hybridMultilevel"/>
    <w:tmpl w:val="4F166D5A"/>
    <w:lvl w:ilvl="0" w:tplc="E4D0B280">
      <w:start w:val="1"/>
      <w:numFmt w:val="decimal"/>
      <w:lvlText w:val="%1)"/>
      <w:lvlJc w:val="left"/>
      <w:pPr>
        <w:ind w:left="1377" w:hanging="8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7E4748B"/>
    <w:multiLevelType w:val="hybridMultilevel"/>
    <w:tmpl w:val="ACAA6D9C"/>
    <w:lvl w:ilvl="0" w:tplc="EE8CF6E8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43235726"/>
    <w:multiLevelType w:val="hybridMultilevel"/>
    <w:tmpl w:val="D1240374"/>
    <w:lvl w:ilvl="0" w:tplc="70422C2A">
      <w:start w:val="1"/>
      <w:numFmt w:val="decimal"/>
      <w:lvlText w:val="%1."/>
      <w:lvlJc w:val="left"/>
      <w:pPr>
        <w:ind w:left="927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4E3C2824"/>
    <w:multiLevelType w:val="hybridMultilevel"/>
    <w:tmpl w:val="71068D5A"/>
    <w:lvl w:ilvl="0" w:tplc="0784CCE8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4EBB33DA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5D000544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620470D0"/>
    <w:multiLevelType w:val="hybridMultilevel"/>
    <w:tmpl w:val="B61C02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0D6D24"/>
    <w:multiLevelType w:val="hybridMultilevel"/>
    <w:tmpl w:val="A6E06572"/>
    <w:lvl w:ilvl="0" w:tplc="0419000D">
      <w:start w:val="1"/>
      <w:numFmt w:val="bullet"/>
      <w:lvlText w:val=""/>
      <w:lvlJc w:val="left"/>
      <w:pPr>
        <w:ind w:left="1571" w:hanging="360"/>
      </w:pPr>
      <w:rPr>
        <w:rFonts w:hint="default" w:ascii="Wingdings" w:hAnsi="Wingdings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11" w15:restartNumberingAfterBreak="0">
    <w:nsid w:val="701D4FC2"/>
    <w:multiLevelType w:val="hybridMultilevel"/>
    <w:tmpl w:val="716A4BDA"/>
    <w:lvl w:ilvl="0" w:tplc="6D7A6F5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735016D3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7DD47372"/>
    <w:multiLevelType w:val="hybridMultilevel"/>
    <w:tmpl w:val="D76C05A2"/>
    <w:lvl w:ilvl="0" w:tplc="1FBA919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9"/>
  </w:num>
  <w:num w:numId="2">
    <w:abstractNumId w:val="2"/>
  </w:num>
  <w:num w:numId="3">
    <w:abstractNumId w:val="10"/>
  </w:num>
  <w:num w:numId="4">
    <w:abstractNumId w:val="6"/>
  </w:num>
  <w:num w:numId="5">
    <w:abstractNumId w:val="11"/>
  </w:num>
  <w:num w:numId="6">
    <w:abstractNumId w:val="0"/>
  </w:num>
  <w:num w:numId="7">
    <w:abstractNumId w:val="4"/>
  </w:num>
  <w:num w:numId="8">
    <w:abstractNumId w:val="3"/>
  </w:num>
  <w:num w:numId="9">
    <w:abstractNumId w:val="8"/>
  </w:num>
  <w:num w:numId="10">
    <w:abstractNumId w:val="5"/>
  </w:num>
  <w:num w:numId="11">
    <w:abstractNumId w:val="13"/>
  </w:num>
  <w:num w:numId="12">
    <w:abstractNumId w:val="12"/>
  </w:num>
  <w:num w:numId="13">
    <w:abstractNumId w:val="1"/>
  </w:num>
  <w:num w:numId="14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40"/>
  <w:trackRevisions w:val="false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671"/>
    <w:rsid w:val="00002864"/>
    <w:rsid w:val="000072C7"/>
    <w:rsid w:val="0000734E"/>
    <w:rsid w:val="000160CA"/>
    <w:rsid w:val="00016319"/>
    <w:rsid w:val="00017AE6"/>
    <w:rsid w:val="00026B29"/>
    <w:rsid w:val="000273F1"/>
    <w:rsid w:val="0003021C"/>
    <w:rsid w:val="000369E6"/>
    <w:rsid w:val="0004383E"/>
    <w:rsid w:val="00044F6F"/>
    <w:rsid w:val="00047DB6"/>
    <w:rsid w:val="000501DB"/>
    <w:rsid w:val="00055739"/>
    <w:rsid w:val="00066B63"/>
    <w:rsid w:val="0007150C"/>
    <w:rsid w:val="0007447B"/>
    <w:rsid w:val="00075ED6"/>
    <w:rsid w:val="00076B8A"/>
    <w:rsid w:val="00081EEA"/>
    <w:rsid w:val="000A0EDA"/>
    <w:rsid w:val="000A39C9"/>
    <w:rsid w:val="000A7C24"/>
    <w:rsid w:val="000B3F7B"/>
    <w:rsid w:val="000B594E"/>
    <w:rsid w:val="000C56CB"/>
    <w:rsid w:val="000C6AB9"/>
    <w:rsid w:val="000D1F02"/>
    <w:rsid w:val="000D2385"/>
    <w:rsid w:val="000D45C2"/>
    <w:rsid w:val="000D524E"/>
    <w:rsid w:val="000E1D81"/>
    <w:rsid w:val="000F2D21"/>
    <w:rsid w:val="000F3FA2"/>
    <w:rsid w:val="00100EA1"/>
    <w:rsid w:val="00110A39"/>
    <w:rsid w:val="0011102C"/>
    <w:rsid w:val="00115A71"/>
    <w:rsid w:val="00124378"/>
    <w:rsid w:val="00125A3F"/>
    <w:rsid w:val="00134919"/>
    <w:rsid w:val="00135565"/>
    <w:rsid w:val="00144472"/>
    <w:rsid w:val="001467FC"/>
    <w:rsid w:val="001502A0"/>
    <w:rsid w:val="0015107D"/>
    <w:rsid w:val="001555E8"/>
    <w:rsid w:val="00170B74"/>
    <w:rsid w:val="00181198"/>
    <w:rsid w:val="00182F41"/>
    <w:rsid w:val="00184572"/>
    <w:rsid w:val="00193DAB"/>
    <w:rsid w:val="00196216"/>
    <w:rsid w:val="00197D27"/>
    <w:rsid w:val="001A08D9"/>
    <w:rsid w:val="001A42D4"/>
    <w:rsid w:val="001A43E0"/>
    <w:rsid w:val="001B5B32"/>
    <w:rsid w:val="001C015E"/>
    <w:rsid w:val="001C079A"/>
    <w:rsid w:val="001C0D56"/>
    <w:rsid w:val="001C2ACF"/>
    <w:rsid w:val="001D02A4"/>
    <w:rsid w:val="001D31F2"/>
    <w:rsid w:val="001D485D"/>
    <w:rsid w:val="001D5069"/>
    <w:rsid w:val="001E4092"/>
    <w:rsid w:val="001F5A87"/>
    <w:rsid w:val="00200374"/>
    <w:rsid w:val="00207936"/>
    <w:rsid w:val="00210DB0"/>
    <w:rsid w:val="002160D2"/>
    <w:rsid w:val="00217EC7"/>
    <w:rsid w:val="00221BCE"/>
    <w:rsid w:val="00224EA2"/>
    <w:rsid w:val="00233A1C"/>
    <w:rsid w:val="00235E34"/>
    <w:rsid w:val="00237EFF"/>
    <w:rsid w:val="00242030"/>
    <w:rsid w:val="002442D2"/>
    <w:rsid w:val="00271F50"/>
    <w:rsid w:val="00273341"/>
    <w:rsid w:val="00281725"/>
    <w:rsid w:val="002843FB"/>
    <w:rsid w:val="00287334"/>
    <w:rsid w:val="002915A1"/>
    <w:rsid w:val="00296DF5"/>
    <w:rsid w:val="00297793"/>
    <w:rsid w:val="002A043C"/>
    <w:rsid w:val="002A6B04"/>
    <w:rsid w:val="002B278F"/>
    <w:rsid w:val="002C490D"/>
    <w:rsid w:val="002D1D5C"/>
    <w:rsid w:val="002D7957"/>
    <w:rsid w:val="002E13C3"/>
    <w:rsid w:val="002E32CC"/>
    <w:rsid w:val="002E78EA"/>
    <w:rsid w:val="00300315"/>
    <w:rsid w:val="00306395"/>
    <w:rsid w:val="00307039"/>
    <w:rsid w:val="0031038E"/>
    <w:rsid w:val="00310FFF"/>
    <w:rsid w:val="003134F8"/>
    <w:rsid w:val="00324A98"/>
    <w:rsid w:val="00325598"/>
    <w:rsid w:val="00326640"/>
    <w:rsid w:val="00335BCD"/>
    <w:rsid w:val="00336CDA"/>
    <w:rsid w:val="003417AB"/>
    <w:rsid w:val="00343837"/>
    <w:rsid w:val="00343F1C"/>
    <w:rsid w:val="00347433"/>
    <w:rsid w:val="00351090"/>
    <w:rsid w:val="003534F3"/>
    <w:rsid w:val="00360671"/>
    <w:rsid w:val="00360696"/>
    <w:rsid w:val="00360CBD"/>
    <w:rsid w:val="00365DD7"/>
    <w:rsid w:val="00375F0A"/>
    <w:rsid w:val="00377F51"/>
    <w:rsid w:val="00391762"/>
    <w:rsid w:val="00392107"/>
    <w:rsid w:val="00392282"/>
    <w:rsid w:val="003A2145"/>
    <w:rsid w:val="003A349D"/>
    <w:rsid w:val="003B600D"/>
    <w:rsid w:val="003C0389"/>
    <w:rsid w:val="003C7036"/>
    <w:rsid w:val="003C72CA"/>
    <w:rsid w:val="003C7AB2"/>
    <w:rsid w:val="003D059D"/>
    <w:rsid w:val="003E0382"/>
    <w:rsid w:val="003E0C73"/>
    <w:rsid w:val="003E446B"/>
    <w:rsid w:val="003E5528"/>
    <w:rsid w:val="003F03F7"/>
    <w:rsid w:val="003F4BD6"/>
    <w:rsid w:val="004078B1"/>
    <w:rsid w:val="00412886"/>
    <w:rsid w:val="0041296C"/>
    <w:rsid w:val="004144B8"/>
    <w:rsid w:val="00421CC3"/>
    <w:rsid w:val="004243E5"/>
    <w:rsid w:val="00426A9C"/>
    <w:rsid w:val="00426E74"/>
    <w:rsid w:val="004345A4"/>
    <w:rsid w:val="00435891"/>
    <w:rsid w:val="004370C8"/>
    <w:rsid w:val="00437F6A"/>
    <w:rsid w:val="00440442"/>
    <w:rsid w:val="00441BB6"/>
    <w:rsid w:val="00444E80"/>
    <w:rsid w:val="004450FF"/>
    <w:rsid w:val="004467ED"/>
    <w:rsid w:val="00454532"/>
    <w:rsid w:val="00467F9F"/>
    <w:rsid w:val="00471059"/>
    <w:rsid w:val="0047188C"/>
    <w:rsid w:val="00476387"/>
    <w:rsid w:val="0047673B"/>
    <w:rsid w:val="00483130"/>
    <w:rsid w:val="00493656"/>
    <w:rsid w:val="004A0BAA"/>
    <w:rsid w:val="004A28CC"/>
    <w:rsid w:val="004A3F2E"/>
    <w:rsid w:val="004A47CE"/>
    <w:rsid w:val="004A4D48"/>
    <w:rsid w:val="004B2794"/>
    <w:rsid w:val="004B586F"/>
    <w:rsid w:val="004C2B8E"/>
    <w:rsid w:val="004C4AF8"/>
    <w:rsid w:val="004D0AE9"/>
    <w:rsid w:val="004D2776"/>
    <w:rsid w:val="004D56F1"/>
    <w:rsid w:val="004D5779"/>
    <w:rsid w:val="004D67A3"/>
    <w:rsid w:val="004E0FE3"/>
    <w:rsid w:val="004E2FB4"/>
    <w:rsid w:val="004F48C5"/>
    <w:rsid w:val="004F4E15"/>
    <w:rsid w:val="00503C03"/>
    <w:rsid w:val="00511F52"/>
    <w:rsid w:val="00521337"/>
    <w:rsid w:val="00522F94"/>
    <w:rsid w:val="00523F17"/>
    <w:rsid w:val="005274EE"/>
    <w:rsid w:val="005277BA"/>
    <w:rsid w:val="00534074"/>
    <w:rsid w:val="005341A1"/>
    <w:rsid w:val="0053671B"/>
    <w:rsid w:val="00537151"/>
    <w:rsid w:val="005425B5"/>
    <w:rsid w:val="0054530C"/>
    <w:rsid w:val="00545EE7"/>
    <w:rsid w:val="00546082"/>
    <w:rsid w:val="00561186"/>
    <w:rsid w:val="005711C1"/>
    <w:rsid w:val="00573576"/>
    <w:rsid w:val="00581623"/>
    <w:rsid w:val="005904D6"/>
    <w:rsid w:val="005940E9"/>
    <w:rsid w:val="005B32E7"/>
    <w:rsid w:val="005C3A72"/>
    <w:rsid w:val="005D16BC"/>
    <w:rsid w:val="005D1817"/>
    <w:rsid w:val="005D1E5A"/>
    <w:rsid w:val="005D4F89"/>
    <w:rsid w:val="005D752F"/>
    <w:rsid w:val="005E05DC"/>
    <w:rsid w:val="005E2659"/>
    <w:rsid w:val="005E4991"/>
    <w:rsid w:val="005F3774"/>
    <w:rsid w:val="005F5290"/>
    <w:rsid w:val="0060047E"/>
    <w:rsid w:val="00600690"/>
    <w:rsid w:val="006109A8"/>
    <w:rsid w:val="006171D6"/>
    <w:rsid w:val="00617D22"/>
    <w:rsid w:val="006203C1"/>
    <w:rsid w:val="00623AED"/>
    <w:rsid w:val="00632C01"/>
    <w:rsid w:val="006334CC"/>
    <w:rsid w:val="00633E27"/>
    <w:rsid w:val="00635D0D"/>
    <w:rsid w:val="00637102"/>
    <w:rsid w:val="00641925"/>
    <w:rsid w:val="006508F9"/>
    <w:rsid w:val="00657C88"/>
    <w:rsid w:val="00667693"/>
    <w:rsid w:val="00671FBB"/>
    <w:rsid w:val="0067282D"/>
    <w:rsid w:val="006743B0"/>
    <w:rsid w:val="00674E8A"/>
    <w:rsid w:val="00684199"/>
    <w:rsid w:val="00684FF3"/>
    <w:rsid w:val="00690898"/>
    <w:rsid w:val="00693E72"/>
    <w:rsid w:val="006949B8"/>
    <w:rsid w:val="00695340"/>
    <w:rsid w:val="006A1357"/>
    <w:rsid w:val="006A2314"/>
    <w:rsid w:val="006A54E2"/>
    <w:rsid w:val="006C1E84"/>
    <w:rsid w:val="006C7091"/>
    <w:rsid w:val="006C7247"/>
    <w:rsid w:val="006C7990"/>
    <w:rsid w:val="006D00B3"/>
    <w:rsid w:val="006D12DB"/>
    <w:rsid w:val="006D1858"/>
    <w:rsid w:val="006D3919"/>
    <w:rsid w:val="006D776C"/>
    <w:rsid w:val="006F0E3B"/>
    <w:rsid w:val="006F3542"/>
    <w:rsid w:val="006F4ACC"/>
    <w:rsid w:val="00700E55"/>
    <w:rsid w:val="00701283"/>
    <w:rsid w:val="0070348A"/>
    <w:rsid w:val="0072720A"/>
    <w:rsid w:val="00731EF3"/>
    <w:rsid w:val="007424DC"/>
    <w:rsid w:val="00744AB4"/>
    <w:rsid w:val="007548F5"/>
    <w:rsid w:val="007571C0"/>
    <w:rsid w:val="00757611"/>
    <w:rsid w:val="00765A77"/>
    <w:rsid w:val="00766D10"/>
    <w:rsid w:val="00770951"/>
    <w:rsid w:val="00775C44"/>
    <w:rsid w:val="007837AC"/>
    <w:rsid w:val="0078485B"/>
    <w:rsid w:val="007869E9"/>
    <w:rsid w:val="00786F0E"/>
    <w:rsid w:val="00791ACC"/>
    <w:rsid w:val="00795379"/>
    <w:rsid w:val="0079773A"/>
    <w:rsid w:val="007A314D"/>
    <w:rsid w:val="007A5885"/>
    <w:rsid w:val="007C050B"/>
    <w:rsid w:val="007C1517"/>
    <w:rsid w:val="007C41CD"/>
    <w:rsid w:val="007C6315"/>
    <w:rsid w:val="007D286B"/>
    <w:rsid w:val="007D4854"/>
    <w:rsid w:val="007E309A"/>
    <w:rsid w:val="007E454B"/>
    <w:rsid w:val="007F38AB"/>
    <w:rsid w:val="007F5966"/>
    <w:rsid w:val="008025B7"/>
    <w:rsid w:val="00802BE7"/>
    <w:rsid w:val="00804D81"/>
    <w:rsid w:val="0080561C"/>
    <w:rsid w:val="00805CE8"/>
    <w:rsid w:val="00806923"/>
    <w:rsid w:val="00830277"/>
    <w:rsid w:val="00830807"/>
    <w:rsid w:val="00835FF4"/>
    <w:rsid w:val="0084147A"/>
    <w:rsid w:val="00854FB6"/>
    <w:rsid w:val="00856287"/>
    <w:rsid w:val="00857366"/>
    <w:rsid w:val="00860C1E"/>
    <w:rsid w:val="00863FF7"/>
    <w:rsid w:val="008647A3"/>
    <w:rsid w:val="008722E8"/>
    <w:rsid w:val="00874DC4"/>
    <w:rsid w:val="008776B9"/>
    <w:rsid w:val="008778F3"/>
    <w:rsid w:val="00880D71"/>
    <w:rsid w:val="00885C6C"/>
    <w:rsid w:val="00885F01"/>
    <w:rsid w:val="008866B8"/>
    <w:rsid w:val="00886E40"/>
    <w:rsid w:val="00895BC2"/>
    <w:rsid w:val="00897704"/>
    <w:rsid w:val="008A1262"/>
    <w:rsid w:val="008A7D91"/>
    <w:rsid w:val="008B11C4"/>
    <w:rsid w:val="008B50BB"/>
    <w:rsid w:val="008B518C"/>
    <w:rsid w:val="008B6DFD"/>
    <w:rsid w:val="008B7279"/>
    <w:rsid w:val="008C3037"/>
    <w:rsid w:val="008C4A53"/>
    <w:rsid w:val="008D12B3"/>
    <w:rsid w:val="008D7F2F"/>
    <w:rsid w:val="008E1F10"/>
    <w:rsid w:val="008E4F2A"/>
    <w:rsid w:val="008E5783"/>
    <w:rsid w:val="008E5CF4"/>
    <w:rsid w:val="008F0D4A"/>
    <w:rsid w:val="008F43D6"/>
    <w:rsid w:val="008F4531"/>
    <w:rsid w:val="008F5591"/>
    <w:rsid w:val="00903E65"/>
    <w:rsid w:val="00906B09"/>
    <w:rsid w:val="00906F42"/>
    <w:rsid w:val="0090768D"/>
    <w:rsid w:val="0091273B"/>
    <w:rsid w:val="009143AA"/>
    <w:rsid w:val="00917083"/>
    <w:rsid w:val="00923DF0"/>
    <w:rsid w:val="00932D9F"/>
    <w:rsid w:val="00933831"/>
    <w:rsid w:val="00941010"/>
    <w:rsid w:val="00947E72"/>
    <w:rsid w:val="00950D05"/>
    <w:rsid w:val="009615C6"/>
    <w:rsid w:val="009747C2"/>
    <w:rsid w:val="00976C26"/>
    <w:rsid w:val="00980AB8"/>
    <w:rsid w:val="00981494"/>
    <w:rsid w:val="00981AC1"/>
    <w:rsid w:val="00985909"/>
    <w:rsid w:val="00985FC5"/>
    <w:rsid w:val="00994273"/>
    <w:rsid w:val="00995B12"/>
    <w:rsid w:val="00997E71"/>
    <w:rsid w:val="009A0244"/>
    <w:rsid w:val="009B0BA9"/>
    <w:rsid w:val="009B15AA"/>
    <w:rsid w:val="009B6031"/>
    <w:rsid w:val="009C0B76"/>
    <w:rsid w:val="009C3A12"/>
    <w:rsid w:val="009C62B5"/>
    <w:rsid w:val="009D3962"/>
    <w:rsid w:val="009D6573"/>
    <w:rsid w:val="009D79EA"/>
    <w:rsid w:val="009D7C8E"/>
    <w:rsid w:val="009E21B7"/>
    <w:rsid w:val="009F357C"/>
    <w:rsid w:val="009F4686"/>
    <w:rsid w:val="009F5ADF"/>
    <w:rsid w:val="009F5C1B"/>
    <w:rsid w:val="009F5E97"/>
    <w:rsid w:val="00A00B79"/>
    <w:rsid w:val="00A02089"/>
    <w:rsid w:val="00A02E26"/>
    <w:rsid w:val="00A10869"/>
    <w:rsid w:val="00A11A96"/>
    <w:rsid w:val="00A13A42"/>
    <w:rsid w:val="00A22B2F"/>
    <w:rsid w:val="00A25853"/>
    <w:rsid w:val="00A25E4D"/>
    <w:rsid w:val="00A32590"/>
    <w:rsid w:val="00A40A9A"/>
    <w:rsid w:val="00A41F4C"/>
    <w:rsid w:val="00A43F40"/>
    <w:rsid w:val="00A47010"/>
    <w:rsid w:val="00A53004"/>
    <w:rsid w:val="00A57ABF"/>
    <w:rsid w:val="00A72EEA"/>
    <w:rsid w:val="00A74BC5"/>
    <w:rsid w:val="00A770A0"/>
    <w:rsid w:val="00A83C49"/>
    <w:rsid w:val="00A87168"/>
    <w:rsid w:val="00A87E10"/>
    <w:rsid w:val="00A912DB"/>
    <w:rsid w:val="00A96B03"/>
    <w:rsid w:val="00AA0CB1"/>
    <w:rsid w:val="00AA1230"/>
    <w:rsid w:val="00AA2690"/>
    <w:rsid w:val="00AA5AF3"/>
    <w:rsid w:val="00AA6CC8"/>
    <w:rsid w:val="00AC1433"/>
    <w:rsid w:val="00AC7FD3"/>
    <w:rsid w:val="00AD1445"/>
    <w:rsid w:val="00AD1AF3"/>
    <w:rsid w:val="00AF65F5"/>
    <w:rsid w:val="00B06091"/>
    <w:rsid w:val="00B07ED0"/>
    <w:rsid w:val="00B10A8B"/>
    <w:rsid w:val="00B17374"/>
    <w:rsid w:val="00B17474"/>
    <w:rsid w:val="00B26AC3"/>
    <w:rsid w:val="00B33C11"/>
    <w:rsid w:val="00B40568"/>
    <w:rsid w:val="00B40D79"/>
    <w:rsid w:val="00B46F4F"/>
    <w:rsid w:val="00B47554"/>
    <w:rsid w:val="00B6293A"/>
    <w:rsid w:val="00B65350"/>
    <w:rsid w:val="00B6543C"/>
    <w:rsid w:val="00B65DFC"/>
    <w:rsid w:val="00B716AB"/>
    <w:rsid w:val="00B80394"/>
    <w:rsid w:val="00B848A9"/>
    <w:rsid w:val="00B850E0"/>
    <w:rsid w:val="00B93486"/>
    <w:rsid w:val="00B953E6"/>
    <w:rsid w:val="00BA1102"/>
    <w:rsid w:val="00BA2D63"/>
    <w:rsid w:val="00BA5962"/>
    <w:rsid w:val="00BA696F"/>
    <w:rsid w:val="00BA6C59"/>
    <w:rsid w:val="00BB0133"/>
    <w:rsid w:val="00BB1E11"/>
    <w:rsid w:val="00BC2A2C"/>
    <w:rsid w:val="00BC403A"/>
    <w:rsid w:val="00BD06B7"/>
    <w:rsid w:val="00BD18FA"/>
    <w:rsid w:val="00BD6008"/>
    <w:rsid w:val="00BE1B70"/>
    <w:rsid w:val="00BE40A0"/>
    <w:rsid w:val="00C056A5"/>
    <w:rsid w:val="00C20E54"/>
    <w:rsid w:val="00C225E8"/>
    <w:rsid w:val="00C2323C"/>
    <w:rsid w:val="00C2423E"/>
    <w:rsid w:val="00C33C2F"/>
    <w:rsid w:val="00C37044"/>
    <w:rsid w:val="00C37EF8"/>
    <w:rsid w:val="00C41D3E"/>
    <w:rsid w:val="00C41E0D"/>
    <w:rsid w:val="00C47ADE"/>
    <w:rsid w:val="00C56649"/>
    <w:rsid w:val="00C62C63"/>
    <w:rsid w:val="00C73D7E"/>
    <w:rsid w:val="00C81055"/>
    <w:rsid w:val="00C81F30"/>
    <w:rsid w:val="00C8439F"/>
    <w:rsid w:val="00C8735F"/>
    <w:rsid w:val="00C878BF"/>
    <w:rsid w:val="00C92771"/>
    <w:rsid w:val="00CB0620"/>
    <w:rsid w:val="00CB2237"/>
    <w:rsid w:val="00CB6C06"/>
    <w:rsid w:val="00CC541A"/>
    <w:rsid w:val="00CD6E56"/>
    <w:rsid w:val="00CE212C"/>
    <w:rsid w:val="00CE6F45"/>
    <w:rsid w:val="00CF08F2"/>
    <w:rsid w:val="00D009DE"/>
    <w:rsid w:val="00D04B49"/>
    <w:rsid w:val="00D06B9A"/>
    <w:rsid w:val="00D10F64"/>
    <w:rsid w:val="00D124D2"/>
    <w:rsid w:val="00D142CE"/>
    <w:rsid w:val="00D14F8C"/>
    <w:rsid w:val="00D20355"/>
    <w:rsid w:val="00D21FD8"/>
    <w:rsid w:val="00D2281B"/>
    <w:rsid w:val="00D22E08"/>
    <w:rsid w:val="00D25372"/>
    <w:rsid w:val="00D27A13"/>
    <w:rsid w:val="00D309AF"/>
    <w:rsid w:val="00D345C2"/>
    <w:rsid w:val="00D347EC"/>
    <w:rsid w:val="00D353A6"/>
    <w:rsid w:val="00D3632F"/>
    <w:rsid w:val="00D44E06"/>
    <w:rsid w:val="00D4526A"/>
    <w:rsid w:val="00D56040"/>
    <w:rsid w:val="00D561E2"/>
    <w:rsid w:val="00D618E8"/>
    <w:rsid w:val="00D65E4C"/>
    <w:rsid w:val="00D70988"/>
    <w:rsid w:val="00D77660"/>
    <w:rsid w:val="00D83577"/>
    <w:rsid w:val="00D847A5"/>
    <w:rsid w:val="00D96D6E"/>
    <w:rsid w:val="00DA29F3"/>
    <w:rsid w:val="00DA2C9D"/>
    <w:rsid w:val="00DB0CAB"/>
    <w:rsid w:val="00DB4003"/>
    <w:rsid w:val="00DB6CEC"/>
    <w:rsid w:val="00DC12CE"/>
    <w:rsid w:val="00DC135E"/>
    <w:rsid w:val="00DC1D7F"/>
    <w:rsid w:val="00DC38E5"/>
    <w:rsid w:val="00DC395D"/>
    <w:rsid w:val="00DD1EA6"/>
    <w:rsid w:val="00DE558A"/>
    <w:rsid w:val="00DF4C03"/>
    <w:rsid w:val="00DF537E"/>
    <w:rsid w:val="00E02AAF"/>
    <w:rsid w:val="00E02D35"/>
    <w:rsid w:val="00E052E7"/>
    <w:rsid w:val="00E069AF"/>
    <w:rsid w:val="00E07C7B"/>
    <w:rsid w:val="00E37AEE"/>
    <w:rsid w:val="00E468C8"/>
    <w:rsid w:val="00E473F1"/>
    <w:rsid w:val="00E47BEA"/>
    <w:rsid w:val="00E53421"/>
    <w:rsid w:val="00E5726E"/>
    <w:rsid w:val="00E7173E"/>
    <w:rsid w:val="00E76F47"/>
    <w:rsid w:val="00E777CF"/>
    <w:rsid w:val="00E84B3E"/>
    <w:rsid w:val="00E85C1E"/>
    <w:rsid w:val="00E85EC9"/>
    <w:rsid w:val="00E92A4C"/>
    <w:rsid w:val="00EB1EF9"/>
    <w:rsid w:val="00EB2F73"/>
    <w:rsid w:val="00EB56EF"/>
    <w:rsid w:val="00EB7E48"/>
    <w:rsid w:val="00EC5962"/>
    <w:rsid w:val="00ED45DD"/>
    <w:rsid w:val="00ED6A83"/>
    <w:rsid w:val="00EE2478"/>
    <w:rsid w:val="00EE7F18"/>
    <w:rsid w:val="00EF3CF5"/>
    <w:rsid w:val="00EF49AF"/>
    <w:rsid w:val="00EF6CC9"/>
    <w:rsid w:val="00F027FF"/>
    <w:rsid w:val="00F058ED"/>
    <w:rsid w:val="00F074E1"/>
    <w:rsid w:val="00F14ECA"/>
    <w:rsid w:val="00F202ED"/>
    <w:rsid w:val="00F2390A"/>
    <w:rsid w:val="00F2437E"/>
    <w:rsid w:val="00F26A93"/>
    <w:rsid w:val="00F31C92"/>
    <w:rsid w:val="00F42690"/>
    <w:rsid w:val="00F44BB8"/>
    <w:rsid w:val="00F4583E"/>
    <w:rsid w:val="00F502F6"/>
    <w:rsid w:val="00F51D45"/>
    <w:rsid w:val="00F543E1"/>
    <w:rsid w:val="00F61887"/>
    <w:rsid w:val="00F73552"/>
    <w:rsid w:val="00F86EAB"/>
    <w:rsid w:val="00F954C7"/>
    <w:rsid w:val="00FA3DE1"/>
    <w:rsid w:val="00FB1D6C"/>
    <w:rsid w:val="00FB253F"/>
    <w:rsid w:val="00FB4E6D"/>
    <w:rsid w:val="00FD1406"/>
    <w:rsid w:val="00FD4AB6"/>
    <w:rsid w:val="00FE22D6"/>
    <w:rsid w:val="00FE2DB2"/>
    <w:rsid w:val="00FE3835"/>
    <w:rsid w:val="00FE7D63"/>
    <w:rsid w:val="00FF02A9"/>
    <w:rsid w:val="00FF0D09"/>
    <w:rsid w:val="00FF6572"/>
    <w:rsid w:val="1F095958"/>
    <w:rsid w:val="21C6826E"/>
    <w:rsid w:val="3E6103E2"/>
    <w:rsid w:val="57275AD6"/>
    <w:rsid w:val="6B6D8DD8"/>
    <w:rsid w:val="6D3145E5"/>
    <w:rsid w:val="7FF2F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27401E"/>
  <w15:docId w15:val="{58CE0B10-F8CE-4915-8567-6A4346B42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0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F61887"/>
  </w:style>
  <w:style w:type="paragraph" w:styleId="1">
    <w:name w:val="heading 1"/>
    <w:basedOn w:val="a"/>
    <w:next w:val="a"/>
    <w:link w:val="10"/>
    <w:uiPriority w:val="9"/>
    <w:qFormat/>
    <w:rsid w:val="0047188C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qFormat/>
    <w:rsid w:val="00FF0D09"/>
    <w:pPr>
      <w:keepNext/>
      <w:autoSpaceDE w:val="0"/>
      <w:autoSpaceDN w:val="0"/>
      <w:spacing w:after="0" w:line="240" w:lineRule="auto"/>
      <w:ind w:firstLine="397"/>
      <w:jc w:val="center"/>
      <w:outlineLvl w:val="2"/>
    </w:pPr>
    <w:rPr>
      <w:rFonts w:ascii="Tms Rmn" w:hAnsi="Tms Rmn" w:eastAsia="Times New Roman" w:cs="Times New Roman"/>
      <w:sz w:val="24"/>
      <w:szCs w:val="24"/>
    </w:rPr>
  </w:style>
  <w:style w:type="paragraph" w:styleId="5">
    <w:name w:val="heading 5"/>
    <w:basedOn w:val="a"/>
    <w:next w:val="a"/>
    <w:link w:val="50"/>
    <w:qFormat/>
    <w:rsid w:val="00FF0D09"/>
    <w:pPr>
      <w:keepNext/>
      <w:autoSpaceDE w:val="0"/>
      <w:autoSpaceDN w:val="0"/>
      <w:spacing w:after="0" w:line="240" w:lineRule="auto"/>
      <w:jc w:val="center"/>
      <w:outlineLvl w:val="4"/>
    </w:pPr>
    <w:rPr>
      <w:rFonts w:ascii="Tms Rmn" w:hAnsi="Tms Rmn" w:eastAsia="Times New Roman" w:cs="Times New Roman"/>
      <w:b/>
      <w:bCs/>
      <w:sz w:val="24"/>
      <w:szCs w:val="24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FR4" w:customStyle="1">
    <w:name w:val="FR4"/>
    <w:rsid w:val="00075ED6"/>
    <w:pPr>
      <w:widowControl w:val="0"/>
      <w:spacing w:after="0" w:line="300" w:lineRule="auto"/>
      <w:ind w:firstLine="340"/>
    </w:pPr>
    <w:rPr>
      <w:rFonts w:ascii="Courier New" w:hAnsi="Courier New" w:eastAsia="Times New Roman" w:cs="Courier New"/>
      <w:sz w:val="16"/>
      <w:szCs w:val="16"/>
      <w:lang w:eastAsia="ru-RU"/>
    </w:rPr>
  </w:style>
  <w:style w:type="character" w:styleId="2" w:customStyle="1">
    <w:name w:val="Основной текст (2)_"/>
    <w:link w:val="20"/>
    <w:rsid w:val="00075ED6"/>
    <w:rPr>
      <w:sz w:val="28"/>
      <w:szCs w:val="28"/>
      <w:shd w:val="clear" w:color="auto" w:fill="FFFFFF"/>
    </w:rPr>
  </w:style>
  <w:style w:type="character" w:styleId="2ArialNarrow" w:customStyle="1">
    <w:name w:val="Основной текст (2) + Arial Narrow;Полужирный"/>
    <w:rsid w:val="00075ED6"/>
    <w:rPr>
      <w:rFonts w:ascii="Arial Narrow" w:hAnsi="Arial Narrow" w:eastAsia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paragraph" w:styleId="20" w:customStyle="1">
    <w:name w:val="Основной текст (2)"/>
    <w:basedOn w:val="a"/>
    <w:link w:val="2"/>
    <w:rsid w:val="00075ED6"/>
    <w:pPr>
      <w:widowControl w:val="0"/>
      <w:shd w:val="clear" w:color="auto" w:fill="FFFFFF"/>
      <w:spacing w:after="0" w:line="322" w:lineRule="exact"/>
    </w:pPr>
    <w:rPr>
      <w:sz w:val="28"/>
      <w:szCs w:val="28"/>
    </w:rPr>
  </w:style>
  <w:style w:type="character" w:styleId="14" w:customStyle="1">
    <w:name w:val="Заголовок №14_"/>
    <w:link w:val="140"/>
    <w:rsid w:val="00075ED6"/>
    <w:rPr>
      <w:rFonts w:ascii="Arial Narrow" w:hAnsi="Arial Narrow" w:eastAsia="Arial Narrow" w:cs="Arial Narrow"/>
      <w:b/>
      <w:bCs/>
      <w:sz w:val="28"/>
      <w:szCs w:val="28"/>
      <w:shd w:val="clear" w:color="auto" w:fill="FFFFFF"/>
    </w:rPr>
  </w:style>
  <w:style w:type="paragraph" w:styleId="140" w:customStyle="1">
    <w:name w:val="Заголовок №14"/>
    <w:basedOn w:val="a"/>
    <w:link w:val="14"/>
    <w:rsid w:val="00075ED6"/>
    <w:pPr>
      <w:widowControl w:val="0"/>
      <w:shd w:val="clear" w:color="auto" w:fill="FFFFFF"/>
      <w:spacing w:before="120" w:after="2100" w:line="322" w:lineRule="exact"/>
      <w:jc w:val="center"/>
    </w:pPr>
    <w:rPr>
      <w:rFonts w:ascii="Arial Narrow" w:hAnsi="Arial Narrow" w:eastAsia="Arial Narrow" w:cs="Arial Narrow"/>
      <w:b/>
      <w:bCs/>
      <w:sz w:val="28"/>
      <w:szCs w:val="28"/>
    </w:rPr>
  </w:style>
  <w:style w:type="character" w:styleId="21" w:customStyle="1">
    <w:name w:val="Основной текст (2) + Курсив"/>
    <w:rsid w:val="00075ED6"/>
    <w:rPr>
      <w:rFonts w:ascii="Times New Roman" w:hAnsi="Times New Roman" w:eastAsia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ru-RU" w:eastAsia="ru-RU" w:bidi="ru-RU"/>
    </w:rPr>
  </w:style>
  <w:style w:type="character" w:styleId="22" w:customStyle="1">
    <w:name w:val="Основной текст (22)_"/>
    <w:link w:val="220"/>
    <w:rsid w:val="00075ED6"/>
    <w:rPr>
      <w:i/>
      <w:iCs/>
      <w:spacing w:val="20"/>
      <w:sz w:val="18"/>
      <w:szCs w:val="18"/>
      <w:shd w:val="clear" w:color="auto" w:fill="FFFFFF"/>
      <w:lang w:val="en-US" w:bidi="en-US"/>
    </w:rPr>
  </w:style>
  <w:style w:type="paragraph" w:styleId="220" w:customStyle="1">
    <w:name w:val="Основной текст (22)"/>
    <w:basedOn w:val="a"/>
    <w:link w:val="22"/>
    <w:rsid w:val="00075ED6"/>
    <w:pPr>
      <w:widowControl w:val="0"/>
      <w:shd w:val="clear" w:color="auto" w:fill="FFFFFF"/>
      <w:spacing w:after="0" w:line="0" w:lineRule="atLeast"/>
    </w:pPr>
    <w:rPr>
      <w:i/>
      <w:iCs/>
      <w:spacing w:val="20"/>
      <w:sz w:val="18"/>
      <w:szCs w:val="18"/>
      <w:lang w:val="en-US" w:bidi="en-US"/>
    </w:rPr>
  </w:style>
  <w:style w:type="paragraph" w:styleId="a3">
    <w:name w:val="Balloon Text"/>
    <w:basedOn w:val="a"/>
    <w:link w:val="a4"/>
    <w:uiPriority w:val="99"/>
    <w:semiHidden/>
    <w:unhideWhenUsed/>
    <w:rsid w:val="00075E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4" w:customStyle="1">
    <w:name w:val="Текст выноски Знак"/>
    <w:basedOn w:val="a0"/>
    <w:link w:val="a3"/>
    <w:uiPriority w:val="99"/>
    <w:semiHidden/>
    <w:rsid w:val="00075ED6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sid w:val="00B46F4F"/>
    <w:rPr>
      <w:color w:val="808080"/>
    </w:rPr>
  </w:style>
  <w:style w:type="character" w:styleId="9" w:customStyle="1">
    <w:name w:val="Основной текст (9)_"/>
    <w:basedOn w:val="a0"/>
    <w:link w:val="90"/>
    <w:rsid w:val="00307039"/>
    <w:rPr>
      <w:rFonts w:ascii="Times New Roman" w:hAnsi="Times New Roman" w:eastAsia="Times New Roman" w:cs="Times New Roman"/>
      <w:i/>
      <w:iCs/>
      <w:sz w:val="28"/>
      <w:szCs w:val="28"/>
      <w:shd w:val="clear" w:color="auto" w:fill="FFFFFF"/>
    </w:rPr>
  </w:style>
  <w:style w:type="paragraph" w:styleId="90" w:customStyle="1">
    <w:name w:val="Основной текст (9)"/>
    <w:basedOn w:val="a"/>
    <w:link w:val="9"/>
    <w:rsid w:val="00307039"/>
    <w:pPr>
      <w:widowControl w:val="0"/>
      <w:shd w:val="clear" w:color="auto" w:fill="FFFFFF"/>
      <w:spacing w:before="1080" w:after="0" w:line="442" w:lineRule="exact"/>
      <w:jc w:val="center"/>
    </w:pPr>
    <w:rPr>
      <w:rFonts w:ascii="Times New Roman" w:hAnsi="Times New Roman" w:eastAsia="Times New Roman" w:cs="Times New Roman"/>
      <w:i/>
      <w:iCs/>
      <w:sz w:val="28"/>
      <w:szCs w:val="28"/>
    </w:rPr>
  </w:style>
  <w:style w:type="character" w:styleId="a6" w:customStyle="1">
    <w:name w:val="Подпись к картинке_"/>
    <w:basedOn w:val="a0"/>
    <w:link w:val="a7"/>
    <w:rsid w:val="00055739"/>
    <w:rPr>
      <w:rFonts w:ascii="Times New Roman" w:hAnsi="Times New Roman" w:eastAsia="Times New Roman" w:cs="Times New Roman"/>
      <w:i/>
      <w:iCs/>
      <w:sz w:val="28"/>
      <w:szCs w:val="28"/>
      <w:shd w:val="clear" w:color="auto" w:fill="FFFFFF"/>
    </w:rPr>
  </w:style>
  <w:style w:type="paragraph" w:styleId="a7" w:customStyle="1">
    <w:name w:val="Подпись к картинке"/>
    <w:basedOn w:val="a"/>
    <w:link w:val="a6"/>
    <w:rsid w:val="00055739"/>
    <w:pPr>
      <w:widowControl w:val="0"/>
      <w:shd w:val="clear" w:color="auto" w:fill="FFFFFF"/>
      <w:spacing w:after="0" w:line="0" w:lineRule="atLeast"/>
    </w:pPr>
    <w:rPr>
      <w:rFonts w:ascii="Times New Roman" w:hAnsi="Times New Roman" w:eastAsia="Times New Roman" w:cs="Times New Roman"/>
      <w:i/>
      <w:iCs/>
      <w:sz w:val="28"/>
      <w:szCs w:val="28"/>
    </w:rPr>
  </w:style>
  <w:style w:type="character" w:styleId="23" w:customStyle="1">
    <w:name w:val="Основной текст (2) + Полужирный"/>
    <w:basedOn w:val="2"/>
    <w:rsid w:val="008866B8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ru-RU" w:eastAsia="ru-RU" w:bidi="ru-RU"/>
    </w:rPr>
  </w:style>
  <w:style w:type="character" w:styleId="91" w:customStyle="1">
    <w:name w:val="Основной текст (9) + Не курсив"/>
    <w:basedOn w:val="9"/>
    <w:rsid w:val="00170B74"/>
    <w:rPr>
      <w:rFonts w:ascii="Times New Roman" w:hAnsi="Times New Roman" w:eastAsia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ru-RU" w:eastAsia="ru-RU" w:bidi="ru-RU"/>
    </w:rPr>
  </w:style>
  <w:style w:type="paragraph" w:styleId="a8">
    <w:name w:val="List Paragraph"/>
    <w:basedOn w:val="a"/>
    <w:uiPriority w:val="34"/>
    <w:qFormat/>
    <w:rsid w:val="00BA2D63"/>
    <w:pPr>
      <w:ind w:left="720"/>
      <w:contextualSpacing/>
    </w:pPr>
  </w:style>
  <w:style w:type="character" w:styleId="30" w:customStyle="1">
    <w:name w:val="Заголовок 3 Знак"/>
    <w:basedOn w:val="a0"/>
    <w:link w:val="3"/>
    <w:rsid w:val="00FF0D09"/>
    <w:rPr>
      <w:rFonts w:ascii="Tms Rmn" w:hAnsi="Tms Rmn" w:eastAsia="Times New Roman" w:cs="Times New Roman"/>
      <w:sz w:val="24"/>
      <w:szCs w:val="24"/>
    </w:rPr>
  </w:style>
  <w:style w:type="character" w:styleId="50" w:customStyle="1">
    <w:name w:val="Заголовок 5 Знак"/>
    <w:basedOn w:val="a0"/>
    <w:link w:val="5"/>
    <w:rsid w:val="00FF0D09"/>
    <w:rPr>
      <w:rFonts w:ascii="Tms Rmn" w:hAnsi="Tms Rmn" w:eastAsia="Times New Roman" w:cs="Times New Roman"/>
      <w:b/>
      <w:bCs/>
      <w:sz w:val="24"/>
      <w:szCs w:val="24"/>
    </w:rPr>
  </w:style>
  <w:style w:type="paragraph" w:styleId="a9">
    <w:name w:val="Title"/>
    <w:basedOn w:val="a"/>
    <w:link w:val="aa"/>
    <w:qFormat/>
    <w:rsid w:val="00FF0D09"/>
    <w:pPr>
      <w:autoSpaceDE w:val="0"/>
      <w:autoSpaceDN w:val="0"/>
      <w:spacing w:after="0" w:line="240" w:lineRule="auto"/>
      <w:ind w:firstLine="397"/>
      <w:jc w:val="center"/>
    </w:pPr>
    <w:rPr>
      <w:rFonts w:ascii="Arial" w:hAnsi="Arial" w:eastAsia="Times New Roman" w:cs="Times New Roman"/>
      <w:b/>
      <w:bCs/>
      <w:sz w:val="20"/>
      <w:szCs w:val="20"/>
    </w:rPr>
  </w:style>
  <w:style w:type="character" w:styleId="aa" w:customStyle="1">
    <w:name w:val="Заголовок Знак"/>
    <w:basedOn w:val="a0"/>
    <w:link w:val="a9"/>
    <w:rsid w:val="00FF0D09"/>
    <w:rPr>
      <w:rFonts w:ascii="Arial" w:hAnsi="Arial" w:eastAsia="Times New Roman" w:cs="Times New Roman"/>
      <w:b/>
      <w:bCs/>
      <w:sz w:val="20"/>
      <w:szCs w:val="20"/>
    </w:rPr>
  </w:style>
  <w:style w:type="paragraph" w:styleId="ab" w:customStyle="1">
    <w:name w:val="Название большого раздела"/>
    <w:basedOn w:val="1"/>
    <w:rsid w:val="0047188C"/>
    <w:pPr>
      <w:keepLines w:val="0"/>
      <w:spacing w:before="240" w:after="60" w:line="240" w:lineRule="auto"/>
      <w:jc w:val="center"/>
    </w:pPr>
    <w:rPr>
      <w:rFonts w:ascii="Times New Roman" w:hAnsi="Times New Roman" w:eastAsia="Times New Roman" w:cs="Times New Roman"/>
      <w:bCs w:val="0"/>
      <w:color w:val="auto"/>
      <w:kern w:val="28"/>
      <w:szCs w:val="20"/>
    </w:rPr>
  </w:style>
  <w:style w:type="character" w:styleId="10" w:customStyle="1">
    <w:name w:val="Заголовок 1 Знак"/>
    <w:basedOn w:val="a0"/>
    <w:link w:val="1"/>
    <w:uiPriority w:val="9"/>
    <w:rsid w:val="0047188C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Iauiue1" w:customStyle="1">
    <w:name w:val="Iau?iue1"/>
    <w:rsid w:val="007A5885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7" w:customStyle="1">
    <w:name w:val="Основной текст (7)_"/>
    <w:basedOn w:val="a0"/>
    <w:link w:val="70"/>
    <w:rsid w:val="00360696"/>
    <w:rPr>
      <w:rFonts w:ascii="Times New Roman" w:hAnsi="Times New Roman" w:eastAsia="Times New Roman" w:cs="Times New Roman"/>
      <w:i/>
      <w:iCs/>
      <w:sz w:val="28"/>
      <w:szCs w:val="28"/>
      <w:shd w:val="clear" w:color="auto" w:fill="FFFFFF"/>
    </w:rPr>
  </w:style>
  <w:style w:type="character" w:styleId="71" w:customStyle="1">
    <w:name w:val="Основной текст (7) + Полужирный"/>
    <w:basedOn w:val="7"/>
    <w:rsid w:val="00360696"/>
    <w:rPr>
      <w:rFonts w:ascii="Times New Roman" w:hAnsi="Times New Roman" w:eastAsia="Times New Roman" w:cs="Times New Roman"/>
      <w:b/>
      <w:bCs/>
      <w:i/>
      <w:iCs/>
      <w:color w:val="000000"/>
      <w:spacing w:val="0"/>
      <w:w w:val="100"/>
      <w:position w:val="0"/>
      <w:sz w:val="28"/>
      <w:szCs w:val="28"/>
      <w:shd w:val="clear" w:color="auto" w:fill="FFFFFF"/>
      <w:lang w:val="ru-RU" w:eastAsia="ru-RU" w:bidi="ru-RU"/>
    </w:rPr>
  </w:style>
  <w:style w:type="paragraph" w:styleId="70" w:customStyle="1">
    <w:name w:val="Основной текст (7)"/>
    <w:basedOn w:val="a"/>
    <w:link w:val="7"/>
    <w:rsid w:val="00360696"/>
    <w:pPr>
      <w:widowControl w:val="0"/>
      <w:shd w:val="clear" w:color="auto" w:fill="FFFFFF"/>
      <w:spacing w:before="300" w:after="0" w:line="480" w:lineRule="exact"/>
      <w:jc w:val="both"/>
    </w:pPr>
    <w:rPr>
      <w:rFonts w:ascii="Times New Roman" w:hAnsi="Times New Roman" w:eastAsia="Times New Roman" w:cs="Times New Roman"/>
      <w:i/>
      <w:iCs/>
      <w:sz w:val="28"/>
      <w:szCs w:val="28"/>
    </w:rPr>
  </w:style>
  <w:style w:type="character" w:styleId="51" w:customStyle="1">
    <w:name w:val="Основной текст (5)_"/>
    <w:basedOn w:val="a0"/>
    <w:link w:val="52"/>
    <w:rsid w:val="00360696"/>
    <w:rPr>
      <w:rFonts w:ascii="Times New Roman" w:hAnsi="Times New Roman" w:eastAsia="Times New Roman" w:cs="Times New Roman"/>
      <w:shd w:val="clear" w:color="auto" w:fill="FFFFFF"/>
    </w:rPr>
  </w:style>
  <w:style w:type="character" w:styleId="514pt" w:customStyle="1">
    <w:name w:val="Основной текст (5) + 14 pt;Курсив"/>
    <w:basedOn w:val="51"/>
    <w:rsid w:val="00360696"/>
    <w:rPr>
      <w:rFonts w:ascii="Times New Roman" w:hAnsi="Times New Roman" w:eastAsia="Times New Roman" w:cs="Times New Roman"/>
      <w:i/>
      <w:iCs/>
      <w:color w:val="000000"/>
      <w:spacing w:val="0"/>
      <w:w w:val="100"/>
      <w:position w:val="0"/>
      <w:sz w:val="28"/>
      <w:szCs w:val="28"/>
      <w:shd w:val="clear" w:color="auto" w:fill="FFFFFF"/>
      <w:lang w:val="en-US" w:eastAsia="en-US" w:bidi="en-US"/>
    </w:rPr>
  </w:style>
  <w:style w:type="character" w:styleId="53" w:customStyle="1">
    <w:name w:val="Основной текст (5) + Курсив"/>
    <w:basedOn w:val="51"/>
    <w:rsid w:val="00360696"/>
    <w:rPr>
      <w:rFonts w:ascii="Times New Roman" w:hAnsi="Times New Roman" w:eastAsia="Times New Roman" w:cs="Times New Roman"/>
      <w:i/>
      <w:iCs/>
      <w:color w:val="000000"/>
      <w:spacing w:val="0"/>
      <w:w w:val="100"/>
      <w:position w:val="0"/>
      <w:sz w:val="24"/>
      <w:szCs w:val="24"/>
      <w:shd w:val="clear" w:color="auto" w:fill="FFFFFF"/>
      <w:lang w:val="en-US" w:eastAsia="en-US" w:bidi="en-US"/>
    </w:rPr>
  </w:style>
  <w:style w:type="paragraph" w:styleId="52" w:customStyle="1">
    <w:name w:val="Основной текст (5)"/>
    <w:basedOn w:val="a"/>
    <w:link w:val="51"/>
    <w:rsid w:val="00360696"/>
    <w:pPr>
      <w:widowControl w:val="0"/>
      <w:shd w:val="clear" w:color="auto" w:fill="FFFFFF"/>
      <w:spacing w:before="900" w:after="180" w:line="274" w:lineRule="exact"/>
    </w:pPr>
    <w:rPr>
      <w:rFonts w:ascii="Times New Roman" w:hAnsi="Times New Roman" w:eastAsia="Times New Roman" w:cs="Times New Roman"/>
    </w:rPr>
  </w:style>
  <w:style w:type="character" w:styleId="2ArialUnicodeMS12pt" w:customStyle="1">
    <w:name w:val="Основной текст (2) + Arial Unicode MS;12 pt;Курсив"/>
    <w:basedOn w:val="2"/>
    <w:rsid w:val="00360696"/>
    <w:rPr>
      <w:rFonts w:ascii="Arial Unicode MS" w:hAnsi="Arial Unicode MS" w:eastAsia="Arial Unicode MS" w:cs="Arial Unicode MS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character" w:styleId="4" w:customStyle="1">
    <w:name w:val="Подпись к картинке (4)_"/>
    <w:basedOn w:val="a0"/>
    <w:link w:val="40"/>
    <w:rsid w:val="00671FBB"/>
    <w:rPr>
      <w:rFonts w:ascii="Times New Roman" w:hAnsi="Times New Roman" w:eastAsia="Times New Roman" w:cs="Times New Roman"/>
      <w:shd w:val="clear" w:color="auto" w:fill="FFFFFF"/>
    </w:rPr>
  </w:style>
  <w:style w:type="paragraph" w:styleId="40" w:customStyle="1">
    <w:name w:val="Подпись к картинке (4)"/>
    <w:basedOn w:val="a"/>
    <w:link w:val="4"/>
    <w:rsid w:val="00671FBB"/>
    <w:pPr>
      <w:widowControl w:val="0"/>
      <w:shd w:val="clear" w:color="auto" w:fill="FFFFFF"/>
      <w:spacing w:after="0" w:line="0" w:lineRule="atLeast"/>
    </w:pPr>
    <w:rPr>
      <w:rFonts w:ascii="Times New Roman" w:hAnsi="Times New Roman" w:eastAsia="Times New Roman" w:cs="Times New Roman"/>
    </w:rPr>
  </w:style>
  <w:style w:type="character" w:styleId="2Exact" w:customStyle="1">
    <w:name w:val="Основной текст (2) Exact"/>
    <w:basedOn w:val="a0"/>
    <w:rsid w:val="00DF4C03"/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styleId="8" w:customStyle="1">
    <w:name w:val="Основной текст (8)_"/>
    <w:basedOn w:val="a0"/>
    <w:link w:val="80"/>
    <w:rsid w:val="00C225E8"/>
    <w:rPr>
      <w:rFonts w:ascii="Times New Roman" w:hAnsi="Times New Roman" w:eastAsia="Times New Roman" w:cs="Times New Roman"/>
      <w:b/>
      <w:bCs/>
      <w:sz w:val="28"/>
      <w:szCs w:val="28"/>
      <w:shd w:val="clear" w:color="auto" w:fill="FFFFFF"/>
    </w:rPr>
  </w:style>
  <w:style w:type="paragraph" w:styleId="80" w:customStyle="1">
    <w:name w:val="Основной текст (8)"/>
    <w:basedOn w:val="a"/>
    <w:link w:val="8"/>
    <w:rsid w:val="00C225E8"/>
    <w:pPr>
      <w:widowControl w:val="0"/>
      <w:shd w:val="clear" w:color="auto" w:fill="FFFFFF"/>
      <w:spacing w:after="0" w:line="480" w:lineRule="exact"/>
      <w:ind w:firstLine="740"/>
      <w:jc w:val="both"/>
    </w:pPr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72" w:customStyle="1">
    <w:name w:val="Заголовок №7_"/>
    <w:basedOn w:val="a0"/>
    <w:link w:val="73"/>
    <w:rsid w:val="00D21FD8"/>
    <w:rPr>
      <w:rFonts w:ascii="Times New Roman" w:hAnsi="Times New Roman" w:eastAsia="Times New Roman" w:cs="Times New Roman"/>
      <w:b/>
      <w:bCs/>
      <w:sz w:val="28"/>
      <w:szCs w:val="28"/>
      <w:shd w:val="clear" w:color="auto" w:fill="FFFFFF"/>
    </w:rPr>
  </w:style>
  <w:style w:type="character" w:styleId="ac" w:customStyle="1">
    <w:name w:val="Колонтитул_"/>
    <w:basedOn w:val="a0"/>
    <w:rsid w:val="00D21FD8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styleId="11pt" w:customStyle="1">
    <w:name w:val="Колонтитул + 11 pt;Не полужирный"/>
    <w:basedOn w:val="ac"/>
    <w:rsid w:val="00D21FD8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styleId="ad" w:customStyle="1">
    <w:name w:val="Колонтитул"/>
    <w:basedOn w:val="ac"/>
    <w:rsid w:val="00D21FD8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paragraph" w:styleId="73" w:customStyle="1">
    <w:name w:val="Заголовок №7"/>
    <w:basedOn w:val="a"/>
    <w:link w:val="72"/>
    <w:rsid w:val="00D21FD8"/>
    <w:pPr>
      <w:widowControl w:val="0"/>
      <w:shd w:val="clear" w:color="auto" w:fill="FFFFFF"/>
      <w:spacing w:after="1260" w:line="0" w:lineRule="atLeast"/>
      <w:jc w:val="both"/>
      <w:outlineLvl w:val="6"/>
    </w:pPr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ae" w:customStyle="1">
    <w:name w:val="Подпись к таблице_"/>
    <w:basedOn w:val="a0"/>
    <w:link w:val="af"/>
    <w:rsid w:val="009F357C"/>
    <w:rPr>
      <w:rFonts w:ascii="Times New Roman" w:hAnsi="Times New Roman" w:eastAsia="Times New Roman" w:cs="Times New Roman"/>
      <w:sz w:val="28"/>
      <w:szCs w:val="28"/>
      <w:shd w:val="clear" w:color="auto" w:fill="FFFFFF"/>
    </w:rPr>
  </w:style>
  <w:style w:type="character" w:styleId="af0" w:customStyle="1">
    <w:name w:val="Подпись к таблице + Полужирный"/>
    <w:basedOn w:val="ae"/>
    <w:rsid w:val="009F357C"/>
    <w:rPr>
      <w:rFonts w:ascii="Times New Roman" w:hAnsi="Times New Roman" w:eastAsia="Times New Roman" w:cs="Times New Roman"/>
      <w:b/>
      <w:bCs/>
      <w:color w:val="000000"/>
      <w:spacing w:val="0"/>
      <w:w w:val="100"/>
      <w:position w:val="0"/>
      <w:sz w:val="28"/>
      <w:szCs w:val="28"/>
      <w:shd w:val="clear" w:color="auto" w:fill="FFFFFF"/>
      <w:lang w:val="ru-RU" w:eastAsia="ru-RU" w:bidi="ru-RU"/>
    </w:rPr>
  </w:style>
  <w:style w:type="paragraph" w:styleId="af" w:customStyle="1">
    <w:name w:val="Подпись к таблице"/>
    <w:basedOn w:val="a"/>
    <w:link w:val="ae"/>
    <w:rsid w:val="009F357C"/>
    <w:pPr>
      <w:widowControl w:val="0"/>
      <w:shd w:val="clear" w:color="auto" w:fill="FFFFFF"/>
      <w:spacing w:after="0" w:line="0" w:lineRule="atLeast"/>
    </w:pPr>
    <w:rPr>
      <w:rFonts w:ascii="Times New Roman" w:hAnsi="Times New Roman" w:eastAsia="Times New Roman" w:cs="Times New Roman"/>
      <w:sz w:val="28"/>
      <w:szCs w:val="28"/>
    </w:rPr>
  </w:style>
  <w:style w:type="character" w:styleId="af1">
    <w:name w:val="Strong"/>
    <w:basedOn w:val="a0"/>
    <w:uiPriority w:val="22"/>
    <w:qFormat/>
    <w:rsid w:val="0003021C"/>
    <w:rPr>
      <w:b/>
      <w:bCs/>
    </w:rPr>
  </w:style>
  <w:style w:type="paragraph" w:styleId="230" w:customStyle="1">
    <w:name w:val="Основной текст 23"/>
    <w:basedOn w:val="a"/>
    <w:rsid w:val="00684199"/>
    <w:pPr>
      <w:overflowPunct w:val="0"/>
      <w:autoSpaceDE w:val="0"/>
      <w:autoSpaceDN w:val="0"/>
      <w:adjustRightInd w:val="0"/>
      <w:spacing w:after="0" w:line="240" w:lineRule="auto"/>
      <w:ind w:firstLine="708"/>
      <w:jc w:val="both"/>
      <w:textAlignment w:val="baseline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1" w:customStyle="1">
    <w:name w:val="Текст1"/>
    <w:basedOn w:val="a"/>
    <w:rsid w:val="00081EEA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Default" w:customStyle="1">
    <w:name w:val="Default"/>
    <w:rsid w:val="00EF6CC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f2">
    <w:name w:val="Body Text"/>
    <w:basedOn w:val="a"/>
    <w:link w:val="af3"/>
    <w:rsid w:val="00325598"/>
    <w:pPr>
      <w:spacing w:after="0" w:line="240" w:lineRule="auto"/>
    </w:pPr>
    <w:rPr>
      <w:rFonts w:ascii="Times New Roman" w:hAnsi="Times New Roman" w:eastAsia="Times New Roman" w:cs="Times New Roman"/>
      <w:color w:val="000000"/>
      <w:sz w:val="20"/>
      <w:szCs w:val="21"/>
    </w:rPr>
  </w:style>
  <w:style w:type="character" w:styleId="af3" w:customStyle="1">
    <w:name w:val="Основной текст Знак"/>
    <w:basedOn w:val="a0"/>
    <w:link w:val="af2"/>
    <w:rsid w:val="00325598"/>
    <w:rPr>
      <w:rFonts w:ascii="Times New Roman" w:hAnsi="Times New Roman" w:eastAsia="Times New Roman" w:cs="Times New Roman"/>
      <w:color w:val="000000"/>
      <w:sz w:val="20"/>
      <w:szCs w:val="21"/>
    </w:rPr>
  </w:style>
  <w:style w:type="paragraph" w:styleId="24">
    <w:name w:val="Body Text Indent 2"/>
    <w:basedOn w:val="a"/>
    <w:link w:val="25"/>
    <w:rsid w:val="00325598"/>
    <w:pPr>
      <w:spacing w:after="120" w:line="480" w:lineRule="auto"/>
      <w:ind w:left="283"/>
    </w:pPr>
    <w:rPr>
      <w:rFonts w:ascii="Times New Roman" w:hAnsi="Times New Roman" w:eastAsia="Times New Roman" w:cs="Times New Roman"/>
      <w:sz w:val="24"/>
      <w:szCs w:val="24"/>
    </w:rPr>
  </w:style>
  <w:style w:type="character" w:styleId="25" w:customStyle="1">
    <w:name w:val="Основной текст с отступом 2 Знак"/>
    <w:basedOn w:val="a0"/>
    <w:link w:val="24"/>
    <w:rsid w:val="00325598"/>
    <w:rPr>
      <w:rFonts w:ascii="Times New Roman" w:hAnsi="Times New Roman" w:eastAsia="Times New Roman" w:cs="Times New Roman"/>
      <w:sz w:val="24"/>
      <w:szCs w:val="24"/>
    </w:rPr>
  </w:style>
  <w:style w:type="table" w:styleId="af4">
    <w:name w:val="Table Grid"/>
    <w:basedOn w:val="a1"/>
    <w:uiPriority w:val="59"/>
    <w:rsid w:val="00207936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6" w:customStyle="1">
    <w:name w:val="Текст2"/>
    <w:basedOn w:val="a"/>
    <w:rsid w:val="00617D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31" w:customStyle="1">
    <w:name w:val="Текст3"/>
    <w:basedOn w:val="a"/>
    <w:rsid w:val="00C62C63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af5">
    <w:name w:val="header"/>
    <w:basedOn w:val="a"/>
    <w:link w:val="af6"/>
    <w:uiPriority w:val="99"/>
    <w:semiHidden/>
    <w:unhideWhenUsed/>
    <w:rsid w:val="00D347EC"/>
    <w:pPr>
      <w:tabs>
        <w:tab w:val="center" w:pos="4677"/>
        <w:tab w:val="right" w:pos="9355"/>
      </w:tabs>
      <w:spacing w:after="0" w:line="240" w:lineRule="auto"/>
    </w:pPr>
  </w:style>
  <w:style w:type="character" w:styleId="af6" w:customStyle="1">
    <w:name w:val="Верхний колонтитул Знак"/>
    <w:basedOn w:val="a0"/>
    <w:link w:val="af5"/>
    <w:uiPriority w:val="99"/>
    <w:semiHidden/>
    <w:rsid w:val="00D347EC"/>
  </w:style>
  <w:style w:type="paragraph" w:styleId="af7">
    <w:name w:val="footer"/>
    <w:basedOn w:val="a"/>
    <w:link w:val="af8"/>
    <w:uiPriority w:val="99"/>
    <w:unhideWhenUsed/>
    <w:rsid w:val="00D347EC"/>
    <w:pPr>
      <w:tabs>
        <w:tab w:val="center" w:pos="4320"/>
        <w:tab w:val="right" w:pos="8640"/>
      </w:tabs>
    </w:pPr>
    <w:rPr>
      <w:rFonts w:eastAsiaTheme="minorEastAsia"/>
    </w:rPr>
  </w:style>
  <w:style w:type="character" w:styleId="af8" w:customStyle="1">
    <w:name w:val="Нижний колонтитул Знак"/>
    <w:basedOn w:val="a0"/>
    <w:link w:val="af7"/>
    <w:uiPriority w:val="99"/>
    <w:rsid w:val="00D347EC"/>
    <w:rPr>
      <w:rFonts w:eastAsiaTheme="minorEastAsia"/>
    </w:rPr>
  </w:style>
  <w:style w:type="character" w:styleId="af9">
    <w:name w:val="Emphasis"/>
    <w:uiPriority w:val="20"/>
    <w:qFormat/>
    <w:rsid w:val="00D353A6"/>
    <w:rPr>
      <w:i/>
      <w:iCs/>
    </w:rPr>
  </w:style>
  <w:style w:type="paragraph" w:styleId="41" w:customStyle="1">
    <w:name w:val="Текст4"/>
    <w:basedOn w:val="a"/>
    <w:rsid w:val="00D2281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hAnsi="Courier New" w:eastAsia="Times New Roman" w:cs="Times New Roman"/>
      <w:sz w:val="20"/>
      <w:szCs w:val="20"/>
      <w:lang w:eastAsia="ru-RU"/>
    </w:rPr>
  </w:style>
  <w:style w:type="character" w:styleId="style61" w:customStyle="1">
    <w:name w:val="style61"/>
    <w:rsid w:val="0031038E"/>
    <w:rPr>
      <w:rFonts w:hint="default" w:ascii="Times New Roman" w:hAnsi="Times New Roman" w:cs="Times New Roman"/>
      <w:b/>
      <w:bCs/>
      <w:i w:val="0"/>
      <w:iCs w:val="0"/>
      <w:color w:val="00000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927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2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6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2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3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1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3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1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2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3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4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6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2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1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7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0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13" /><Relationship Type="http://schemas.openxmlformats.org/officeDocument/2006/relationships/image" Target="media/image13.png" Id="rId26" /><Relationship Type="http://schemas.openxmlformats.org/officeDocument/2006/relationships/fontTable" Target="fontTable.xml" Id="rId34" /><Relationship Type="http://schemas.openxmlformats.org/officeDocument/2006/relationships/endnotes" Target="endnotes.xml" Id="rId7" /><Relationship Type="http://schemas.openxmlformats.org/officeDocument/2006/relationships/customXml" Target="ink/ink2.xml" Id="rId12" /><Relationship Type="http://schemas.openxmlformats.org/officeDocument/2006/relationships/image" Target="media/image8.png" Id="rId17" /><Relationship Type="http://schemas.openxmlformats.org/officeDocument/2006/relationships/customXml" Target="ink/ink6.xml" Id="rId25" /><Relationship Type="http://schemas.openxmlformats.org/officeDocument/2006/relationships/footer" Target="footer3.xml" Id="rId33" /><Relationship Type="http://schemas.openxmlformats.org/officeDocument/2006/relationships/customXml" Target="../customXml/item4.xml" Id="rId38" /><Relationship Type="http://schemas.openxmlformats.org/officeDocument/2006/relationships/numbering" Target="numbering.xml" Id="rId2" /><Relationship Type="http://schemas.openxmlformats.org/officeDocument/2006/relationships/image" Target="media/image7.png" Id="rId16" /><Relationship Type="http://schemas.openxmlformats.org/officeDocument/2006/relationships/image" Target="media/image16.png" Id="rId29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3.png" Id="rId11" /><Relationship Type="http://schemas.openxmlformats.org/officeDocument/2006/relationships/image" Target="media/image12.png" Id="rId24" /><Relationship Type="http://schemas.openxmlformats.org/officeDocument/2006/relationships/header" Target="header1.xml" Id="rId32" /><Relationship Type="http://schemas.openxmlformats.org/officeDocument/2006/relationships/customXml" Target="../customXml/item3.xml" Id="rId37" /><Relationship Type="http://schemas.openxmlformats.org/officeDocument/2006/relationships/webSettings" Target="webSettings.xml" Id="rId5" /><Relationship Type="http://schemas.openxmlformats.org/officeDocument/2006/relationships/customXml" Target="ink/ink5.xml" Id="rId23" /><Relationship Type="http://schemas.openxmlformats.org/officeDocument/2006/relationships/image" Target="media/image15.png" Id="rId28" /><Relationship Type="http://schemas.openxmlformats.org/officeDocument/2006/relationships/customXml" Target="../customXml/item2.xml" Id="rId36" /><Relationship Type="http://schemas.openxmlformats.org/officeDocument/2006/relationships/customXml" Target="ink/ink1.xml" Id="rId10" /><Relationship Type="http://schemas.openxmlformats.org/officeDocument/2006/relationships/footer" Target="footer2.xml" Id="rId31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5.png" Id="rId14" /><Relationship Type="http://schemas.openxmlformats.org/officeDocument/2006/relationships/image" Target="media/image11.png" Id="rId22" /><Relationship Type="http://schemas.openxmlformats.org/officeDocument/2006/relationships/image" Target="media/image14.png" Id="rId27" /><Relationship Type="http://schemas.openxmlformats.org/officeDocument/2006/relationships/footer" Target="footer1.xml" Id="rId30" /><Relationship Type="http://schemas.openxmlformats.org/officeDocument/2006/relationships/theme" Target="theme/theme1.xml" Id="rId35" /><Relationship Type="http://schemas.openxmlformats.org/officeDocument/2006/relationships/image" Target="media/image1.png" Id="rId8" /><Relationship Type="http://schemas.openxmlformats.org/officeDocument/2006/relationships/styles" Target="styles.xml" Id="rId3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0T19:12:30.5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3 968 0 0,'0'0'491'0'0,"0"0"-58"0"0,0 0-54 0 0,0 0-50 0 0,0-2 2817 0 0,-3 125-1870 0 0,4-120-1769 0 0,1-9 257 0 0,10-22 60 0 0,-11 25 147 0 0,1 1 0 0 0,-1-1 0 0 0,1 1 0 0 0,0 0 0 0 0,0 0 0 0 0,0 0 0 0 0,0 0 0 0 0,0 0 0 0 0,0 1-1 0 0,1-1 1 0 0,-1 0 0 0 0,1 1 0 0 0,-1 0 0 0 0,1 0 0 0 0,-1-1 0 0 0,1 2 0 0 0,0-1 0 0 0,1 0 29 0 0,-3 2 43 0 0,0 1 0 0 0,0-1-1 0 0,-1 1 1 0 0,1-1 0 0 0,0 1 0 0 0,0 0 0 0 0,-1-1 0 0 0,1 1 0 0 0,-1 0 0 0 0,0-1-1 0 0,1 1 1 0 0,-1 0 0 0 0,0 0 0 0 0,0 0 0 0 0,0-1 0 0 0,0 2-43 0 0,2 34-2040 0 0,-2-37 942 0 0,1 0-432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0T19:12:27.8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 6 1180 0 0,'-7'13'7072'0'0,"6"-11"-7073"0"0,1-1 0 0 0,0 1 0 0 0,0 0 0 0 0,-1 0 0 0 0,1 0 0 0 0,0 0 0 0 0,1-1 0 0 0,-1 1 0 0 0,0 0 0 0 0,0 0 0 0 0,1 0 0 0 0,-1-1 0 0 0,1 2 1 0 0,11 14 360 0 0,-11-15-346 0 0,1-1-1 0 0,-1 0 1 0 0,1 0 0 0 0,-1 0-1 0 0,1 0 1 0 0,0 0 0 0 0,-1 0 0 0 0,1-1-1 0 0,0 1 1 0 0,0-1 0 0 0,0 1 0 0 0,-1-1-1 0 0,1 1 1 0 0,0-1 0 0 0,0 0 0 0 0,0 0-1 0 0,0 0 1 0 0,0 0 0 0 0,0 0-1 0 0,-1-1 1 0 0,1 1 0 0 0,0 0 0 0 0,0-1-1 0 0,0 0 1 0 0,-1 1 0 0 0,1-1-14 0 0,27-17-177 0 0,-28 17 110 0 0,0 0 0 0 0,0-1 0 0 0,-1 1 0 0 0,1-1 0 0 0,0 1 1 0 0,-1-1-1 0 0,1 0 0 0 0,-1 1 0 0 0,1-1 0 0 0,-1 1 0 0 0,0-1 0 0 0,0 0 0 0 0,0 1 1 0 0,0-1-1 0 0,0 0 0 0 0,0 1 0 0 0,0-1 0 0 0,0 0 0 0 0,-1 0 67 0 0,1 1-17 0 0,0 0 0 0 0,0 0-1 0 0,0 0 1 0 0,0 1 0 0 0,-1-1-1 0 0,1 0 1 0 0,0 0 0 0 0,0 0-1 0 0,-1 1 1 0 0,1-1 0 0 0,-1 0-1 0 0,1 1 1 0 0,0-1 0 0 0,-1 0-1 0 0,1 1 1 0 0,-1-1 0 0 0,1 0-1 0 0,-1 1 1 0 0,0-1 0 0 0,1 1-1 0 0,-1-1 1 0 0,0 1 0 0 0,1-1-1 0 0,-1 1 1 0 0,0 0 0 0 0,0-1 0 0 0,1 1-1 0 0,-1 0 1 0 0,0-1 0 0 0,0 1-1 0 0,1 0 1 0 0,-1 0 0 0 0,0 0-1 0 0,0 0 1 0 0,0 0 0 0 0,1 0-1 0 0,-1 0 1 0 0,0 0 0 0 0,-1 0 17 0 0,1 1 5 0 0,-1-1 0 0 0,1 1 0 0 0,0 0 0 0 0,-1-1 0 0 0,1 1 0 0 0,0 0 0 0 0,-1 0 0 0 0,1 0 0 0 0,0 0 1 0 0,0 0-1 0 0,0 0 0 0 0,0 0 0 0 0,0 0 0 0 0,0 1 0 0 0,0-1 0 0 0,0 0 0 0 0,1 1 0 0 0,-1-1 0 0 0,0 1 0 0 0,1-1 1 0 0,-1 0-1 0 0,1 1 0 0 0,-1-1 0 0 0,1 1 0 0 0,0 0 0 0 0,0-1 0 0 0,-1 1 0 0 0,1-1 0 0 0,0 1 0 0 0,1 0-5 0 0,8 57 216 0 0,-4-26 153 0 0,-2-27 61 0 0,-2-2-4548 0 0,-1-3 2400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0T19:45:41.55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52 6 1196 0 0,'-1'0'277'0'0,"1"-1"0"0"0,0 1-1 0 0,-1-1 1 0 0,1 1 0 0 0,-1 0-1 0 0,1-1 1 0 0,0 1 0 0 0,-1 0 0 0 0,1-1-1 0 0,-1 1 1 0 0,1 0 0 0 0,-1-1-1 0 0,1 1 1 0 0,-1 0 0 0 0,1 0 0 0 0,-1 0-1 0 0,0-1 1 0 0,1 1 0 0 0,-1 0-1 0 0,1 0 1 0 0,-1 0 0 0 0,1 0 0 0 0,-1 0-1 0 0,0 0 1 0 0,1 0 0 0 0,-1 0-1 0 0,1 0 1 0 0,-1 0-277 0 0,-12 15 355 0 0,10-11-218 0 0,1-2-143 0 0,0 1 0 0 0,0 0 0 0 0,0-1-1 0 0,0 1 1 0 0,0 0 0 0 0,1 0 0 0 0,0 0 0 0 0,-1 1-1 0 0,1-1 1 0 0,0 0 0 0 0,1 0 0 0 0,-1 1 0 0 0,0-1-1 0 0,1 0 1 0 0,0 1 0 0 0,0-1 0 0 0,0 0 0 0 0,0 1-1 0 0,1-1 1 0 0,-1 1 0 0 0,1-1 0 0 0,0 0 0 0 0,0 0-1 0 0,0 1 1 0 0,0-1 0 0 0,0 0 0 0 0,1 0 0 0 0,0 0-1 0 0,-1 0 1 0 0,1-1 0 0 0,0 1 0 0 0,0 0 0 0 0,1-1-1 0 0,-1 1 1 0 0,0-1 0 0 0,1 0 0 0 0,0 0 0 0 0,-1 0-1 0 0,1 0 1 0 0,0 0 0 0 0,0-1 0 0 0,0 1 0 0 0,0-1-1 0 0,1 1 8 0 0,0-2-92 0 0,1 1 0 0 0,0-1 0 0 0,-1 0 0 0 0,1 0 0 0 0,-1 0 0 0 0,1-1 0 0 0,-1 0 0 0 0,1 0 0 0 0,-1 0 1 0 0,1 0-1 0 0,-1-1 0 0 0,0 1 0 0 0,0-1 0 0 0,0 0 0 0 0,0-1 0 0 0,2 0 91 0 0,-4 2 7 0 0,-1 0 0 0 0,1 0 1 0 0,0 0-1 0 0,-1 0 0 0 0,1 0 0 0 0,0 0 0 0 0,-1-1 0 0 0,0 1 1 0 0,1-1-1 0 0,-1 1 0 0 0,0-1 0 0 0,1 1 0 0 0,-1-1 0 0 0,0 0 1 0 0,0 0-1 0 0,-1 1 0 0 0,1-1 0 0 0,0 0 0 0 0,0 0 0 0 0,-1 0 1 0 0,0 0-1 0 0,1 0 0 0 0,-1 0 0 0 0,0 0 0 0 0,0 0 0 0 0,0 0 0 0 0,0 0 1 0 0,0 0-1 0 0,0 0 0 0 0,0 0 0 0 0,-1 0 0 0 0,1 0 0 0 0,-1 0 1 0 0,0 0-1 0 0,1 0 0 0 0,-1 1 0 0 0,-1-2-7 0 0,2 2 1 0 0,-1 0 1 0 0,1 0-1 0 0,-1 0 1 0 0,1-1-1 0 0,-1 1 0 0 0,0 0 1 0 0,0 0-1 0 0,0 1 0 0 0,1-1 1 0 0,-1 0-1 0 0,0 0 1 0 0,0 0-1 0 0,0 0 0 0 0,0 1 1 0 0,0-1-1 0 0,-1 0 1 0 0,1 1-1 0 0,0-1 0 0 0,0 1 1 0 0,0 0-1 0 0,0-1 0 0 0,-1 1 1 0 0,1 0-1 0 0,0 0 1 0 0,0-1-1 0 0,-1 1 0 0 0,1 0 1 0 0,0 0-1 0 0,0 1 0 0 0,-1-1 1 0 0,1 0-1 0 0,0 0 1 0 0,0 0-1 0 0,-1 1 0 0 0,1-1 1 0 0,0 1-1 0 0,0-1 0 0 0,0 1 1 0 0,0-1-1 0 0,0 1 1 0 0,0 0-1 0 0,0 0 0 0 0,0-1 1 0 0,0 1-1 0 0,0 0 1 0 0,0 0-1 0 0,0 0 0 0 0,0 0 1 0 0,1 0-1 0 0,-1 0 0 0 0,0 0 1 0 0,0 1-2 0 0,-2 2 56 0 0,0 0 0 0 0,0 1 0 0 0,0-1 0 0 0,1 1 0 0 0,-1-1 0 0 0,1 1 0 0 0,0 0 0 0 0,0 0 0 0 0,1 0 0 0 0,0 0-1 0 0,0 0 1 0 0,-1 3-56 0 0,12 51-1068 0 0,-10-59 326 0 0,0 0-158 0 0,0 0-568 0 0,0 0-123 0 0,0 0-9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2-10T19:45:39.3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42 0 2656 0 0,'-12'21'4660'0'0,"1"25"-3802"0"0,-4 10-1303 0 0,11-45-248 0 0,13-22 261 0 0,-1-1 409 0 0,-6 10 9 0 0,-1 0-1 0 0,1 0 1 0 0,-1 0-1 0 0,1 0 0 0 0,0 0 1 0 0,0 1-1 0 0,0-1 1 0 0,0 1-1 0 0,0-1 1 0 0,0 1-1 0 0,1 0 0 0 0,-1-1 1 0 0,0 1-1 0 0,1 0 1 0 0,-1 1-1 0 0,0-1 1 0 0,1 0-1 0 0,-1 1 0 0 0,1-1 1 0 0,1 1 14 0 0,-3 0 20 0 0,0 1 1 0 0,-1 0-1 0 0,1-1 1 0 0,-1 1-1 0 0,1 0 1 0 0,-1 0-1 0 0,0-1 1 0 0,1 1 0 0 0,-1 0-1 0 0,0 0 1 0 0,1 0-1 0 0,-1-1 1 0 0,0 1-1 0 0,0 0 1 0 0,0 0-1 0 0,0 0 1 0 0,0 0-1 0 0,0-1 1 0 0,0 1-1 0 0,0 0 1 0 0,0 0-1 0 0,0 0 1 0 0,0 0-1 0 0,-1-1 1 0 0,1 1-1 0 0,0 0 1 0 0,0 0-1 0 0,-1 0-20 0 0,-6 26 315 0 0,0 1-223 0 0,5-21-3917 0 0,2-7 2483 0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27A07ED805AD341BB1066898341BD65" ma:contentTypeVersion="12" ma:contentTypeDescription="Создание документа." ma:contentTypeScope="" ma:versionID="69ab12afd6eef5662b6089c95ec84fa7">
  <xsd:schema xmlns:xsd="http://www.w3.org/2001/XMLSchema" xmlns:xs="http://www.w3.org/2001/XMLSchema" xmlns:p="http://schemas.microsoft.com/office/2006/metadata/properties" xmlns:ns2="da2b7785-60aa-4728-a154-f9c6e4ed3c0c" xmlns:ns3="62486408-9d66-48a3-a8f8-5d412523e90f" targetNamespace="http://schemas.microsoft.com/office/2006/metadata/properties" ma:root="true" ma:fieldsID="ee1b5825cf2585c08143f8f4dd9aae13" ns2:_="" ns3:_="">
    <xsd:import namespace="da2b7785-60aa-4728-a154-f9c6e4ed3c0c"/>
    <xsd:import namespace="62486408-9d66-48a3-a8f8-5d412523e9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2b7785-60aa-4728-a154-f9c6e4ed3c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2f86fe34-1e56-43c3-aba7-6d40d8891c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486408-9d66-48a3-a8f8-5d412523e90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0c3819d-e85d-4f9f-96d7-cd46b3b7e48d}" ma:internalName="TaxCatchAll" ma:showField="CatchAllData" ma:web="62486408-9d66-48a3-a8f8-5d412523e9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2b7785-60aa-4728-a154-f9c6e4ed3c0c">
      <Terms xmlns="http://schemas.microsoft.com/office/infopath/2007/PartnerControls"/>
    </lcf76f155ced4ddcb4097134ff3c332f>
    <TaxCatchAll xmlns="62486408-9d66-48a3-a8f8-5d412523e90f" xsi:nil="true"/>
  </documentManagement>
</p:properties>
</file>

<file path=customXml/itemProps1.xml><?xml version="1.0" encoding="utf-8"?>
<ds:datastoreItem xmlns:ds="http://schemas.openxmlformats.org/officeDocument/2006/customXml" ds:itemID="{35865958-A12E-4414-86B5-B39FAEE06EE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99DCA87-165C-4C1D-8029-BFB55BDB92BF}"/>
</file>

<file path=customXml/itemProps3.xml><?xml version="1.0" encoding="utf-8"?>
<ds:datastoreItem xmlns:ds="http://schemas.openxmlformats.org/officeDocument/2006/customXml" ds:itemID="{AF307D97-7042-459C-B429-9442B554E98A}"/>
</file>

<file path=customXml/itemProps4.xml><?xml version="1.0" encoding="utf-8"?>
<ds:datastoreItem xmlns:ds="http://schemas.openxmlformats.org/officeDocument/2006/customXml" ds:itemID="{1DAB2D8C-E685-4AF4-8D84-676A0AE8E8B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Алексей</dc:creator>
  <keywords/>
  <dc:description/>
  <lastModifiedBy>Ватагина Екатерина Евгеньевна</lastModifiedBy>
  <revision>8</revision>
  <lastPrinted>2016-12-14T08:37:00.0000000Z</lastPrinted>
  <dcterms:created xsi:type="dcterms:W3CDTF">2024-12-10T18:46:00.0000000Z</dcterms:created>
  <dcterms:modified xsi:type="dcterms:W3CDTF">2024-12-31T10:18:54.2672908Z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0x010100927A07ED805AD341BB1066898341BD65</vt:lpwstr>
  </property>
  <property fmtid="{D5CDD505-2E9C-101B-9397-08002B2CF9AE}" pid="3" name="MediaServiceImageTags">
    <vt:lpwstr/>
  </property>
</Properties>
</file>