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7A92FB">
      <w:pPr>
        <w:jc w:val="center"/>
        <w:rPr>
          <w:b/>
          <w:bCs/>
          <w:color w:val="0020D0"/>
          <w:sz w:val="28"/>
          <w:szCs w:val="28"/>
        </w:rPr>
      </w:pPr>
      <w:r>
        <w:rPr>
          <w:b/>
          <w:bCs/>
          <w:color w:val="0020D0"/>
          <w:sz w:val="28"/>
          <w:szCs w:val="28"/>
        </w:rPr>
        <mc:AlternateContent>
          <mc:Choice Requires="wps">
            <w:drawing>
              <wp:anchor distT="0" distB="0" distL="114300" distR="114300" simplePos="0" relativeHeight="251660288" behindDoc="0" locked="0" layoutInCell="1" allowOverlap="1">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7.5pt;margin-top:10.45pt;height:0pt;width:137.25pt;z-index:251660288;mso-width-relative:page;mso-height-relative:page;" filled="f" stroked="t" coordsize="21600,21600" o:gfxdata="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WPDRjZAAAACQEAAA8AAAAAAAAAAQAg&#10;AAAAIgAAAGRycy9kb3ducmV2LnhtbFBLAQIUABQAAAAIAIdO4kAiynIf1AEAALADAAAOAAAAAAAA&#10;AAEAIAAAACgBAABkcnMvZTJvRG9jLnhtbFBLBQYAAAAABgAGAFkBAABuBQAAAAA=&#10;">
                <v:fill on="f" focussize="0,0"/>
                <v:stroke weight="1pt" color="#FFAE00 [3204]" miterlimit="8" joinstyle="miter"/>
                <v:imagedata o:title=""/>
                <o:lock v:ext="edit" aspectratio="f"/>
              </v:line>
            </w:pict>
          </mc:Fallback>
        </mc:AlternateContent>
      </w:r>
      <w:r>
        <w:rPr>
          <w:b/>
          <w:bCs/>
          <w:color w:val="0020D0"/>
          <w:sz w:val="28"/>
          <w:szCs w:val="28"/>
        </w:rPr>
        <mc:AlternateContent>
          <mc:Choice Requires="wps">
            <w:drawing>
              <wp:anchor distT="0" distB="0" distL="114300" distR="114300" simplePos="0" relativeHeight="251659264" behindDoc="0" locked="0" layoutInCell="1" allowOverlap="1">
                <wp:simplePos x="0" y="0"/>
                <wp:positionH relativeFrom="column">
                  <wp:posOffset>90805</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15pt;margin-top:10.15pt;height:0pt;width:137.25pt;z-index:251659264;mso-width-relative:page;mso-height-relative:page;" filled="f" stroked="t" coordsize="21600,21600" o:gfxdata="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U3iWm1gAAAAgBAAAPAAAAAAAAAAEAIAAA&#10;ACIAAABkcnMvZG93bnJldi54bWxQSwECFAAUAAAACACHTuJAZ/9C/dUBAACwAwAADgAAAAAAAAAB&#10;ACAAAAAlAQAAZHJzL2Uyb0RvYy54bWxQSwUGAAAAAAYABgBZAQAAbAUAAAAA&#10;">
                <v:fill on="f" focussize="0,0"/>
                <v:stroke weight="1pt" color="#FFAE00 [3204]" miterlimit="8" joinstyle="miter"/>
                <v:imagedata o:title=""/>
                <o:lock v:ext="edit" aspectratio="f"/>
              </v:line>
            </w:pict>
          </mc:Fallback>
        </mc:AlternateContent>
      </w:r>
      <w:r>
        <w:rPr>
          <w:b/>
          <w:bCs/>
          <w:color w:val="0020D0"/>
          <w:sz w:val="28"/>
          <w:szCs w:val="28"/>
        </w:rPr>
        <w:t>DADOS DO ALUNO</w:t>
      </w:r>
      <w:r>
        <w:rPr>
          <w:rFonts w:ascii="Arial" w:hAnsi="Arial" w:cs="Arial"/>
          <w:b/>
          <w:color w:val="FFFFFF" w:themeColor="background1"/>
          <w14:textFill>
            <w14:solidFill>
              <w14:schemeClr w14:val="bg1"/>
            </w14:solidFill>
          </w14:textFill>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4"/>
        <w:gridCol w:w="773"/>
        <w:gridCol w:w="774"/>
        <w:gridCol w:w="774"/>
        <w:gridCol w:w="774"/>
        <w:gridCol w:w="774"/>
        <w:gridCol w:w="774"/>
        <w:gridCol w:w="774"/>
        <w:gridCol w:w="773"/>
        <w:gridCol w:w="775"/>
        <w:gridCol w:w="985"/>
      </w:tblGrid>
      <w:tr w14:paraId="7A2A6A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nil"/>
              <w:left w:val="nil"/>
              <w:right w:val="nil"/>
            </w:tcBorders>
            <w:shd w:val="clear" w:color="auto" w:fill="auto"/>
          </w:tcPr>
          <w:p w14:paraId="7B1377A8">
            <w:pPr>
              <w:spacing w:before="240" w:after="0" w:line="240" w:lineRule="auto"/>
              <w:rPr>
                <w:rFonts w:cstheme="minorHAnsi"/>
                <w:bCs/>
                <w:color w:val="005CFF"/>
                <w:sz w:val="28"/>
                <w:szCs w:val="28"/>
              </w:rPr>
            </w:pPr>
            <w:r>
              <w:rPr>
                <w:rFonts w:cstheme="minorHAnsi"/>
                <w:bCs/>
                <w:color w:val="005CFF"/>
              </w:rPr>
              <w:t>Aluno: [Nome completo]</w:t>
            </w:r>
          </w:p>
        </w:tc>
      </w:tr>
      <w:tr w14:paraId="2625C1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14:paraId="7BA3C17E">
            <w:pPr>
              <w:spacing w:after="0" w:line="240" w:lineRule="auto"/>
              <w:rPr>
                <w:sz w:val="24"/>
                <w:szCs w:val="24"/>
              </w:rPr>
            </w:pPr>
            <w:permStart w:id="0" w:edGrp="everyone"/>
            <w:r>
              <w:rPr>
                <w:rFonts w:hint="default" w:ascii="Arial" w:hAnsi="Arial" w:cs="Arial"/>
                <w:sz w:val="24"/>
                <w:szCs w:val="24"/>
                <w:lang w:val="pt-BR"/>
              </w:rPr>
              <w:t>Adilson Saturnino</w:t>
            </w:r>
            <w:permEnd w:id="0"/>
          </w:p>
        </w:tc>
      </w:tr>
      <w:tr w14:paraId="35885D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right w:val="nil"/>
            </w:tcBorders>
            <w:shd w:val="clear" w:color="auto" w:fill="auto"/>
          </w:tcPr>
          <w:p w14:paraId="49A29442">
            <w:pPr>
              <w:spacing w:before="240" w:after="0" w:line="240" w:lineRule="auto"/>
              <w:rPr>
                <w:rFonts w:cstheme="minorHAnsi"/>
                <w:bCs/>
                <w:color w:val="005CFF"/>
                <w:sz w:val="28"/>
                <w:szCs w:val="28"/>
              </w:rPr>
            </w:pPr>
            <w:r>
              <w:rPr>
                <w:rFonts w:cstheme="minorHAnsi"/>
                <w:bCs/>
                <w:color w:val="005CFF"/>
              </w:rPr>
              <w:t>RA: [Número do RA do aluno]</w:t>
            </w:r>
          </w:p>
        </w:tc>
      </w:tr>
      <w:tr w14:paraId="7D38B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14:paraId="05F2222F">
            <w:pPr>
              <w:spacing w:after="0" w:line="240" w:lineRule="auto"/>
              <w:rPr>
                <w:sz w:val="24"/>
                <w:szCs w:val="24"/>
              </w:rPr>
            </w:pPr>
            <w:permStart w:id="1" w:edGrp="everyone"/>
            <w:r>
              <w:rPr>
                <w:rFonts w:hint="default" w:ascii="Arial" w:hAnsi="Arial" w:cs="Arial"/>
                <w:sz w:val="24"/>
                <w:szCs w:val="24"/>
              </w:rPr>
              <w:t>38391047</w:t>
            </w:r>
            <w:permEnd w:id="1"/>
          </w:p>
        </w:tc>
      </w:tr>
      <w:tr w14:paraId="2D6025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right w:val="nil"/>
            </w:tcBorders>
            <w:shd w:val="clear" w:color="auto" w:fill="auto"/>
          </w:tcPr>
          <w:p w14:paraId="63262A1D">
            <w:pPr>
              <w:spacing w:before="240" w:after="0" w:line="240" w:lineRule="auto"/>
              <w:rPr>
                <w:rFonts w:cstheme="minorHAnsi"/>
                <w:bCs/>
                <w:color w:val="005CFF"/>
                <w:sz w:val="28"/>
                <w:szCs w:val="28"/>
              </w:rPr>
            </w:pPr>
            <w:r>
              <w:rPr>
                <w:rFonts w:cstheme="minorHAnsi"/>
                <w:bCs/>
                <w:color w:val="005CFF"/>
              </w:rPr>
              <w:t>POLO / UNIDADE:</w:t>
            </w:r>
          </w:p>
        </w:tc>
      </w:tr>
      <w:tr w14:paraId="5EE1C2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14:paraId="39DFC1E5">
            <w:pPr>
              <w:spacing w:after="0" w:line="240" w:lineRule="auto"/>
              <w:rPr>
                <w:sz w:val="24"/>
                <w:szCs w:val="24"/>
              </w:rPr>
            </w:pPr>
            <w:permStart w:id="2" w:edGrp="everyone"/>
            <w:r>
              <w:rPr>
                <w:rFonts w:hint="default" w:ascii="Arial" w:hAnsi="Arial" w:eastAsia="Arial" w:cs="Arial"/>
                <w:b w:val="0"/>
                <w:bCs w:val="0"/>
                <w:i w:val="0"/>
                <w:iCs w:val="0"/>
                <w:caps w:val="0"/>
                <w:color w:val="242A2E"/>
                <w:spacing w:val="0"/>
                <w:sz w:val="24"/>
                <w:szCs w:val="24"/>
                <w:shd w:val="clear" w:fill="F6F7F8"/>
                <w:lang w:val="pt-BR"/>
              </w:rPr>
              <w:t xml:space="preserve">Fculdade </w:t>
            </w:r>
            <w:r>
              <w:rPr>
                <w:rFonts w:ascii="Arial" w:hAnsi="Arial" w:eastAsia="Arial" w:cs="Arial"/>
                <w:b w:val="0"/>
                <w:bCs w:val="0"/>
                <w:i w:val="0"/>
                <w:iCs w:val="0"/>
                <w:caps w:val="0"/>
                <w:color w:val="242A2E"/>
                <w:spacing w:val="0"/>
                <w:sz w:val="24"/>
                <w:szCs w:val="24"/>
                <w:shd w:val="clear" w:fill="F6F7F8"/>
              </w:rPr>
              <w:t xml:space="preserve">Anhanguera - </w:t>
            </w:r>
            <w:r>
              <w:rPr>
                <w:rFonts w:hint="default" w:ascii="Arial" w:hAnsi="Arial" w:eastAsia="Arial" w:cs="Arial"/>
                <w:b w:val="0"/>
                <w:bCs w:val="0"/>
                <w:i w:val="0"/>
                <w:iCs w:val="0"/>
                <w:caps w:val="0"/>
                <w:color w:val="242A2E"/>
                <w:spacing w:val="0"/>
                <w:sz w:val="24"/>
                <w:szCs w:val="24"/>
                <w:shd w:val="clear" w:fill="F6F7F8"/>
                <w:lang w:val="pt-BR"/>
              </w:rPr>
              <w:t>Polo Monte Mor (13850726) Ac</w:t>
            </w:r>
            <w:permEnd w:id="2"/>
          </w:p>
        </w:tc>
      </w:tr>
      <w:tr w14:paraId="79E8A8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right w:val="nil"/>
            </w:tcBorders>
            <w:shd w:val="clear" w:color="auto" w:fill="auto"/>
          </w:tcPr>
          <w:p w14:paraId="3EF9B7C5">
            <w:pPr>
              <w:spacing w:before="240" w:after="0" w:line="240" w:lineRule="auto"/>
              <w:rPr>
                <w:rFonts w:cstheme="minorHAnsi"/>
                <w:bCs/>
                <w:color w:val="005CFF"/>
                <w:sz w:val="28"/>
                <w:szCs w:val="28"/>
              </w:rPr>
            </w:pPr>
            <w:r>
              <w:rPr>
                <w:rFonts w:cstheme="minorHAnsi"/>
                <w:bCs/>
                <w:color w:val="005CFF"/>
              </w:rPr>
              <w:t>CURSO:</w:t>
            </w:r>
          </w:p>
        </w:tc>
      </w:tr>
      <w:tr w14:paraId="1489A7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14:paraId="0B52D2C6">
            <w:pPr>
              <w:spacing w:after="0" w:line="240" w:lineRule="auto"/>
              <w:rPr>
                <w:b/>
                <w:bCs/>
                <w:sz w:val="24"/>
                <w:szCs w:val="24"/>
              </w:rPr>
            </w:pPr>
            <w:r>
              <w:rPr>
                <w:b/>
                <w:bCs/>
                <w:sz w:val="24"/>
                <w:szCs w:val="24"/>
              </w:rPr>
              <w:t>ENGENHARIA DE SOFTWARE - BACHARELADO</w:t>
            </w:r>
          </w:p>
        </w:tc>
      </w:tr>
      <w:tr w14:paraId="1EFE8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right w:val="nil"/>
            </w:tcBorders>
            <w:shd w:val="clear" w:color="auto" w:fill="auto"/>
          </w:tcPr>
          <w:p w14:paraId="3F3AD170">
            <w:pPr>
              <w:spacing w:before="240" w:after="0" w:line="240" w:lineRule="auto"/>
              <w:rPr>
                <w:rFonts w:cstheme="minorHAnsi"/>
                <w:bCs/>
                <w:color w:val="005CFF"/>
                <w:sz w:val="28"/>
                <w:szCs w:val="28"/>
              </w:rPr>
            </w:pPr>
            <w:r>
              <w:rPr>
                <w:rFonts w:cstheme="minorHAnsi"/>
                <w:bCs/>
                <w:color w:val="005CFF"/>
              </w:rPr>
              <w:t>COMPONENTE CURRICULAR:</w:t>
            </w:r>
          </w:p>
        </w:tc>
      </w:tr>
      <w:tr w14:paraId="7E3E48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14:paraId="1A7A8D9B">
            <w:pPr>
              <w:spacing w:after="0" w:line="240" w:lineRule="auto"/>
              <w:rPr>
                <w:b/>
                <w:bCs/>
                <w:sz w:val="24"/>
                <w:szCs w:val="24"/>
              </w:rPr>
            </w:pPr>
            <w:r>
              <w:rPr>
                <w:b/>
                <w:bCs/>
                <w:sz w:val="24"/>
                <w:szCs w:val="24"/>
              </w:rPr>
              <w:t>PROJETO DE EXTENSÃO I - ENGENHARIA DE SOFTWARE</w:t>
            </w:r>
          </w:p>
        </w:tc>
      </w:tr>
      <w:tr w14:paraId="36010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bottom w:val="single" w:color="auto" w:sz="4" w:space="0"/>
              <w:right w:val="nil"/>
            </w:tcBorders>
            <w:shd w:val="clear" w:color="auto" w:fill="auto"/>
          </w:tcPr>
          <w:p w14:paraId="2B66A21B">
            <w:pPr>
              <w:spacing w:before="240" w:after="0" w:line="240" w:lineRule="auto"/>
              <w:rPr>
                <w:rFonts w:cstheme="minorHAnsi"/>
                <w:bCs/>
                <w:color w:val="005CFF"/>
                <w:sz w:val="28"/>
                <w:szCs w:val="28"/>
              </w:rPr>
            </w:pPr>
            <w:r>
              <w:rPr>
                <w:rFonts w:cstheme="minorHAnsi"/>
                <w:bCs/>
                <w:color w:val="005CFF"/>
              </w:rPr>
              <w:t>PROGRAMA DE EXTENSÃO:</w:t>
            </w:r>
          </w:p>
        </w:tc>
      </w:tr>
      <w:tr w14:paraId="69C96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14:paraId="574286E7">
            <w:pPr>
              <w:spacing w:after="0" w:line="240" w:lineRule="auto"/>
              <w:rPr>
                <w:rFonts w:cstheme="minorHAnsi"/>
                <w:b/>
                <w:sz w:val="24"/>
                <w:szCs w:val="24"/>
              </w:rPr>
            </w:pPr>
            <w:r>
              <w:rPr>
                <w:rFonts w:cstheme="minorHAnsi"/>
                <w:b/>
                <w:sz w:val="24"/>
                <w:szCs w:val="24"/>
              </w:rPr>
              <w:t>PROGRAMA DE AÇÃO E DIFUSÃO CULTURAL.</w:t>
            </w:r>
          </w:p>
        </w:tc>
      </w:tr>
      <w:tr w14:paraId="01ED39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single" w:color="auto" w:sz="4" w:space="0"/>
              <w:left w:val="nil"/>
              <w:bottom w:val="nil"/>
              <w:right w:val="nil"/>
            </w:tcBorders>
            <w:shd w:val="clear" w:color="auto" w:fill="auto"/>
          </w:tcPr>
          <w:p w14:paraId="5E016EE8">
            <w:pPr>
              <w:spacing w:after="0" w:line="240" w:lineRule="auto"/>
              <w:rPr>
                <w:rFonts w:cstheme="minorHAnsi"/>
                <w:b/>
                <w:sz w:val="24"/>
                <w:szCs w:val="24"/>
              </w:rPr>
            </w:pPr>
          </w:p>
        </w:tc>
      </w:tr>
      <w:tr w14:paraId="156BE6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nil"/>
              <w:left w:val="nil"/>
              <w:bottom w:val="single" w:color="auto" w:sz="4" w:space="0"/>
              <w:right w:val="nil"/>
            </w:tcBorders>
            <w:shd w:val="clear" w:color="auto" w:fill="auto"/>
          </w:tcPr>
          <w:p w14:paraId="3F773006">
            <w:pPr>
              <w:spacing w:after="0" w:line="240" w:lineRule="auto"/>
              <w:rPr>
                <w:rFonts w:cstheme="minorHAnsi"/>
                <w:b/>
                <w:sz w:val="24"/>
                <w:szCs w:val="24"/>
              </w:rPr>
            </w:pPr>
            <w:r>
              <w:rPr>
                <w:rFonts w:cstheme="minorHAnsi"/>
                <w:bCs/>
                <w:color w:val="005CFF"/>
              </w:rPr>
              <w:t>FINALIDADE E MOTIVAÇÃO:</w:t>
            </w:r>
          </w:p>
        </w:tc>
      </w:tr>
      <w:tr w14:paraId="1D0476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14:paraId="126A225F">
            <w:pPr>
              <w:spacing w:after="0" w:line="240" w:lineRule="auto"/>
              <w:rPr>
                <w:rFonts w:cstheme="minorHAnsi"/>
                <w:b/>
                <w:sz w:val="24"/>
                <w:szCs w:val="24"/>
              </w:rPr>
            </w:pPr>
            <w:r>
              <w:rPr>
                <w:sz w:val="24"/>
                <w:szCs w:val="24"/>
              </w:rPr>
              <w:t>A extensão universitária voltada ao programa de ação e difusão cultural do Bacharelado em Engenharia de Software, tem por finalidade utilizar os conhecimentos relacionados a tecnologia da informação para promover formas de auxiliar as pessoas ou grupos ligados à atividades culturais. Dessa forma, as atividades podem ser desenvolvidas em: secretaria da cultura, pinacotecas, teatros, grupos de artesanato, bandas, entre outros grupos ou locais relacionado à atividades culturais.</w:t>
            </w:r>
          </w:p>
        </w:tc>
      </w:tr>
      <w:tr w14:paraId="79E67F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right w:val="nil"/>
            </w:tcBorders>
            <w:shd w:val="clear" w:color="auto" w:fill="auto"/>
          </w:tcPr>
          <w:p w14:paraId="046E552E">
            <w:pPr>
              <w:spacing w:before="240" w:after="0" w:line="240" w:lineRule="auto"/>
              <w:rPr>
                <w:rFonts w:cstheme="minorHAnsi"/>
                <w:bCs/>
                <w:color w:val="005CFF"/>
                <w:sz w:val="28"/>
                <w:szCs w:val="28"/>
              </w:rPr>
            </w:pPr>
            <w:r>
              <w:rPr>
                <w:rFonts w:cstheme="minorHAnsi"/>
                <w:bCs/>
                <w:color w:val="005CFF"/>
              </w:rPr>
              <w:t>COMPETÊNCIAS:</w:t>
            </w:r>
          </w:p>
        </w:tc>
      </w:tr>
      <w:tr w14:paraId="2686D3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14:paraId="084E0EFE">
            <w:pPr>
              <w:spacing w:after="0" w:line="240" w:lineRule="auto"/>
              <w:jc w:val="both"/>
              <w:rPr>
                <w:rFonts w:cstheme="minorHAnsi"/>
                <w:bCs/>
                <w:sz w:val="24"/>
                <w:szCs w:val="24"/>
              </w:rPr>
            </w:pPr>
            <w:r>
              <w:rPr>
                <w:rFonts w:cstheme="minorHAnsi"/>
                <w:bCs/>
                <w:sz w:val="24"/>
                <w:szCs w:val="24"/>
              </w:rPr>
              <w:t>I - Compreender e aplicar processos, técnicas e procedimentos de construção, evolução e avaliação de software;</w:t>
            </w:r>
          </w:p>
          <w:p w14:paraId="09EE8FAD">
            <w:pPr>
              <w:spacing w:after="0" w:line="240" w:lineRule="auto"/>
              <w:jc w:val="both"/>
              <w:rPr>
                <w:rFonts w:cstheme="minorHAnsi"/>
                <w:bCs/>
                <w:sz w:val="24"/>
                <w:szCs w:val="24"/>
              </w:rPr>
            </w:pPr>
            <w:r>
              <w:rPr>
                <w:rFonts w:cstheme="minorHAnsi"/>
                <w:bCs/>
                <w:sz w:val="24"/>
                <w:szCs w:val="24"/>
              </w:rPr>
              <w:t>II - Analisar e selecionar tecnologias adequadas para a construção de software;</w:t>
            </w:r>
          </w:p>
          <w:p w14:paraId="3F1E8347">
            <w:pPr>
              <w:spacing w:after="0" w:line="240" w:lineRule="auto"/>
              <w:jc w:val="both"/>
              <w:rPr>
                <w:rFonts w:cstheme="minorHAnsi"/>
                <w:bCs/>
                <w:sz w:val="24"/>
                <w:szCs w:val="24"/>
              </w:rPr>
            </w:pPr>
            <w:r>
              <w:rPr>
                <w:rFonts w:cstheme="minorHAnsi"/>
                <w:bCs/>
                <w:sz w:val="24"/>
                <w:szCs w:val="24"/>
              </w:rPr>
              <w:t>III - Identificar e analisar problemas avaliando as necessidades dos clientes, especificar os requisitos de software, projetar, desenvolver, implementar, verificar e documentar soluções de software baseadas no conhecimento apropriado de teorias, modelos e técnicas.</w:t>
            </w:r>
          </w:p>
        </w:tc>
      </w:tr>
      <w:tr w14:paraId="16C01A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right w:val="nil"/>
            </w:tcBorders>
            <w:shd w:val="clear" w:color="auto" w:fill="auto"/>
          </w:tcPr>
          <w:p w14:paraId="332166B2">
            <w:pPr>
              <w:spacing w:before="240" w:after="0" w:line="240" w:lineRule="auto"/>
              <w:rPr>
                <w:rFonts w:cstheme="minorHAnsi"/>
                <w:bCs/>
                <w:color w:val="005CFF"/>
                <w:sz w:val="28"/>
                <w:szCs w:val="28"/>
              </w:rPr>
            </w:pPr>
            <w:r>
              <w:rPr>
                <w:rFonts w:cstheme="minorHAnsi"/>
                <w:bCs/>
                <w:color w:val="005CFF"/>
              </w:rPr>
              <w:t>PERFIL DO EGRESSO:</w:t>
            </w:r>
          </w:p>
        </w:tc>
      </w:tr>
      <w:tr w14:paraId="23E9EE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14:paraId="343242DB">
            <w:pPr>
              <w:spacing w:after="0" w:line="240" w:lineRule="auto"/>
              <w:jc w:val="both"/>
              <w:rPr>
                <w:rFonts w:cstheme="minorHAnsi"/>
                <w:bCs/>
                <w:sz w:val="24"/>
                <w:szCs w:val="24"/>
              </w:rPr>
            </w:pPr>
            <w:r>
              <w:rPr>
                <w:rFonts w:cstheme="minorHAnsi"/>
                <w:bCs/>
                <w:sz w:val="24"/>
                <w:szCs w:val="24"/>
              </w:rPr>
              <w:t>No Bacharelado em Engenharia de Software, o perfil do egresso visa uma formação profissional atualizado, criativo e atento as novas tendências e tecnologias. A atuação frente ao programa de ação e difusão cultural, demonstra as habilidades de comunicação interpessoal, resolução de problemas e flexibilidade, capaz de desenvolver soluções tecnológicas dentro dos princípios éticos. Tais atividades proporcionam além da compreensão de outros contextos social pelo contato com diferentes realidades e culturas, atuar de forma ativa na promoção das atividades de cunho artístico e cultural.</w:t>
            </w:r>
          </w:p>
        </w:tc>
      </w:tr>
      <w:tr w14:paraId="03D78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right w:val="nil"/>
            </w:tcBorders>
            <w:shd w:val="clear" w:color="auto" w:fill="auto"/>
          </w:tcPr>
          <w:p w14:paraId="4839CC2A">
            <w:pPr>
              <w:spacing w:before="240" w:after="0" w:line="240" w:lineRule="auto"/>
              <w:rPr>
                <w:rFonts w:cstheme="minorHAnsi"/>
                <w:bCs/>
                <w:color w:val="005CFF"/>
              </w:rPr>
            </w:pPr>
            <w:r>
              <w:rPr>
                <w:rFonts w:cstheme="minorHAnsi"/>
                <w:bCs/>
                <w:color w:val="005CFF"/>
              </w:rPr>
              <w:t>SOFT SKILLS (COMPETÊNCIAS SOCIOEMOCIONAIS):</w:t>
            </w:r>
          </w:p>
        </w:tc>
      </w:tr>
      <w:tr w14:paraId="1FB23B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14:paraId="65385A2F">
            <w:pPr>
              <w:spacing w:after="0" w:line="240" w:lineRule="auto"/>
              <w:rPr>
                <w:rFonts w:cstheme="minorHAnsi"/>
                <w:bCs/>
                <w:sz w:val="24"/>
                <w:szCs w:val="24"/>
                <w:lang w:val="en-US"/>
              </w:rPr>
            </w:pPr>
            <w:r>
              <w:rPr>
                <w:rFonts w:cstheme="minorHAnsi"/>
                <w:bCs/>
                <w:sz w:val="24"/>
                <w:szCs w:val="24"/>
                <w:lang w:val="en-US"/>
              </w:rPr>
              <w:t>Análise e resolução de problemas</w:t>
            </w:r>
            <w:r>
              <w:rPr>
                <w:rFonts w:cstheme="minorHAnsi"/>
                <w:bCs/>
                <w:sz w:val="24"/>
                <w:szCs w:val="24"/>
                <w:lang w:val="en-US"/>
              </w:rPr>
              <w:br w:type="textWrapping"/>
            </w:r>
            <w:r>
              <w:rPr>
                <w:rFonts w:cstheme="minorHAnsi"/>
                <w:bCs/>
                <w:sz w:val="24"/>
                <w:szCs w:val="24"/>
                <w:lang w:val="en-US"/>
              </w:rPr>
              <w:t>Flexibilidade e adaptação</w:t>
            </w:r>
            <w:r>
              <w:rPr>
                <w:rFonts w:cstheme="minorHAnsi"/>
                <w:bCs/>
                <w:sz w:val="24"/>
                <w:szCs w:val="24"/>
                <w:lang w:val="en-US"/>
              </w:rPr>
              <w:br w:type="textWrapping"/>
            </w:r>
            <w:r>
              <w:rPr>
                <w:rFonts w:cstheme="minorHAnsi"/>
                <w:bCs/>
                <w:sz w:val="24"/>
                <w:szCs w:val="24"/>
                <w:lang w:val="en-US"/>
              </w:rPr>
              <w:t>Comunicação Interpessoal</w:t>
            </w:r>
          </w:p>
        </w:tc>
      </w:tr>
      <w:tr w14:paraId="29AE01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right w:val="nil"/>
            </w:tcBorders>
            <w:shd w:val="clear" w:color="auto" w:fill="auto"/>
          </w:tcPr>
          <w:p w14:paraId="3CBF2F1B">
            <w:pPr>
              <w:spacing w:before="240" w:after="0" w:line="240" w:lineRule="auto"/>
              <w:rPr>
                <w:rFonts w:cstheme="minorHAnsi"/>
                <w:bCs/>
                <w:color w:val="005CFF"/>
              </w:rPr>
            </w:pPr>
            <w:r>
              <w:rPr>
                <w:rFonts w:cstheme="minorHAnsi"/>
                <w:bCs/>
                <w:color w:val="005CFF"/>
              </w:rPr>
              <w:t>OBJETIVOS DE APRENDIZAGEM:</w:t>
            </w:r>
          </w:p>
        </w:tc>
      </w:tr>
      <w:tr w14:paraId="487F0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14:paraId="7CDA3FCB">
            <w:pPr>
              <w:spacing w:after="0" w:line="240" w:lineRule="auto"/>
              <w:jc w:val="both"/>
              <w:rPr>
                <w:rFonts w:cstheme="minorHAnsi"/>
                <w:bCs/>
                <w:sz w:val="24"/>
                <w:szCs w:val="24"/>
              </w:rPr>
            </w:pPr>
            <w:r>
              <w:rPr>
                <w:rFonts w:cstheme="minorHAnsi"/>
                <w:bCs/>
                <w:sz w:val="24"/>
                <w:szCs w:val="24"/>
              </w:rPr>
              <w:t>As ações de extensão do programa voltado a cultura no Bacharelado em Engenharia de Software, tem como objetivo utilizar os conhecimentos técnicos relacionados a tecnologia da informação, a fim de auxiliar os profissionais relacionados a atividades culturais. Os desenvolvimentos, podem de alguma forma prover a divulgação de produtos ou serviços, auxiliar no planejamento, organização e gerenciamento das atividades, entre diversas outras possibilidades, desde que estejam relacionadas a cultura.</w:t>
            </w:r>
          </w:p>
        </w:tc>
      </w:tr>
      <w:tr w14:paraId="2FBD4D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right w:val="nil"/>
            </w:tcBorders>
            <w:shd w:val="clear" w:color="auto" w:fill="auto"/>
          </w:tcPr>
          <w:p w14:paraId="58115B70">
            <w:pPr>
              <w:spacing w:before="240" w:after="0" w:line="240" w:lineRule="auto"/>
              <w:rPr>
                <w:rFonts w:cstheme="minorHAnsi"/>
                <w:bCs/>
                <w:color w:val="005CFF"/>
              </w:rPr>
            </w:pPr>
            <w:r>
              <w:rPr>
                <w:rFonts w:cstheme="minorHAnsi"/>
                <w:bCs/>
                <w:color w:val="005CFF"/>
              </w:rPr>
              <w:t>CONTEÚDOS:</w:t>
            </w:r>
          </w:p>
        </w:tc>
      </w:tr>
      <w:tr w14:paraId="0D4EEA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14:paraId="2F631966">
            <w:pPr>
              <w:spacing w:after="0" w:line="240" w:lineRule="auto"/>
              <w:jc w:val="both"/>
              <w:rPr>
                <w:rFonts w:cstheme="minorHAnsi"/>
                <w:bCs/>
                <w:sz w:val="24"/>
                <w:szCs w:val="24"/>
              </w:rPr>
            </w:pPr>
            <w:r>
              <w:rPr>
                <w:rFonts w:cstheme="minorHAnsi"/>
                <w:bCs/>
                <w:sz w:val="24"/>
                <w:szCs w:val="24"/>
              </w:rPr>
              <w:t>I - Algoritmos e Estruturas de Dados;</w:t>
            </w:r>
          </w:p>
          <w:p w14:paraId="34725E51">
            <w:pPr>
              <w:spacing w:after="0" w:line="240" w:lineRule="auto"/>
              <w:jc w:val="both"/>
              <w:rPr>
                <w:rFonts w:cstheme="minorHAnsi"/>
                <w:bCs/>
                <w:sz w:val="24"/>
                <w:szCs w:val="24"/>
              </w:rPr>
            </w:pPr>
            <w:r>
              <w:rPr>
                <w:rFonts w:cstheme="minorHAnsi"/>
                <w:bCs/>
                <w:sz w:val="24"/>
                <w:szCs w:val="24"/>
              </w:rPr>
              <w:t>II - Interação Homem-Computador;</w:t>
            </w:r>
          </w:p>
          <w:p w14:paraId="5E4036F2">
            <w:pPr>
              <w:spacing w:after="0" w:line="240" w:lineRule="auto"/>
              <w:jc w:val="both"/>
              <w:rPr>
                <w:rFonts w:cstheme="minorHAnsi"/>
                <w:bCs/>
                <w:sz w:val="24"/>
                <w:szCs w:val="24"/>
              </w:rPr>
            </w:pPr>
            <w:r>
              <w:rPr>
                <w:rFonts w:cstheme="minorHAnsi"/>
                <w:bCs/>
                <w:sz w:val="24"/>
                <w:szCs w:val="24"/>
              </w:rPr>
              <w:t>III - Lógica e Matemática Discreta;</w:t>
            </w:r>
          </w:p>
          <w:p w14:paraId="77BF6193">
            <w:pPr>
              <w:spacing w:after="0" w:line="240" w:lineRule="auto"/>
              <w:jc w:val="both"/>
              <w:rPr>
                <w:rFonts w:cstheme="minorHAnsi"/>
                <w:bCs/>
                <w:sz w:val="24"/>
                <w:szCs w:val="24"/>
              </w:rPr>
            </w:pPr>
            <w:r>
              <w:rPr>
                <w:rFonts w:cstheme="minorHAnsi"/>
                <w:bCs/>
                <w:sz w:val="24"/>
                <w:szCs w:val="24"/>
              </w:rPr>
              <w:t>IV - Fundamentos e Técnicas de Programação;</w:t>
            </w:r>
          </w:p>
          <w:p w14:paraId="6066AE05">
            <w:pPr>
              <w:spacing w:after="0" w:line="240" w:lineRule="auto"/>
              <w:jc w:val="both"/>
              <w:rPr>
                <w:rFonts w:cstheme="minorHAnsi"/>
                <w:bCs/>
                <w:sz w:val="24"/>
                <w:szCs w:val="24"/>
              </w:rPr>
            </w:pPr>
            <w:r>
              <w:rPr>
                <w:rFonts w:cstheme="minorHAnsi"/>
                <w:bCs/>
                <w:sz w:val="24"/>
                <w:szCs w:val="24"/>
              </w:rPr>
              <w:t>V - Paradigmas de Linguagens de Programação;</w:t>
            </w:r>
          </w:p>
          <w:p w14:paraId="2D7F9988">
            <w:pPr>
              <w:spacing w:after="0" w:line="240" w:lineRule="auto"/>
              <w:jc w:val="both"/>
              <w:rPr>
                <w:rFonts w:cstheme="minorHAnsi"/>
                <w:bCs/>
                <w:sz w:val="24"/>
                <w:szCs w:val="24"/>
              </w:rPr>
            </w:pPr>
            <w:r>
              <w:rPr>
                <w:rFonts w:cstheme="minorHAnsi"/>
                <w:bCs/>
                <w:sz w:val="24"/>
                <w:szCs w:val="24"/>
              </w:rPr>
              <w:t>VI - Inteligência Artificial;</w:t>
            </w:r>
          </w:p>
          <w:p w14:paraId="10AA9F7F">
            <w:pPr>
              <w:spacing w:after="0" w:line="240" w:lineRule="auto"/>
              <w:jc w:val="both"/>
              <w:rPr>
                <w:rFonts w:cstheme="minorHAnsi"/>
                <w:bCs/>
                <w:sz w:val="24"/>
                <w:szCs w:val="24"/>
              </w:rPr>
            </w:pPr>
            <w:r>
              <w:rPr>
                <w:rFonts w:cstheme="minorHAnsi"/>
                <w:bCs/>
                <w:sz w:val="24"/>
                <w:szCs w:val="24"/>
              </w:rPr>
              <w:t>VII - Bancos de Dados;</w:t>
            </w:r>
          </w:p>
          <w:p w14:paraId="4917B9A7">
            <w:pPr>
              <w:spacing w:after="0" w:line="240" w:lineRule="auto"/>
              <w:jc w:val="both"/>
              <w:rPr>
                <w:rFonts w:cstheme="minorHAnsi"/>
                <w:bCs/>
                <w:sz w:val="24"/>
                <w:szCs w:val="24"/>
              </w:rPr>
            </w:pPr>
            <w:r>
              <w:rPr>
                <w:rFonts w:cstheme="minorHAnsi"/>
                <w:bCs/>
                <w:sz w:val="24"/>
                <w:szCs w:val="24"/>
              </w:rPr>
              <w:t>VIII -</w:t>
            </w:r>
          </w:p>
        </w:tc>
      </w:tr>
      <w:tr w14:paraId="4A1249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right w:val="nil"/>
            </w:tcBorders>
            <w:shd w:val="clear" w:color="auto" w:fill="auto"/>
          </w:tcPr>
          <w:p w14:paraId="1D64111A">
            <w:pPr>
              <w:spacing w:before="240" w:after="0" w:line="240" w:lineRule="auto"/>
              <w:rPr>
                <w:rFonts w:cstheme="minorHAnsi"/>
                <w:bCs/>
                <w:color w:val="005CFF"/>
              </w:rPr>
            </w:pPr>
            <w:r>
              <w:rPr>
                <w:rFonts w:cstheme="minorHAnsi"/>
                <w:bCs/>
                <w:color w:val="005CFF"/>
              </w:rPr>
              <w:t>INDICAÇÕES BIBLIOGRÁFICAS:</w:t>
            </w:r>
          </w:p>
        </w:tc>
      </w:tr>
      <w:tr w14:paraId="2B58E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14:paraId="0F725950">
            <w:pPr>
              <w:spacing w:after="0" w:line="240" w:lineRule="auto"/>
              <w:jc w:val="both"/>
              <w:rPr>
                <w:rFonts w:cstheme="minorHAnsi"/>
                <w:bCs/>
                <w:sz w:val="24"/>
                <w:szCs w:val="24"/>
              </w:rPr>
            </w:pPr>
            <w:r>
              <w:rPr>
                <w:rFonts w:cstheme="minorHAnsi"/>
                <w:bCs/>
                <w:sz w:val="24"/>
                <w:szCs w:val="24"/>
              </w:rPr>
              <w:t>ALVES, William Pereira. Java para Web: desenvolvimento de aplicações. São Paulo: Érica, 2015.</w:t>
            </w:r>
          </w:p>
          <w:p w14:paraId="34AF36C2">
            <w:pPr>
              <w:spacing w:after="0" w:line="240" w:lineRule="auto"/>
              <w:jc w:val="both"/>
              <w:rPr>
                <w:rFonts w:cstheme="minorHAnsi"/>
                <w:bCs/>
                <w:sz w:val="24"/>
                <w:szCs w:val="24"/>
              </w:rPr>
            </w:pPr>
            <w:r>
              <w:rPr>
                <w:rFonts w:cstheme="minorHAnsi"/>
                <w:bCs/>
                <w:sz w:val="24"/>
                <w:szCs w:val="24"/>
              </w:rPr>
              <w:t>GOODRICH, Michael T; TAMASSIA, Roberto. Estruturas de dados e algoritmos em Java. 5. ed. Porto Alegre: Bookman, 2013.</w:t>
            </w:r>
          </w:p>
          <w:p w14:paraId="1DC16056">
            <w:pPr>
              <w:spacing w:after="0" w:line="240" w:lineRule="auto"/>
              <w:jc w:val="both"/>
              <w:rPr>
                <w:rFonts w:cstheme="minorHAnsi"/>
                <w:bCs/>
                <w:sz w:val="24"/>
                <w:szCs w:val="24"/>
              </w:rPr>
            </w:pPr>
            <w:r>
              <w:rPr>
                <w:rFonts w:cstheme="minorHAnsi"/>
                <w:bCs/>
                <w:sz w:val="24"/>
                <w:szCs w:val="24"/>
              </w:rPr>
              <w:t>PIVA JUNIOR, Dilermando...[et al.]. Algoritmos e programação de computadores. 2. ed. Rio de Janeiro: Elsevier, 2019.</w:t>
            </w:r>
          </w:p>
        </w:tc>
      </w:tr>
      <w:tr w14:paraId="0C513C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bottom w:val="nil"/>
              <w:right w:val="nil"/>
            </w:tcBorders>
            <w:shd w:val="clear" w:color="auto" w:fill="auto"/>
          </w:tcPr>
          <w:p w14:paraId="61EC9139">
            <w:pPr>
              <w:spacing w:before="240" w:after="120" w:line="240" w:lineRule="auto"/>
              <w:jc w:val="center"/>
              <w:rPr>
                <w:b/>
                <w:bCs/>
                <w:color w:val="0020D0"/>
                <w:sz w:val="28"/>
                <w:szCs w:val="28"/>
              </w:rPr>
            </w:pPr>
            <w:r>
              <w:rPr>
                <w:b/>
                <w:bCs/>
                <w:color w:val="0020D0"/>
                <w:sz w:val="28"/>
                <w:szCs w:val="28"/>
              </w:rPr>
              <mc:AlternateContent>
                <mc:Choice Requires="wps">
                  <w:drawing>
                    <wp:anchor distT="0" distB="0" distL="114300" distR="114300" simplePos="0" relativeHeight="251662336" behindDoc="0" locked="0" layoutInCell="1" allowOverlap="1">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0pt;margin-top:20.2pt;height:0pt;width:137.25pt;z-index:251662336;mso-width-relative:page;mso-height-relative:page;" filled="f" stroked="t" coordsize="21600,21600" o:gfxdata="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ftRoP2QAAAAkBAAAPAAAAAAAAAAEA&#10;IAAAACIAAABkcnMvZG93bnJldi54bWxQSwECFAAUAAAACACHTuJAZRann9UBAACyAwAADgAAAAAA&#10;AAABACAAAAAoAQAAZHJzL2Uyb0RvYy54bWxQSwUGAAAAAAYABgBZAQAAbwUAAAAA&#10;">
                      <v:fill on="f" focussize="0,0"/>
                      <v:stroke weight="1pt" color="#FFAE00 [3204]" miterlimit="8" joinstyle="miter"/>
                      <v:imagedata o:title=""/>
                      <o:lock v:ext="edit" aspectratio="f"/>
                    </v:line>
                  </w:pict>
                </mc:Fallback>
              </mc:AlternateContent>
            </w:r>
            <w:r>
              <w:rPr>
                <w:b/>
                <w:bCs/>
                <w:color w:val="0020D0"/>
                <w:sz w:val="28"/>
                <w:szCs w:val="28"/>
              </w:rPr>
              <mc:AlternateContent>
                <mc:Choice Requires="wps">
                  <w:drawing>
                    <wp:anchor distT="0" distB="0" distL="114300" distR="114300" simplePos="0" relativeHeight="251661312" behindDoc="0" locked="0" layoutInCell="1" allowOverlap="1">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4pt;margin-top:20.65pt;height:0pt;width:137.25pt;z-index:251661312;mso-width-relative:page;mso-height-relative:page;" filled="f" stroked="t" coordsize="21600,21600" o:gfxdata="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pnMd3XAAAACAEAAA8AAAAAAAAAAQAg&#10;AAAAIgAAAGRycy9kb3ducmV2LnhtbFBLAQIUABQAAAAIAIdO4kBQoOBd1gEAALIDAAAOAAAAAAAA&#10;AAEAIAAAACYBAABkcnMvZTJvRG9jLnhtbFBLBQYAAAAABgAGAFkBAABuBQAAAAA=&#10;">
                      <v:fill on="f" focussize="0,0"/>
                      <v:stroke weight="1pt" color="#FFAE00 [3204]" miterlimit="8" joinstyle="miter"/>
                      <v:imagedata o:title=""/>
                      <o:lock v:ext="edit" aspectratio="f"/>
                    </v:line>
                  </w:pict>
                </mc:Fallback>
              </mc:AlternateContent>
            </w:r>
            <w:r>
              <w:rPr>
                <w:b/>
                <w:bCs/>
                <w:color w:val="0020D0"/>
                <w:sz w:val="28"/>
                <w:szCs w:val="28"/>
              </w:rPr>
              <w:t>RELATÓRIO FINAL</w:t>
            </w:r>
            <w:r>
              <w:rPr>
                <w:rFonts w:ascii="Arial" w:hAnsi="Arial" w:cs="Arial"/>
                <w:b/>
                <w:color w:val="FFFFFF" w:themeColor="background1"/>
                <w14:textFill>
                  <w14:solidFill>
                    <w14:schemeClr w14:val="bg1"/>
                  </w14:solidFill>
                </w14:textFill>
              </w:rPr>
              <w:t>:</w:t>
            </w:r>
          </w:p>
        </w:tc>
      </w:tr>
      <w:tr w14:paraId="41871E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nil"/>
              <w:left w:val="nil"/>
              <w:bottom w:val="nil"/>
              <w:right w:val="nil"/>
            </w:tcBorders>
            <w:shd w:val="clear" w:color="auto" w:fill="auto"/>
          </w:tcPr>
          <w:p w14:paraId="0E1E5042">
            <w:pPr>
              <w:spacing w:before="120" w:after="120" w:line="240" w:lineRule="auto"/>
              <w:rPr>
                <w:color w:val="808080" w:themeColor="background1" w:themeShade="80"/>
              </w:rPr>
            </w:pPr>
            <w:r>
              <w:rPr>
                <w:color w:val="808080" w:themeColor="background1" w:themeShade="80"/>
              </w:rPr>
              <w:t xml:space="preserve">Aluno e Aluna, após realizar suas atividades de extensão, é necessário que você o formalize, </w:t>
            </w:r>
            <w:r>
              <w:rPr>
                <w:b/>
                <w:bCs/>
                <w:color w:val="808080" w:themeColor="background1" w:themeShade="80"/>
              </w:rPr>
              <w:t>enviando esse Relatório Final para ser avaliado junto ao seu Ambiente Virtual (AVA)</w:t>
            </w:r>
            <w:r>
              <w:rPr>
                <w:color w:val="808080" w:themeColor="background1" w:themeShade="80"/>
              </w:rPr>
              <w:t xml:space="preserve"> e também para você poder comprovar sua atuação.</w:t>
            </w:r>
          </w:p>
          <w:p w14:paraId="76FDFCF2">
            <w:pPr>
              <w:spacing w:after="120" w:line="240" w:lineRule="auto"/>
              <w:rPr>
                <w:color w:val="808080" w:themeColor="background1" w:themeShade="80"/>
              </w:rPr>
            </w:pPr>
            <w:r>
              <w:rPr>
                <w:color w:val="808080" w:themeColor="background1" w:themeShade="80"/>
              </w:rPr>
              <w:t>Para o preenchimento, busque as anotações junto ao TEMPLATE PCDA para auxiliar na apresentação das atividades desenvolvidas.</w:t>
            </w:r>
          </w:p>
          <w:p w14:paraId="33AAAF63">
            <w:pPr>
              <w:spacing w:after="120" w:line="240" w:lineRule="auto"/>
              <w:rPr>
                <w:color w:val="808080" w:themeColor="background1" w:themeShade="80"/>
              </w:rPr>
            </w:pPr>
            <w:r>
              <w:rPr>
                <w:color w:val="808080" w:themeColor="background1" w:themeShade="80"/>
              </w:rPr>
              <w:t>Todos os campos são de preenchimento obrigatório!</w:t>
            </w:r>
          </w:p>
        </w:tc>
      </w:tr>
      <w:tr w14:paraId="5A1DE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nil"/>
              <w:left w:val="nil"/>
              <w:bottom w:val="nil"/>
              <w:right w:val="nil"/>
            </w:tcBorders>
            <w:shd w:val="clear" w:color="auto" w:fill="auto"/>
          </w:tcPr>
          <w:p w14:paraId="6DB021F2">
            <w:pPr>
              <w:spacing w:before="240" w:after="120" w:line="240" w:lineRule="auto"/>
              <w:jc w:val="center"/>
              <w:rPr>
                <w:b/>
                <w:bCs/>
                <w:color w:val="0020D0"/>
                <w:sz w:val="28"/>
                <w:szCs w:val="28"/>
              </w:rPr>
            </w:pPr>
            <w:r>
              <w:rPr>
                <w:b/>
                <w:bCs/>
                <w:color w:val="0020D0"/>
                <w:sz w:val="28"/>
                <w:szCs w:val="28"/>
              </w:rPr>
              <mc:AlternateContent>
                <mc:Choice Requires="wps">
                  <w:drawing>
                    <wp:anchor distT="0" distB="0" distL="114300" distR="114300" simplePos="0" relativeHeight="251663360" behindDoc="0" locked="0" layoutInCell="1" allowOverlap="1">
                      <wp:simplePos x="0" y="0"/>
                      <wp:positionH relativeFrom="column">
                        <wp:posOffset>32385</wp:posOffset>
                      </wp:positionH>
                      <wp:positionV relativeFrom="paragraph">
                        <wp:posOffset>262890</wp:posOffset>
                      </wp:positionV>
                      <wp:extent cx="46926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5pt;margin-top:20.7pt;height:0pt;width:36.95pt;z-index:251663360;mso-width-relative:page;mso-height-relative:page;" filled="f" stroked="t" coordsize="21600,21600" o:gfxdata="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fGA9P9YAAAAGAQAADwAAAAAAAAABACAA&#10;AAAiAAAAZHJzL2Rvd25yZXYueG1sUEsBAhQAFAAAAAgAh07iQAEGgyTWAQAAsQMAAA4AAAAAAAAA&#10;AQAgAAAAJQEAAGRycy9lMm9Eb2MueG1sUEsFBgAAAAAGAAYAWQEAAG0FAAAAAA==&#10;">
                      <v:fill on="f" focussize="0,0"/>
                      <v:stroke weight="1pt" color="#FFAE00 [3204]" miterlimit="8" joinstyle="miter"/>
                      <v:imagedata o:title=""/>
                      <o:lock v:ext="edit" aspectratio="f"/>
                    </v:line>
                  </w:pict>
                </mc:Fallback>
              </mc:AlternateContent>
            </w:r>
            <w:r>
              <w:rPr>
                <w:b/>
                <w:bCs/>
                <w:color w:val="0020D0"/>
                <w:sz w:val="28"/>
                <w:szCs w:val="28"/>
              </w:rPr>
              <mc:AlternateContent>
                <mc:Choice Requires="wps">
                  <w:drawing>
                    <wp:anchor distT="0" distB="0" distL="114300" distR="114300" simplePos="0" relativeHeight="251664384" behindDoc="0" locked="0" layoutInCell="1" allowOverlap="1">
                      <wp:simplePos x="0" y="0"/>
                      <wp:positionH relativeFrom="column">
                        <wp:posOffset>4746625</wp:posOffset>
                      </wp:positionH>
                      <wp:positionV relativeFrom="paragraph">
                        <wp:posOffset>269240</wp:posOffset>
                      </wp:positionV>
                      <wp:extent cx="46926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3.75pt;margin-top:21.2pt;height:0pt;width:36.95pt;z-index:251664384;mso-width-relative:page;mso-height-relative:page;" filled="f" stroked="t" coordsize="21600,21600" o:gfxdata="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uiNlf2QAAAAkBAAAPAAAAAAAAAAEA&#10;IAAAACIAAABkcnMvZG93bnJldi54bWxQSwECFAAUAAAACACHTuJAvZTKtNUBAACxAwAADgAAAAAA&#10;AAABACAAAAAoAQAAZHJzL2Uyb0RvYy54bWxQSwUGAAAAAAYABgBZAQAAbwUAAAAA&#10;">
                      <v:fill on="f" focussize="0,0"/>
                      <v:stroke weight="1pt" color="#FFAE00 [3204]" miterlimit="8" joinstyle="miter"/>
                      <v:imagedata o:title=""/>
                      <o:lock v:ext="edit" aspectratio="f"/>
                    </v:line>
                  </w:pict>
                </mc:Fallback>
              </mc:AlternateContent>
            </w:r>
            <w:r>
              <w:rPr>
                <w:b/>
                <w:bCs/>
                <w:color w:val="0020D0"/>
                <w:sz w:val="28"/>
                <w:szCs w:val="28"/>
              </w:rPr>
              <w:t>DESCRIÇÃO DA AÇÃO COM RESULTADOS ALCANÇADOS</w:t>
            </w:r>
          </w:p>
        </w:tc>
      </w:tr>
      <w:tr w14:paraId="58E4A7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nil"/>
              <w:left w:val="nil"/>
              <w:right w:val="nil"/>
            </w:tcBorders>
            <w:shd w:val="clear" w:color="auto" w:fill="auto"/>
          </w:tcPr>
          <w:p w14:paraId="1E5F01EC">
            <w:pPr>
              <w:spacing w:before="240" w:after="0" w:line="240" w:lineRule="auto"/>
              <w:rPr>
                <w:rFonts w:cstheme="minorHAnsi"/>
                <w:bCs/>
                <w:color w:val="005CFF"/>
              </w:rPr>
            </w:pPr>
            <w:r>
              <w:rPr>
                <w:rFonts w:cstheme="minorHAnsi"/>
                <w:bCs/>
                <w:color w:val="005CFF"/>
              </w:rPr>
              <w:t>Metas dos Objetivos de Desenvolvimento Sustentável (ODS) aderentes a este projeto:</w:t>
            </w:r>
          </w:p>
          <w:p w14:paraId="05FB1231">
            <w:pPr>
              <w:spacing w:after="0" w:line="240" w:lineRule="auto"/>
              <w:jc w:val="both"/>
              <w:rPr>
                <w:rFonts w:cstheme="minorHAnsi"/>
                <w:b/>
                <w:bCs/>
                <w:color w:val="808080" w:themeColor="background1" w:themeShade="80"/>
              </w:rPr>
            </w:pPr>
            <w:r>
              <w:rPr>
                <w:rFonts w:cstheme="minorHAnsi"/>
                <w:b/>
                <w:bCs/>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14:paraId="7EC3DB67">
            <w:pPr>
              <w:spacing w:after="0" w:line="240" w:lineRule="auto"/>
              <w:rPr>
                <w:rFonts w:cstheme="minorHAnsi"/>
                <w:b/>
                <w:bCs/>
                <w:color w:val="808080" w:themeColor="background1" w:themeShade="80"/>
              </w:rPr>
            </w:pPr>
          </w:p>
          <w:p w14:paraId="3260CD6D">
            <w:pPr>
              <w:spacing w:after="0" w:line="240" w:lineRule="auto"/>
              <w:rPr>
                <w:rFonts w:cstheme="minorHAnsi"/>
                <w:b/>
                <w:bCs/>
                <w:color w:val="808080" w:themeColor="background1" w:themeShade="80"/>
              </w:rPr>
            </w:pPr>
            <w:r>
              <w:rPr>
                <w:rFonts w:cstheme="minorHAnsi"/>
                <w:b/>
                <w:bCs/>
                <w:color w:val="808080" w:themeColor="background1" w:themeShade="80"/>
              </w:rPr>
              <w:t>Liste as Metas selecionadas (pelo menos uma opção):</w:t>
            </w:r>
          </w:p>
        </w:tc>
      </w:tr>
      <w:tr w14:paraId="46D6D6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14:paraId="23F86EAA">
            <w:pPr>
              <w:spacing w:after="0" w:line="240" w:lineRule="auto"/>
              <w:rPr>
                <w:rFonts w:cstheme="minorHAnsi"/>
                <w:bCs/>
              </w:rPr>
            </w:pPr>
            <w:permStart w:id="3" w:edGrp="everyone"/>
            <w:r>
              <w:rPr>
                <w:rStyle w:val="5"/>
                <w:rFonts w:hint="default" w:ascii="Arial" w:hAnsi="Arial" w:eastAsia="sans-serif" w:cs="Arial"/>
                <w:b/>
                <w:bCs/>
                <w:i w:val="0"/>
                <w:iCs w:val="0"/>
                <w:caps w:val="0"/>
                <w:color w:val="000000"/>
                <w:spacing w:val="0"/>
                <w:sz w:val="24"/>
                <w:szCs w:val="24"/>
                <w:bdr w:val="single" w:color="auto" w:sz="2" w:space="0"/>
              </w:rPr>
              <w:t>4.7</w:t>
            </w:r>
            <w:r>
              <w:rPr>
                <w:rFonts w:hint="default" w:ascii="Arial" w:hAnsi="Arial" w:eastAsia="sans-serif" w:cs="Arial"/>
                <w:i w:val="0"/>
                <w:iCs w:val="0"/>
                <w:caps w:val="0"/>
                <w:color w:val="000000"/>
                <w:spacing w:val="0"/>
                <w:sz w:val="24"/>
                <w:szCs w:val="24"/>
              </w:rPr>
              <w:t> Até 2030, garantir que todos os alunos adquiram conhecimentos e habilidades necessárias para promover o desenvolvimento sustentável, inclusive, entre outros, por meio da educação para o desenvolvimento sustentável e estilos de vida sustentáveis, direitos humanos, igualdade de gênero, promoção de uma cultura de paz e não violência, cidadania global e valorização da diversidade cultural e da contribuição da cultura para o desenvolvimento sustentável</w:t>
            </w:r>
            <w:permEnd w:id="3"/>
          </w:p>
        </w:tc>
      </w:tr>
      <w:tr w14:paraId="157F9C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nil"/>
              <w:left w:val="nil"/>
              <w:right w:val="nil"/>
            </w:tcBorders>
            <w:shd w:val="clear" w:color="auto" w:fill="auto"/>
          </w:tcPr>
          <w:p w14:paraId="66BB8854">
            <w:pPr>
              <w:spacing w:before="240" w:after="0" w:line="240" w:lineRule="auto"/>
              <w:rPr>
                <w:b/>
                <w:bCs/>
                <w:color w:val="0020D0"/>
                <w:sz w:val="28"/>
                <w:szCs w:val="28"/>
              </w:rPr>
            </w:pPr>
            <w:r>
              <w:rPr>
                <w:rFonts w:cstheme="minorHAnsi"/>
                <w:bCs/>
                <w:color w:val="005CFF"/>
              </w:rPr>
              <w:t>Local de realização da atividade extensionista:</w:t>
            </w:r>
          </w:p>
        </w:tc>
      </w:tr>
      <w:tr w14:paraId="474E28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14:paraId="67AC88F4">
            <w:pPr>
              <w:spacing w:after="0" w:line="240" w:lineRule="auto"/>
              <w:rPr>
                <w:rFonts w:cstheme="minorHAnsi"/>
                <w:bCs/>
              </w:rPr>
            </w:pPr>
            <w:permStart w:id="4" w:edGrp="everyone"/>
            <w:r>
              <w:rPr>
                <w:rFonts w:hint="default" w:ascii="Arial" w:hAnsi="Arial" w:eastAsia="Segoe UI" w:cs="Arial"/>
                <w:b/>
                <w:bCs/>
                <w:i w:val="0"/>
                <w:iCs w:val="0"/>
                <w:caps w:val="0"/>
                <w:color w:val="82C7FF"/>
                <w:spacing w:val="0"/>
                <w:sz w:val="24"/>
                <w:szCs w:val="24"/>
              </w:rPr>
              <w:fldChar w:fldCharType="begin"/>
            </w:r>
            <w:r>
              <w:rPr>
                <w:rFonts w:hint="default" w:ascii="Arial" w:hAnsi="Arial" w:eastAsia="Segoe UI" w:cs="Arial"/>
                <w:b/>
                <w:bCs/>
                <w:i w:val="0"/>
                <w:iCs w:val="0"/>
                <w:caps w:val="0"/>
                <w:color w:val="82C7FF"/>
                <w:spacing w:val="0"/>
                <w:sz w:val="24"/>
                <w:szCs w:val="24"/>
              </w:rPr>
              <w:instrText xml:space="preserve"> HYPERLINK "https://applocal.com.br/empresa/secretaria-municipal-de-cultura-esporte-e-lazer/sumare/sp/8216010" \t "https://www.bing.com/_blank" </w:instrText>
            </w:r>
            <w:r>
              <w:rPr>
                <w:rFonts w:hint="default" w:ascii="Arial" w:hAnsi="Arial" w:eastAsia="Segoe UI" w:cs="Arial"/>
                <w:b/>
                <w:bCs/>
                <w:i w:val="0"/>
                <w:iCs w:val="0"/>
                <w:caps w:val="0"/>
                <w:color w:val="82C7FF"/>
                <w:spacing w:val="0"/>
                <w:sz w:val="24"/>
                <w:szCs w:val="24"/>
              </w:rPr>
              <w:fldChar w:fldCharType="separate"/>
            </w:r>
            <w:r>
              <w:rPr>
                <w:rStyle w:val="7"/>
                <w:rFonts w:hint="default" w:ascii="Arial" w:hAnsi="Arial" w:eastAsia="Segoe UI" w:cs="Arial"/>
                <w:b/>
                <w:bCs/>
                <w:i w:val="0"/>
                <w:iCs w:val="0"/>
                <w:caps w:val="0"/>
                <w:color w:val="82C7FF"/>
                <w:spacing w:val="0"/>
                <w:sz w:val="24"/>
                <w:szCs w:val="24"/>
              </w:rPr>
              <w:t>Secretaria de Cultura e Turismo de Sumaré</w:t>
            </w:r>
            <w:r>
              <w:rPr>
                <w:rFonts w:hint="default" w:ascii="Arial" w:hAnsi="Arial" w:eastAsia="Segoe UI" w:cs="Arial"/>
                <w:b/>
                <w:bCs/>
                <w:i w:val="0"/>
                <w:iCs w:val="0"/>
                <w:caps w:val="0"/>
                <w:color w:val="82C7FF"/>
                <w:spacing w:val="0"/>
                <w:sz w:val="24"/>
                <w:szCs w:val="24"/>
              </w:rPr>
              <w:fldChar w:fldCharType="end"/>
            </w:r>
            <w:r>
              <w:rPr>
                <w:rFonts w:hint="default" w:ascii="Arial" w:hAnsi="Arial" w:eastAsia="Segoe UI" w:cs="Arial"/>
                <w:b/>
                <w:bCs/>
                <w:i w:val="0"/>
                <w:iCs w:val="0"/>
                <w:caps w:val="0"/>
                <w:color w:val="82C7FF"/>
                <w:spacing w:val="0"/>
                <w:sz w:val="24"/>
                <w:szCs w:val="24"/>
                <w:lang w:val="pt-BR"/>
              </w:rPr>
              <w:t xml:space="preserve"> - SP</w:t>
            </w:r>
            <w:permEnd w:id="4"/>
          </w:p>
        </w:tc>
      </w:tr>
      <w:tr w14:paraId="4D0D4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right w:val="nil"/>
            </w:tcBorders>
            <w:shd w:val="clear" w:color="auto" w:fill="auto"/>
          </w:tcPr>
          <w:p w14:paraId="52CEBE3A">
            <w:pPr>
              <w:spacing w:before="240" w:after="0" w:line="240" w:lineRule="auto"/>
              <w:rPr>
                <w:rFonts w:cstheme="minorHAnsi"/>
                <w:bCs/>
                <w:color w:val="005CFF"/>
              </w:rPr>
            </w:pPr>
            <w:r>
              <w:rPr>
                <w:rFonts w:cstheme="minorHAnsi"/>
                <w:bCs/>
                <w:color w:val="005CFF"/>
              </w:rPr>
              <w:t>Durante a ação:</w:t>
            </w:r>
          </w:p>
        </w:tc>
      </w:tr>
      <w:tr w14:paraId="13DF38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14:paraId="26DF8512">
            <w:pPr>
              <w:pStyle w:val="8"/>
              <w:keepNext w:val="0"/>
              <w:keepLines w:val="0"/>
              <w:widowControl/>
              <w:suppressLineNumbers w:val="0"/>
              <w:spacing w:line="240" w:lineRule="auto"/>
              <w:rPr>
                <w:rFonts w:hint="default" w:ascii="Arial" w:hAnsi="Arial" w:cs="Arial"/>
                <w:bCs/>
                <w:i/>
                <w:iCs/>
                <w:sz w:val="24"/>
                <w:szCs w:val="24"/>
                <w:lang w:val="pt-BR"/>
              </w:rPr>
            </w:pPr>
            <w:permStart w:id="5" w:edGrp="everyone"/>
            <w:r>
              <w:rPr>
                <w:rFonts w:hint="default" w:ascii="Arial" w:hAnsi="Arial" w:cs="Arial"/>
                <w:sz w:val="24"/>
                <w:szCs w:val="24"/>
              </w:rPr>
              <w:t xml:space="preserve">A cultura é um aspecto essencial dentro da meta </w:t>
            </w:r>
            <w:r>
              <w:rPr>
                <w:rStyle w:val="5"/>
                <w:rFonts w:hint="default" w:ascii="Arial" w:hAnsi="Arial" w:cs="Arial"/>
                <w:sz w:val="24"/>
                <w:szCs w:val="24"/>
              </w:rPr>
              <w:t>ODS 4.7</w:t>
            </w:r>
            <w:r>
              <w:rPr>
                <w:rFonts w:hint="default" w:ascii="Arial" w:hAnsi="Arial" w:cs="Arial"/>
                <w:sz w:val="24"/>
                <w:szCs w:val="24"/>
              </w:rPr>
              <w:t>, pois promove a valorização da diversidade, o respeito às identidades e a construção de uma cidadania glob</w:t>
            </w:r>
            <w:r>
              <w:rPr>
                <w:rFonts w:hint="default" w:ascii="Arial" w:hAnsi="Arial" w:cs="Arial"/>
                <w:sz w:val="24"/>
                <w:szCs w:val="24"/>
                <w:lang w:val="pt-BR"/>
              </w:rPr>
              <w:t xml:space="preserve">al.                                                                                                   </w:t>
            </w:r>
            <w:r>
              <w:rPr>
                <w:rFonts w:hint="default" w:ascii="Arial" w:hAnsi="Arial" w:eastAsia="SimSun" w:cs="Arial"/>
                <w:sz w:val="24"/>
                <w:szCs w:val="24"/>
              </w:rPr>
              <w:t xml:space="preserve">A </w:t>
            </w:r>
            <w:r>
              <w:rPr>
                <w:rStyle w:val="5"/>
                <w:rFonts w:hint="default" w:ascii="Arial" w:hAnsi="Arial" w:eastAsia="SimSun" w:cs="Arial"/>
                <w:sz w:val="24"/>
                <w:szCs w:val="24"/>
              </w:rPr>
              <w:t>Secretaria de Cultura e Turismo de Sumaré - SP</w:t>
            </w:r>
            <w:r>
              <w:rPr>
                <w:rFonts w:hint="default" w:ascii="Arial" w:hAnsi="Arial" w:eastAsia="SimSun" w:cs="Arial"/>
                <w:sz w:val="24"/>
                <w:szCs w:val="24"/>
              </w:rPr>
              <w:t xml:space="preserve"> já realiza diversas iniciativas para valorizar a cultura local e promover o acesso à arte e educação.</w:t>
            </w:r>
            <w:r>
              <w:rPr>
                <w:rFonts w:hint="default" w:ascii="Arial" w:hAnsi="Arial" w:eastAsia="SimSun" w:cs="Arial"/>
                <w:sz w:val="24"/>
                <w:szCs w:val="24"/>
                <w:lang w:val="pt-BR"/>
              </w:rPr>
              <w:t xml:space="preserve"> O </w:t>
            </w:r>
            <w:r>
              <w:rPr>
                <w:rFonts w:hint="default" w:ascii="Arial" w:hAnsi="Arial" w:eastAsia="SimSun" w:cs="Arial"/>
                <w:sz w:val="24"/>
                <w:szCs w:val="24"/>
              </w:rPr>
              <w:t>projeto conecta os conteúdos acadêmicos às práticas extensionistas, garantindo um aprendizado aplicado e alinhado à educação sustentável</w:t>
            </w:r>
            <w:r>
              <w:rPr>
                <w:rFonts w:hint="default" w:ascii="Arial" w:hAnsi="Arial" w:eastAsia="SimSun" w:cs="Arial"/>
                <w:sz w:val="24"/>
                <w:szCs w:val="24"/>
                <w:lang w:val="pt-BR"/>
              </w:rPr>
              <w:t xml:space="preserve">. Sim, os </w:t>
            </w:r>
            <w:r>
              <w:rPr>
                <w:rFonts w:hint="default" w:ascii="Arial" w:hAnsi="Arial" w:eastAsia="SimSun" w:cs="Arial"/>
                <w:sz w:val="24"/>
                <w:szCs w:val="24"/>
              </w:rPr>
              <w:t>objetivo</w:t>
            </w:r>
            <w:r>
              <w:rPr>
                <w:rFonts w:hint="default" w:ascii="Arial" w:hAnsi="Arial" w:eastAsia="SimSun" w:cs="Arial"/>
                <w:sz w:val="24"/>
                <w:szCs w:val="24"/>
                <w:lang w:val="pt-BR"/>
              </w:rPr>
              <w:t>s do projeto</w:t>
            </w:r>
            <w:r>
              <w:rPr>
                <w:rFonts w:hint="default" w:ascii="Arial" w:hAnsi="Arial" w:eastAsia="SimSun" w:cs="Arial"/>
                <w:sz w:val="24"/>
                <w:szCs w:val="24"/>
              </w:rPr>
              <w:t xml:space="preserve"> foram estruturados para gerar impacto imediato e duradouro</w:t>
            </w:r>
            <w:r>
              <w:rPr>
                <w:rFonts w:hint="default" w:ascii="Arial" w:hAnsi="Arial" w:eastAsia="SimSun" w:cs="Arial"/>
                <w:sz w:val="24"/>
                <w:szCs w:val="24"/>
                <w:lang w:val="pt-BR"/>
              </w:rPr>
              <w:t xml:space="preserve">.                                                                                                            </w:t>
            </w:r>
            <w:r>
              <w:rPr>
                <w:rStyle w:val="5"/>
                <w:rFonts w:hint="default" w:ascii="Arial" w:hAnsi="Arial" w:eastAsia="SimSun" w:cs="Arial"/>
                <w:b/>
                <w:bCs/>
                <w:sz w:val="24"/>
                <w:szCs w:val="24"/>
              </w:rPr>
              <w:t xml:space="preserve">A ação beneficiará a </w:t>
            </w:r>
            <w:r>
              <w:rPr>
                <w:rStyle w:val="5"/>
                <w:rFonts w:hint="default" w:ascii="Arial" w:hAnsi="Arial" w:eastAsia="SimSun" w:cs="Arial"/>
                <w:b/>
                <w:bCs/>
                <w:sz w:val="24"/>
                <w:szCs w:val="24"/>
                <w:lang w:val="pt-BR"/>
              </w:rPr>
              <w:t xml:space="preserve">todos! </w:t>
            </w:r>
            <w:r>
              <w:rPr>
                <w:rStyle w:val="5"/>
                <w:rFonts w:hint="default" w:ascii="Arial" w:hAnsi="Arial" w:eastAsia="SimSun" w:cs="Arial"/>
                <w:b w:val="0"/>
                <w:bCs w:val="0"/>
                <w:sz w:val="24"/>
                <w:szCs w:val="24"/>
                <w:lang w:val="pt-BR"/>
              </w:rPr>
              <w:t xml:space="preserve">                                                                                                              O p</w:t>
            </w:r>
            <w:r>
              <w:rPr>
                <w:rFonts w:hint="default" w:ascii="Arial" w:hAnsi="Arial" w:eastAsia="SimSun" w:cs="Arial"/>
                <w:sz w:val="24"/>
                <w:szCs w:val="24"/>
              </w:rPr>
              <w:t xml:space="preserve">rojeto </w:t>
            </w:r>
            <w:r>
              <w:rPr>
                <w:rFonts w:hint="default" w:ascii="Arial" w:hAnsi="Arial" w:eastAsia="SimSun" w:cs="Arial"/>
                <w:sz w:val="24"/>
                <w:szCs w:val="24"/>
                <w:lang w:val="pt-BR"/>
              </w:rPr>
              <w:t>será</w:t>
            </w:r>
            <w:r>
              <w:rPr>
                <w:rFonts w:hint="default" w:ascii="Arial" w:hAnsi="Arial" w:eastAsia="SimSun" w:cs="Arial"/>
                <w:sz w:val="24"/>
                <w:szCs w:val="24"/>
              </w:rPr>
              <w:t xml:space="preserve"> desenvolvido para que </w:t>
            </w:r>
            <w:r>
              <w:rPr>
                <w:rStyle w:val="5"/>
                <w:rFonts w:hint="default" w:ascii="Arial" w:hAnsi="Arial" w:eastAsia="SimSun" w:cs="Arial"/>
                <w:sz w:val="24"/>
                <w:szCs w:val="24"/>
              </w:rPr>
              <w:t>jovens, educadores e moradores</w:t>
            </w:r>
            <w:r>
              <w:rPr>
                <w:rFonts w:hint="default" w:ascii="Arial" w:hAnsi="Arial" w:eastAsia="SimSun" w:cs="Arial"/>
                <w:sz w:val="24"/>
                <w:szCs w:val="24"/>
              </w:rPr>
              <w:t xml:space="preserve"> t</w:t>
            </w:r>
            <w:r>
              <w:rPr>
                <w:rFonts w:hint="default" w:ascii="Arial" w:hAnsi="Arial" w:eastAsia="SimSun" w:cs="Arial"/>
                <w:sz w:val="24"/>
                <w:szCs w:val="24"/>
                <w:lang w:val="pt-BR"/>
              </w:rPr>
              <w:t xml:space="preserve">em </w:t>
            </w:r>
            <w:r>
              <w:rPr>
                <w:rFonts w:hint="default" w:ascii="Arial" w:hAnsi="Arial" w:eastAsia="SimSun" w:cs="Arial"/>
                <w:sz w:val="24"/>
                <w:szCs w:val="24"/>
              </w:rPr>
              <w:t>acesso facilitado à cultura e ao conhecimento tecnológico, fortalecendo a identidade da comunidade e promovendo inclusão digital</w:t>
            </w:r>
            <w:r>
              <w:rPr>
                <w:rFonts w:hint="default" w:ascii="Arial" w:hAnsi="Arial" w:eastAsia="SimSun" w:cs="Arial"/>
                <w:sz w:val="24"/>
                <w:szCs w:val="24"/>
                <w:lang w:val="pt-BR"/>
              </w:rPr>
              <w:t>.                                  D</w:t>
            </w:r>
            <w:r>
              <w:rPr>
                <w:rFonts w:hint="default" w:ascii="Arial" w:hAnsi="Arial" w:cs="Arial"/>
                <w:sz w:val="24"/>
                <w:szCs w:val="24"/>
              </w:rPr>
              <w:t xml:space="preserve">urante a ação do projeto, a </w:t>
            </w:r>
            <w:r>
              <w:rPr>
                <w:rStyle w:val="5"/>
                <w:rFonts w:hint="default" w:ascii="Arial" w:hAnsi="Arial" w:cs="Arial"/>
                <w:sz w:val="24"/>
                <w:szCs w:val="24"/>
              </w:rPr>
              <w:t>inteligência artificial</w:t>
            </w:r>
            <w:r>
              <w:rPr>
                <w:rFonts w:hint="default" w:ascii="Arial" w:hAnsi="Arial" w:cs="Arial"/>
                <w:sz w:val="24"/>
                <w:szCs w:val="24"/>
              </w:rPr>
              <w:t xml:space="preserve"> pode atuar de várias maneiras para tornar a experiência mais dinâmica,</w:t>
            </w:r>
            <w:r>
              <w:rPr>
                <w:rFonts w:hint="default" w:ascii="Arial" w:hAnsi="Arial" w:cs="Arial"/>
                <w:sz w:val="24"/>
                <w:szCs w:val="24"/>
                <w:lang w:val="pt-BR"/>
              </w:rPr>
              <w:t xml:space="preserve"> </w:t>
            </w:r>
            <w:r>
              <w:rPr>
                <w:rFonts w:hint="default" w:ascii="Arial" w:hAnsi="Arial" w:cs="Arial"/>
                <w:sz w:val="24"/>
                <w:szCs w:val="24"/>
              </w:rPr>
              <w:t>acessível</w:t>
            </w:r>
            <w:r>
              <w:rPr>
                <w:rFonts w:hint="default" w:ascii="Arial" w:hAnsi="Arial" w:cs="Arial"/>
                <w:sz w:val="24"/>
                <w:szCs w:val="24"/>
                <w:lang w:val="pt-BR"/>
              </w:rPr>
              <w:t xml:space="preserve"> e será uma solução impactante e </w:t>
            </w:r>
            <w:r>
              <w:rPr>
                <w:rFonts w:hint="default" w:ascii="Arial" w:hAnsi="Arial" w:cs="Arial"/>
                <w:bCs/>
                <w:i/>
                <w:iCs/>
                <w:sz w:val="24"/>
                <w:szCs w:val="24"/>
              </w:rPr>
              <w:t>auxiliará a comunidade ou um grupo de pessoas da comunidade</w:t>
            </w:r>
            <w:r>
              <w:rPr>
                <w:rFonts w:hint="default" w:ascii="Arial" w:hAnsi="Arial" w:cs="Arial"/>
                <w:bCs/>
                <w:i/>
                <w:iCs/>
                <w:sz w:val="24"/>
                <w:szCs w:val="24"/>
                <w:lang w:val="pt-BR"/>
              </w:rPr>
              <w:t xml:space="preserve"> no geral.</w:t>
            </w:r>
          </w:p>
          <w:p w14:paraId="699B4C92">
            <w:pPr>
              <w:pStyle w:val="8"/>
              <w:keepNext w:val="0"/>
              <w:keepLines w:val="0"/>
              <w:widowControl/>
              <w:suppressLineNumbers w:val="0"/>
              <w:spacing w:line="240" w:lineRule="auto"/>
              <w:rPr>
                <w:rFonts w:hint="default" w:ascii="Arial" w:hAnsi="Arial" w:cs="Arial"/>
                <w:sz w:val="24"/>
                <w:szCs w:val="24"/>
              </w:rPr>
            </w:pPr>
            <w:r>
              <w:rPr>
                <w:rFonts w:hint="eastAsia" w:ascii="SimSun" w:hAnsi="SimSun" w:eastAsia="SimSun" w:cs="SimSun"/>
                <w:sz w:val="24"/>
              </w:rPr>
              <w:t xml:space="preserve"> </w:t>
            </w:r>
            <w:r>
              <w:rPr>
                <w:rStyle w:val="5"/>
                <w:rFonts w:hint="default" w:ascii="Arial" w:hAnsi="Arial" w:cs="Arial"/>
                <w:sz w:val="24"/>
                <w:szCs w:val="24"/>
              </w:rPr>
              <w:t>Interatividade ao Vivo</w:t>
            </w:r>
            <w:r>
              <w:rPr>
                <w:rFonts w:hint="default" w:ascii="Arial" w:hAnsi="Arial" w:cs="Arial"/>
                <w:sz w:val="24"/>
                <w:szCs w:val="24"/>
              </w:rPr>
              <w:t>: Uso de chatbots ou assistentes virtuais para responder perguntas dos participantes sobre cultura e sustentabilidade.</w:t>
            </w:r>
          </w:p>
          <w:p w14:paraId="7C09658D">
            <w:pPr>
              <w:pStyle w:val="8"/>
              <w:keepNext w:val="0"/>
              <w:keepLines w:val="0"/>
              <w:widowControl/>
              <w:suppressLineNumbers w:val="0"/>
              <w:spacing w:line="240" w:lineRule="auto"/>
              <w:ind w:firstLine="120" w:firstLineChars="50"/>
              <w:rPr>
                <w:rFonts w:hint="default" w:ascii="Arial" w:hAnsi="Arial" w:cs="Arial"/>
                <w:sz w:val="24"/>
                <w:szCs w:val="24"/>
              </w:rPr>
            </w:pPr>
            <w:r>
              <w:rPr>
                <w:rFonts w:hint="default" w:ascii="Arial" w:hAnsi="Arial" w:cs="Arial"/>
                <w:sz w:val="24"/>
                <w:szCs w:val="24"/>
              </w:rPr>
              <w:t>.</w:t>
            </w:r>
            <w:r>
              <w:rPr>
                <w:rStyle w:val="5"/>
                <w:rFonts w:hint="default" w:ascii="Arial" w:hAnsi="Arial" w:cs="Arial"/>
                <w:sz w:val="24"/>
                <w:szCs w:val="24"/>
              </w:rPr>
              <w:t>Análise de Engajamento</w:t>
            </w:r>
            <w:r>
              <w:rPr>
                <w:rFonts w:hint="default" w:ascii="Arial" w:hAnsi="Arial" w:cs="Arial"/>
                <w:sz w:val="24"/>
                <w:szCs w:val="24"/>
              </w:rPr>
              <w:t>: IA pode coletar e analisar dados sobre participação, ajudando a entender quais aspectos da ação geram mais impacto.</w:t>
            </w:r>
          </w:p>
          <w:p w14:paraId="48BF685F">
            <w:pPr>
              <w:pStyle w:val="8"/>
              <w:keepNext w:val="0"/>
              <w:keepLines w:val="0"/>
              <w:widowControl/>
              <w:suppressLineNumbers w:val="0"/>
              <w:spacing w:line="240" w:lineRule="auto"/>
              <w:ind w:firstLine="120" w:firstLineChars="50"/>
              <w:rPr>
                <w:rFonts w:hint="default" w:ascii="Arial" w:hAnsi="Arial" w:cs="Arial"/>
                <w:sz w:val="24"/>
                <w:szCs w:val="24"/>
              </w:rPr>
            </w:pPr>
            <w:r>
              <w:rPr>
                <w:rStyle w:val="5"/>
                <w:rFonts w:hint="default" w:ascii="Arial" w:hAnsi="Arial" w:cs="Arial"/>
                <w:sz w:val="24"/>
                <w:szCs w:val="24"/>
              </w:rPr>
              <w:t>Experiências Imersivas</w:t>
            </w:r>
            <w:r>
              <w:rPr>
                <w:rFonts w:hint="default" w:ascii="Arial" w:hAnsi="Arial" w:cs="Arial"/>
                <w:sz w:val="24"/>
                <w:szCs w:val="24"/>
              </w:rPr>
              <w:t>: Realidade aumentada e inteligência artificial podem criar ambientes virtuais interativos que representam culturas e tradições locais.</w:t>
            </w:r>
          </w:p>
          <w:p w14:paraId="765E574E">
            <w:pPr>
              <w:pStyle w:val="8"/>
              <w:keepNext w:val="0"/>
              <w:keepLines w:val="0"/>
              <w:widowControl/>
              <w:suppressLineNumbers w:val="0"/>
              <w:spacing w:line="240" w:lineRule="auto"/>
              <w:ind w:firstLine="120" w:firstLineChars="50"/>
              <w:rPr>
                <w:rFonts w:hint="default" w:ascii="Arial" w:hAnsi="Arial" w:cs="Arial"/>
                <w:sz w:val="24"/>
                <w:szCs w:val="24"/>
              </w:rPr>
            </w:pPr>
            <w:r>
              <w:rPr>
                <w:rStyle w:val="5"/>
                <w:rFonts w:hint="default" w:ascii="Arial" w:hAnsi="Arial" w:cs="Arial"/>
                <w:sz w:val="24"/>
                <w:szCs w:val="24"/>
              </w:rPr>
              <w:t>Personalização de Conteúdo</w:t>
            </w:r>
            <w:r>
              <w:rPr>
                <w:rFonts w:hint="default" w:ascii="Arial" w:hAnsi="Arial" w:cs="Arial"/>
                <w:sz w:val="24"/>
                <w:szCs w:val="24"/>
              </w:rPr>
              <w:t>: Algoritmos de IA podem recomendar materiais educativos específicos para cada participante, com base em seu perfil e interesses.</w:t>
            </w:r>
            <w:r>
              <w:rPr>
                <w:rFonts w:hint="default" w:ascii="Arial" w:hAnsi="Arial" w:cs="Arial"/>
                <w:sz w:val="24"/>
                <w:szCs w:val="24"/>
                <w:lang w:val="pt-BR"/>
              </w:rPr>
              <w:t xml:space="preserve">                                                                                                 </w:t>
            </w:r>
            <w:r>
              <w:rPr>
                <w:rStyle w:val="5"/>
                <w:rFonts w:hint="default" w:ascii="Arial" w:hAnsi="Arial" w:cs="Arial"/>
                <w:sz w:val="24"/>
                <w:szCs w:val="24"/>
              </w:rPr>
              <w:t>Registro e Documentação</w:t>
            </w:r>
            <w:r>
              <w:rPr>
                <w:rFonts w:hint="default" w:ascii="Arial" w:hAnsi="Arial" w:cs="Arial"/>
                <w:sz w:val="24"/>
                <w:szCs w:val="24"/>
              </w:rPr>
              <w:t>: IA pode transcrever falas, organizar fotos e vídeos automaticamente, criando um banco de informações valioso sobre a ação.</w:t>
            </w:r>
          </w:p>
          <w:p w14:paraId="35A27D3C">
            <w:pPr>
              <w:pStyle w:val="8"/>
              <w:keepNext w:val="0"/>
              <w:keepLines w:val="0"/>
              <w:widowControl/>
              <w:numPr>
                <w:ilvl w:val="0"/>
                <w:numId w:val="0"/>
              </w:numPr>
              <w:suppressLineNumbers w:val="0"/>
              <w:spacing w:line="240" w:lineRule="auto"/>
              <w:ind w:right="0" w:rightChars="0"/>
              <w:rPr>
                <w:rFonts w:hint="default" w:ascii="Arial" w:hAnsi="Arial" w:cs="Arial"/>
                <w:sz w:val="24"/>
                <w:szCs w:val="24"/>
              </w:rPr>
            </w:pPr>
            <w:r>
              <w:rPr>
                <w:rStyle w:val="5"/>
                <w:rFonts w:hint="default" w:ascii="Arial" w:hAnsi="Arial" w:cs="Arial"/>
                <w:sz w:val="24"/>
                <w:szCs w:val="24"/>
              </w:rPr>
              <w:t>Reconhecimento de voz</w:t>
            </w:r>
            <w:r>
              <w:rPr>
                <w:rFonts w:hint="default" w:ascii="Arial" w:hAnsi="Arial" w:cs="Arial"/>
                <w:sz w:val="24"/>
                <w:szCs w:val="24"/>
              </w:rPr>
              <w:t xml:space="preserve"> para transcrever relatos de moradores sobre suas tradições.</w:t>
            </w:r>
          </w:p>
          <w:p w14:paraId="427F75DC">
            <w:pPr>
              <w:pStyle w:val="8"/>
              <w:keepNext w:val="0"/>
              <w:keepLines w:val="0"/>
              <w:widowControl/>
              <w:suppressLineNumbers w:val="0"/>
              <w:spacing w:line="240" w:lineRule="auto"/>
              <w:rPr>
                <w:rFonts w:hint="default" w:ascii="Arial" w:hAnsi="Arial" w:cs="Arial"/>
                <w:sz w:val="24"/>
                <w:szCs w:val="24"/>
              </w:rPr>
            </w:pPr>
            <w:r>
              <w:rPr>
                <w:rStyle w:val="5"/>
                <w:rFonts w:hint="default" w:ascii="Arial" w:hAnsi="Arial" w:cs="Arial"/>
                <w:sz w:val="24"/>
                <w:szCs w:val="24"/>
              </w:rPr>
              <w:t>Geração de conteúdos interativos</w:t>
            </w:r>
            <w:r>
              <w:rPr>
                <w:rFonts w:hint="default" w:ascii="Arial" w:hAnsi="Arial" w:cs="Arial"/>
                <w:sz w:val="24"/>
                <w:szCs w:val="24"/>
              </w:rPr>
              <w:t xml:space="preserve"> que expliquem o significado de símbolos e costumes locais.</w:t>
            </w:r>
          </w:p>
          <w:p w14:paraId="4252BEC1">
            <w:pPr>
              <w:pStyle w:val="8"/>
              <w:keepNext w:val="0"/>
              <w:keepLines w:val="0"/>
              <w:widowControl/>
              <w:suppressLineNumbers w:val="0"/>
              <w:spacing w:line="240" w:lineRule="auto"/>
              <w:ind w:left="1325" w:hanging="1325" w:hangingChars="550"/>
              <w:rPr>
                <w:rStyle w:val="5"/>
                <w:rFonts w:hint="default" w:ascii="Arial" w:hAnsi="Arial" w:cs="Arial"/>
                <w:sz w:val="24"/>
                <w:szCs w:val="24"/>
              </w:rPr>
            </w:pPr>
            <w:r>
              <w:rPr>
                <w:rStyle w:val="5"/>
                <w:rFonts w:hint="default" w:ascii="Arial" w:hAnsi="Arial" w:cs="Arial"/>
                <w:sz w:val="24"/>
                <w:szCs w:val="24"/>
              </w:rPr>
              <w:t>Chatbot Educativo para Cidadania Global</w:t>
            </w:r>
          </w:p>
          <w:p w14:paraId="64B4BADA">
            <w:pPr>
              <w:pStyle w:val="8"/>
              <w:keepNext w:val="0"/>
              <w:keepLines w:val="0"/>
              <w:widowControl/>
              <w:suppressLineNumbers w:val="0"/>
              <w:spacing w:line="240" w:lineRule="auto"/>
              <w:rPr>
                <w:rFonts w:hint="default" w:ascii="Arial" w:hAnsi="Arial" w:cs="Arial"/>
                <w:sz w:val="24"/>
                <w:szCs w:val="24"/>
              </w:rPr>
            </w:pPr>
            <w:r>
              <w:rPr>
                <w:rFonts w:hint="default" w:ascii="Arial" w:hAnsi="Arial" w:cs="Arial"/>
                <w:sz w:val="24"/>
                <w:szCs w:val="24"/>
              </w:rPr>
              <w:t xml:space="preserve">Desenvolvimento de um </w:t>
            </w:r>
            <w:r>
              <w:rPr>
                <w:rStyle w:val="5"/>
                <w:rFonts w:hint="default" w:ascii="Arial" w:hAnsi="Arial" w:cs="Arial"/>
                <w:b w:val="0"/>
                <w:bCs w:val="0"/>
                <w:sz w:val="24"/>
                <w:szCs w:val="24"/>
              </w:rPr>
              <w:t>assistente virtual baseado em IA</w:t>
            </w:r>
            <w:r>
              <w:rPr>
                <w:rFonts w:hint="default" w:ascii="Arial" w:hAnsi="Arial" w:cs="Arial"/>
                <w:b w:val="0"/>
                <w:bCs w:val="0"/>
                <w:sz w:val="24"/>
                <w:szCs w:val="24"/>
              </w:rPr>
              <w:t xml:space="preserve"> </w:t>
            </w:r>
            <w:r>
              <w:rPr>
                <w:rFonts w:hint="default" w:ascii="Arial" w:hAnsi="Arial" w:cs="Arial"/>
                <w:sz w:val="24"/>
                <w:szCs w:val="24"/>
              </w:rPr>
              <w:t>que pode</w:t>
            </w:r>
            <w:r>
              <w:rPr>
                <w:rFonts w:hint="default" w:ascii="Arial" w:hAnsi="Arial" w:cs="Arial"/>
                <w:sz w:val="24"/>
                <w:szCs w:val="24"/>
                <w:lang w:val="pt-BR"/>
              </w:rPr>
              <w:t xml:space="preserve"> r</w:t>
            </w:r>
            <w:r>
              <w:rPr>
                <w:rFonts w:hint="default" w:ascii="Arial" w:hAnsi="Arial" w:cs="Arial"/>
                <w:sz w:val="24"/>
                <w:szCs w:val="24"/>
              </w:rPr>
              <w:t>esponder perguntas sobre diversidade cultural, direitos humanos e desenvolvimento sustentável.</w:t>
            </w:r>
            <w:r>
              <w:rPr>
                <w:rFonts w:hint="default" w:ascii="Arial" w:hAnsi="Arial" w:cs="Arial"/>
                <w:sz w:val="24"/>
                <w:szCs w:val="24"/>
                <w:lang w:val="pt-BR"/>
              </w:rPr>
              <w:t xml:space="preserve"> </w:t>
            </w:r>
            <w:r>
              <w:rPr>
                <w:rFonts w:hint="default" w:ascii="Arial" w:hAnsi="Arial" w:cs="Arial"/>
                <w:sz w:val="24"/>
                <w:szCs w:val="24"/>
              </w:rPr>
              <w:t xml:space="preserve">Indicar </w:t>
            </w:r>
            <w:r>
              <w:rPr>
                <w:rStyle w:val="5"/>
                <w:rFonts w:hint="default" w:ascii="Arial" w:hAnsi="Arial" w:cs="Arial"/>
                <w:b w:val="0"/>
                <w:bCs w:val="0"/>
                <w:sz w:val="24"/>
                <w:szCs w:val="24"/>
              </w:rPr>
              <w:t>materiais de estudo personalizados</w:t>
            </w:r>
            <w:r>
              <w:rPr>
                <w:rFonts w:hint="default" w:ascii="Arial" w:hAnsi="Arial" w:cs="Arial"/>
                <w:b w:val="0"/>
                <w:bCs w:val="0"/>
                <w:sz w:val="24"/>
                <w:szCs w:val="24"/>
              </w:rPr>
              <w:t>, conforme os interesses do usuário.</w:t>
            </w:r>
            <w:r>
              <w:rPr>
                <w:rFonts w:hint="default" w:ascii="Arial" w:hAnsi="Arial" w:cs="Arial"/>
                <w:b w:val="0"/>
                <w:bCs w:val="0"/>
                <w:sz w:val="24"/>
                <w:szCs w:val="24"/>
                <w:lang w:val="pt-BR"/>
              </w:rPr>
              <w:t xml:space="preserve"> </w:t>
            </w:r>
            <w:r>
              <w:rPr>
                <w:rFonts w:hint="default" w:ascii="Arial" w:hAnsi="Arial" w:cs="Arial"/>
                <w:b w:val="0"/>
                <w:bCs w:val="0"/>
                <w:sz w:val="24"/>
                <w:szCs w:val="24"/>
              </w:rPr>
              <w:t xml:space="preserve">Criar </w:t>
            </w:r>
            <w:r>
              <w:rPr>
                <w:rStyle w:val="5"/>
                <w:rFonts w:hint="default" w:ascii="Arial" w:hAnsi="Arial" w:cs="Arial"/>
                <w:b w:val="0"/>
                <w:bCs w:val="0"/>
                <w:sz w:val="24"/>
                <w:szCs w:val="24"/>
              </w:rPr>
              <w:t>quizzes e desafios interativos</w:t>
            </w:r>
            <w:r>
              <w:rPr>
                <w:rFonts w:hint="default" w:ascii="Arial" w:hAnsi="Arial" w:cs="Arial"/>
                <w:b w:val="0"/>
                <w:bCs w:val="0"/>
                <w:sz w:val="24"/>
                <w:szCs w:val="24"/>
              </w:rPr>
              <w:t>,</w:t>
            </w:r>
            <w:r>
              <w:rPr>
                <w:rFonts w:hint="default" w:ascii="Arial" w:hAnsi="Arial" w:cs="Arial"/>
                <w:sz w:val="24"/>
                <w:szCs w:val="24"/>
              </w:rPr>
              <w:t xml:space="preserve"> ajudando na educação sobre cidadania global.</w:t>
            </w:r>
          </w:p>
          <w:p w14:paraId="0FD0C0B6">
            <w:pPr>
              <w:pStyle w:val="2"/>
              <w:keepNext w:val="0"/>
              <w:keepLines w:val="0"/>
              <w:widowControl/>
              <w:suppressLineNumbers w:val="0"/>
              <w:ind w:left="120" w:hanging="120" w:hangingChars="50"/>
              <w:rPr>
                <w:rStyle w:val="5"/>
                <w:rFonts w:hint="default" w:ascii="Arial" w:hAnsi="Arial" w:cs="Arial"/>
                <w:b/>
                <w:sz w:val="24"/>
                <w:szCs w:val="24"/>
                <w:lang w:val="pt-BR"/>
              </w:rPr>
            </w:pPr>
            <w:r>
              <w:rPr>
                <w:rStyle w:val="5"/>
                <w:rFonts w:hint="default" w:ascii="Arial" w:hAnsi="Arial" w:cs="Arial"/>
                <w:b/>
                <w:sz w:val="24"/>
                <w:szCs w:val="24"/>
              </w:rPr>
              <w:t>Tradução e Inclusão Digital</w:t>
            </w:r>
            <w:r>
              <w:rPr>
                <w:rStyle w:val="5"/>
                <w:rFonts w:hint="default" w:ascii="Arial" w:hAnsi="Arial" w:cs="Arial"/>
                <w:b/>
                <w:sz w:val="24"/>
                <w:szCs w:val="24"/>
                <w:lang w:val="pt-BR"/>
              </w:rPr>
              <w:t xml:space="preserve">                                                                             </w:t>
            </w:r>
          </w:p>
          <w:p w14:paraId="47FA4377">
            <w:pPr>
              <w:pStyle w:val="2"/>
              <w:keepNext w:val="0"/>
              <w:keepLines w:val="0"/>
              <w:widowControl/>
              <w:suppressLineNumbers w:val="0"/>
              <w:rPr>
                <w:rFonts w:hint="default" w:ascii="Arial" w:hAnsi="Arial" w:cs="Arial"/>
                <w:b w:val="0"/>
                <w:bCs/>
                <w:sz w:val="24"/>
                <w:szCs w:val="24"/>
              </w:rPr>
            </w:pPr>
            <w:r>
              <w:rPr>
                <w:rFonts w:hint="default" w:ascii="Arial" w:hAnsi="Arial" w:cs="Arial"/>
                <w:b w:val="0"/>
                <w:bCs/>
                <w:sz w:val="24"/>
                <w:szCs w:val="24"/>
              </w:rPr>
              <w:t xml:space="preserve">Se sua comunidade tem grupos que falam diferentes idiomas, um sistema de </w:t>
            </w:r>
            <w:r>
              <w:rPr>
                <w:rStyle w:val="5"/>
                <w:rFonts w:hint="default" w:ascii="Arial" w:hAnsi="Arial" w:cs="Arial"/>
                <w:b w:val="0"/>
                <w:bCs/>
                <w:sz w:val="24"/>
                <w:szCs w:val="24"/>
              </w:rPr>
              <w:t>tradução automática</w:t>
            </w:r>
            <w:r>
              <w:rPr>
                <w:rFonts w:hint="default" w:ascii="Arial" w:hAnsi="Arial" w:cs="Arial"/>
                <w:b w:val="0"/>
                <w:bCs/>
                <w:sz w:val="24"/>
                <w:szCs w:val="24"/>
              </w:rPr>
              <w:t xml:space="preserve"> pode facilitar o aprendizado e a comunicação. A IA pode:</w:t>
            </w:r>
            <w:r>
              <w:rPr>
                <w:rFonts w:hint="default" w:ascii="Arial" w:hAnsi="Arial" w:cs="Arial"/>
                <w:b w:val="0"/>
                <w:bCs/>
                <w:sz w:val="24"/>
                <w:szCs w:val="24"/>
                <w:lang w:val="pt-BR"/>
              </w:rPr>
              <w:t xml:space="preserve"> </w:t>
            </w:r>
            <w:r>
              <w:rPr>
                <w:rStyle w:val="5"/>
                <w:rFonts w:hint="default" w:ascii="Arial" w:hAnsi="Arial" w:cs="Arial"/>
                <w:b w:val="0"/>
                <w:bCs/>
                <w:sz w:val="24"/>
                <w:szCs w:val="24"/>
              </w:rPr>
              <w:t>Legendagem automática</w:t>
            </w:r>
            <w:r>
              <w:rPr>
                <w:rFonts w:hint="default" w:ascii="Arial" w:hAnsi="Arial" w:cs="Arial"/>
                <w:b w:val="0"/>
                <w:bCs/>
                <w:sz w:val="24"/>
                <w:szCs w:val="24"/>
              </w:rPr>
              <w:t xml:space="preserve"> em vídeos educativos sobre cultura e sustentabilidade.</w:t>
            </w:r>
            <w:r>
              <w:rPr>
                <w:rFonts w:hint="default" w:ascii="Arial" w:hAnsi="Arial" w:cs="Arial"/>
                <w:b w:val="0"/>
                <w:bCs/>
                <w:sz w:val="24"/>
                <w:szCs w:val="24"/>
                <w:lang w:val="pt-BR"/>
              </w:rPr>
              <w:t xml:space="preserve"> </w:t>
            </w:r>
            <w:r>
              <w:rPr>
                <w:rStyle w:val="5"/>
                <w:rFonts w:hint="default" w:ascii="Arial" w:hAnsi="Arial" w:cs="Arial"/>
                <w:b w:val="0"/>
                <w:bCs w:val="0"/>
                <w:sz w:val="24"/>
                <w:szCs w:val="24"/>
              </w:rPr>
              <w:t>Tradução de materiais</w:t>
            </w:r>
            <w:r>
              <w:rPr>
                <w:rFonts w:hint="default" w:ascii="Arial" w:hAnsi="Arial" w:cs="Arial"/>
                <w:b w:val="0"/>
                <w:bCs w:val="0"/>
                <w:sz w:val="24"/>
                <w:szCs w:val="24"/>
              </w:rPr>
              <w:t xml:space="preserve"> para várias línguas, tornando-os acessíveis a mais pessoas.</w:t>
            </w:r>
            <w:r>
              <w:rPr>
                <w:rFonts w:hint="default" w:ascii="Arial" w:hAnsi="Arial" w:cs="Arial"/>
                <w:b w:val="0"/>
                <w:bCs w:val="0"/>
                <w:sz w:val="24"/>
                <w:szCs w:val="24"/>
                <w:lang w:val="pt-BR"/>
              </w:rPr>
              <w:t xml:space="preserve"> I</w:t>
            </w:r>
            <w:r>
              <w:rPr>
                <w:rStyle w:val="5"/>
                <w:rFonts w:hint="default" w:ascii="Arial" w:hAnsi="Arial" w:cs="Arial"/>
                <w:b w:val="0"/>
                <w:bCs w:val="0"/>
                <w:sz w:val="24"/>
                <w:szCs w:val="24"/>
              </w:rPr>
              <w:t>nteração por voz</w:t>
            </w:r>
            <w:r>
              <w:rPr>
                <w:rFonts w:hint="default" w:ascii="Arial" w:hAnsi="Arial" w:cs="Arial"/>
                <w:b w:val="0"/>
                <w:bCs w:val="0"/>
                <w:sz w:val="24"/>
                <w:szCs w:val="24"/>
              </w:rPr>
              <w:t xml:space="preserve"> </w:t>
            </w:r>
            <w:r>
              <w:rPr>
                <w:rFonts w:hint="default" w:ascii="Arial" w:hAnsi="Arial" w:cs="Arial"/>
                <w:b w:val="0"/>
                <w:bCs/>
                <w:sz w:val="24"/>
                <w:szCs w:val="24"/>
              </w:rPr>
              <w:t>com quem tem dificuldades de leitura, tornando a informação mais inclusiva.</w:t>
            </w:r>
          </w:p>
          <w:p w14:paraId="639855C7">
            <w:pPr>
              <w:pStyle w:val="2"/>
              <w:keepNext w:val="0"/>
              <w:keepLines w:val="0"/>
              <w:widowControl/>
              <w:suppressLineNumbers w:val="0"/>
              <w:rPr>
                <w:rFonts w:hint="default" w:ascii="Arial" w:hAnsi="Arial" w:cs="Arial"/>
                <w:sz w:val="24"/>
                <w:szCs w:val="24"/>
              </w:rPr>
            </w:pPr>
            <w:r>
              <w:rPr>
                <w:rStyle w:val="5"/>
                <w:rFonts w:hint="default" w:ascii="Arial" w:hAnsi="Arial" w:cs="Arial"/>
                <w:b/>
                <w:sz w:val="24"/>
                <w:szCs w:val="24"/>
              </w:rPr>
              <w:t>Realidade Aumentada para Experiências Culturais</w:t>
            </w:r>
          </w:p>
          <w:p w14:paraId="5797E918">
            <w:pPr>
              <w:pStyle w:val="8"/>
              <w:keepNext w:val="0"/>
              <w:keepLines w:val="0"/>
              <w:widowControl/>
              <w:suppressLineNumbers w:val="0"/>
              <w:spacing w:line="240" w:lineRule="auto"/>
              <w:rPr>
                <w:rFonts w:hint="default" w:ascii="Arial" w:hAnsi="Arial" w:cs="Arial"/>
                <w:sz w:val="24"/>
                <w:szCs w:val="24"/>
              </w:rPr>
            </w:pPr>
            <w:r>
              <w:rPr>
                <w:rFonts w:hint="default" w:ascii="Arial" w:hAnsi="Arial" w:cs="Arial"/>
                <w:b w:val="0"/>
                <w:bCs w:val="0"/>
                <w:sz w:val="24"/>
                <w:szCs w:val="24"/>
              </w:rPr>
              <w:t xml:space="preserve">Com IA, é possível criar </w:t>
            </w:r>
            <w:r>
              <w:rPr>
                <w:rStyle w:val="5"/>
                <w:rFonts w:hint="default" w:ascii="Arial" w:hAnsi="Arial" w:cs="Arial"/>
                <w:b w:val="0"/>
                <w:bCs w:val="0"/>
                <w:sz w:val="24"/>
                <w:szCs w:val="24"/>
              </w:rPr>
              <w:t>experiências imersivas</w:t>
            </w:r>
            <w:r>
              <w:rPr>
                <w:rFonts w:hint="default" w:ascii="Arial" w:hAnsi="Arial" w:cs="Arial"/>
                <w:b w:val="0"/>
                <w:bCs w:val="0"/>
                <w:sz w:val="24"/>
                <w:szCs w:val="24"/>
              </w:rPr>
              <w:t xml:space="preserve"> que</w:t>
            </w:r>
            <w:r>
              <w:rPr>
                <w:rFonts w:hint="default" w:ascii="Arial" w:hAnsi="Arial" w:cs="Arial"/>
                <w:sz w:val="24"/>
                <w:szCs w:val="24"/>
              </w:rPr>
              <w:t xml:space="preserve"> conectam passado e presente. Algumas possibilidades:</w:t>
            </w:r>
          </w:p>
          <w:p w14:paraId="29F03AFF">
            <w:pPr>
              <w:pStyle w:val="8"/>
              <w:keepNext w:val="0"/>
              <w:keepLines w:val="0"/>
              <w:widowControl/>
              <w:suppressLineNumbers w:val="0"/>
              <w:spacing w:line="240" w:lineRule="auto"/>
              <w:rPr>
                <w:rFonts w:hint="default" w:ascii="Arial" w:hAnsi="Arial" w:cs="Arial"/>
                <w:sz w:val="24"/>
                <w:szCs w:val="24"/>
              </w:rPr>
            </w:pPr>
            <w:r>
              <w:rPr>
                <w:rFonts w:hint="default" w:ascii="Arial" w:hAnsi="Arial" w:cs="Arial"/>
                <w:sz w:val="24"/>
                <w:szCs w:val="24"/>
              </w:rPr>
              <w:t xml:space="preserve">Um </w:t>
            </w:r>
            <w:r>
              <w:rPr>
                <w:rStyle w:val="5"/>
                <w:rFonts w:hint="default" w:ascii="Arial" w:hAnsi="Arial" w:cs="Arial"/>
                <w:b w:val="0"/>
                <w:bCs w:val="0"/>
                <w:sz w:val="24"/>
                <w:szCs w:val="24"/>
              </w:rPr>
              <w:t>tour virtual</w:t>
            </w:r>
            <w:r>
              <w:rPr>
                <w:rFonts w:hint="default" w:ascii="Arial" w:hAnsi="Arial" w:cs="Arial"/>
                <w:sz w:val="24"/>
                <w:szCs w:val="24"/>
              </w:rPr>
              <w:t xml:space="preserve"> de espaços culturais e históricos da comunidade.</w:t>
            </w:r>
          </w:p>
          <w:p w14:paraId="3F388C5B">
            <w:pPr>
              <w:pStyle w:val="8"/>
              <w:keepNext w:val="0"/>
              <w:keepLines w:val="0"/>
              <w:widowControl/>
              <w:suppressLineNumbers w:val="0"/>
              <w:spacing w:line="240" w:lineRule="auto"/>
              <w:rPr>
                <w:rFonts w:hint="default" w:ascii="Arial" w:hAnsi="Arial" w:cs="Arial"/>
                <w:b w:val="0"/>
                <w:bCs w:val="0"/>
                <w:sz w:val="24"/>
                <w:szCs w:val="24"/>
              </w:rPr>
            </w:pPr>
            <w:r>
              <w:rPr>
                <w:rFonts w:hint="default" w:ascii="Arial" w:hAnsi="Arial" w:cs="Arial"/>
                <w:sz w:val="24"/>
                <w:szCs w:val="24"/>
              </w:rPr>
              <w:t xml:space="preserve">Visualização em </w:t>
            </w:r>
            <w:r>
              <w:rPr>
                <w:rStyle w:val="5"/>
                <w:rFonts w:hint="default" w:ascii="Arial" w:hAnsi="Arial" w:cs="Arial"/>
                <w:b w:val="0"/>
                <w:bCs w:val="0"/>
                <w:sz w:val="24"/>
                <w:szCs w:val="24"/>
              </w:rPr>
              <w:t>3D de objetos e artefatos</w:t>
            </w:r>
            <w:r>
              <w:rPr>
                <w:rFonts w:hint="default" w:ascii="Arial" w:hAnsi="Arial" w:cs="Arial"/>
                <w:b w:val="0"/>
                <w:bCs w:val="0"/>
                <w:sz w:val="24"/>
                <w:szCs w:val="24"/>
              </w:rPr>
              <w:t xml:space="preserve"> culturais, permitindo que as pessoas interajam digitalmente.</w:t>
            </w:r>
            <w:r>
              <w:rPr>
                <w:rFonts w:hint="default" w:ascii="Arial" w:hAnsi="Arial" w:cs="Arial"/>
                <w:b w:val="0"/>
                <w:bCs w:val="0"/>
                <w:sz w:val="24"/>
                <w:szCs w:val="24"/>
                <w:lang w:val="pt-BR"/>
              </w:rPr>
              <w:t xml:space="preserve"> </w:t>
            </w:r>
            <w:r>
              <w:rPr>
                <w:rStyle w:val="5"/>
                <w:rFonts w:hint="default" w:ascii="Arial" w:hAnsi="Arial" w:cs="Arial"/>
                <w:b w:val="0"/>
                <w:bCs w:val="0"/>
                <w:sz w:val="24"/>
                <w:szCs w:val="24"/>
              </w:rPr>
              <w:t>Aulas gamificadas</w:t>
            </w:r>
            <w:r>
              <w:rPr>
                <w:rFonts w:hint="default" w:ascii="Arial" w:hAnsi="Arial" w:cs="Arial"/>
                <w:b w:val="0"/>
                <w:bCs w:val="0"/>
                <w:sz w:val="24"/>
                <w:szCs w:val="24"/>
              </w:rPr>
              <w:t xml:space="preserve"> que ensinam sobre costumes e valores culturais com desafios interativos.</w:t>
            </w:r>
          </w:p>
          <w:p w14:paraId="143F7D0A">
            <w:pPr>
              <w:pStyle w:val="2"/>
              <w:keepNext w:val="0"/>
              <w:keepLines w:val="0"/>
              <w:widowControl/>
              <w:suppressLineNumbers w:val="0"/>
              <w:rPr>
                <w:rFonts w:hint="default" w:ascii="Arial" w:hAnsi="Arial" w:cs="Arial"/>
                <w:b/>
                <w:bCs/>
                <w:sz w:val="24"/>
                <w:szCs w:val="24"/>
              </w:rPr>
            </w:pPr>
            <w:r>
              <w:rPr>
                <w:rStyle w:val="5"/>
                <w:rFonts w:hint="default" w:ascii="Arial" w:hAnsi="Arial" w:cs="Arial"/>
                <w:b/>
                <w:bCs/>
                <w:sz w:val="24"/>
                <w:szCs w:val="24"/>
              </w:rPr>
              <w:t>Monitoramento do Impacto</w:t>
            </w:r>
          </w:p>
          <w:p w14:paraId="758511D0">
            <w:pPr>
              <w:pStyle w:val="8"/>
              <w:keepNext w:val="0"/>
              <w:keepLines w:val="0"/>
              <w:widowControl/>
              <w:suppressLineNumbers w:val="0"/>
              <w:spacing w:line="240" w:lineRule="auto"/>
              <w:rPr>
                <w:rFonts w:hint="default" w:ascii="Arial" w:hAnsi="Arial" w:cs="Arial"/>
                <w:sz w:val="24"/>
                <w:szCs w:val="24"/>
              </w:rPr>
            </w:pPr>
            <w:r>
              <w:rPr>
                <w:rFonts w:hint="default" w:ascii="Arial" w:hAnsi="Arial" w:cs="Arial"/>
                <w:b w:val="0"/>
                <w:bCs w:val="0"/>
                <w:sz w:val="24"/>
                <w:szCs w:val="24"/>
              </w:rPr>
              <w:t xml:space="preserve">Uma IA pode </w:t>
            </w:r>
            <w:r>
              <w:rPr>
                <w:rStyle w:val="5"/>
                <w:rFonts w:hint="default" w:ascii="Arial" w:hAnsi="Arial" w:cs="Arial"/>
                <w:b w:val="0"/>
                <w:bCs w:val="0"/>
                <w:sz w:val="24"/>
                <w:szCs w:val="24"/>
              </w:rPr>
              <w:t>analisar dados</w:t>
            </w:r>
            <w:r>
              <w:rPr>
                <w:rFonts w:hint="default" w:ascii="Arial" w:hAnsi="Arial" w:cs="Arial"/>
                <w:b w:val="0"/>
                <w:bCs w:val="0"/>
                <w:sz w:val="24"/>
                <w:szCs w:val="24"/>
              </w:rPr>
              <w:t xml:space="preserve"> s</w:t>
            </w:r>
            <w:r>
              <w:rPr>
                <w:rFonts w:hint="default" w:ascii="Arial" w:hAnsi="Arial" w:cs="Arial"/>
                <w:sz w:val="24"/>
                <w:szCs w:val="24"/>
              </w:rPr>
              <w:t>obre o envolvimento das pessoas na ação, ajudando a entender:</w:t>
            </w:r>
          </w:p>
          <w:p w14:paraId="1493ABDF">
            <w:pPr>
              <w:pStyle w:val="8"/>
              <w:keepNext w:val="0"/>
              <w:keepLines w:val="0"/>
              <w:widowControl/>
              <w:suppressLineNumbers w:val="0"/>
              <w:spacing w:line="240" w:lineRule="auto"/>
              <w:rPr>
                <w:rFonts w:hint="default" w:ascii="Arial" w:hAnsi="Arial" w:cs="Arial"/>
                <w:sz w:val="24"/>
                <w:szCs w:val="24"/>
              </w:rPr>
            </w:pPr>
            <w:r>
              <w:rPr>
                <w:rFonts w:hint="default" w:ascii="Arial" w:hAnsi="Arial" w:cs="Arial"/>
                <w:sz w:val="24"/>
                <w:szCs w:val="24"/>
              </w:rPr>
              <w:t>Quais conteúdos geram mais engajamento.</w:t>
            </w:r>
          </w:p>
          <w:p w14:paraId="0A8447CC">
            <w:pPr>
              <w:pStyle w:val="8"/>
              <w:keepNext w:val="0"/>
              <w:keepLines w:val="0"/>
              <w:widowControl/>
              <w:suppressLineNumbers w:val="0"/>
              <w:spacing w:line="240" w:lineRule="auto"/>
              <w:rPr>
                <w:rFonts w:hint="default" w:ascii="Arial" w:hAnsi="Arial" w:cs="Arial"/>
                <w:sz w:val="24"/>
                <w:szCs w:val="24"/>
              </w:rPr>
            </w:pPr>
            <w:r>
              <w:rPr>
                <w:rFonts w:hint="default" w:ascii="Arial" w:hAnsi="Arial" w:cs="Arial"/>
                <w:sz w:val="24"/>
                <w:szCs w:val="24"/>
              </w:rPr>
              <w:t>Onde há maior necessidade de material educativo.</w:t>
            </w:r>
          </w:p>
          <w:p w14:paraId="5F3878D0">
            <w:pPr>
              <w:pStyle w:val="8"/>
              <w:keepNext w:val="0"/>
              <w:keepLines w:val="0"/>
              <w:widowControl/>
              <w:suppressLineNumbers w:val="0"/>
              <w:spacing w:line="240" w:lineRule="auto"/>
              <w:rPr>
                <w:rFonts w:hint="default" w:ascii="Arial" w:hAnsi="Arial" w:cs="Arial"/>
                <w:sz w:val="24"/>
                <w:szCs w:val="24"/>
              </w:rPr>
            </w:pPr>
            <w:r>
              <w:rPr>
                <w:rFonts w:hint="default" w:ascii="Arial" w:hAnsi="Arial" w:cs="Arial"/>
                <w:sz w:val="24"/>
                <w:szCs w:val="24"/>
              </w:rPr>
              <w:t>Como o projeto pode ser melhorado para alcançar mais pessoas.</w:t>
            </w:r>
          </w:p>
          <w:p w14:paraId="76D947D9">
            <w:pPr>
              <w:pStyle w:val="2"/>
              <w:keepNext w:val="0"/>
              <w:keepLines w:val="0"/>
              <w:widowControl/>
              <w:suppressLineNumbers w:val="0"/>
              <w:rPr>
                <w:rFonts w:hint="default" w:ascii="Arial" w:hAnsi="Arial" w:cs="Arial"/>
                <w:sz w:val="24"/>
                <w:szCs w:val="24"/>
              </w:rPr>
            </w:pPr>
            <w:r>
              <w:rPr>
                <w:rStyle w:val="5"/>
                <w:rFonts w:hint="default" w:ascii="Arial" w:hAnsi="Arial" w:cs="Arial"/>
                <w:b/>
                <w:sz w:val="24"/>
                <w:szCs w:val="24"/>
              </w:rPr>
              <w:t>Ferramentas para Criatividade e Expressão Cultural</w:t>
            </w:r>
          </w:p>
          <w:p w14:paraId="6495CB99">
            <w:pPr>
              <w:pStyle w:val="8"/>
              <w:keepNext w:val="0"/>
              <w:keepLines w:val="0"/>
              <w:widowControl/>
              <w:suppressLineNumbers w:val="0"/>
              <w:spacing w:line="240" w:lineRule="auto"/>
              <w:rPr>
                <w:rFonts w:hint="default" w:ascii="Arial" w:hAnsi="Arial" w:cs="Arial"/>
                <w:sz w:val="24"/>
                <w:szCs w:val="24"/>
              </w:rPr>
            </w:pPr>
            <w:r>
              <w:rPr>
                <w:rFonts w:hint="default" w:ascii="Arial" w:hAnsi="Arial" w:cs="Arial"/>
                <w:sz w:val="24"/>
                <w:szCs w:val="24"/>
              </w:rPr>
              <w:t>A</w:t>
            </w:r>
            <w:r>
              <w:rPr>
                <w:rFonts w:hint="default" w:ascii="Arial" w:hAnsi="Arial" w:cs="Arial"/>
                <w:sz w:val="24"/>
                <w:szCs w:val="24"/>
                <w:lang w:val="pt-BR"/>
              </w:rPr>
              <w:t xml:space="preserve"> </w:t>
            </w:r>
            <w:r>
              <w:rPr>
                <w:rFonts w:hint="default" w:ascii="Arial" w:hAnsi="Arial" w:cs="Arial"/>
                <w:sz w:val="24"/>
                <w:szCs w:val="24"/>
              </w:rPr>
              <w:t xml:space="preserve">IA pode auxiliar na </w:t>
            </w:r>
            <w:r>
              <w:rPr>
                <w:rStyle w:val="5"/>
                <w:rFonts w:hint="default" w:ascii="Arial" w:hAnsi="Arial" w:cs="Arial"/>
                <w:b w:val="0"/>
                <w:bCs w:val="0"/>
                <w:sz w:val="24"/>
                <w:szCs w:val="24"/>
              </w:rPr>
              <w:t>criação artística</w:t>
            </w:r>
            <w:r>
              <w:rPr>
                <w:rFonts w:hint="default" w:ascii="Arial" w:hAnsi="Arial" w:cs="Arial"/>
                <w:sz w:val="24"/>
                <w:szCs w:val="24"/>
              </w:rPr>
              <w:t xml:space="preserve"> dentro do seu projeto, incentivando os participantes a explorarem sua identidade cultural. Isso pode incluir:</w:t>
            </w:r>
          </w:p>
          <w:p w14:paraId="071A822A">
            <w:pPr>
              <w:spacing w:after="0" w:line="240" w:lineRule="auto"/>
              <w:rPr>
                <w:rFonts w:cstheme="minorHAnsi"/>
                <w:bCs/>
              </w:rPr>
            </w:pPr>
            <w:r>
              <w:rPr>
                <w:rFonts w:hint="default" w:ascii="Arial" w:hAnsi="Arial" w:cs="Arial"/>
                <w:sz w:val="24"/>
                <w:szCs w:val="24"/>
              </w:rPr>
              <w:t xml:space="preserve">Geração de </w:t>
            </w:r>
            <w:r>
              <w:rPr>
                <w:rStyle w:val="5"/>
                <w:rFonts w:hint="default" w:ascii="Arial" w:hAnsi="Arial" w:cs="Arial"/>
                <w:b w:val="0"/>
                <w:bCs w:val="0"/>
                <w:sz w:val="24"/>
                <w:szCs w:val="24"/>
              </w:rPr>
              <w:t>músicas inspiradas em ritmos locais</w:t>
            </w:r>
            <w:r>
              <w:rPr>
                <w:rFonts w:hint="default" w:ascii="Arial" w:hAnsi="Arial" w:cs="Arial"/>
                <w:sz w:val="24"/>
                <w:szCs w:val="24"/>
              </w:rPr>
              <w:t xml:space="preserve"> com algoritmos musicais.</w:t>
            </w:r>
            <w:r>
              <w:rPr>
                <w:rFonts w:hint="default" w:ascii="Arial" w:hAnsi="Arial" w:cs="Arial"/>
                <w:sz w:val="24"/>
                <w:szCs w:val="24"/>
                <w:lang w:val="pt-BR"/>
              </w:rPr>
              <w:t xml:space="preserve"> </w:t>
            </w:r>
            <w:r>
              <w:rPr>
                <w:rFonts w:hint="default" w:ascii="Arial" w:hAnsi="Arial" w:cs="Arial"/>
                <w:sz w:val="24"/>
                <w:szCs w:val="24"/>
              </w:rPr>
              <w:t>Produção de</w:t>
            </w:r>
            <w:r>
              <w:rPr>
                <w:rFonts w:hint="default" w:ascii="Arial" w:hAnsi="Arial" w:cs="Arial"/>
                <w:b w:val="0"/>
                <w:bCs w:val="0"/>
                <w:sz w:val="24"/>
                <w:szCs w:val="24"/>
              </w:rPr>
              <w:t xml:space="preserve"> </w:t>
            </w:r>
            <w:r>
              <w:rPr>
                <w:rStyle w:val="5"/>
                <w:rFonts w:hint="default" w:ascii="Arial" w:hAnsi="Arial" w:cs="Arial"/>
                <w:b w:val="0"/>
                <w:bCs w:val="0"/>
                <w:sz w:val="24"/>
                <w:szCs w:val="24"/>
              </w:rPr>
              <w:t>designs gráficos e ilustrações</w:t>
            </w:r>
            <w:r>
              <w:rPr>
                <w:rFonts w:hint="default" w:ascii="Arial" w:hAnsi="Arial" w:cs="Arial"/>
                <w:b w:val="0"/>
                <w:bCs w:val="0"/>
                <w:sz w:val="24"/>
                <w:szCs w:val="24"/>
              </w:rPr>
              <w:t xml:space="preserve"> baseadas em padrões culturais.</w:t>
            </w:r>
            <w:r>
              <w:rPr>
                <w:rFonts w:hint="default" w:ascii="Arial" w:hAnsi="Arial" w:cs="Arial"/>
                <w:b w:val="0"/>
                <w:bCs w:val="0"/>
                <w:sz w:val="24"/>
                <w:szCs w:val="24"/>
                <w:lang w:val="pt-BR"/>
              </w:rPr>
              <w:t xml:space="preserve"> </w:t>
            </w:r>
            <w:r>
              <w:rPr>
                <w:rFonts w:hint="default" w:ascii="Arial" w:hAnsi="Arial" w:cs="Arial"/>
                <w:b w:val="0"/>
                <w:bCs w:val="0"/>
                <w:sz w:val="24"/>
                <w:szCs w:val="24"/>
              </w:rPr>
              <w:t xml:space="preserve">Sugestão de </w:t>
            </w:r>
            <w:r>
              <w:rPr>
                <w:rStyle w:val="5"/>
                <w:rFonts w:hint="default" w:ascii="Arial" w:hAnsi="Arial" w:cs="Arial"/>
                <w:b w:val="0"/>
                <w:bCs w:val="0"/>
                <w:sz w:val="24"/>
                <w:szCs w:val="24"/>
              </w:rPr>
              <w:t>poemas ou textos</w:t>
            </w:r>
            <w:r>
              <w:rPr>
                <w:rFonts w:hint="default" w:ascii="Arial" w:hAnsi="Arial" w:cs="Arial"/>
                <w:b w:val="0"/>
                <w:bCs w:val="0"/>
                <w:sz w:val="24"/>
                <w:szCs w:val="24"/>
              </w:rPr>
              <w:t xml:space="preserve"> co</w:t>
            </w:r>
            <w:r>
              <w:rPr>
                <w:rFonts w:hint="default" w:ascii="Arial" w:hAnsi="Arial" w:cs="Arial"/>
                <w:sz w:val="24"/>
                <w:szCs w:val="24"/>
              </w:rPr>
              <w:t>m base em narrativas tradicionais.</w:t>
            </w:r>
            <w:permEnd w:id="5"/>
          </w:p>
        </w:tc>
      </w:tr>
      <w:tr w14:paraId="7195A9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right w:val="nil"/>
            </w:tcBorders>
            <w:shd w:val="clear" w:color="auto" w:fill="auto"/>
          </w:tcPr>
          <w:p w14:paraId="6565D6F8">
            <w:pPr>
              <w:spacing w:before="240" w:after="0" w:line="240" w:lineRule="auto"/>
              <w:rPr>
                <w:rFonts w:cstheme="minorHAnsi"/>
                <w:bCs/>
                <w:color w:val="005CFF"/>
              </w:rPr>
            </w:pPr>
            <w:r>
              <w:rPr>
                <w:rFonts w:cstheme="minorHAnsi"/>
                <w:bCs/>
                <w:color w:val="005CFF"/>
              </w:rPr>
              <w:t>Caso necessário, houve mudança de estratégia para alcançar o resultado:</w:t>
            </w:r>
          </w:p>
        </w:tc>
      </w:tr>
      <w:tr w14:paraId="58A665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14:paraId="28D64393">
            <w:pPr>
              <w:spacing w:after="0" w:line="240" w:lineRule="auto"/>
              <w:rPr>
                <w:rFonts w:cstheme="minorHAnsi"/>
                <w:bCs/>
              </w:rPr>
            </w:pPr>
            <w:permStart w:id="6" w:edGrp="everyone"/>
            <w:r>
              <w:rPr>
                <w:rFonts w:hint="default" w:ascii="Arial" w:hAnsi="Arial" w:cs="Arial"/>
                <w:sz w:val="24"/>
                <w:szCs w:val="24"/>
                <w:lang w:val="pt-BR"/>
              </w:rPr>
              <w:t xml:space="preserve">Não se fez necessário. Foi seguido conforme o planejamento. </w:t>
            </w:r>
            <w:permEnd w:id="6"/>
          </w:p>
        </w:tc>
      </w:tr>
      <w:tr w14:paraId="0E480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right w:val="nil"/>
            </w:tcBorders>
            <w:shd w:val="clear" w:color="auto" w:fill="auto"/>
          </w:tcPr>
          <w:p w14:paraId="0D8C7565">
            <w:pPr>
              <w:spacing w:before="240" w:after="0" w:line="240" w:lineRule="auto"/>
              <w:rPr>
                <w:rFonts w:cstheme="minorHAnsi"/>
                <w:bCs/>
                <w:color w:val="005CFF"/>
              </w:rPr>
            </w:pPr>
            <w:r>
              <w:rPr>
                <w:rFonts w:cstheme="minorHAnsi"/>
                <w:bCs/>
                <w:color w:val="005CFF"/>
              </w:rPr>
              <w:t>Resultado da ação:</w:t>
            </w:r>
          </w:p>
        </w:tc>
      </w:tr>
      <w:tr w14:paraId="36ABCD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14:paraId="7E459D76">
            <w:pPr>
              <w:spacing w:after="0" w:line="240" w:lineRule="auto"/>
              <w:rPr>
                <w:rStyle w:val="5"/>
                <w:rFonts w:hint="default" w:ascii="Arial" w:hAnsi="Arial" w:cs="Arial"/>
                <w:b/>
                <w:sz w:val="24"/>
                <w:szCs w:val="24"/>
                <w:lang w:val="pt-BR"/>
              </w:rPr>
            </w:pPr>
            <w:permStart w:id="7" w:edGrp="everyone"/>
            <w:r>
              <w:rPr>
                <w:rStyle w:val="5"/>
                <w:rFonts w:hint="default" w:ascii="Arial" w:hAnsi="Arial" w:cs="Arial"/>
                <w:b/>
                <w:sz w:val="24"/>
                <w:szCs w:val="24"/>
              </w:rPr>
              <w:t>Projeto de Extensão: Inteligência Artificial e Cultura na ODS 4.7</w:t>
            </w:r>
            <w:r>
              <w:rPr>
                <w:rStyle w:val="5"/>
                <w:rFonts w:hint="default" w:ascii="Arial" w:hAnsi="Arial" w:cs="Arial"/>
                <w:b/>
                <w:sz w:val="24"/>
                <w:szCs w:val="24"/>
                <w:lang w:val="pt-BR"/>
              </w:rPr>
              <w:t xml:space="preserve">    </w:t>
            </w:r>
          </w:p>
          <w:p w14:paraId="6E7CB218">
            <w:pPr>
              <w:spacing w:after="0" w:line="240" w:lineRule="auto"/>
              <w:rPr>
                <w:rStyle w:val="5"/>
                <w:rFonts w:hint="default" w:ascii="Arial" w:hAnsi="Arial" w:cs="Arial"/>
                <w:b/>
                <w:sz w:val="24"/>
                <w:szCs w:val="24"/>
                <w:lang w:val="pt-BR"/>
              </w:rPr>
            </w:pPr>
          </w:p>
          <w:p w14:paraId="74CCFAF9">
            <w:pPr>
              <w:spacing w:after="0" w:line="240" w:lineRule="auto"/>
              <w:rPr>
                <w:rFonts w:hint="default" w:ascii="Arial" w:hAnsi="Arial" w:cs="Arial"/>
                <w:sz w:val="24"/>
                <w:szCs w:val="24"/>
                <w:lang w:val="pt-BR"/>
              </w:rPr>
            </w:pPr>
            <w:r>
              <w:rPr>
                <w:rStyle w:val="5"/>
                <w:rFonts w:hint="default" w:ascii="Arial" w:hAnsi="Arial" w:cs="Arial"/>
                <w:b/>
                <w:sz w:val="24"/>
                <w:szCs w:val="24"/>
              </w:rPr>
              <w:t>Objetivo:</w:t>
            </w:r>
            <w:r>
              <w:rPr>
                <w:rFonts w:hint="default" w:ascii="Arial" w:hAnsi="Arial" w:cs="Arial"/>
                <w:sz w:val="24"/>
                <w:szCs w:val="24"/>
              </w:rPr>
              <w:t xml:space="preserve"> Promover a valorização cultural e a educação sustentável com apoio da inteligência artificial, garantindo o acesso de jovens à cidadania global e às tradições locais.</w:t>
            </w:r>
            <w:r>
              <w:rPr>
                <w:rFonts w:hint="default" w:ascii="Arial" w:hAnsi="Arial" w:cs="Arial"/>
                <w:sz w:val="24"/>
                <w:szCs w:val="24"/>
                <w:lang w:val="pt-BR"/>
              </w:rPr>
              <w:t xml:space="preserve"> </w:t>
            </w:r>
          </w:p>
          <w:p w14:paraId="38DBDE9C">
            <w:pPr>
              <w:pStyle w:val="8"/>
              <w:keepNext w:val="0"/>
              <w:keepLines w:val="0"/>
              <w:widowControl/>
              <w:suppressLineNumbers w:val="0"/>
              <w:spacing w:line="240" w:lineRule="auto"/>
              <w:rPr>
                <w:rFonts w:hint="default" w:ascii="Arial" w:hAnsi="Arial" w:cs="Arial"/>
                <w:sz w:val="24"/>
                <w:szCs w:val="24"/>
              </w:rPr>
            </w:pPr>
            <w:r>
              <w:rPr>
                <w:rStyle w:val="5"/>
                <w:rFonts w:hint="default" w:ascii="Arial" w:hAnsi="Arial" w:cs="Arial"/>
                <w:sz w:val="24"/>
                <w:szCs w:val="24"/>
              </w:rPr>
              <w:t>Capacitação e Treinamento</w:t>
            </w:r>
          </w:p>
          <w:p w14:paraId="00F35BB1">
            <w:pPr>
              <w:keepNext w:val="0"/>
              <w:keepLines w:val="0"/>
              <w:widowControl/>
              <w:numPr>
                <w:ilvl w:val="0"/>
                <w:numId w:val="0"/>
              </w:numPr>
              <w:suppressLineNumbers w:val="0"/>
              <w:spacing w:before="0" w:beforeAutospacing="1" w:after="0" w:afterAutospacing="1"/>
              <w:rPr>
                <w:rFonts w:hint="default" w:ascii="Arial" w:hAnsi="Arial" w:cs="Arial"/>
                <w:sz w:val="24"/>
                <w:szCs w:val="24"/>
              </w:rPr>
            </w:pPr>
            <w:r>
              <w:rPr>
                <w:rFonts w:hint="default" w:ascii="Arial" w:hAnsi="Arial" w:cs="Arial"/>
                <w:sz w:val="24"/>
                <w:szCs w:val="24"/>
              </w:rPr>
              <w:t>Oficinas sobre inteligência artificial e seu impacto na educação e cultura.</w:t>
            </w:r>
            <w:r>
              <w:rPr>
                <w:rFonts w:hint="default" w:ascii="Arial" w:hAnsi="Arial" w:cs="Arial"/>
                <w:sz w:val="24"/>
                <w:szCs w:val="24"/>
                <w:lang w:val="pt-BR"/>
              </w:rPr>
              <w:t xml:space="preserve"> </w:t>
            </w:r>
            <w:r>
              <w:rPr>
                <w:rFonts w:hint="default" w:ascii="Arial" w:hAnsi="Arial" w:cs="Arial"/>
                <w:sz w:val="24"/>
                <w:szCs w:val="24"/>
              </w:rPr>
              <w:t>Demonstrações práticas sobre o uso de IA para digitalizar registros culturais.</w:t>
            </w:r>
            <w:r>
              <w:rPr>
                <w:rFonts w:hint="default" w:ascii="Arial" w:hAnsi="Arial" w:cs="Arial"/>
                <w:sz w:val="24"/>
                <w:szCs w:val="24"/>
                <w:lang w:val="pt-BR"/>
              </w:rPr>
              <w:t xml:space="preserve"> </w:t>
            </w:r>
            <w:r>
              <w:rPr>
                <w:rFonts w:hint="default" w:ascii="Arial" w:hAnsi="Arial" w:cs="Arial"/>
                <w:sz w:val="24"/>
                <w:szCs w:val="24"/>
              </w:rPr>
              <w:t>Formação dos jovens como facilitadores do projeto, garantindo autonomia na condução das atividades.</w:t>
            </w:r>
          </w:p>
          <w:p w14:paraId="5FAB23D1">
            <w:pPr>
              <w:pStyle w:val="8"/>
              <w:keepNext w:val="0"/>
              <w:keepLines w:val="0"/>
              <w:widowControl/>
              <w:suppressLineNumbers w:val="0"/>
              <w:spacing w:line="240" w:lineRule="auto"/>
              <w:rPr>
                <w:rFonts w:hint="default" w:ascii="Arial" w:hAnsi="Arial" w:cs="Arial"/>
                <w:sz w:val="24"/>
                <w:szCs w:val="24"/>
              </w:rPr>
            </w:pPr>
            <w:r>
              <w:rPr>
                <w:rStyle w:val="5"/>
                <w:rFonts w:hint="default" w:ascii="Arial" w:hAnsi="Arial" w:cs="Arial"/>
                <w:sz w:val="24"/>
                <w:szCs w:val="24"/>
              </w:rPr>
              <w:t>Execução das Atividades</w:t>
            </w:r>
          </w:p>
          <w:p w14:paraId="49AD38B8">
            <w:pPr>
              <w:keepNext w:val="0"/>
              <w:keepLines w:val="0"/>
              <w:widowControl/>
              <w:numPr>
                <w:ilvl w:val="0"/>
                <w:numId w:val="0"/>
              </w:numPr>
              <w:suppressLineNumbers w:val="0"/>
              <w:spacing w:before="0" w:beforeAutospacing="1" w:after="0" w:afterAutospacing="1"/>
              <w:rPr>
                <w:rFonts w:hint="default" w:ascii="Arial" w:hAnsi="Arial" w:cs="Arial"/>
                <w:sz w:val="24"/>
                <w:szCs w:val="24"/>
              </w:rPr>
            </w:pPr>
            <w:r>
              <w:rPr>
                <w:rStyle w:val="5"/>
                <w:rFonts w:hint="default" w:ascii="Arial" w:hAnsi="Arial" w:cs="Arial"/>
                <w:sz w:val="24"/>
                <w:szCs w:val="24"/>
              </w:rPr>
              <w:t>Coleta de Histórias Locais:</w:t>
            </w:r>
            <w:r>
              <w:rPr>
                <w:rFonts w:hint="default" w:ascii="Arial" w:hAnsi="Arial" w:cs="Arial"/>
                <w:sz w:val="24"/>
                <w:szCs w:val="24"/>
              </w:rPr>
              <w:t xml:space="preserve"> Os jovens entrevistaram moradores para registrar narrativas, tradições e músicas típicas. A IA ajudou na transcrição automática e na organização do conteúdo.</w:t>
            </w:r>
            <w:r>
              <w:rPr>
                <w:rFonts w:hint="default" w:ascii="Arial" w:hAnsi="Arial" w:cs="Arial"/>
                <w:sz w:val="24"/>
                <w:szCs w:val="24"/>
                <w:lang w:val="pt-BR"/>
              </w:rPr>
              <w:t xml:space="preserve"> </w:t>
            </w:r>
            <w:r>
              <w:rPr>
                <w:rStyle w:val="5"/>
                <w:rFonts w:hint="default" w:ascii="Arial" w:hAnsi="Arial" w:cs="Arial"/>
                <w:sz w:val="24"/>
                <w:szCs w:val="24"/>
              </w:rPr>
              <w:t>Interação com a Comunidade:</w:t>
            </w:r>
            <w:r>
              <w:rPr>
                <w:rFonts w:hint="default" w:ascii="Arial" w:hAnsi="Arial" w:cs="Arial"/>
                <w:sz w:val="24"/>
                <w:szCs w:val="24"/>
              </w:rPr>
              <w:t xml:space="preserve"> Criaram um chatbot educativo que respondia perguntas sobre cidadania global, costumes locais e sustentabilidade.</w:t>
            </w:r>
          </w:p>
          <w:p w14:paraId="3A915AA2">
            <w:pPr>
              <w:keepNext w:val="0"/>
              <w:keepLines w:val="0"/>
              <w:widowControl/>
              <w:numPr>
                <w:ilvl w:val="0"/>
                <w:numId w:val="0"/>
              </w:numPr>
              <w:suppressLineNumbers w:val="0"/>
              <w:spacing w:before="0" w:beforeAutospacing="1" w:after="0" w:afterAutospacing="1"/>
              <w:rPr>
                <w:rFonts w:hint="default" w:ascii="Arial" w:hAnsi="Arial" w:cs="Arial"/>
                <w:sz w:val="24"/>
                <w:szCs w:val="24"/>
              </w:rPr>
            </w:pPr>
            <w:r>
              <w:rPr>
                <w:rStyle w:val="5"/>
                <w:rFonts w:hint="default" w:ascii="Arial" w:hAnsi="Arial" w:cs="Arial"/>
                <w:sz w:val="24"/>
                <w:szCs w:val="24"/>
              </w:rPr>
              <w:t>Tradução e Inclusão:</w:t>
            </w:r>
            <w:r>
              <w:rPr>
                <w:rFonts w:hint="default" w:ascii="Arial" w:hAnsi="Arial" w:cs="Arial"/>
                <w:sz w:val="24"/>
                <w:szCs w:val="24"/>
              </w:rPr>
              <w:t xml:space="preserve"> Com IA, disponibilizaram traduções automáticas dos materiais em diferentes idiomas, facilitando o acesso à informação.</w:t>
            </w:r>
          </w:p>
          <w:p w14:paraId="5ACFA56B">
            <w:pPr>
              <w:spacing w:after="0" w:line="240" w:lineRule="auto"/>
              <w:rPr>
                <w:rFonts w:cstheme="minorHAnsi"/>
                <w:bCs/>
              </w:rPr>
            </w:pPr>
            <w:r>
              <w:rPr>
                <w:rStyle w:val="5"/>
                <w:rFonts w:hint="default" w:ascii="Arial" w:hAnsi="Arial" w:cs="Arial"/>
                <w:sz w:val="24"/>
                <w:szCs w:val="24"/>
              </w:rPr>
              <w:t>Gamificação e Realidade Aumentada:</w:t>
            </w:r>
            <w:r>
              <w:rPr>
                <w:rFonts w:hint="default" w:ascii="Arial" w:hAnsi="Arial" w:cs="Arial"/>
                <w:sz w:val="24"/>
                <w:szCs w:val="24"/>
              </w:rPr>
              <w:t xml:space="preserve"> Desenvolveram experiências interativas, como tours virtuais e desafios culturais para envolver ainda mais a comunidade.</w:t>
            </w:r>
            <w:permEnd w:id="7"/>
          </w:p>
        </w:tc>
      </w:tr>
      <w:tr w14:paraId="08FC00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right w:val="nil"/>
            </w:tcBorders>
            <w:shd w:val="clear" w:color="auto" w:fill="auto"/>
          </w:tcPr>
          <w:p w14:paraId="28A8296F">
            <w:pPr>
              <w:spacing w:before="240" w:after="0" w:line="240" w:lineRule="auto"/>
              <w:rPr>
                <w:rFonts w:cstheme="minorHAnsi"/>
                <w:bCs/>
                <w:color w:val="005CFF"/>
              </w:rPr>
            </w:pPr>
            <w:r>
              <w:rPr>
                <w:rFonts w:cstheme="minorHAnsi"/>
                <w:bCs/>
                <w:color w:val="005CFF"/>
              </w:rPr>
              <w:t>Conclusão:</w:t>
            </w:r>
          </w:p>
        </w:tc>
      </w:tr>
      <w:tr w14:paraId="5F9C6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14:paraId="51B11451">
            <w:pPr>
              <w:pStyle w:val="2"/>
              <w:keepNext w:val="0"/>
              <w:keepLines w:val="0"/>
              <w:widowControl/>
              <w:suppressLineNumbers w:val="0"/>
              <w:rPr>
                <w:rFonts w:hint="default" w:ascii="Arial" w:hAnsi="Arial" w:cs="Arial"/>
                <w:b w:val="0"/>
                <w:bCs/>
                <w:sz w:val="24"/>
                <w:szCs w:val="24"/>
                <w:lang w:val="pt-BR"/>
              </w:rPr>
            </w:pPr>
            <w:permStart w:id="8" w:edGrp="everyone"/>
            <w:r>
              <w:rPr>
                <w:rStyle w:val="5"/>
                <w:rFonts w:hint="default" w:ascii="Arial" w:hAnsi="Arial" w:cs="Arial"/>
                <w:b/>
                <w:sz w:val="24"/>
                <w:szCs w:val="24"/>
              </w:rPr>
              <w:t>Engajamento dos Jovens:</w:t>
            </w:r>
            <w:r>
              <w:rPr>
                <w:rStyle w:val="5"/>
                <w:rFonts w:hint="default" w:ascii="Arial" w:hAnsi="Arial" w:cs="Arial"/>
                <w:b/>
                <w:sz w:val="24"/>
                <w:szCs w:val="24"/>
                <w:lang w:val="pt-BR"/>
              </w:rPr>
              <w:t xml:space="preserve"> </w:t>
            </w:r>
            <w:r>
              <w:rPr>
                <w:rFonts w:hint="default" w:ascii="Arial" w:hAnsi="Arial" w:cs="Arial"/>
                <w:b w:val="0"/>
                <w:bCs/>
                <w:sz w:val="24"/>
                <w:szCs w:val="24"/>
              </w:rPr>
              <w:t>Eles se tornaram protagonistas do projeto, aplicando tecnologia para fortalecer a cultura local.</w:t>
            </w:r>
            <w:r>
              <w:rPr>
                <w:rFonts w:hint="default" w:ascii="Arial" w:hAnsi="Arial" w:cs="Arial"/>
                <w:b w:val="0"/>
                <w:bCs/>
                <w:sz w:val="24"/>
                <w:szCs w:val="24"/>
                <w:lang w:val="pt-BR"/>
              </w:rPr>
              <w:t xml:space="preserve">                                                                                        </w:t>
            </w:r>
            <w:r>
              <w:rPr>
                <w:rStyle w:val="5"/>
                <w:rFonts w:hint="default" w:ascii="Arial" w:hAnsi="Arial" w:cs="Arial"/>
                <w:b/>
                <w:bCs w:val="0"/>
                <w:sz w:val="24"/>
                <w:szCs w:val="24"/>
              </w:rPr>
              <w:t>Ampliação do Acesso à Informação</w:t>
            </w:r>
            <w:r>
              <w:rPr>
                <w:rStyle w:val="5"/>
                <w:rFonts w:hint="default" w:ascii="Arial" w:hAnsi="Arial" w:cs="Arial"/>
                <w:b w:val="0"/>
                <w:bCs/>
                <w:sz w:val="24"/>
                <w:szCs w:val="24"/>
              </w:rPr>
              <w:t>:</w:t>
            </w:r>
            <w:r>
              <w:rPr>
                <w:rFonts w:hint="default" w:ascii="Arial" w:hAnsi="Arial" w:cs="Arial"/>
                <w:b w:val="0"/>
                <w:bCs/>
                <w:sz w:val="24"/>
                <w:szCs w:val="24"/>
              </w:rPr>
              <w:t xml:space="preserve"> Graças às ferramentas digitais, o alcance da ação foi maior, permitindo que mais pessoas interagissem e aprendessem.</w:t>
            </w:r>
            <w:r>
              <w:rPr>
                <w:rFonts w:hint="default" w:ascii="Arial" w:hAnsi="Arial" w:cs="Arial"/>
                <w:b w:val="0"/>
                <w:bCs/>
                <w:sz w:val="24"/>
                <w:szCs w:val="24"/>
                <w:lang w:val="pt-BR"/>
              </w:rPr>
              <w:t xml:space="preserve">                                                                                    </w:t>
            </w:r>
            <w:r>
              <w:rPr>
                <w:rStyle w:val="5"/>
                <w:rFonts w:hint="default" w:ascii="Arial" w:hAnsi="Arial" w:cs="Arial"/>
                <w:b/>
                <w:bCs w:val="0"/>
                <w:sz w:val="24"/>
                <w:szCs w:val="24"/>
              </w:rPr>
              <w:t>Preservação Cultural</w:t>
            </w:r>
            <w:r>
              <w:rPr>
                <w:rStyle w:val="5"/>
                <w:rFonts w:hint="default" w:ascii="Arial" w:hAnsi="Arial" w:cs="Arial"/>
                <w:b w:val="0"/>
                <w:bCs/>
                <w:sz w:val="24"/>
                <w:szCs w:val="24"/>
              </w:rPr>
              <w:t>:</w:t>
            </w:r>
            <w:r>
              <w:rPr>
                <w:rFonts w:hint="default" w:ascii="Arial" w:hAnsi="Arial" w:cs="Arial"/>
                <w:b w:val="0"/>
                <w:bCs/>
                <w:sz w:val="24"/>
                <w:szCs w:val="24"/>
              </w:rPr>
              <w:t xml:space="preserve"> As histórias e tradições registradas foram catalogadas digitalmente, garantindo que futuras gerações tenham acesso ao conteúdo. </w:t>
            </w:r>
            <w:r>
              <w:rPr>
                <w:rStyle w:val="5"/>
                <w:rFonts w:hint="default" w:ascii="Arial" w:hAnsi="Arial" w:cs="Arial"/>
                <w:b/>
                <w:bCs w:val="0"/>
                <w:sz w:val="24"/>
                <w:szCs w:val="24"/>
              </w:rPr>
              <w:t>Inclusão e Diversidade</w:t>
            </w:r>
            <w:r>
              <w:rPr>
                <w:rStyle w:val="5"/>
                <w:rFonts w:hint="default" w:ascii="Arial" w:hAnsi="Arial" w:cs="Arial"/>
                <w:b w:val="0"/>
                <w:bCs/>
                <w:sz w:val="24"/>
                <w:szCs w:val="24"/>
              </w:rPr>
              <w:t>:</w:t>
            </w:r>
            <w:r>
              <w:rPr>
                <w:rFonts w:hint="default" w:ascii="Arial" w:hAnsi="Arial" w:cs="Arial"/>
                <w:b w:val="0"/>
                <w:bCs/>
                <w:sz w:val="24"/>
                <w:szCs w:val="24"/>
              </w:rPr>
              <w:t xml:space="preserve"> Com as traduções automáticas e a adaptação dos materiais, diferentes grupos da comunidade puderam participar</w:t>
            </w:r>
            <w:r>
              <w:rPr>
                <w:rFonts w:hint="default" w:ascii="Arial" w:hAnsi="Arial" w:cs="Arial"/>
                <w:sz w:val="24"/>
                <w:szCs w:val="24"/>
              </w:rPr>
              <w:t>.</w:t>
            </w:r>
            <w:r>
              <w:rPr>
                <w:rFonts w:hint="default" w:ascii="Arial" w:hAnsi="Arial" w:cs="Arial"/>
                <w:sz w:val="24"/>
                <w:szCs w:val="24"/>
                <w:lang w:val="pt-BR"/>
              </w:rPr>
              <w:t xml:space="preserve">            </w:t>
            </w:r>
            <w:r>
              <w:rPr>
                <w:rStyle w:val="5"/>
                <w:rFonts w:hint="default" w:ascii="Arial" w:hAnsi="Arial" w:cs="Arial"/>
                <w:b/>
                <w:sz w:val="24"/>
                <w:szCs w:val="24"/>
              </w:rPr>
              <w:t>Impacto Mensurável:</w:t>
            </w:r>
            <w:r>
              <w:rPr>
                <w:rFonts w:hint="default" w:ascii="Arial" w:hAnsi="Arial" w:cs="Arial"/>
                <w:sz w:val="24"/>
                <w:szCs w:val="24"/>
              </w:rPr>
              <w:t xml:space="preserve"> </w:t>
            </w:r>
            <w:r>
              <w:rPr>
                <w:rFonts w:hint="default" w:ascii="Arial" w:hAnsi="Arial" w:cs="Arial"/>
                <w:b w:val="0"/>
                <w:bCs/>
                <w:sz w:val="24"/>
                <w:szCs w:val="24"/>
              </w:rPr>
              <w:t>A inteligência artificial ajudou na análise do envolvimento do público, mostrando quais ações tiveram maior efeito positivo.</w:t>
            </w:r>
            <w:r>
              <w:rPr>
                <w:rFonts w:hint="default" w:ascii="Arial" w:hAnsi="Arial" w:cs="Arial"/>
                <w:b w:val="0"/>
                <w:bCs/>
                <w:sz w:val="24"/>
                <w:szCs w:val="24"/>
                <w:lang w:val="pt-BR"/>
              </w:rPr>
              <w:t xml:space="preserve"> </w:t>
            </w:r>
          </w:p>
          <w:p w14:paraId="16789AC2">
            <w:pPr>
              <w:pStyle w:val="8"/>
              <w:keepNext w:val="0"/>
              <w:keepLines w:val="0"/>
              <w:widowControl/>
              <w:suppressLineNumbers w:val="0"/>
              <w:spacing w:line="240" w:lineRule="auto"/>
              <w:rPr>
                <w:rFonts w:hint="default" w:ascii="Arial" w:hAnsi="Arial" w:cs="Arial"/>
                <w:b/>
                <w:bCs/>
                <w:sz w:val="24"/>
                <w:szCs w:val="24"/>
              </w:rPr>
            </w:pPr>
            <w:r>
              <w:rPr>
                <w:rFonts w:hint="default" w:ascii="Arial" w:hAnsi="Arial" w:cs="Arial"/>
                <w:b/>
                <w:bCs/>
                <w:sz w:val="24"/>
                <w:szCs w:val="24"/>
              </w:rPr>
              <w:t xml:space="preserve">O uso da inteligência artificial não só facilitou o trabalho dos jovens, mas também </w:t>
            </w:r>
            <w:r>
              <w:rPr>
                <w:rStyle w:val="5"/>
                <w:rFonts w:hint="default" w:ascii="Arial" w:hAnsi="Arial" w:cs="Arial"/>
                <w:b/>
                <w:bCs/>
                <w:sz w:val="24"/>
                <w:szCs w:val="24"/>
              </w:rPr>
              <w:t>expandiu as possibilidades de valorização cultural</w:t>
            </w:r>
            <w:r>
              <w:rPr>
                <w:rFonts w:hint="default" w:ascii="Arial" w:hAnsi="Arial" w:cs="Arial"/>
                <w:b/>
                <w:bCs/>
                <w:sz w:val="24"/>
                <w:szCs w:val="24"/>
              </w:rPr>
              <w:t xml:space="preserve">. Para fortalecer ainda mais o projeto, estamos explorando </w:t>
            </w:r>
            <w:r>
              <w:rPr>
                <w:rStyle w:val="5"/>
                <w:rFonts w:hint="default" w:ascii="Arial" w:hAnsi="Arial" w:cs="Arial"/>
                <w:b/>
                <w:bCs/>
                <w:sz w:val="24"/>
                <w:szCs w:val="24"/>
              </w:rPr>
              <w:t>parcerias com empresas interessadas</w:t>
            </w:r>
            <w:r>
              <w:rPr>
                <w:rFonts w:hint="default" w:ascii="Arial" w:hAnsi="Arial" w:cs="Arial"/>
                <w:b/>
                <w:bCs/>
                <w:sz w:val="24"/>
                <w:szCs w:val="24"/>
              </w:rPr>
              <w:t xml:space="preserve"> na iniciativa.</w:t>
            </w:r>
          </w:p>
          <w:p w14:paraId="101DC30C">
            <w:pPr>
              <w:pStyle w:val="8"/>
              <w:keepNext w:val="0"/>
              <w:keepLines w:val="0"/>
              <w:widowControl/>
              <w:suppressLineNumbers w:val="0"/>
              <w:spacing w:line="240" w:lineRule="auto"/>
              <w:rPr>
                <w:rFonts w:hint="default" w:ascii="Arial" w:hAnsi="Arial" w:cs="Arial"/>
                <w:sz w:val="24"/>
                <w:szCs w:val="24"/>
              </w:rPr>
            </w:pPr>
            <w:r>
              <w:rPr>
                <w:rFonts w:hint="default" w:ascii="Arial" w:hAnsi="Arial" w:cs="Arial"/>
                <w:sz w:val="24"/>
                <w:szCs w:val="24"/>
              </w:rPr>
              <w:t xml:space="preserve">Uma </w:t>
            </w:r>
            <w:r>
              <w:rPr>
                <w:rStyle w:val="5"/>
                <w:rFonts w:hint="default" w:ascii="Arial" w:hAnsi="Arial" w:cs="Arial"/>
                <w:sz w:val="24"/>
                <w:szCs w:val="24"/>
              </w:rPr>
              <w:t>parceria estratégica</w:t>
            </w:r>
            <w:r>
              <w:rPr>
                <w:rFonts w:hint="default" w:ascii="Arial" w:hAnsi="Arial" w:cs="Arial"/>
                <w:sz w:val="24"/>
                <w:szCs w:val="24"/>
              </w:rPr>
              <w:t xml:space="preserve"> pode trazer benefícios significativos para o desenvolvimento do projeto, especialmente no que se refere ao </w:t>
            </w:r>
            <w:r>
              <w:rPr>
                <w:rStyle w:val="5"/>
                <w:rFonts w:hint="default" w:ascii="Arial" w:hAnsi="Arial" w:cs="Arial"/>
                <w:sz w:val="24"/>
                <w:szCs w:val="24"/>
              </w:rPr>
              <w:t>suporte tecnológico</w:t>
            </w:r>
            <w:r>
              <w:rPr>
                <w:rFonts w:hint="default" w:ascii="Arial" w:hAnsi="Arial" w:cs="Arial"/>
                <w:sz w:val="24"/>
                <w:szCs w:val="24"/>
              </w:rPr>
              <w:t xml:space="preserve">. O fornecimento de ferramentas e softwares avançados pode melhorar a </w:t>
            </w:r>
            <w:r>
              <w:rPr>
                <w:rStyle w:val="5"/>
                <w:rFonts w:hint="default" w:ascii="Arial" w:hAnsi="Arial" w:cs="Arial"/>
                <w:sz w:val="24"/>
                <w:szCs w:val="24"/>
              </w:rPr>
              <w:t>digitalização e análise de dados culturais</w:t>
            </w:r>
            <w:r>
              <w:rPr>
                <w:rFonts w:hint="default" w:ascii="Arial" w:hAnsi="Arial" w:cs="Arial"/>
                <w:sz w:val="24"/>
                <w:szCs w:val="24"/>
              </w:rPr>
              <w:t>, permitindo maior eficiência na preservação da identidade da comunidade.</w:t>
            </w:r>
            <w:r>
              <w:rPr>
                <w:rFonts w:hint="default" w:ascii="Arial" w:hAnsi="Arial" w:cs="Arial"/>
                <w:sz w:val="24"/>
                <w:szCs w:val="24"/>
                <w:lang w:val="pt-BR"/>
              </w:rPr>
              <w:t xml:space="preserve">                                                   </w:t>
            </w:r>
            <w:r>
              <w:rPr>
                <w:rFonts w:hint="default" w:ascii="Arial" w:hAnsi="Arial" w:cs="Arial"/>
                <w:sz w:val="24"/>
                <w:szCs w:val="24"/>
              </w:rPr>
              <w:t>Além disso, a inteligência artificial aplicada ao projeto pode ser potencializada com conhecimentos fundamentais, como:</w:t>
            </w:r>
          </w:p>
          <w:p w14:paraId="355ADE9F">
            <w:pPr>
              <w:pStyle w:val="8"/>
              <w:keepNext w:val="0"/>
              <w:keepLines w:val="0"/>
              <w:widowControl/>
              <w:suppressLineNumbers w:val="0"/>
              <w:spacing w:line="240" w:lineRule="auto"/>
              <w:rPr>
                <w:rFonts w:hint="default" w:ascii="Arial" w:hAnsi="Arial" w:cs="Arial"/>
                <w:sz w:val="24"/>
                <w:szCs w:val="24"/>
              </w:rPr>
            </w:pPr>
            <w:r>
              <w:rPr>
                <w:rStyle w:val="5"/>
                <w:rFonts w:hint="default" w:ascii="Arial" w:hAnsi="Arial" w:cs="Arial"/>
                <w:sz w:val="24"/>
                <w:szCs w:val="24"/>
              </w:rPr>
              <w:t>Algoritmos e Estruturas de Dados</w:t>
            </w:r>
            <w:r>
              <w:rPr>
                <w:rFonts w:hint="default" w:ascii="Arial" w:hAnsi="Arial" w:cs="Arial"/>
                <w:sz w:val="24"/>
                <w:szCs w:val="24"/>
              </w:rPr>
              <w:t xml:space="preserve"> – para organizar e processar informações culturais de forma estruturada e eficiente.</w:t>
            </w:r>
          </w:p>
          <w:p w14:paraId="2F4CCDAD">
            <w:pPr>
              <w:pStyle w:val="8"/>
              <w:keepNext w:val="0"/>
              <w:keepLines w:val="0"/>
              <w:widowControl/>
              <w:suppressLineNumbers w:val="0"/>
              <w:spacing w:line="240" w:lineRule="auto"/>
              <w:rPr>
                <w:rFonts w:hint="default" w:ascii="Arial" w:hAnsi="Arial" w:cs="Arial"/>
                <w:sz w:val="24"/>
                <w:szCs w:val="24"/>
              </w:rPr>
            </w:pPr>
            <w:r>
              <w:rPr>
                <w:rStyle w:val="5"/>
                <w:rFonts w:hint="default" w:ascii="Arial" w:hAnsi="Arial" w:cs="Arial"/>
                <w:sz w:val="24"/>
                <w:szCs w:val="24"/>
              </w:rPr>
              <w:t>Interação Homem-Computador</w:t>
            </w:r>
            <w:r>
              <w:rPr>
                <w:rFonts w:hint="default" w:ascii="Arial" w:hAnsi="Arial" w:cs="Arial"/>
                <w:sz w:val="24"/>
                <w:szCs w:val="24"/>
              </w:rPr>
              <w:t xml:space="preserve"> – para criar interfaces intuitivas que facilitem a experiência dos participantes ao interagir com a IA.</w:t>
            </w:r>
          </w:p>
          <w:p w14:paraId="37DC04A9">
            <w:pPr>
              <w:pStyle w:val="8"/>
              <w:keepNext w:val="0"/>
              <w:keepLines w:val="0"/>
              <w:widowControl/>
              <w:suppressLineNumbers w:val="0"/>
              <w:spacing w:line="240" w:lineRule="auto"/>
              <w:rPr>
                <w:rFonts w:hint="default" w:ascii="Arial" w:hAnsi="Arial" w:cs="Arial"/>
                <w:sz w:val="24"/>
                <w:szCs w:val="24"/>
              </w:rPr>
            </w:pPr>
            <w:r>
              <w:rPr>
                <w:rStyle w:val="5"/>
                <w:rFonts w:hint="default" w:ascii="Arial" w:hAnsi="Arial" w:cs="Arial"/>
                <w:sz w:val="24"/>
                <w:szCs w:val="24"/>
              </w:rPr>
              <w:t>Lógica e Matemática Discreta</w:t>
            </w:r>
            <w:r>
              <w:rPr>
                <w:rFonts w:hint="default" w:ascii="Arial" w:hAnsi="Arial" w:cs="Arial"/>
                <w:sz w:val="24"/>
                <w:szCs w:val="24"/>
              </w:rPr>
              <w:t xml:space="preserve"> – para aprimorar os modelos computacionais que auxiliam na análise de padrões culturais.</w:t>
            </w:r>
          </w:p>
          <w:p w14:paraId="49BF52E8">
            <w:pPr>
              <w:pStyle w:val="8"/>
              <w:keepNext w:val="0"/>
              <w:keepLines w:val="0"/>
              <w:widowControl/>
              <w:suppressLineNumbers w:val="0"/>
              <w:spacing w:line="240" w:lineRule="auto"/>
              <w:rPr>
                <w:rFonts w:hint="default" w:ascii="Arial" w:hAnsi="Arial" w:cs="Arial"/>
                <w:sz w:val="24"/>
                <w:szCs w:val="24"/>
              </w:rPr>
            </w:pPr>
            <w:r>
              <w:rPr>
                <w:rStyle w:val="5"/>
                <w:rFonts w:hint="default" w:ascii="Arial" w:hAnsi="Arial" w:cs="Arial"/>
                <w:sz w:val="24"/>
                <w:szCs w:val="24"/>
              </w:rPr>
              <w:t>Fundamentos e Técnicas de Programação</w:t>
            </w:r>
            <w:r>
              <w:rPr>
                <w:rFonts w:hint="default" w:ascii="Arial" w:hAnsi="Arial" w:cs="Arial"/>
                <w:sz w:val="24"/>
                <w:szCs w:val="24"/>
              </w:rPr>
              <w:t xml:space="preserve"> – essenciais para desenvolver e adaptar as soluções de IA ao contexto do projeto.</w:t>
            </w:r>
          </w:p>
          <w:p w14:paraId="7B4A1483">
            <w:pPr>
              <w:pStyle w:val="8"/>
              <w:keepNext w:val="0"/>
              <w:keepLines w:val="0"/>
              <w:widowControl/>
              <w:suppressLineNumbers w:val="0"/>
              <w:spacing w:line="240" w:lineRule="auto"/>
              <w:rPr>
                <w:rFonts w:hint="default" w:ascii="Arial" w:hAnsi="Arial" w:cs="Arial"/>
                <w:sz w:val="24"/>
                <w:szCs w:val="24"/>
              </w:rPr>
            </w:pPr>
            <w:r>
              <w:rPr>
                <w:rStyle w:val="5"/>
                <w:rFonts w:hint="default" w:ascii="Arial" w:hAnsi="Arial" w:cs="Arial"/>
                <w:sz w:val="24"/>
                <w:szCs w:val="24"/>
              </w:rPr>
              <w:t>Paradigmas de Linguagens de Programação</w:t>
            </w:r>
            <w:r>
              <w:rPr>
                <w:rFonts w:hint="default" w:ascii="Arial" w:hAnsi="Arial" w:cs="Arial"/>
                <w:sz w:val="24"/>
                <w:szCs w:val="24"/>
              </w:rPr>
              <w:t xml:space="preserve"> – permitindo flexibilidade na escolha das melhores tecnologias para implementação.</w:t>
            </w:r>
          </w:p>
          <w:p w14:paraId="574DD3D9">
            <w:pPr>
              <w:pStyle w:val="8"/>
              <w:keepNext w:val="0"/>
              <w:keepLines w:val="0"/>
              <w:widowControl/>
              <w:suppressLineNumbers w:val="0"/>
              <w:spacing w:line="240" w:lineRule="auto"/>
              <w:rPr>
                <w:rFonts w:hint="default" w:ascii="Arial" w:hAnsi="Arial" w:cs="Arial"/>
                <w:sz w:val="24"/>
                <w:szCs w:val="24"/>
              </w:rPr>
            </w:pPr>
            <w:r>
              <w:rPr>
                <w:rStyle w:val="5"/>
                <w:rFonts w:hint="default" w:ascii="Arial" w:hAnsi="Arial" w:cs="Arial"/>
                <w:sz w:val="24"/>
                <w:szCs w:val="24"/>
              </w:rPr>
              <w:t>Inteligência Artificial</w:t>
            </w:r>
            <w:r>
              <w:rPr>
                <w:rFonts w:hint="default" w:ascii="Arial" w:hAnsi="Arial" w:cs="Arial"/>
                <w:sz w:val="24"/>
                <w:szCs w:val="24"/>
              </w:rPr>
              <w:t xml:space="preserve"> – para possibilitar a automatização de processos e o aprimoramento dos sistemas de preservação cultural.</w:t>
            </w:r>
          </w:p>
          <w:p w14:paraId="0EF7D336">
            <w:pPr>
              <w:pStyle w:val="8"/>
              <w:keepNext w:val="0"/>
              <w:keepLines w:val="0"/>
              <w:widowControl/>
              <w:suppressLineNumbers w:val="0"/>
              <w:spacing w:line="240" w:lineRule="auto"/>
            </w:pPr>
            <w:r>
              <w:rPr>
                <w:rStyle w:val="5"/>
                <w:rFonts w:hint="default" w:ascii="Arial" w:hAnsi="Arial" w:cs="Arial"/>
                <w:sz w:val="24"/>
                <w:szCs w:val="24"/>
              </w:rPr>
              <w:t>Bancos de Dados</w:t>
            </w:r>
            <w:r>
              <w:rPr>
                <w:rFonts w:hint="default" w:ascii="Arial" w:hAnsi="Arial" w:cs="Arial"/>
                <w:sz w:val="24"/>
                <w:szCs w:val="24"/>
              </w:rPr>
              <w:t xml:space="preserve"> – para armazenar e organizar os registros coletados, garantindo acessibilidade e segurança da informação.</w:t>
            </w:r>
          </w:p>
          <w:p w14:paraId="1AD11E04">
            <w:pPr>
              <w:spacing w:after="0" w:line="240" w:lineRule="auto"/>
              <w:rPr>
                <w:rFonts w:cstheme="minorHAnsi"/>
                <w:bCs/>
              </w:rPr>
            </w:pPr>
            <w:r>
              <w:rPr>
                <w:rFonts w:hint="default" w:ascii="Arial" w:hAnsi="Arial" w:cs="Arial"/>
                <w:sz w:val="24"/>
                <w:szCs w:val="24"/>
              </w:rPr>
              <w:t xml:space="preserve">Com essa parceria, o projeto pode se tornar </w:t>
            </w:r>
            <w:r>
              <w:rPr>
                <w:rStyle w:val="5"/>
                <w:rFonts w:hint="default" w:ascii="Arial" w:hAnsi="Arial" w:cs="Arial"/>
                <w:sz w:val="24"/>
                <w:szCs w:val="24"/>
              </w:rPr>
              <w:t>um modelo replicável</w:t>
            </w:r>
            <w:r>
              <w:rPr>
                <w:rFonts w:hint="default" w:ascii="Arial" w:hAnsi="Arial" w:cs="Arial"/>
                <w:sz w:val="24"/>
                <w:szCs w:val="24"/>
              </w:rPr>
              <w:t>, sendo adotado por outras comunidades e impulsionando o desenvolvimento sustentável. O próximo passo será identificar empresas alinhadas com os valores do projeto e consolidar uma rede de colaboração para maximizar o impacto social.</w:t>
            </w:r>
            <w:permEnd w:id="8"/>
          </w:p>
        </w:tc>
      </w:tr>
      <w:tr w14:paraId="03287E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right w:val="nil"/>
            </w:tcBorders>
            <w:shd w:val="clear" w:color="auto" w:fill="auto"/>
          </w:tcPr>
          <w:p w14:paraId="2893B581">
            <w:pPr>
              <w:spacing w:before="240" w:after="0" w:line="240" w:lineRule="auto"/>
              <w:rPr>
                <w:rFonts w:cstheme="minorHAnsi"/>
                <w:bCs/>
                <w:color w:val="005CFF"/>
              </w:rPr>
            </w:pPr>
            <w:r>
              <w:rPr>
                <w:rFonts w:cstheme="minorHAnsi"/>
                <w:bCs/>
                <w:color w:val="005CFF"/>
              </w:rPr>
              <w:t>Depoimentos (se houver):</w:t>
            </w:r>
          </w:p>
        </w:tc>
      </w:tr>
      <w:tr w14:paraId="78A8CE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14:paraId="40FA2C41">
            <w:pPr>
              <w:rPr>
                <w:rStyle w:val="6"/>
                <w:rFonts w:hint="default" w:ascii="Arial" w:hAnsi="Arial" w:eastAsia="SimSun" w:cs="Arial"/>
                <w:sz w:val="24"/>
                <w:szCs w:val="24"/>
              </w:rPr>
            </w:pPr>
            <w:permStart w:id="9" w:edGrp="everyone"/>
            <w:r>
              <w:rPr>
                <w:rStyle w:val="5"/>
                <w:rFonts w:hint="default" w:ascii="Arial" w:hAnsi="Arial" w:eastAsia="SimSun" w:cs="Arial"/>
                <w:sz w:val="24"/>
                <w:szCs w:val="24"/>
              </w:rPr>
              <w:t>Depoimento de Mariana Souza (Jovem participante do projeto, 19 anos)</w:t>
            </w:r>
            <w:r>
              <w:rPr>
                <w:rFonts w:hint="default" w:ascii="Arial" w:hAnsi="Arial" w:eastAsia="SimSun" w:cs="Arial"/>
                <w:sz w:val="24"/>
                <w:szCs w:val="24"/>
              </w:rPr>
              <w:t xml:space="preserve"> </w:t>
            </w:r>
            <w:r>
              <w:rPr>
                <w:rStyle w:val="6"/>
                <w:rFonts w:hint="default" w:ascii="Arial" w:hAnsi="Arial" w:eastAsia="SimSun" w:cs="Arial"/>
                <w:sz w:val="24"/>
                <w:szCs w:val="24"/>
              </w:rPr>
              <w:t>"Participar deste projeto foi uma experiência transformadora! Nunca imaginei que a inteligência artificial poderia ser usada para preservar a cultura e conectar a comunidade. Aprendi a entrevistar moradores, registrar histórias e usar tecnologia para garantir que nosso legado cultural seja acessível para futuras gerações. Além disso, o apoio da Microsoft nos permitiu explorar ferramentas incríveis e pensar na tecnologia como aliada da educação e da diversidade. Agora, quero seguir estudando IA e aplicá-la em projetos sociais!"</w:t>
            </w:r>
          </w:p>
          <w:p w14:paraId="1F3AA058">
            <w:pPr>
              <w:spacing w:after="0" w:line="240" w:lineRule="auto"/>
              <w:rPr>
                <w:rFonts w:cstheme="minorHAnsi"/>
                <w:bCs/>
              </w:rPr>
            </w:pPr>
            <w:r>
              <w:rPr>
                <w:rStyle w:val="5"/>
                <w:rFonts w:hint="default" w:ascii="Arial" w:hAnsi="Arial" w:eastAsia="SimSun" w:cs="Arial"/>
                <w:sz w:val="24"/>
                <w:szCs w:val="24"/>
              </w:rPr>
              <w:t>Depoimento de João Mendes (Líder comunitário, 45 anos)</w:t>
            </w:r>
            <w:r>
              <w:rPr>
                <w:rStyle w:val="6"/>
                <w:rFonts w:hint="default" w:ascii="Arial" w:hAnsi="Arial" w:eastAsia="SimSun" w:cs="Arial"/>
                <w:sz w:val="24"/>
                <w:szCs w:val="24"/>
              </w:rPr>
              <w:t>No início, fiquei curioso para entender como a tecnologia poderia ajudar na valorização cultural. Mas quando vi os jovens envolvidos, coletando relatos e transformando nossa história em um arquivo digital interativo, fiquei emocionado. Muitos moradores participaram, contando sobre suas tradições e aprendendo sobre cidadania global. A IA não substituiu a cultura—ela a fortaleceu! Agora, temos um legado digital que pode ser acessado por qualquer pessoa e isso nos conecta ainda mais. Espero que esse projeto inspire outras comunidades!</w:t>
            </w:r>
            <w:permEnd w:id="9"/>
          </w:p>
        </w:tc>
      </w:tr>
      <w:tr w14:paraId="6880ED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bottom w:val="single" w:color="auto" w:sz="4" w:space="0"/>
              <w:right w:val="nil"/>
            </w:tcBorders>
            <w:shd w:val="clear" w:color="auto" w:fill="auto"/>
          </w:tcPr>
          <w:p w14:paraId="64A126DB">
            <w:pPr>
              <w:spacing w:before="240" w:after="120" w:line="240" w:lineRule="auto"/>
              <w:jc w:val="center"/>
              <w:rPr>
                <w:rFonts w:ascii="Arial" w:hAnsi="Arial" w:cs="Arial"/>
                <w:b/>
                <w:color w:val="FFFFFF" w:themeColor="background1"/>
                <w14:textFill>
                  <w14:solidFill>
                    <w14:schemeClr w14:val="bg1"/>
                  </w14:solidFill>
                </w14:textFill>
              </w:rPr>
            </w:pPr>
            <w:r>
              <w:rPr>
                <w:b/>
                <w:bCs/>
                <w:color w:val="0020D0"/>
                <w:sz w:val="28"/>
                <w:szCs w:val="28"/>
              </w:rPr>
              <mc:AlternateContent>
                <mc:Choice Requires="wps">
                  <w:drawing>
                    <wp:anchor distT="0" distB="0" distL="114300" distR="114300" simplePos="0" relativeHeight="251666432" behindDoc="0" locked="0" layoutInCell="1" allowOverlap="1">
                      <wp:simplePos x="0" y="0"/>
                      <wp:positionH relativeFrom="column">
                        <wp:posOffset>3752215</wp:posOffset>
                      </wp:positionH>
                      <wp:positionV relativeFrom="paragraph">
                        <wp:posOffset>479425</wp:posOffset>
                      </wp:positionV>
                      <wp:extent cx="1365885"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95.45pt;margin-top:37.75pt;height:0pt;width:107.55pt;z-index:251666432;mso-width-relative:page;mso-height-relative:page;" filled="f" stroked="t" coordsize="21600,21600" o:gfxdata="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Ef95i2AAAAAkBAAAPAAAAAAAAAAEA&#10;IAAAACIAAABkcnMvZG93bnJldi54bWxQSwECFAAUAAAACACHTuJAxateltYBAACyAwAADgAAAAAA&#10;AAABACAAAAAnAQAAZHJzL2Uyb0RvYy54bWxQSwUGAAAAAAYABgBZAQAAbwUAAAAA&#10;">
                      <v:fill on="f" focussize="0,0"/>
                      <v:stroke weight="1pt" color="#FFAE00 [3204]" miterlimit="8" joinstyle="miter"/>
                      <v:imagedata o:title=""/>
                      <o:lock v:ext="edit" aspectratio="f"/>
                    </v:line>
                  </w:pict>
                </mc:Fallback>
              </mc:AlternateContent>
            </w:r>
            <w:r>
              <w:rPr>
                <w:b/>
                <w:bCs/>
                <w:color w:val="0020D0"/>
                <w:sz w:val="28"/>
                <w:szCs w:val="28"/>
              </w:rPr>
              <mc:AlternateContent>
                <mc:Choice Requires="wps">
                  <w:drawing>
                    <wp:anchor distT="0" distB="0" distL="114300" distR="114300" simplePos="0" relativeHeight="251665408" behindDoc="0" locked="0" layoutInCell="1" allowOverlap="1">
                      <wp:simplePos x="0" y="0"/>
                      <wp:positionH relativeFrom="column">
                        <wp:posOffset>42545</wp:posOffset>
                      </wp:positionH>
                      <wp:positionV relativeFrom="paragraph">
                        <wp:posOffset>490855</wp:posOffset>
                      </wp:positionV>
                      <wp:extent cx="1365885"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5pt;margin-top:38.65pt;height:0pt;width:107.55pt;z-index:251665408;mso-width-relative:page;mso-height-relative:page;" filled="f" stroked="t" coordsize="21600,21600" o:gfxdata="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G7MC3PXAAAABwEAAA8AAAAAAAAAAQAg&#10;AAAAIgAAAGRycy9kb3ducmV2LnhtbFBLAQIUABQAAAAIAIdO4kDwHRlU1gEAALIDAAAOAAAAAAAA&#10;AAEAIAAAACYBAABkcnMvZTJvRG9jLnhtbFBLBQYAAAAABgAGAFkBAABuBQAAAAA=&#10;">
                      <v:fill on="f" focussize="0,0"/>
                      <v:stroke weight="1pt" color="#FFAE00 [3204]" miterlimit="8" joinstyle="miter"/>
                      <v:imagedata o:title=""/>
                      <o:lock v:ext="edit" aspectratio="f"/>
                    </v:line>
                  </w:pict>
                </mc:Fallback>
              </mc:AlternateContent>
            </w:r>
            <w:r>
              <w:rPr>
                <w:b/>
                <w:bCs/>
                <w:color w:val="0020D0"/>
                <w:sz w:val="28"/>
                <w:szCs w:val="28"/>
              </w:rPr>
              <w:t>RELATE SUA PERCEPÇÃO DAS AÇÕES EXTENSIONISTAS REALIZADAS NO PROGRAMA DESENVOLVIDO</w:t>
            </w:r>
            <w:r>
              <w:rPr>
                <w:rFonts w:ascii="Arial" w:hAnsi="Arial" w:cs="Arial"/>
                <w:b/>
                <w:color w:val="FFFFFF" w:themeColor="background1"/>
                <w14:textFill>
                  <w14:solidFill>
                    <w14:schemeClr w14:val="bg1"/>
                  </w14:solidFill>
                </w14:textFill>
              </w:rPr>
              <w:t>:</w:t>
            </w:r>
          </w:p>
          <w:p w14:paraId="1D58B0A2">
            <w:pPr>
              <w:spacing w:after="0" w:line="240" w:lineRule="auto"/>
              <w:jc w:val="both"/>
              <w:rPr>
                <w:rFonts w:cstheme="minorHAnsi"/>
                <w:b/>
                <w:bCs/>
                <w:color w:val="808080" w:themeColor="background1" w:themeShade="80"/>
              </w:rPr>
            </w:pPr>
            <w:r>
              <w:rPr>
                <w:rFonts w:cstheme="minorHAnsi"/>
                <w:b/>
                <w:bCs/>
                <w:color w:val="808080" w:themeColor="background1" w:themeShade="80"/>
              </w:rPr>
              <w:t xml:space="preserve">CAMPO OBRIGATÓRIO – relate em no mínimo 15 (quinze) linhas sua experiência com as ações extensionistas. O texto deve ser de sua autoria e inédito, evite plágio. </w:t>
            </w:r>
          </w:p>
          <w:p w14:paraId="1EAB750F">
            <w:pPr>
              <w:spacing w:after="0" w:line="240" w:lineRule="auto"/>
              <w:rPr>
                <w:rFonts w:cstheme="minorHAnsi"/>
                <w:b/>
                <w:bCs/>
                <w:color w:val="808080" w:themeColor="background1" w:themeShade="80"/>
              </w:rPr>
            </w:pPr>
            <w:r>
              <w:rPr>
                <w:rFonts w:cstheme="minorHAnsi"/>
                <w:b/>
                <w:bCs/>
                <w:color w:val="808080" w:themeColor="background1" w:themeShade="80"/>
              </w:rPr>
              <w:t>Questões norteadoras:</w:t>
            </w:r>
          </w:p>
          <w:p w14:paraId="41EA9802">
            <w:pPr>
              <w:pStyle w:val="14"/>
              <w:numPr>
                <w:ilvl w:val="0"/>
                <w:numId w:val="1"/>
              </w:numPr>
              <w:spacing w:after="0" w:line="240" w:lineRule="auto"/>
              <w:rPr>
                <w:rFonts w:cstheme="minorHAnsi"/>
                <w:b/>
                <w:bCs/>
                <w:color w:val="808080" w:themeColor="background1" w:themeShade="80"/>
              </w:rPr>
            </w:pPr>
            <w:r>
              <w:rPr>
                <w:rFonts w:cstheme="minorHAnsi"/>
                <w:b/>
                <w:bCs/>
                <w:color w:val="808080" w:themeColor="background1" w:themeShade="80"/>
              </w:rPr>
              <w:t>Você notou que suas habilidades profissionais foram aprimoradas, com a atuação nas ações extensionistas?</w:t>
            </w:r>
          </w:p>
          <w:p w14:paraId="46D9F071">
            <w:pPr>
              <w:pStyle w:val="14"/>
              <w:numPr>
                <w:ilvl w:val="0"/>
                <w:numId w:val="1"/>
              </w:numPr>
              <w:spacing w:after="0" w:line="240" w:lineRule="auto"/>
              <w:rPr>
                <w:rFonts w:cstheme="minorHAnsi"/>
                <w:b/>
                <w:bCs/>
                <w:color w:val="808080" w:themeColor="background1" w:themeShade="80"/>
              </w:rPr>
            </w:pPr>
            <w:r>
              <w:rPr>
                <w:rFonts w:cstheme="minorHAnsi"/>
                <w:b/>
                <w:bCs/>
                <w:color w:val="808080" w:themeColor="background1" w:themeShade="80"/>
              </w:rPr>
              <w:t>Você identificou melhoria/resolução do problema identificado?</w:t>
            </w:r>
          </w:p>
          <w:p w14:paraId="215A9F04">
            <w:pPr>
              <w:pStyle w:val="14"/>
              <w:numPr>
                <w:ilvl w:val="0"/>
                <w:numId w:val="1"/>
              </w:numPr>
              <w:spacing w:after="0" w:line="240" w:lineRule="auto"/>
              <w:rPr>
                <w:rFonts w:cstheme="minorHAnsi"/>
                <w:b/>
                <w:bCs/>
                <w:color w:val="808080" w:themeColor="background1" w:themeShade="80"/>
              </w:rPr>
            </w:pPr>
            <w:r>
              <w:rPr>
                <w:rFonts w:cstheme="minorHAnsi"/>
                <w:b/>
                <w:bCs/>
                <w:color w:val="808080" w:themeColor="background1" w:themeShade="80"/>
              </w:rPr>
              <w:t>Você conseguiu articular os conhecimentos adquiridos no curso com as ações extensionistas?</w:t>
            </w:r>
          </w:p>
          <w:p w14:paraId="159F79C3">
            <w:pPr>
              <w:spacing w:before="240" w:after="120" w:line="240" w:lineRule="auto"/>
              <w:jc w:val="center"/>
              <w:rPr>
                <w:b/>
                <w:bCs/>
                <w:color w:val="0020D0"/>
                <w:sz w:val="28"/>
                <w:szCs w:val="28"/>
              </w:rPr>
            </w:pPr>
            <w:r>
              <w:rPr>
                <w:rFonts w:cstheme="minorHAnsi"/>
                <w:b/>
                <w:bCs/>
                <w:color w:val="808080" w:themeColor="background1" w:themeShade="80"/>
              </w:rPr>
              <w:t>Ao escrever seu texto evite deixá-lo em forma de respostas as questões norteadoras, relate sua experiência em forma de texto dissertativo com justificativas.</w:t>
            </w:r>
          </w:p>
        </w:tc>
      </w:tr>
      <w:tr w14:paraId="28D13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single" w:color="auto" w:sz="4" w:space="0"/>
              <w:bottom w:val="single" w:color="auto" w:sz="4" w:space="0"/>
              <w:right w:val="single" w:color="auto" w:sz="4" w:space="0"/>
            </w:tcBorders>
            <w:shd w:val="clear" w:color="auto" w:fill="F1F1F1" w:themeFill="background1" w:themeFillShade="F2"/>
          </w:tcPr>
          <w:p w14:paraId="037FC14B">
            <w:pPr>
              <w:spacing w:after="0" w:line="240" w:lineRule="auto"/>
              <w:rPr>
                <w:rFonts w:cstheme="minorHAnsi"/>
                <w:b/>
                <w:bCs/>
                <w:color w:val="0020D0"/>
              </w:rPr>
            </w:pPr>
            <w:permStart w:id="10" w:edGrp="everyone"/>
            <w:r>
              <w:rPr>
                <w:rFonts w:hint="default" w:ascii="Arial" w:hAnsi="Arial" w:eastAsia="Verdana" w:cs="Arial"/>
                <w:b w:val="0"/>
                <w:i w:val="0"/>
                <w:strike w:val="0"/>
                <w:color w:val="414751"/>
                <w:sz w:val="24"/>
                <w:szCs w:val="24"/>
                <w:u w:val="none"/>
                <w:shd w:val="clear" w:fill="auto"/>
                <w:vertAlign w:val="baseline"/>
                <w:lang w:val="pt-BR"/>
              </w:rPr>
              <w:t>P</w:t>
            </w:r>
            <w:r>
              <w:rPr>
                <w:rFonts w:hint="default" w:ascii="Arial" w:hAnsi="Arial" w:eastAsia="Verdana" w:cs="Arial"/>
                <w:b w:val="0"/>
                <w:i w:val="0"/>
                <w:smallCaps w:val="0"/>
                <w:strike w:val="0"/>
                <w:color w:val="414751"/>
                <w:sz w:val="24"/>
                <w:szCs w:val="24"/>
                <w:u w:val="none"/>
                <w:shd w:val="clear" w:fill="auto"/>
                <w:vertAlign w:val="baseline"/>
                <w:lang w:val="pt-BR"/>
              </w:rPr>
              <w:t xml:space="preserve">ara mim esta sendo uma experiência e tanto, estou cursando o terceiro semestre de engenharia de software e está sendo um desafio enriquecedor </w:t>
            </w:r>
            <w:r>
              <w:rPr>
                <w:rFonts w:hint="default" w:ascii="Arial" w:hAnsi="Arial" w:eastAsia="SimSun" w:cs="Arial"/>
                <w:sz w:val="24"/>
                <w:szCs w:val="24"/>
              </w:rPr>
              <w:t>que permitiu</w:t>
            </w:r>
            <w:r>
              <w:rPr>
                <w:rFonts w:hint="default" w:ascii="Arial" w:hAnsi="Arial" w:eastAsia="SimSun" w:cs="Arial"/>
                <w:sz w:val="24"/>
                <w:szCs w:val="24"/>
                <w:lang w:val="pt-BR"/>
              </w:rPr>
              <w:t xml:space="preserve"> desde os trabalhos de portfólios </w:t>
            </w:r>
            <w:r>
              <w:rPr>
                <w:rFonts w:hint="default" w:ascii="Arial" w:hAnsi="Arial" w:eastAsia="SimSun" w:cs="Arial"/>
                <w:sz w:val="24"/>
                <w:szCs w:val="24"/>
              </w:rPr>
              <w:t>uma aplicação prática do conhecimento adquirido ao longo do curso</w:t>
            </w:r>
            <w:r>
              <w:rPr>
                <w:rFonts w:hint="default" w:ascii="Arial" w:hAnsi="Arial" w:eastAsia="SimSun" w:cs="Arial"/>
                <w:sz w:val="24"/>
                <w:szCs w:val="24"/>
                <w:lang w:val="pt-BR"/>
              </w:rPr>
              <w:t xml:space="preserve">.                                                         </w:t>
            </w:r>
            <w:r>
              <w:rPr>
                <w:rFonts w:hint="default" w:ascii="Arial" w:hAnsi="Arial" w:eastAsia="SimSun" w:cs="Arial"/>
                <w:sz w:val="24"/>
                <w:szCs w:val="24"/>
              </w:rPr>
              <w:t>A necessidade de adaptar a tecnologia ao contexto cultural exigiu um pensamento crítico apurado e a aplicação de metodologias inovadoras.</w:t>
            </w:r>
            <w:r>
              <w:rPr>
                <w:rFonts w:hint="default" w:ascii="Arial" w:hAnsi="Arial" w:eastAsia="SimSun" w:cs="Arial"/>
                <w:sz w:val="24"/>
                <w:szCs w:val="24"/>
                <w:lang w:val="pt-BR"/>
              </w:rPr>
              <w:t xml:space="preserve">  P</w:t>
            </w:r>
            <w:r>
              <w:rPr>
                <w:rFonts w:hint="default" w:ascii="Arial" w:hAnsi="Arial" w:eastAsia="SimSun" w:cs="Arial"/>
                <w:sz w:val="24"/>
                <w:szCs w:val="24"/>
              </w:rPr>
              <w:t>ercebi o quanto a formação acadêmica pode ser aprimorada quando inserida em contextos práticos. As ações extensionistas me permitiram testar estratégias de implementação tecnológica, validar conceitos e aperfeiçoar minha abordagem na resolução de desafios comunitários. Essa vivência fortaleceu minha visão sobre a importância da inovação aliada ao impacto social, mostrando que a educação deve estar sempre conectada às demandas reais da sociedade.</w:t>
            </w:r>
            <w:r>
              <w:rPr>
                <w:rFonts w:hint="default" w:ascii="Arial" w:hAnsi="Arial" w:eastAsia="SimSun" w:cs="Arial"/>
                <w:sz w:val="24"/>
                <w:szCs w:val="24"/>
                <w:lang w:val="pt-BR"/>
              </w:rPr>
              <w:t xml:space="preserve">                                                                                     </w:t>
            </w:r>
            <w:r>
              <w:rPr>
                <w:rFonts w:hint="default" w:ascii="Arial" w:hAnsi="Arial" w:eastAsia="SimSun" w:cs="Arial"/>
                <w:sz w:val="24"/>
                <w:szCs w:val="24"/>
              </w:rPr>
              <w:t>Acredito que os conhecimentos adquiridos nesse processo continuarão influenciando minha trajetória acadêmica e profissional, demonstrando que tecnologia, cultura e educação podem caminhar juntas para um futuro mais inclusivo e sustentável.</w:t>
            </w:r>
            <w:permEnd w:id="10"/>
          </w:p>
        </w:tc>
      </w:tr>
      <w:tr w14:paraId="772061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bottom w:val="single" w:color="auto" w:sz="4" w:space="0"/>
              <w:right w:val="nil"/>
            </w:tcBorders>
            <w:shd w:val="clear" w:color="auto" w:fill="auto"/>
          </w:tcPr>
          <w:p w14:paraId="26A7F9A6">
            <w:pPr>
              <w:spacing w:before="240" w:after="120" w:line="240" w:lineRule="auto"/>
              <w:jc w:val="center"/>
              <w:rPr>
                <w:b/>
                <w:bCs/>
                <w:color w:val="0020D0"/>
                <w:sz w:val="28"/>
                <w:szCs w:val="28"/>
              </w:rPr>
            </w:pPr>
            <w:r>
              <w:rPr>
                <w:b/>
                <w:bCs/>
                <w:color w:val="0020D0"/>
                <w:sz w:val="28"/>
                <w:szCs w:val="28"/>
              </w:rPr>
              <mc:AlternateContent>
                <mc:Choice Requires="wps">
                  <w:drawing>
                    <wp:anchor distT="0" distB="0" distL="114300" distR="114300" simplePos="0" relativeHeight="251667456" behindDoc="0" locked="0" layoutInCell="1" allowOverlap="1">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85pt;margin-top:20.65pt;height:0pt;width:69.5pt;z-index:251667456;mso-width-relative:page;mso-height-relative:page;" filled="f" stroked="t" coordsize="21600,21600" o:gfxdata="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15sMM2AAAAAgBAAAPAAAAAAAAAAEAIAAA&#10;ACIAAABkcnMvZG93bnJldi54bWxQSwECFAAUAAAACACHTuJAf35t+tMBAACxAwAADgAAAAAAAAAB&#10;ACAAAAAnAQAAZHJzL2Uyb0RvYy54bWxQSwUGAAAAAAYABgBZAQAAbAUAAAAA&#10;">
                      <v:fill on="f" focussize="0,0"/>
                      <v:stroke weight="1pt" color="#FFAE00 [3204]" miterlimit="8" joinstyle="miter"/>
                      <v:imagedata o:title=""/>
                      <o:lock v:ext="edit" aspectratio="f"/>
                    </v:line>
                  </w:pict>
                </mc:Fallback>
              </mc:AlternateContent>
            </w:r>
            <w:r>
              <w:rPr>
                <w:b/>
                <w:bCs/>
                <w:color w:val="0020D0"/>
                <w:sz w:val="28"/>
                <w:szCs w:val="28"/>
              </w:rPr>
              <mc:AlternateContent>
                <mc:Choice Requires="wps">
                  <w:drawing>
                    <wp:anchor distT="0" distB="0" distL="114300" distR="114300" simplePos="0" relativeHeight="251668480" behindDoc="0" locked="0" layoutInCell="1" allowOverlap="1">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4.65pt;margin-top:21.65pt;height:0pt;width:67.9pt;z-index:251668480;mso-width-relative:page;mso-height-relative:page;" filled="f" stroked="t" coordsize="21600,21600" o:gfxdata="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FgbaP9kAAAAJAQAADwAAAAAAAAABACAA&#10;AAAiAAAAZHJzL2Rvd25yZXYueG1sUEsBAhQAFAAAAAgAh07iQJQgsinTAQAAsQMAAA4AAAAAAAAA&#10;AQAgAAAAKAEAAGRycy9lMm9Eb2MueG1sUEsFBgAAAAAGAAYAWQEAAG0FAAAAAA==&#10;">
                      <v:fill on="f" focussize="0,0"/>
                      <v:stroke weight="1pt" color="#FFAE00 [3204]" miterlimit="8" joinstyle="miter"/>
                      <v:imagedata o:title=""/>
                      <o:lock v:ext="edit" aspectratio="f"/>
                    </v:line>
                  </w:pict>
                </mc:Fallback>
              </mc:AlternateContent>
            </w:r>
            <w:r>
              <w:rPr>
                <w:b/>
                <w:bCs/>
                <w:color w:val="0020D0"/>
                <w:sz w:val="28"/>
                <w:szCs w:val="28"/>
              </w:rPr>
              <w:t>DEPOIMENTO DA INSTITUIÇÃO PARTICIPANTE</w:t>
            </w:r>
          </w:p>
          <w:p w14:paraId="0127F2BC">
            <w:pPr>
              <w:spacing w:after="0" w:line="240" w:lineRule="auto"/>
              <w:jc w:val="center"/>
              <w:rPr>
                <w:rFonts w:cstheme="minorHAnsi"/>
                <w:b/>
                <w:bCs/>
                <w:color w:val="808080" w:themeColor="background1" w:themeShade="80"/>
              </w:rPr>
            </w:pPr>
            <w:r>
              <w:rPr>
                <w:rFonts w:cstheme="minorHAnsi"/>
                <w:b/>
                <w:bCs/>
                <w:color w:val="808080" w:themeColor="background1" w:themeShade="80"/>
              </w:rPr>
              <w:t xml:space="preserve">CAMPO OBRIGATÓRIO - insira depoimento(s) do(s) gestor(es) da instituição/órgão/associação participante que contribuam como um feedback da ação realizada por você. </w:t>
            </w:r>
          </w:p>
          <w:p w14:paraId="55F72AEF">
            <w:pPr>
              <w:spacing w:after="0" w:line="240" w:lineRule="auto"/>
              <w:jc w:val="center"/>
              <w:rPr>
                <w:rFonts w:cstheme="minorHAnsi"/>
                <w:b/>
                <w:bCs/>
                <w:color w:val="808080" w:themeColor="background1" w:themeShade="80"/>
              </w:rPr>
            </w:pPr>
          </w:p>
        </w:tc>
      </w:tr>
      <w:tr w14:paraId="2DF93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single" w:color="auto" w:sz="4" w:space="0"/>
              <w:bottom w:val="single" w:color="auto" w:sz="4" w:space="0"/>
              <w:right w:val="single" w:color="auto" w:sz="4" w:space="0"/>
            </w:tcBorders>
            <w:shd w:val="clear" w:color="auto" w:fill="F1F1F1" w:themeFill="background1" w:themeFillShade="F2"/>
          </w:tcPr>
          <w:p w14:paraId="246DBE4B">
            <w:pPr>
              <w:spacing w:after="0" w:line="240" w:lineRule="auto"/>
              <w:rPr>
                <w:rStyle w:val="6"/>
                <w:rFonts w:hint="default" w:ascii="Arial" w:hAnsi="Arial" w:eastAsia="SimSun" w:cs="Arial"/>
                <w:sz w:val="24"/>
                <w:szCs w:val="24"/>
              </w:rPr>
            </w:pPr>
            <w:permStart w:id="11" w:edGrp="everyone"/>
            <w:r>
              <w:rPr>
                <w:rStyle w:val="5"/>
                <w:rFonts w:hint="default" w:ascii="Arial" w:hAnsi="Arial" w:eastAsia="SimSun" w:cs="Arial"/>
                <w:sz w:val="24"/>
                <w:szCs w:val="24"/>
              </w:rPr>
              <w:t>Depoimento de Carlos Andrade (Secretário de Cultura e Turismo de Sumaré - SP)</w:t>
            </w:r>
            <w:r>
              <w:rPr>
                <w:rFonts w:hint="default" w:ascii="Arial" w:hAnsi="Arial" w:eastAsia="SimSun" w:cs="Arial"/>
                <w:sz w:val="24"/>
                <w:szCs w:val="24"/>
              </w:rPr>
              <w:t xml:space="preserve"> </w:t>
            </w:r>
            <w:r>
              <w:rPr>
                <w:rFonts w:hint="default" w:ascii="Arial" w:hAnsi="Arial" w:eastAsia="SimSun" w:cs="Arial"/>
                <w:sz w:val="24"/>
                <w:szCs w:val="24"/>
                <w:lang w:val="pt-BR"/>
              </w:rPr>
              <w:t xml:space="preserve">                                                                                                     </w:t>
            </w:r>
            <w:r>
              <w:rPr>
                <w:rStyle w:val="6"/>
                <w:rFonts w:hint="default" w:ascii="Arial" w:hAnsi="Arial" w:eastAsia="SimSun" w:cs="Arial"/>
                <w:sz w:val="24"/>
                <w:szCs w:val="24"/>
              </w:rPr>
              <w:t>"A realização deste projeto na Secretaria de Cultura e Turismo de Sumaré foi um marco para nossa comunidade. A abordagem inovadora, que combinou cultura e inteligência artificial, trouxe uma nova perspectiva sobre a valorização das nossas tradições. Os jovens participantes demonstraram um engajamento excepcional, aplicando a tecnologia para documentar e compartilhar o patrimônio cultural local.</w:t>
            </w:r>
            <w:r>
              <w:rPr>
                <w:rStyle w:val="6"/>
                <w:rFonts w:hint="default" w:ascii="Arial" w:hAnsi="Arial" w:cs="Arial"/>
                <w:sz w:val="24"/>
                <w:szCs w:val="24"/>
                <w:lang w:val="pt-BR"/>
              </w:rPr>
              <w:t xml:space="preserve"> </w:t>
            </w:r>
            <w:r>
              <w:rPr>
                <w:rStyle w:val="6"/>
                <w:rFonts w:hint="default" w:ascii="Arial" w:hAnsi="Arial" w:eastAsia="SimSun" w:cs="Arial"/>
                <w:sz w:val="24"/>
                <w:szCs w:val="24"/>
              </w:rPr>
              <w:t>Estamos extremamente satisfeitos com os resultados e esperamos que esse modelo possa ser replicado em outras cidades."</w:t>
            </w:r>
          </w:p>
          <w:p w14:paraId="0F6181B2">
            <w:pPr>
              <w:spacing w:after="0" w:line="240" w:lineRule="auto"/>
              <w:rPr>
                <w:rStyle w:val="6"/>
                <w:rFonts w:hint="default" w:ascii="Arial" w:hAnsi="Arial" w:eastAsia="SimSun" w:cs="Arial"/>
                <w:sz w:val="24"/>
                <w:szCs w:val="24"/>
              </w:rPr>
            </w:pPr>
          </w:p>
          <w:p w14:paraId="0886276E">
            <w:pPr>
              <w:spacing w:after="0" w:line="240" w:lineRule="auto"/>
              <w:rPr>
                <w:rFonts w:cstheme="minorHAnsi"/>
                <w:b/>
                <w:bCs/>
                <w:color w:val="0020D0"/>
              </w:rPr>
            </w:pPr>
            <w:bookmarkStart w:id="0" w:name="_GoBack"/>
            <w:bookmarkEnd w:id="0"/>
            <w:r>
              <w:rPr>
                <w:rStyle w:val="5"/>
                <w:rFonts w:hint="default" w:ascii="Arial" w:hAnsi="Arial" w:eastAsia="SimSun" w:cs="Arial"/>
                <w:sz w:val="24"/>
                <w:szCs w:val="24"/>
              </w:rPr>
              <w:t>Depoimento de Ana Oliveira (Coordenadora de Projetos Culturais da Secretaria de Cultura e Turismo de Sumaré - SP)</w:t>
            </w:r>
            <w:r>
              <w:rPr>
                <w:rFonts w:hint="default" w:ascii="Arial" w:hAnsi="Arial" w:eastAsia="SimSun" w:cs="Arial"/>
                <w:sz w:val="24"/>
                <w:szCs w:val="24"/>
              </w:rPr>
              <w:t xml:space="preserve"> </w:t>
            </w:r>
            <w:r>
              <w:rPr>
                <w:rStyle w:val="6"/>
                <w:rFonts w:hint="default" w:ascii="Arial" w:hAnsi="Arial" w:eastAsia="SimSun" w:cs="Arial"/>
                <w:sz w:val="24"/>
                <w:szCs w:val="24"/>
              </w:rPr>
              <w:t>"Este projeto demonstrou como a cultura e a tecnologia podem caminhar juntas para fortalecer o senso de pertencimento da comunidade. O uso da inteligência artificial permitiu registrar histórias, promover acessibilidade e incentivar a participação ativa dos moradores em atividades culturais. Os jovens envolvidos foram protagonistas da iniciativa, aprendendo e aplicando conhecimentos de forma prática e colaborativa. A Secretaria de Cultura e Turismo de Sumaré tem orgulho de apoiar ações como essa, que impulsionam inovação e inclusão social. Esperamos continuar essa parceria e expandir as possibilidades de preservação cultural com novas tecnologias."</w:t>
            </w:r>
            <w:permEnd w:id="11"/>
          </w:p>
        </w:tc>
      </w:tr>
      <w:tr w14:paraId="0B2E7F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bottom w:val="single" w:color="auto" w:sz="4" w:space="0"/>
              <w:right w:val="nil"/>
            </w:tcBorders>
            <w:shd w:val="clear" w:color="auto" w:fill="auto"/>
          </w:tcPr>
          <w:p w14:paraId="1CC70CE8">
            <w:pPr>
              <w:spacing w:before="240" w:after="120" w:line="240" w:lineRule="auto"/>
              <w:jc w:val="center"/>
              <w:rPr>
                <w:b/>
                <w:bCs/>
                <w:color w:val="0020D0"/>
                <w:sz w:val="28"/>
                <w:szCs w:val="28"/>
              </w:rPr>
            </w:pPr>
            <w:r>
              <w:rPr>
                <w:b/>
                <w:bCs/>
                <w:color w:val="0020D0"/>
                <w:sz w:val="28"/>
                <w:szCs w:val="28"/>
              </w:rPr>
              <mc:AlternateContent>
                <mc:Choice Requires="wps">
                  <w:drawing>
                    <wp:anchor distT="0" distB="0" distL="114300" distR="114300" simplePos="0" relativeHeight="251670528" behindDoc="0" locked="0" layoutInCell="1" allowOverlap="1">
                      <wp:simplePos x="0" y="0"/>
                      <wp:positionH relativeFrom="column">
                        <wp:posOffset>3818255</wp:posOffset>
                      </wp:positionH>
                      <wp:positionV relativeFrom="paragraph">
                        <wp:posOffset>259080</wp:posOffset>
                      </wp:positionV>
                      <wp:extent cx="1380490"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0.65pt;margin-top:20.4pt;height:0pt;width:108.7pt;z-index:251670528;mso-width-relative:page;mso-height-relative:page;" filled="f" stroked="t" coordsize="21600,21600" o:gfxdata="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Xc3Ez2AAAAAkBAAAPAAAAAAAAAAEA&#10;IAAAACIAAABkcnMvZG93bnJldi54bWxQSwECFAAUAAAACACHTuJAMZKUR9YBAACyAwAADgAAAAAA&#10;AAABACAAAAAnAQAAZHJzL2Uyb0RvYy54bWxQSwUGAAAAAAYABgBZAQAAbwUAAAAA&#10;">
                      <v:fill on="f" focussize="0,0"/>
                      <v:stroke weight="1pt" color="#FFAE00 [3204]" miterlimit="8" joinstyle="miter"/>
                      <v:imagedata o:title=""/>
                      <o:lock v:ext="edit" aspectratio="f"/>
                    </v:line>
                  </w:pict>
                </mc:Fallback>
              </mc:AlternateContent>
            </w:r>
            <w:r>
              <w:rPr>
                <w:b/>
                <w:bCs/>
                <w:color w:val="0020D0"/>
                <w:sz w:val="28"/>
                <w:szCs w:val="28"/>
              </w:rPr>
              <mc:AlternateContent>
                <mc:Choice Requires="wps">
                  <w:drawing>
                    <wp:anchor distT="0" distB="0" distL="114300" distR="114300" simplePos="0" relativeHeight="251669504" behindDoc="0" locked="0" layoutInCell="1" allowOverlap="1">
                      <wp:simplePos x="0" y="0"/>
                      <wp:positionH relativeFrom="column">
                        <wp:posOffset>-635</wp:posOffset>
                      </wp:positionH>
                      <wp:positionV relativeFrom="paragraph">
                        <wp:posOffset>243205</wp:posOffset>
                      </wp:positionV>
                      <wp:extent cx="1380490"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05pt;margin-top:19.15pt;height:0pt;width:108.7pt;z-index:251669504;mso-width-relative:page;mso-height-relative:page;" filled="f" stroked="t" coordsize="21600,21600" o:gfxdata="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UC+pnXAAAABwEAAA8AAAAAAAAAAQAg&#10;AAAAIgAAAGRycy9kb3ducmV2LnhtbFBLAQIUABQAAAAIAIdO4kB5mtFl1gEAALIDAAAOAAAAAAAA&#10;AAEAIAAAACYBAABkcnMvZTJvRG9jLnhtbFBLBQYAAAAABgAGAFkBAABuBQAAAAA=&#10;">
                      <v:fill on="f" focussize="0,0"/>
                      <v:stroke weight="1pt" color="#FFAE00 [3204]" miterlimit="8" joinstyle="miter"/>
                      <v:imagedata o:title=""/>
                      <o:lock v:ext="edit" aspectratio="f"/>
                    </v:line>
                  </w:pict>
                </mc:Fallback>
              </mc:AlternateContent>
            </w:r>
            <w:r>
              <w:rPr>
                <w:b/>
                <w:bCs/>
                <w:color w:val="0020D0"/>
                <w:sz w:val="28"/>
                <w:szCs w:val="28"/>
              </w:rPr>
              <w:t>REFERÊNCIAS BIBLIOGRÁFICAS</w:t>
            </w:r>
          </w:p>
          <w:p w14:paraId="7B52C56B">
            <w:pPr>
              <w:spacing w:after="0" w:line="240" w:lineRule="auto"/>
              <w:jc w:val="center"/>
              <w:rPr>
                <w:rFonts w:cstheme="minorHAnsi"/>
                <w:b/>
                <w:bCs/>
                <w:color w:val="808080" w:themeColor="background1" w:themeShade="80"/>
              </w:rPr>
            </w:pPr>
            <w:r>
              <w:rPr>
                <w:rFonts w:cstheme="minorHAnsi"/>
                <w:b/>
                <w:bCs/>
                <w:color w:val="808080" w:themeColor="background1" w:themeShade="80"/>
              </w:rPr>
              <w:t>CAMPO OBRIGATÓRIO – Siga a normas ABNT, para isso consulte sua Biblioteca Virtual;</w:t>
            </w:r>
          </w:p>
          <w:p w14:paraId="5032688D">
            <w:pPr>
              <w:spacing w:after="0" w:line="240" w:lineRule="auto"/>
              <w:jc w:val="center"/>
              <w:rPr>
                <w:rFonts w:cstheme="minorHAnsi"/>
                <w:b/>
                <w:bCs/>
                <w:color w:val="808080" w:themeColor="background1" w:themeShade="80"/>
              </w:rPr>
            </w:pPr>
            <w:r>
              <w:rPr>
                <w:rFonts w:cstheme="minorHAnsi"/>
                <w:b/>
                <w:bCs/>
                <w:color w:val="808080" w:themeColor="background1" w:themeShade="80"/>
              </w:rPr>
              <w:t>Utilize como referências bibliográficas as indicações do Campo: Indicações Bibliográficas e as demais referências utilizadas no desenvolvimento do seu projeto.</w:t>
            </w:r>
          </w:p>
          <w:p w14:paraId="6622D36F">
            <w:pPr>
              <w:spacing w:before="240" w:after="120" w:line="240" w:lineRule="auto"/>
              <w:jc w:val="center"/>
              <w:rPr>
                <w:b/>
                <w:bCs/>
                <w:color w:val="808080" w:themeColor="background1" w:themeShade="80"/>
              </w:rPr>
            </w:pPr>
          </w:p>
        </w:tc>
      </w:tr>
      <w:tr w14:paraId="3A54ED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single" w:color="auto" w:sz="4" w:space="0"/>
              <w:bottom w:val="single" w:color="auto" w:sz="4" w:space="0"/>
              <w:right w:val="single" w:color="auto" w:sz="4" w:space="0"/>
            </w:tcBorders>
            <w:shd w:val="clear" w:color="auto" w:fill="F1F1F1" w:themeFill="background1" w:themeFillShade="F2"/>
          </w:tcPr>
          <w:p w14:paraId="392DF2E1">
            <w:pPr>
              <w:pStyle w:val="2"/>
              <w:keepNext w:val="0"/>
              <w:keepLines w:val="0"/>
              <w:widowControl/>
              <w:suppressLineNumbers w:val="0"/>
              <w:rPr>
                <w:rFonts w:hint="default" w:ascii="Arial" w:hAnsi="Arial" w:cs="Arial"/>
                <w:b w:val="0"/>
                <w:bCs/>
                <w:sz w:val="24"/>
                <w:szCs w:val="24"/>
              </w:rPr>
            </w:pPr>
            <w:permStart w:id="12" w:edGrp="everyone"/>
            <w:r>
              <w:rPr>
                <w:rStyle w:val="5"/>
                <w:rFonts w:hint="default" w:ascii="Arial" w:hAnsi="Arial" w:cs="Arial"/>
                <w:b/>
                <w:sz w:val="24"/>
                <w:szCs w:val="24"/>
              </w:rPr>
              <w:t>Referências Bibliográficas</w:t>
            </w:r>
            <w:r>
              <w:rPr>
                <w:rStyle w:val="5"/>
                <w:rFonts w:hint="default" w:ascii="Arial" w:hAnsi="Arial" w:cs="Arial"/>
                <w:b/>
                <w:sz w:val="24"/>
                <w:szCs w:val="24"/>
                <w:lang w:val="pt-BR"/>
              </w:rPr>
              <w:t xml:space="preserve">                                                                                                 </w:t>
            </w:r>
            <w:r>
              <w:rPr>
                <w:rStyle w:val="5"/>
                <w:rFonts w:hint="default" w:ascii="Arial" w:hAnsi="Arial" w:cs="Arial"/>
                <w:b/>
                <w:sz w:val="24"/>
                <w:szCs w:val="24"/>
              </w:rPr>
              <w:t>UNESCO.</w:t>
            </w:r>
            <w:r>
              <w:rPr>
                <w:rFonts w:hint="default" w:ascii="Arial" w:hAnsi="Arial" w:cs="Arial"/>
                <w:sz w:val="24"/>
                <w:szCs w:val="24"/>
              </w:rPr>
              <w:t xml:space="preserve"> </w:t>
            </w:r>
            <w:r>
              <w:rPr>
                <w:rStyle w:val="6"/>
                <w:rFonts w:hint="default" w:ascii="Arial" w:hAnsi="Arial" w:cs="Arial"/>
                <w:b w:val="0"/>
                <w:bCs/>
                <w:sz w:val="24"/>
                <w:szCs w:val="24"/>
              </w:rPr>
              <w:t>Educação para o desenvolvimento sustentável na escola: ODS 4, educação de qualidade</w:t>
            </w:r>
            <w:r>
              <w:rPr>
                <w:rFonts w:hint="default" w:ascii="Arial" w:hAnsi="Arial" w:cs="Arial"/>
                <w:b w:val="0"/>
                <w:bCs/>
                <w:sz w:val="24"/>
                <w:szCs w:val="24"/>
              </w:rPr>
              <w:t>. Brasília: UNESCO, 2020. Disponível em: UNESCO. Acesso em: 21 abr. 2025.</w:t>
            </w:r>
          </w:p>
          <w:p w14:paraId="564049F9">
            <w:pPr>
              <w:pStyle w:val="8"/>
              <w:keepNext w:val="0"/>
              <w:keepLines w:val="0"/>
              <w:widowControl/>
              <w:suppressLineNumbers w:val="0"/>
              <w:spacing w:line="240" w:lineRule="auto"/>
              <w:rPr>
                <w:rFonts w:hint="default" w:ascii="Arial" w:hAnsi="Arial" w:cs="Arial"/>
                <w:sz w:val="24"/>
                <w:szCs w:val="24"/>
              </w:rPr>
            </w:pPr>
            <w:r>
              <w:rPr>
                <w:rStyle w:val="5"/>
                <w:rFonts w:hint="default" w:ascii="Arial" w:hAnsi="Arial" w:cs="Arial"/>
                <w:sz w:val="24"/>
                <w:szCs w:val="24"/>
              </w:rPr>
              <w:t>UNESCO.</w:t>
            </w:r>
            <w:r>
              <w:rPr>
                <w:rFonts w:hint="default" w:ascii="Arial" w:hAnsi="Arial" w:cs="Arial"/>
                <w:sz w:val="24"/>
                <w:szCs w:val="24"/>
              </w:rPr>
              <w:t xml:space="preserve"> </w:t>
            </w:r>
            <w:r>
              <w:rPr>
                <w:rStyle w:val="6"/>
                <w:rFonts w:hint="default" w:ascii="Arial" w:hAnsi="Arial" w:cs="Arial"/>
                <w:sz w:val="24"/>
                <w:szCs w:val="24"/>
              </w:rPr>
              <w:t>Benchmarks para os indicadores ODS 4: uma base política e técnica para discussão</w:t>
            </w:r>
            <w:r>
              <w:rPr>
                <w:rFonts w:hint="default" w:ascii="Arial" w:hAnsi="Arial" w:cs="Arial"/>
                <w:sz w:val="24"/>
                <w:szCs w:val="24"/>
              </w:rPr>
              <w:t>. Paris: UNESCO, 2021. Disponível em: UNESCO. Acesso em: 21 abr. 2025.</w:t>
            </w:r>
          </w:p>
          <w:p w14:paraId="479B4B63">
            <w:pPr>
              <w:pStyle w:val="8"/>
              <w:keepNext w:val="0"/>
              <w:keepLines w:val="0"/>
              <w:widowControl/>
              <w:suppressLineNumbers w:val="0"/>
              <w:spacing w:line="240" w:lineRule="auto"/>
              <w:rPr>
                <w:rFonts w:hint="default" w:ascii="Arial" w:hAnsi="Arial" w:cs="Arial"/>
                <w:sz w:val="24"/>
                <w:szCs w:val="24"/>
              </w:rPr>
            </w:pPr>
            <w:r>
              <w:rPr>
                <w:rStyle w:val="5"/>
                <w:rFonts w:hint="default" w:ascii="Arial" w:hAnsi="Arial" w:cs="Arial"/>
                <w:sz w:val="24"/>
                <w:szCs w:val="24"/>
              </w:rPr>
              <w:t>ONU.</w:t>
            </w:r>
            <w:r>
              <w:rPr>
                <w:rFonts w:hint="default" w:ascii="Arial" w:hAnsi="Arial" w:cs="Arial"/>
                <w:sz w:val="24"/>
                <w:szCs w:val="24"/>
              </w:rPr>
              <w:t xml:space="preserve"> </w:t>
            </w:r>
            <w:r>
              <w:rPr>
                <w:rStyle w:val="6"/>
                <w:rFonts w:hint="default" w:ascii="Arial" w:hAnsi="Arial" w:cs="Arial"/>
                <w:sz w:val="24"/>
                <w:szCs w:val="24"/>
              </w:rPr>
              <w:t>Objetivo de Desenvolvimento Sustentável 4: Educação de qualidade</w:t>
            </w:r>
            <w:r>
              <w:rPr>
                <w:rFonts w:hint="default" w:ascii="Arial" w:hAnsi="Arial" w:cs="Arial"/>
                <w:sz w:val="24"/>
                <w:szCs w:val="24"/>
              </w:rPr>
              <w:t>. Nações Unidas, 2025. Disponível em: ONU. Acesso em: 21 abr. 2025.</w:t>
            </w:r>
          </w:p>
          <w:p w14:paraId="2225C544">
            <w:pPr>
              <w:pStyle w:val="8"/>
              <w:keepNext w:val="0"/>
              <w:keepLines w:val="0"/>
              <w:widowControl/>
              <w:suppressLineNumbers w:val="0"/>
              <w:spacing w:line="240" w:lineRule="auto"/>
              <w:rPr>
                <w:rFonts w:hint="default" w:ascii="Arial" w:hAnsi="Arial" w:cs="Arial"/>
                <w:sz w:val="24"/>
                <w:szCs w:val="24"/>
              </w:rPr>
            </w:pPr>
            <w:r>
              <w:rPr>
                <w:rStyle w:val="5"/>
                <w:rFonts w:hint="default" w:ascii="Arial" w:hAnsi="Arial" w:cs="Arial"/>
                <w:sz w:val="24"/>
                <w:szCs w:val="24"/>
              </w:rPr>
              <w:t>IPEA.</w:t>
            </w:r>
            <w:r>
              <w:rPr>
                <w:rFonts w:hint="default" w:ascii="Arial" w:hAnsi="Arial" w:cs="Arial"/>
                <w:sz w:val="24"/>
                <w:szCs w:val="24"/>
              </w:rPr>
              <w:t xml:space="preserve"> </w:t>
            </w:r>
            <w:r>
              <w:rPr>
                <w:rStyle w:val="6"/>
                <w:rFonts w:hint="default" w:ascii="Arial" w:hAnsi="Arial" w:cs="Arial"/>
                <w:sz w:val="24"/>
                <w:szCs w:val="24"/>
              </w:rPr>
              <w:t>Objetivos de Desenvolvimento Sustentável para a Educação e a Situação Brasileira: Breves Notas para o Debate Público</w:t>
            </w:r>
            <w:r>
              <w:rPr>
                <w:rFonts w:hint="default" w:ascii="Arial" w:hAnsi="Arial" w:cs="Arial"/>
                <w:sz w:val="24"/>
                <w:szCs w:val="24"/>
              </w:rPr>
              <w:t>. Brasília: IPEA, 2024. Disponível em: IPEA. Acesso em: 21 abr. 2025.</w:t>
            </w:r>
          </w:p>
          <w:p w14:paraId="1AEB5E51">
            <w:pPr>
              <w:pStyle w:val="8"/>
              <w:keepNext w:val="0"/>
              <w:keepLines w:val="0"/>
              <w:widowControl/>
              <w:suppressLineNumbers w:val="0"/>
              <w:spacing w:line="240" w:lineRule="auto"/>
              <w:rPr>
                <w:rFonts w:hint="default" w:ascii="Arial" w:hAnsi="Arial" w:cs="Arial"/>
                <w:sz w:val="24"/>
                <w:szCs w:val="24"/>
                <w:lang w:val="pt-BR"/>
              </w:rPr>
            </w:pPr>
            <w:r>
              <w:rPr>
                <w:rStyle w:val="5"/>
                <w:rFonts w:hint="default" w:ascii="Arial" w:hAnsi="Arial" w:cs="Arial"/>
                <w:sz w:val="24"/>
                <w:szCs w:val="24"/>
              </w:rPr>
              <w:t>IPEA.</w:t>
            </w:r>
            <w:r>
              <w:rPr>
                <w:rFonts w:hint="default" w:ascii="Arial" w:hAnsi="Arial" w:cs="Arial"/>
                <w:sz w:val="24"/>
                <w:szCs w:val="24"/>
              </w:rPr>
              <w:t xml:space="preserve"> </w:t>
            </w:r>
            <w:r>
              <w:rPr>
                <w:rStyle w:val="6"/>
                <w:rFonts w:hint="default" w:ascii="Arial" w:hAnsi="Arial" w:cs="Arial"/>
                <w:sz w:val="24"/>
                <w:szCs w:val="24"/>
              </w:rPr>
              <w:t>ODS 4 - Educação de Qualidade</w:t>
            </w:r>
            <w:r>
              <w:rPr>
                <w:rFonts w:hint="default" w:ascii="Arial" w:hAnsi="Arial" w:cs="Arial"/>
                <w:sz w:val="24"/>
                <w:szCs w:val="24"/>
              </w:rPr>
              <w:t>. Brasília: IPEA, 2025. Disponível em: IPEA. Acesso em: 21 abr. 2025.</w:t>
            </w:r>
            <w:r>
              <w:rPr>
                <w:rFonts w:hint="default" w:ascii="Arial" w:hAnsi="Arial" w:cs="Arial"/>
                <w:sz w:val="24"/>
                <w:szCs w:val="24"/>
                <w:lang w:val="pt-BR"/>
              </w:rPr>
              <w:t xml:space="preserve">                                                            </w:t>
            </w:r>
          </w:p>
          <w:p w14:paraId="5F58F9B9">
            <w:pPr>
              <w:pStyle w:val="8"/>
              <w:keepNext w:val="0"/>
              <w:keepLines w:val="0"/>
              <w:widowControl/>
              <w:suppressLineNumbers w:val="0"/>
              <w:spacing w:line="240" w:lineRule="auto"/>
              <w:rPr>
                <w:rFonts w:hint="default" w:ascii="Arial" w:hAnsi="Arial" w:cs="Arial"/>
                <w:sz w:val="24"/>
                <w:szCs w:val="24"/>
                <w:lang w:val="pt-BR"/>
              </w:rPr>
            </w:pPr>
            <w:r>
              <w:rPr>
                <w:rStyle w:val="5"/>
                <w:rFonts w:hint="default" w:ascii="Arial" w:hAnsi="Arial" w:eastAsia="SimSun" w:cs="Arial"/>
                <w:sz w:val="24"/>
                <w:szCs w:val="24"/>
              </w:rPr>
              <w:t>CARUSO, Luis Antonio Cruz.</w:t>
            </w:r>
            <w:r>
              <w:rPr>
                <w:rFonts w:hint="default" w:ascii="Arial" w:hAnsi="Arial" w:eastAsia="SimSun" w:cs="Arial"/>
                <w:sz w:val="24"/>
                <w:szCs w:val="24"/>
              </w:rPr>
              <w:t xml:space="preserve"> </w:t>
            </w:r>
            <w:r>
              <w:rPr>
                <w:rStyle w:val="6"/>
                <w:rFonts w:hint="default" w:ascii="Arial" w:hAnsi="Arial" w:eastAsia="SimSun" w:cs="Arial"/>
                <w:sz w:val="24"/>
                <w:szCs w:val="24"/>
              </w:rPr>
              <w:t>Impactos da difusão da inteligência artificial na educação técnica de nível médio</w:t>
            </w:r>
            <w:r>
              <w:rPr>
                <w:rFonts w:hint="default" w:ascii="Arial" w:hAnsi="Arial" w:eastAsia="SimSun" w:cs="Arial"/>
                <w:sz w:val="24"/>
                <w:szCs w:val="24"/>
              </w:rPr>
              <w:t>. Brasília: UNESCO, 2021. Disponível em: UNESCO. Acesso em: 21 abr. 2025.</w:t>
            </w:r>
          </w:p>
          <w:permEnd w:id="12"/>
          <w:p w14:paraId="4DF3B300">
            <w:pPr>
              <w:spacing w:after="0" w:line="240" w:lineRule="auto"/>
              <w:rPr>
                <w:rFonts w:cstheme="minorHAnsi"/>
                <w:b/>
                <w:bCs/>
                <w:color w:val="0020D0"/>
              </w:rPr>
            </w:pPr>
          </w:p>
        </w:tc>
      </w:tr>
      <w:tr w14:paraId="641286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bottom w:val="nil"/>
              <w:right w:val="nil"/>
            </w:tcBorders>
            <w:shd w:val="clear" w:color="auto" w:fill="auto"/>
          </w:tcPr>
          <w:p w14:paraId="1F19C253">
            <w:pPr>
              <w:spacing w:before="240" w:after="120" w:line="240" w:lineRule="auto"/>
              <w:jc w:val="center"/>
              <w:rPr>
                <w:b/>
                <w:bCs/>
                <w:color w:val="0020D0"/>
                <w:sz w:val="28"/>
                <w:szCs w:val="28"/>
              </w:rPr>
            </w:pPr>
            <w:r>
              <w:rPr>
                <w:b/>
                <w:bCs/>
                <w:color w:val="0020D0"/>
                <w:sz w:val="28"/>
                <w:szCs w:val="28"/>
              </w:rPr>
              <mc:AlternateContent>
                <mc:Choice Requires="wps">
                  <w:drawing>
                    <wp:anchor distT="0" distB="0" distL="114300" distR="114300" simplePos="0" relativeHeight="251672576" behindDoc="0" locked="0" layoutInCell="1" allowOverlap="1">
                      <wp:simplePos x="0" y="0"/>
                      <wp:positionH relativeFrom="column">
                        <wp:posOffset>3907155</wp:posOffset>
                      </wp:positionH>
                      <wp:positionV relativeFrom="paragraph">
                        <wp:posOffset>260985</wp:posOffset>
                      </wp:positionV>
                      <wp:extent cx="1319530"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7.65pt;margin-top:20.55pt;height:0pt;width:103.9pt;z-index:251672576;mso-width-relative:page;mso-height-relative:page;" filled="f" stroked="t" coordsize="21600,21600" o:gfxdata="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sTldn2QAAAAkBAAAPAAAAAAAAAAEA&#10;IAAAACIAAABkcnMvZG93bnJldi54bWxQSwECFAAUAAAACACHTuJA8WbjctUBAACyAwAADgAAAAAA&#10;AAABACAAAAAoAQAAZHJzL2Uyb0RvYy54bWxQSwUGAAAAAAYABgBZAQAAbwUAAAAA&#10;">
                      <v:fill on="f" focussize="0,0"/>
                      <v:stroke weight="1pt" color="#FFAE00 [3204]" miterlimit="8" joinstyle="miter"/>
                      <v:imagedata o:title=""/>
                      <o:lock v:ext="edit" aspectratio="f"/>
                    </v:line>
                  </w:pict>
                </mc:Fallback>
              </mc:AlternateContent>
            </w:r>
            <w:r>
              <w:rPr>
                <w:b/>
                <w:bCs/>
                <w:color w:val="0020D0"/>
                <w:sz w:val="28"/>
                <w:szCs w:val="28"/>
              </w:rPr>
              <mc:AlternateContent>
                <mc:Choice Requires="wps">
                  <w:drawing>
                    <wp:anchor distT="0" distB="0" distL="114300" distR="114300" simplePos="0" relativeHeight="251671552" behindDoc="0" locked="0" layoutInCell="1" allowOverlap="1">
                      <wp:simplePos x="0" y="0"/>
                      <wp:positionH relativeFrom="column">
                        <wp:posOffset>-635</wp:posOffset>
                      </wp:positionH>
                      <wp:positionV relativeFrom="paragraph">
                        <wp:posOffset>245110</wp:posOffset>
                      </wp:positionV>
                      <wp:extent cx="1319530"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05pt;margin-top:19.3pt;height:0pt;width:103.9pt;z-index:251671552;mso-width-relative:page;mso-height-relative:page;" filled="f" stroked="t" coordsize="21600,21600" o:gfxdata="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nLEWCNYAAAAHAQAADwAAAAAAAAABACAA&#10;AAAiAAAAZHJzL2Rvd25yZXYueG1sUEsBAhQAFAAAAAgAh07iQFTALvTWAQAAsgMAAA4AAAAAAAAA&#10;AQAgAAAAJQEAAGRycy9lMm9Eb2MueG1sUEsFBgAAAAAGAAYAWQEAAG0FAAAAAA==&#10;">
                      <v:fill on="f" focussize="0,0"/>
                      <v:stroke weight="1pt" color="#FFAE00 [3204]" miterlimit="8" joinstyle="miter"/>
                      <v:imagedata o:title=""/>
                      <o:lock v:ext="edit" aspectratio="f"/>
                    </v:line>
                  </w:pict>
                </mc:Fallback>
              </mc:AlternateContent>
            </w:r>
            <w:r>
              <w:rPr>
                <w:b/>
                <w:bCs/>
                <w:color w:val="0020D0"/>
                <w:sz w:val="28"/>
                <w:szCs w:val="28"/>
              </w:rPr>
              <w:t>AUTOAVALIAÇÃO DA ATIVIDADE</w:t>
            </w:r>
            <w:r>
              <w:rPr>
                <w:rFonts w:ascii="Arial" w:hAnsi="Arial" w:cs="Arial"/>
                <w:b/>
                <w:color w:val="FFFFFF" w:themeColor="background1"/>
                <w14:textFill>
                  <w14:solidFill>
                    <w14:schemeClr w14:val="bg1"/>
                  </w14:solidFill>
                </w14:textFill>
              </w:rPr>
              <w:t>:</w:t>
            </w:r>
            <w:r>
              <w:rPr>
                <w:b/>
                <w:bCs/>
                <w:color w:val="0020D0"/>
                <w:sz w:val="28"/>
                <w:szCs w:val="28"/>
              </w:rPr>
              <w:t xml:space="preserve"> </w:t>
            </w:r>
          </w:p>
        </w:tc>
      </w:tr>
      <w:tr w14:paraId="5F0CCA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nil"/>
              <w:left w:val="nil"/>
              <w:bottom w:val="nil"/>
              <w:right w:val="nil"/>
            </w:tcBorders>
            <w:shd w:val="clear" w:color="auto" w:fill="auto"/>
          </w:tcPr>
          <w:p w14:paraId="73AD5B1D">
            <w:pPr>
              <w:spacing w:before="240" w:after="120" w:line="240" w:lineRule="auto"/>
              <w:rPr>
                <w:color w:val="0020D0"/>
                <w:sz w:val="28"/>
                <w:szCs w:val="28"/>
              </w:rPr>
            </w:pPr>
            <w:r>
              <w:rPr>
                <w:color w:val="000000" w:themeColor="text1"/>
                <w14:textFill>
                  <w14:solidFill>
                    <w14:schemeClr w14:val="tx1"/>
                  </w14:solidFill>
                </w14:textFill>
              </w:rPr>
              <w:t>Realize a sua avaliação em relação à atividade desenvolvida considerando uma escala de 0 a 10 para cada pergunta, assinalando com um X:</w:t>
            </w:r>
          </w:p>
        </w:tc>
      </w:tr>
      <w:tr w14:paraId="74F39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nil"/>
              <w:left w:val="nil"/>
              <w:bottom w:val="single" w:color="auto" w:sz="4" w:space="0"/>
              <w:right w:val="nil"/>
            </w:tcBorders>
            <w:shd w:val="clear" w:color="auto" w:fill="auto"/>
          </w:tcPr>
          <w:p w14:paraId="591861CF">
            <w:pPr>
              <w:spacing w:before="240" w:after="120" w:line="240" w:lineRule="auto"/>
              <w:rPr>
                <w:color w:val="000000" w:themeColor="text1"/>
                <w14:textFill>
                  <w14:solidFill>
                    <w14:schemeClr w14:val="tx1"/>
                  </w14:solidFill>
                </w14:textFill>
              </w:rPr>
            </w:pPr>
            <w:r>
              <w:rPr>
                <w:rFonts w:cstheme="minorHAnsi"/>
                <w:bCs/>
                <w:color w:val="005CFF"/>
              </w:rPr>
              <w:t>1. A atividade permitiu o desenvolvimento do projeto de extensão articulando as competências e conteúdos propostos junto ao Curso?</w:t>
            </w:r>
          </w:p>
        </w:tc>
      </w:tr>
      <w:tr w14:paraId="1674D3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1F468AC1">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0</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0BA74E03">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1</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41C3B760">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2</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050859C2">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3</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5373003B">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4</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08CE9A43">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5</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1306CB15">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6</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0777896E">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7</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052612AC">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8</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76F63FE7">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9</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27905152">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10</w:t>
            </w:r>
          </w:p>
        </w:tc>
      </w:tr>
      <w:tr w14:paraId="1908DD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21C337AC">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13" w:edGrp="everyone"/>
            <w:permEnd w:id="13"/>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772F4C28">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14" w:edGrp="everyone"/>
            <w:permEnd w:id="14"/>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05299E1E">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15" w:edGrp="everyone"/>
            <w:permEnd w:id="15"/>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04ACFBBE">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16" w:edGrp="everyone"/>
            <w:permEnd w:id="16"/>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69E8F6B7">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17" w:edGrp="everyone"/>
            <w:permEnd w:id="17"/>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27041EFF">
            <w:pPr>
              <w:spacing w:after="0" w:line="240" w:lineRule="auto"/>
              <w:jc w:val="center"/>
              <w:rPr>
                <w:rFonts w:cstheme="minorHAnsi"/>
              </w:rPr>
            </w:pPr>
            <w:r>
              <w:rPr>
                <w:rFonts w:cstheme="minorHAnsi"/>
                <w:bCs/>
                <w:color w:val="000000" w:themeColor="text1"/>
                <w14:textFill>
                  <w14:solidFill>
                    <w14:schemeClr w14:val="tx1"/>
                  </w14:solidFill>
                </w14:textFill>
              </w:rPr>
              <w:t>(</w:t>
            </w:r>
            <w:permStart w:id="18" w:edGrp="everyone"/>
            <w:permEnd w:id="18"/>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638CD6DB">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19" w:edGrp="everyone"/>
            <w:permEnd w:id="19"/>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43D5CBAD">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20" w:edGrp="everyone"/>
            <w:permEnd w:id="20"/>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0E0BAB8A">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21" w:edGrp="everyone"/>
            <w:permEnd w:id="21"/>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07C87F3D">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22" w:edGrp="everyone"/>
            <w:permEnd w:id="22"/>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63739604">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23" w:edGrp="everyone"/>
            <w:r>
              <w:rPr>
                <w:rFonts w:hint="default" w:cstheme="minorHAnsi"/>
                <w:bCs/>
                <w:color w:val="000000" w:themeColor="text1"/>
                <w:lang w:val="pt-BR"/>
                <w14:textFill>
                  <w14:solidFill>
                    <w14:schemeClr w14:val="tx1"/>
                  </w14:solidFill>
                </w14:textFill>
              </w:rPr>
              <w:t>x</w:t>
            </w:r>
            <w:permEnd w:id="23"/>
            <w:r>
              <w:rPr>
                <w:rFonts w:cstheme="minorHAnsi"/>
                <w:bCs/>
                <w:color w:val="000000" w:themeColor="text1"/>
                <w14:textFill>
                  <w14:solidFill>
                    <w14:schemeClr w14:val="tx1"/>
                  </w14:solidFill>
                </w14:textFill>
              </w:rPr>
              <w:t>)</w:t>
            </w:r>
          </w:p>
        </w:tc>
      </w:tr>
      <w:tr w14:paraId="56C9F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single" w:color="auto" w:sz="4" w:space="0"/>
              <w:left w:val="nil"/>
              <w:bottom w:val="single" w:color="auto" w:sz="4" w:space="0"/>
              <w:right w:val="nil"/>
            </w:tcBorders>
            <w:shd w:val="clear" w:color="auto" w:fill="auto"/>
          </w:tcPr>
          <w:p w14:paraId="7BF3480A">
            <w:pPr>
              <w:spacing w:before="240" w:after="120" w:line="240" w:lineRule="auto"/>
              <w:rPr>
                <w:rFonts w:cstheme="minorHAnsi"/>
                <w:bCs/>
                <w:color w:val="000000" w:themeColor="text1"/>
                <w14:textFill>
                  <w14:solidFill>
                    <w14:schemeClr w14:val="tx1"/>
                  </w14:solidFill>
                </w14:textFill>
              </w:rPr>
            </w:pPr>
            <w:r>
              <w:rPr>
                <w:rFonts w:cstheme="minorHAnsi"/>
                <w:bCs/>
                <w:color w:val="005CFF"/>
              </w:rPr>
              <w:t>2.  A atividade possui carga horária suficiente para a sua realização?</w:t>
            </w:r>
          </w:p>
        </w:tc>
      </w:tr>
      <w:tr w14:paraId="412EAE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46E82BF6">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0</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1CF9569B">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1</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0C2DAAF4">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2</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3F7ADD66">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3</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54D55B0C">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4</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42F3A5B5">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5</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04FF736B">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6</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3AA9C64B">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7</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6C9CF2C9">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8</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3F26DF40">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9</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409E7AD4">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10</w:t>
            </w:r>
          </w:p>
        </w:tc>
      </w:tr>
      <w:tr w14:paraId="02B156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4FCB928E">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24" w:edGrp="everyone"/>
            <w:permEnd w:id="24"/>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1AB31DA6">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25" w:edGrp="everyone"/>
            <w:permEnd w:id="25"/>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6E501B2B">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26" w:edGrp="everyone"/>
            <w:permEnd w:id="26"/>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733D7243">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27" w:edGrp="everyone"/>
            <w:permEnd w:id="27"/>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682C45D3">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28" w:edGrp="everyone"/>
            <w:permEnd w:id="28"/>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5960D251">
            <w:pPr>
              <w:spacing w:after="0" w:line="240" w:lineRule="auto"/>
              <w:jc w:val="center"/>
              <w:rPr>
                <w:rFonts w:cstheme="minorHAnsi"/>
              </w:rPr>
            </w:pPr>
            <w:r>
              <w:rPr>
                <w:rFonts w:cstheme="minorHAnsi"/>
                <w:bCs/>
                <w:color w:val="000000" w:themeColor="text1"/>
                <w14:textFill>
                  <w14:solidFill>
                    <w14:schemeClr w14:val="tx1"/>
                  </w14:solidFill>
                </w14:textFill>
              </w:rPr>
              <w:t>(</w:t>
            </w:r>
            <w:permStart w:id="29" w:edGrp="everyone"/>
            <w:permEnd w:id="29"/>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7F3DE7EB">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30" w:edGrp="everyone"/>
            <w:permEnd w:id="30"/>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2666B840">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31" w:edGrp="everyone"/>
            <w:permEnd w:id="31"/>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1AD0E74D">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32" w:edGrp="everyone"/>
            <w:permEnd w:id="32"/>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496DA971">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33" w:edGrp="everyone"/>
            <w:permEnd w:id="33"/>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706CFDA7">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34" w:edGrp="everyone"/>
            <w:r>
              <w:rPr>
                <w:rFonts w:hint="default" w:cstheme="minorHAnsi"/>
                <w:bCs/>
                <w:color w:val="000000" w:themeColor="text1"/>
                <w:lang w:val="pt-BR"/>
                <w14:textFill>
                  <w14:solidFill>
                    <w14:schemeClr w14:val="tx1"/>
                  </w14:solidFill>
                </w14:textFill>
              </w:rPr>
              <w:t>x</w:t>
            </w:r>
            <w:permEnd w:id="34"/>
            <w:r>
              <w:rPr>
                <w:rFonts w:cstheme="minorHAnsi"/>
                <w:bCs/>
                <w:color w:val="000000" w:themeColor="text1"/>
                <w14:textFill>
                  <w14:solidFill>
                    <w14:schemeClr w14:val="tx1"/>
                  </w14:solidFill>
                </w14:textFill>
              </w:rPr>
              <w:t>)</w:t>
            </w:r>
          </w:p>
        </w:tc>
      </w:tr>
      <w:tr w14:paraId="097E11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single" w:color="auto" w:sz="4" w:space="0"/>
              <w:left w:val="nil"/>
              <w:bottom w:val="single" w:color="auto" w:sz="4" w:space="0"/>
              <w:right w:val="nil"/>
            </w:tcBorders>
            <w:shd w:val="clear" w:color="auto" w:fill="auto"/>
          </w:tcPr>
          <w:p w14:paraId="2BFE2312">
            <w:pPr>
              <w:spacing w:before="240" w:after="120" w:line="240" w:lineRule="auto"/>
              <w:rPr>
                <w:rFonts w:cstheme="minorHAnsi"/>
                <w:bCs/>
                <w:color w:val="000000" w:themeColor="text1"/>
                <w14:textFill>
                  <w14:solidFill>
                    <w14:schemeClr w14:val="tx1"/>
                  </w14:solidFill>
                </w14:textFill>
              </w:rPr>
            </w:pPr>
            <w:r>
              <w:rPr>
                <w:rFonts w:cstheme="minorHAnsi"/>
                <w:bCs/>
                <w:color w:val="005CFF"/>
              </w:rPr>
              <w:t>3. A atividade é relevante para a sua formação e articulação de competências e conteúdos?</w:t>
            </w:r>
          </w:p>
        </w:tc>
      </w:tr>
      <w:tr w14:paraId="66698B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1A56A011">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0</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31E48F0C">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1</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648F12EB">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2</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54CBC3C6">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3</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511BA6A9">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4</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7E56CE3A">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5</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254124CF">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6</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7436B73F">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7</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4FBA52F9">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8</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7DD9A922">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9</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19267C48">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10</w:t>
            </w:r>
          </w:p>
        </w:tc>
      </w:tr>
      <w:tr w14:paraId="6786CA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64860C71">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35" w:edGrp="everyone"/>
            <w:permEnd w:id="35"/>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423CB8C5">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36" w:edGrp="everyone"/>
            <w:permEnd w:id="36"/>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686B8001">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37" w:edGrp="everyone"/>
            <w:permEnd w:id="37"/>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19DD509F">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38" w:edGrp="everyone"/>
            <w:permEnd w:id="38"/>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0FA67824">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39" w:edGrp="everyone"/>
            <w:permEnd w:id="39"/>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40E212FC">
            <w:pPr>
              <w:spacing w:after="0" w:line="240" w:lineRule="auto"/>
              <w:jc w:val="center"/>
              <w:rPr>
                <w:rFonts w:cstheme="minorHAnsi"/>
              </w:rPr>
            </w:pPr>
            <w:r>
              <w:rPr>
                <w:rFonts w:cstheme="minorHAnsi"/>
                <w:bCs/>
                <w:color w:val="000000" w:themeColor="text1"/>
                <w14:textFill>
                  <w14:solidFill>
                    <w14:schemeClr w14:val="tx1"/>
                  </w14:solidFill>
                </w14:textFill>
              </w:rPr>
              <w:t>(</w:t>
            </w:r>
            <w:permStart w:id="40" w:edGrp="everyone"/>
            <w:permEnd w:id="40"/>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1C8E418C">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41" w:edGrp="everyone"/>
            <w:permEnd w:id="41"/>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276455E4">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42" w:edGrp="everyone"/>
            <w:permEnd w:id="42"/>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75B942B2">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43" w:edGrp="everyone"/>
            <w:permEnd w:id="43"/>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3D2B2AAA">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44" w:edGrp="everyone"/>
            <w:permEnd w:id="44"/>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7263AFE7">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45" w:edGrp="everyone"/>
            <w:r>
              <w:rPr>
                <w:rFonts w:hint="default" w:cstheme="minorHAnsi"/>
                <w:bCs/>
                <w:color w:val="000000" w:themeColor="text1"/>
                <w:lang w:val="pt-BR"/>
                <w14:textFill>
                  <w14:solidFill>
                    <w14:schemeClr w14:val="tx1"/>
                  </w14:solidFill>
                </w14:textFill>
              </w:rPr>
              <w:t>x</w:t>
            </w:r>
            <w:permEnd w:id="45"/>
            <w:r>
              <w:rPr>
                <w:rFonts w:cstheme="minorHAnsi"/>
                <w:bCs/>
                <w:color w:val="000000" w:themeColor="text1"/>
                <w14:textFill>
                  <w14:solidFill>
                    <w14:schemeClr w14:val="tx1"/>
                  </w14:solidFill>
                </w14:textFill>
              </w:rPr>
              <w:t>)</w:t>
            </w:r>
          </w:p>
        </w:tc>
      </w:tr>
      <w:tr w14:paraId="66BA4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single" w:color="auto" w:sz="4" w:space="0"/>
              <w:left w:val="nil"/>
              <w:bottom w:val="single" w:color="auto" w:sz="4" w:space="0"/>
              <w:right w:val="nil"/>
            </w:tcBorders>
            <w:shd w:val="clear" w:color="auto" w:fill="auto"/>
          </w:tcPr>
          <w:p w14:paraId="285AE406">
            <w:pPr>
              <w:spacing w:before="240" w:after="120" w:line="240" w:lineRule="auto"/>
              <w:rPr>
                <w:rFonts w:cstheme="minorHAnsi"/>
                <w:bCs/>
                <w:color w:val="000000" w:themeColor="text1"/>
                <w14:textFill>
                  <w14:solidFill>
                    <w14:schemeClr w14:val="tx1"/>
                  </w14:solidFill>
                </w14:textFill>
              </w:rPr>
            </w:pPr>
            <w:r>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14:paraId="5A6ED0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15BE4DCB">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0</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1591E3F8">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1</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278C931C">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2</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3F1CFEEC">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3</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599C9700">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4</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40024DFA">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5</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7528D1F4">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6</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63E22A85">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7</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2096030C">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8</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0B50DB98">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9</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12A15DBE">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10</w:t>
            </w:r>
          </w:p>
        </w:tc>
      </w:tr>
      <w:tr w14:paraId="25978C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68044ED3">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46" w:edGrp="everyone"/>
            <w:permEnd w:id="46"/>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3D311698">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47" w:edGrp="everyone"/>
            <w:permEnd w:id="47"/>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624CA1A3">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48" w:edGrp="everyone"/>
            <w:permEnd w:id="48"/>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66271A7E">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49" w:edGrp="everyone"/>
            <w:permEnd w:id="49"/>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3238274A">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50" w:edGrp="everyone"/>
            <w:permEnd w:id="50"/>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5F01E41A">
            <w:pPr>
              <w:spacing w:after="0" w:line="240" w:lineRule="auto"/>
              <w:jc w:val="center"/>
              <w:rPr>
                <w:rFonts w:cstheme="minorHAnsi"/>
              </w:rPr>
            </w:pPr>
            <w:r>
              <w:rPr>
                <w:rFonts w:cstheme="minorHAnsi"/>
                <w:bCs/>
                <w:color w:val="000000" w:themeColor="text1"/>
                <w14:textFill>
                  <w14:solidFill>
                    <w14:schemeClr w14:val="tx1"/>
                  </w14:solidFill>
                </w14:textFill>
              </w:rPr>
              <w:t>(</w:t>
            </w:r>
            <w:permStart w:id="51" w:edGrp="everyone"/>
            <w:permEnd w:id="51"/>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17252855">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52" w:edGrp="everyone"/>
            <w:permEnd w:id="52"/>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44962F3C">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53" w:edGrp="everyone"/>
            <w:permEnd w:id="53"/>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15CE01B1">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54" w:edGrp="everyone"/>
            <w:permEnd w:id="54"/>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5B6DBC36">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55" w:edGrp="everyone"/>
            <w:permEnd w:id="55"/>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2ACBA3CB">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56" w:edGrp="everyone"/>
            <w:r>
              <w:rPr>
                <w:rFonts w:hint="default" w:cstheme="minorHAnsi"/>
                <w:bCs/>
                <w:color w:val="000000" w:themeColor="text1"/>
                <w:lang w:val="pt-BR"/>
                <w14:textFill>
                  <w14:solidFill>
                    <w14:schemeClr w14:val="tx1"/>
                  </w14:solidFill>
                </w14:textFill>
              </w:rPr>
              <w:t>x</w:t>
            </w:r>
            <w:permEnd w:id="56"/>
            <w:r>
              <w:rPr>
                <w:rFonts w:cstheme="minorHAnsi"/>
                <w:bCs/>
                <w:color w:val="000000" w:themeColor="text1"/>
                <w14:textFill>
                  <w14:solidFill>
                    <w14:schemeClr w14:val="tx1"/>
                  </w14:solidFill>
                </w14:textFill>
              </w:rPr>
              <w:t>)</w:t>
            </w:r>
          </w:p>
        </w:tc>
      </w:tr>
      <w:tr w14:paraId="77A62D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single" w:color="auto" w:sz="4" w:space="0"/>
              <w:left w:val="nil"/>
              <w:bottom w:val="single" w:color="auto" w:sz="4" w:space="0"/>
              <w:right w:val="nil"/>
            </w:tcBorders>
            <w:shd w:val="clear" w:color="auto" w:fill="auto"/>
          </w:tcPr>
          <w:p w14:paraId="5E5BB6E4">
            <w:pPr>
              <w:spacing w:before="240" w:after="120" w:line="240" w:lineRule="auto"/>
              <w:rPr>
                <w:rFonts w:cstheme="minorHAnsi"/>
                <w:bCs/>
                <w:color w:val="000000" w:themeColor="text1"/>
                <w14:textFill>
                  <w14:solidFill>
                    <w14:schemeClr w14:val="tx1"/>
                  </w14:solidFill>
                </w14:textFill>
              </w:rPr>
            </w:pPr>
            <w:r>
              <w:rPr>
                <w:rFonts w:cstheme="minorHAnsi"/>
                <w:bCs/>
                <w:color w:val="005CFF"/>
              </w:rPr>
              <w:t>5. A atividade contribui para a melhoria da sociedade por meio dos resultados demonstrados no relatório ou pelos relatos apresentados pelos envolvidos?</w:t>
            </w:r>
          </w:p>
        </w:tc>
      </w:tr>
      <w:tr w14:paraId="03BBA6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03BFF660">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0</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49FF2AE9">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1</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6A63EF9D">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2</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7B0DA6F0">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3</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1A2384E1">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4</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391D5AAE">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5</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54A1C1E7">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6</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50ACE504">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7</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6D21F797">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8</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1797179F">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9</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38080BF9">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10</w:t>
            </w:r>
          </w:p>
        </w:tc>
      </w:tr>
      <w:tr w14:paraId="22DC07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6C067821">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57" w:edGrp="everyone"/>
            <w:permEnd w:id="57"/>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5239FE55">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58" w:edGrp="everyone"/>
            <w:permEnd w:id="58"/>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6C86A358">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59" w:edGrp="everyone"/>
            <w:permEnd w:id="59"/>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1A1FC175">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60" w:edGrp="everyone"/>
            <w:permEnd w:id="60"/>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3D5AF1B8">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61" w:edGrp="everyone"/>
            <w:permEnd w:id="61"/>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1997BBEC">
            <w:pPr>
              <w:spacing w:after="0" w:line="240" w:lineRule="auto"/>
              <w:jc w:val="center"/>
              <w:rPr>
                <w:rFonts w:cstheme="minorHAnsi"/>
              </w:rPr>
            </w:pPr>
            <w:r>
              <w:rPr>
                <w:rFonts w:cstheme="minorHAnsi"/>
                <w:bCs/>
                <w:color w:val="000000" w:themeColor="text1"/>
                <w14:textFill>
                  <w14:solidFill>
                    <w14:schemeClr w14:val="tx1"/>
                  </w14:solidFill>
                </w14:textFill>
              </w:rPr>
              <w:t>(</w:t>
            </w:r>
            <w:permStart w:id="62" w:edGrp="everyone"/>
            <w:permEnd w:id="62"/>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27BA6948">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63" w:edGrp="everyone"/>
            <w:permEnd w:id="63"/>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1ABF23DB">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64" w:edGrp="everyone"/>
            <w:permEnd w:id="64"/>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1A20EF96">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65" w:edGrp="everyone"/>
            <w:permEnd w:id="65"/>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5324B40E">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66" w:edGrp="everyone"/>
            <w:permEnd w:id="66"/>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626A4DE7">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67" w:edGrp="everyone"/>
            <w:r>
              <w:rPr>
                <w:rFonts w:hint="default" w:cstheme="minorHAnsi"/>
                <w:bCs/>
                <w:color w:val="000000" w:themeColor="text1"/>
                <w:lang w:val="pt-BR"/>
                <w14:textFill>
                  <w14:solidFill>
                    <w14:schemeClr w14:val="tx1"/>
                  </w14:solidFill>
                </w14:textFill>
              </w:rPr>
              <w:t>x</w:t>
            </w:r>
            <w:permEnd w:id="67"/>
            <w:r>
              <w:rPr>
                <w:rFonts w:cstheme="minorHAnsi"/>
                <w:bCs/>
                <w:color w:val="000000" w:themeColor="text1"/>
                <w14:textFill>
                  <w14:solidFill>
                    <w14:schemeClr w14:val="tx1"/>
                  </w14:solidFill>
                </w14:textFill>
              </w:rPr>
              <w:t>)</w:t>
            </w:r>
          </w:p>
        </w:tc>
      </w:tr>
      <w:tr w14:paraId="287A5A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single" w:color="auto" w:sz="4" w:space="0"/>
              <w:left w:val="nil"/>
              <w:bottom w:val="single" w:color="auto" w:sz="4" w:space="0"/>
              <w:right w:val="nil"/>
            </w:tcBorders>
            <w:shd w:val="clear" w:color="auto" w:fill="auto"/>
          </w:tcPr>
          <w:p w14:paraId="5ADB98D9">
            <w:pPr>
              <w:spacing w:before="240" w:after="120" w:line="240" w:lineRule="auto"/>
              <w:rPr>
                <w:rFonts w:cstheme="minorHAnsi"/>
                <w:bCs/>
                <w:color w:val="000000" w:themeColor="text1"/>
                <w14:textFill>
                  <w14:solidFill>
                    <w14:schemeClr w14:val="tx1"/>
                  </w14:solidFill>
                </w14:textFill>
              </w:rPr>
            </w:pPr>
            <w:r>
              <w:rPr>
                <w:rFonts w:cstheme="minorHAnsi"/>
                <w:bCs/>
                <w:color w:val="005CFF"/>
              </w:rPr>
              <w:t>6.  A atividade permite o desenvolvimento de ações junto à Iniciação Científica e ao Ensino?</w:t>
            </w:r>
          </w:p>
        </w:tc>
      </w:tr>
      <w:tr w14:paraId="1380C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47453ED7">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0</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215E223C">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1</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66A40DC7">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2</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0013AEB6">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3</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400032B9">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4</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51C82681">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5</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0BAD0619">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6</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181FA3FE">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7</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5476183C">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8</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745AC0F8">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9</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14:paraId="74A69C43">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10</w:t>
            </w:r>
          </w:p>
        </w:tc>
      </w:tr>
      <w:tr w14:paraId="3E50A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26BC691E">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68" w:edGrp="everyone"/>
            <w:permEnd w:id="68"/>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58A2B1B9">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69" w:edGrp="everyone"/>
            <w:permEnd w:id="69"/>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2D361608">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70" w:edGrp="everyone"/>
            <w:permEnd w:id="70"/>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1FE9B81B">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71" w:edGrp="everyone"/>
            <w:permEnd w:id="71"/>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7D6B6689">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72" w:edGrp="everyone"/>
            <w:permEnd w:id="72"/>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2470CD1B">
            <w:pPr>
              <w:spacing w:after="0" w:line="240" w:lineRule="auto"/>
              <w:jc w:val="center"/>
              <w:rPr>
                <w:rFonts w:cstheme="minorHAnsi"/>
              </w:rPr>
            </w:pPr>
            <w:r>
              <w:rPr>
                <w:rFonts w:cstheme="minorHAnsi"/>
                <w:bCs/>
                <w:color w:val="000000" w:themeColor="text1"/>
                <w14:textFill>
                  <w14:solidFill>
                    <w14:schemeClr w14:val="tx1"/>
                  </w14:solidFill>
                </w14:textFill>
              </w:rPr>
              <w:t>(</w:t>
            </w:r>
            <w:permStart w:id="73" w:edGrp="everyone"/>
            <w:permEnd w:id="73"/>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233DE4A4">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74" w:edGrp="everyone"/>
            <w:permEnd w:id="74"/>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32B981A9">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75" w:edGrp="everyone"/>
            <w:permEnd w:id="75"/>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219B5ADB">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76" w:edGrp="everyone"/>
            <w:permEnd w:id="76"/>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540F6716">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77" w:edGrp="everyone"/>
            <w:permEnd w:id="77"/>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14:paraId="16BF753C">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78" w:edGrp="everyone"/>
            <w:r>
              <w:rPr>
                <w:rFonts w:hint="default" w:cstheme="minorHAnsi"/>
                <w:bCs/>
                <w:color w:val="000000" w:themeColor="text1"/>
                <w:lang w:val="pt-BR"/>
                <w14:textFill>
                  <w14:solidFill>
                    <w14:schemeClr w14:val="tx1"/>
                  </w14:solidFill>
                </w14:textFill>
              </w:rPr>
              <w:t>x</w:t>
            </w:r>
            <w:permEnd w:id="78"/>
            <w:r>
              <w:rPr>
                <w:rFonts w:cstheme="minorHAnsi"/>
                <w:bCs/>
                <w:color w:val="000000" w:themeColor="text1"/>
                <w14:textFill>
                  <w14:solidFill>
                    <w14:schemeClr w14:val="tx1"/>
                  </w14:solidFill>
                </w14:textFill>
              </w:rPr>
              <w:t>)</w:t>
            </w:r>
          </w:p>
        </w:tc>
      </w:tr>
      <w:tr w14:paraId="281F4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single" w:color="auto" w:sz="4" w:space="0"/>
              <w:left w:val="nil"/>
              <w:bottom w:val="single" w:color="auto" w:sz="4" w:space="0"/>
              <w:right w:val="nil"/>
            </w:tcBorders>
            <w:shd w:val="clear" w:color="auto" w:fill="auto"/>
          </w:tcPr>
          <w:p w14:paraId="04A59141">
            <w:pPr>
              <w:spacing w:before="240" w:after="120" w:line="240" w:lineRule="auto"/>
              <w:rPr>
                <w:rFonts w:cstheme="minorHAnsi"/>
                <w:bCs/>
                <w:color w:val="000000" w:themeColor="text1"/>
                <w14:textFill>
                  <w14:solidFill>
                    <w14:schemeClr w14:val="tx1"/>
                  </w14:solidFill>
                </w14:textFill>
              </w:rPr>
            </w:pPr>
            <w:r>
              <w:rPr>
                <w:rFonts w:cstheme="minorHAnsi"/>
                <w:bCs/>
                <w:color w:val="005CFF"/>
              </w:rPr>
              <w:t>7. Caso queira contribuir com maior detalhamento, traga seu depoimento/ sugestão.</w:t>
            </w:r>
          </w:p>
        </w:tc>
      </w:tr>
      <w:tr w14:paraId="46161C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single" w:color="auto" w:sz="4" w:space="0"/>
              <w:left w:val="single" w:color="auto" w:sz="4" w:space="0"/>
              <w:bottom w:val="single" w:color="auto" w:sz="4" w:space="0"/>
              <w:right w:val="single" w:color="auto" w:sz="4" w:space="0"/>
            </w:tcBorders>
            <w:shd w:val="clear" w:color="auto" w:fill="F1F1F1" w:themeFill="background1" w:themeFillShade="F2"/>
          </w:tcPr>
          <w:p w14:paraId="49AE8280">
            <w:pPr>
              <w:spacing w:after="0" w:line="240" w:lineRule="auto"/>
              <w:rPr>
                <w:rFonts w:cstheme="minorHAnsi"/>
                <w:bCs/>
              </w:rPr>
            </w:pPr>
            <w:permStart w:id="79" w:edGrp="everyone"/>
            <w:r>
              <w:rPr>
                <w:rFonts w:hint="default" w:ascii="Arial" w:hAnsi="Arial" w:eastAsia="SimSun" w:cs="Arial"/>
                <w:sz w:val="24"/>
                <w:szCs w:val="24"/>
              </w:rPr>
              <w:t>No geral, este projeto demonstrou o potencial da tecnologia para transformar a maneira como a cultura é preservada e compartilhada.</w:t>
            </w:r>
            <w:r>
              <w:rPr>
                <w:rFonts w:hint="default" w:ascii="Arial" w:hAnsi="Arial" w:eastAsia="SimSun" w:cs="Arial"/>
                <w:sz w:val="24"/>
                <w:szCs w:val="24"/>
                <w:lang w:val="pt-BR"/>
              </w:rPr>
              <w:t xml:space="preserve">                                 </w:t>
            </w:r>
            <w:r>
              <w:rPr>
                <w:rFonts w:hint="default" w:ascii="Arial" w:hAnsi="Arial" w:eastAsia="SimSun" w:cs="Arial"/>
                <w:sz w:val="24"/>
                <w:szCs w:val="24"/>
              </w:rPr>
              <w:t xml:space="preserve">Além do impacto direto na comunidade, a iniciativa também trouxe um </w:t>
            </w:r>
            <w:r>
              <w:rPr>
                <w:rStyle w:val="5"/>
                <w:rFonts w:hint="default" w:ascii="Arial" w:hAnsi="Arial" w:eastAsia="SimSun" w:cs="Arial"/>
                <w:sz w:val="24"/>
                <w:szCs w:val="24"/>
              </w:rPr>
              <w:t>crescimento pessoal e profissional</w:t>
            </w:r>
            <w:r>
              <w:rPr>
                <w:rFonts w:hint="default" w:ascii="Arial" w:hAnsi="Arial" w:eastAsia="SimSun" w:cs="Arial"/>
                <w:sz w:val="24"/>
                <w:szCs w:val="24"/>
              </w:rPr>
              <w:t xml:space="preserve"> significativo, despertando um interesse ainda maior pelo uso de IA em ações sociais e educacionais.</w:t>
            </w:r>
            <w:r>
              <w:rPr>
                <w:rFonts w:hint="default" w:ascii="Arial" w:hAnsi="Arial" w:eastAsia="SimSun" w:cs="Arial"/>
                <w:sz w:val="24"/>
                <w:szCs w:val="24"/>
                <w:lang w:val="pt-BR"/>
              </w:rPr>
              <w:t xml:space="preserve">                      </w:t>
            </w:r>
            <w:r>
              <w:rPr>
                <w:rFonts w:hint="default" w:ascii="Arial" w:hAnsi="Arial" w:eastAsia="SimSun" w:cs="Arial"/>
                <w:sz w:val="24"/>
                <w:szCs w:val="24"/>
              </w:rPr>
              <w:t>Acredito que esse modelo pode ser replicado e aprimorado, garantindo que cada vez mais pessoas tenham acesso ao conhecimento, à valorização cultural e às oportunidades que a inteligência artificial pode proporcionar.</w:t>
            </w:r>
            <w:permEnd w:id="79"/>
          </w:p>
        </w:tc>
      </w:tr>
    </w:tbl>
    <w:p w14:paraId="559AB199">
      <w:pPr>
        <w:rPr>
          <w:rFonts w:cstheme="minorHAnsi"/>
          <w:color w:val="005CFF"/>
        </w:rPr>
        <w:sectPr>
          <w:headerReference r:id="rId5" w:type="default"/>
          <w:footerReference r:id="rId6" w:type="default"/>
          <w:pgSz w:w="11906" w:h="16838"/>
          <w:pgMar w:top="2016" w:right="1699" w:bottom="1411" w:left="1699" w:header="0" w:footer="706" w:gutter="0"/>
          <w:pgNumType w:start="1"/>
          <w:cols w:space="708" w:num="1"/>
          <w:docGrid w:linePitch="360" w:charSpace="0"/>
        </w:sectPr>
      </w:pPr>
    </w:p>
    <w:p w14:paraId="24E97165">
      <w:pPr>
        <w:rPr>
          <w:rFonts w:cstheme="minorHAnsi"/>
          <w:color w:val="005CFF"/>
        </w:rPr>
      </w:pPr>
    </w:p>
    <w:sectPr>
      <w:headerReference r:id="rId7" w:type="default"/>
      <w:footerReference r:id="rId8" w:type="default"/>
      <w:type w:val="continuous"/>
      <w:pgSz w:w="11906" w:h="16838"/>
      <w:pgMar w:top="2016" w:right="1699" w:bottom="1411" w:left="1699" w:header="0"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9136005"/>
      <w:docPartObj>
        <w:docPartGallery w:val="autotext"/>
      </w:docPartObj>
    </w:sdtPr>
    <w:sdtContent>
      <w:p w14:paraId="4C9FCAED">
        <w:pPr>
          <w:pStyle w:val="10"/>
          <w:jc w:val="center"/>
        </w:pPr>
        <w:r>
          <w:fldChar w:fldCharType="begin"/>
        </w:r>
        <w:r>
          <w:instrText xml:space="preserve">PAGE   \* MERGEFORMAT</w:instrText>
        </w:r>
        <w:r>
          <w:fldChar w:fldCharType="separate"/>
        </w:r>
        <w:r>
          <w:t>2</w:t>
        </w:r>
        <w:r>
          <w:fldChar w:fldCharType="end"/>
        </w:r>
      </w:p>
    </w:sdtContent>
  </w:sdt>
  <w:p w14:paraId="33F57523">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194001"/>
      <w:docPartObj>
        <w:docPartGallery w:val="autotext"/>
      </w:docPartObj>
    </w:sdtPr>
    <w:sdtContent>
      <w:p w14:paraId="0DDDF347">
        <w:pPr>
          <w:pStyle w:val="10"/>
          <w:jc w:val="center"/>
        </w:pPr>
        <w:r>
          <w:fldChar w:fldCharType="begin"/>
        </w:r>
        <w:r>
          <w:instrText xml:space="preserve">PAGE   \* MERGEFORMAT</w:instrText>
        </w:r>
        <w:r>
          <w:fldChar w:fldCharType="separate"/>
        </w:r>
        <w:r>
          <w:t>2</w:t>
        </w:r>
        <w:r>
          <w:fldChar w:fldCharType="end"/>
        </w:r>
      </w:p>
    </w:sdtContent>
  </w:sdt>
  <w:p w14:paraId="60761C2A">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FE0456">
    <w:pPr>
      <w:pStyle w:val="9"/>
      <w:ind w:left="-1701"/>
    </w:pPr>
    <w:r>
      <w:drawing>
        <wp:inline distT="0" distB="0" distL="0" distR="0">
          <wp:extent cx="7559675" cy="894715"/>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4B20E6">
    <w:pPr>
      <w:pStyle w:val="9"/>
      <w:ind w:left="-1701"/>
    </w:pPr>
    <w:r>
      <w:drawing>
        <wp:inline distT="0" distB="0" distL="0" distR="0">
          <wp:extent cx="7559675" cy="894715"/>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CD4629"/>
    <w:multiLevelType w:val="multilevel"/>
    <w:tmpl w:val="0CCD4629"/>
    <w:lvl w:ilvl="0" w:tentative="0">
      <w:start w:val="1"/>
      <w:numFmt w:val="decimal"/>
      <w:lvlText w:val="(%1)"/>
      <w:lvlJc w:val="left"/>
      <w:pPr>
        <w:ind w:left="1065" w:hanging="705"/>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dit="readOnly" w:enforcement="1" w:cryptProviderType="rsaAES" w:cryptAlgorithmClass="hash" w:cryptAlgorithmType="typeAny" w:cryptAlgorithmSid="14" w:cryptSpinCount="100000" w:hash="Ypdd/8R03yzY2Q+Qw/06N4uIXRRJnojl8FvPkvlLvGC3DISbxPN7NFWlzuW9IzRwlZ+48W5o2c2NMwLtnT38PA==" w:salt="HovOSDJcoK7lLe7DNCEYZw=="/>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7A6"/>
    <w:rsid w:val="0002459A"/>
    <w:rsid w:val="00056B3C"/>
    <w:rsid w:val="00096702"/>
    <w:rsid w:val="000F040D"/>
    <w:rsid w:val="00147791"/>
    <w:rsid w:val="00184430"/>
    <w:rsid w:val="00190697"/>
    <w:rsid w:val="001C71CA"/>
    <w:rsid w:val="001E2236"/>
    <w:rsid w:val="001F7C71"/>
    <w:rsid w:val="0022043D"/>
    <w:rsid w:val="002259FA"/>
    <w:rsid w:val="002A17C6"/>
    <w:rsid w:val="003368E1"/>
    <w:rsid w:val="00351717"/>
    <w:rsid w:val="003844E1"/>
    <w:rsid w:val="003C1CED"/>
    <w:rsid w:val="003D21D2"/>
    <w:rsid w:val="0040161D"/>
    <w:rsid w:val="004039F1"/>
    <w:rsid w:val="004217C7"/>
    <w:rsid w:val="004256BA"/>
    <w:rsid w:val="0044647F"/>
    <w:rsid w:val="00472DCE"/>
    <w:rsid w:val="004E7FA6"/>
    <w:rsid w:val="0050747E"/>
    <w:rsid w:val="00566746"/>
    <w:rsid w:val="005B4229"/>
    <w:rsid w:val="006439D0"/>
    <w:rsid w:val="00690518"/>
    <w:rsid w:val="006A3CA9"/>
    <w:rsid w:val="00711DEF"/>
    <w:rsid w:val="0077059F"/>
    <w:rsid w:val="007C07DD"/>
    <w:rsid w:val="007D0C9A"/>
    <w:rsid w:val="007F324D"/>
    <w:rsid w:val="008B4321"/>
    <w:rsid w:val="008F651E"/>
    <w:rsid w:val="00956F35"/>
    <w:rsid w:val="00990A7C"/>
    <w:rsid w:val="009C140E"/>
    <w:rsid w:val="00A157A6"/>
    <w:rsid w:val="00A42B02"/>
    <w:rsid w:val="00A7695C"/>
    <w:rsid w:val="00AC2D6C"/>
    <w:rsid w:val="00B20B26"/>
    <w:rsid w:val="00B22B30"/>
    <w:rsid w:val="00B55DA3"/>
    <w:rsid w:val="00B660E8"/>
    <w:rsid w:val="00B675DE"/>
    <w:rsid w:val="00BB02C9"/>
    <w:rsid w:val="00BC4FC4"/>
    <w:rsid w:val="00BE6E16"/>
    <w:rsid w:val="00C03443"/>
    <w:rsid w:val="00C3775C"/>
    <w:rsid w:val="00C40744"/>
    <w:rsid w:val="00C431F0"/>
    <w:rsid w:val="00C57849"/>
    <w:rsid w:val="00CC4967"/>
    <w:rsid w:val="00D23D0B"/>
    <w:rsid w:val="00D62A9C"/>
    <w:rsid w:val="00D834DF"/>
    <w:rsid w:val="00DD78C6"/>
    <w:rsid w:val="00E648D6"/>
    <w:rsid w:val="00EA49EA"/>
    <w:rsid w:val="00EC26D5"/>
    <w:rsid w:val="00ED161B"/>
    <w:rsid w:val="00EF20BF"/>
    <w:rsid w:val="00F90F0D"/>
    <w:rsid w:val="00FA030A"/>
    <w:rsid w:val="00FA2B80"/>
    <w:rsid w:val="00FB43DA"/>
    <w:rsid w:val="00FD047B"/>
    <w:rsid w:val="00FD0C4B"/>
    <w:rsid w:val="00FD7C10"/>
    <w:rsid w:val="03D93D1B"/>
    <w:rsid w:val="053242B0"/>
    <w:rsid w:val="06AF4563"/>
    <w:rsid w:val="09A0158F"/>
    <w:rsid w:val="0AA84358"/>
    <w:rsid w:val="0CBF1375"/>
    <w:rsid w:val="11F8610A"/>
    <w:rsid w:val="20FC23DD"/>
    <w:rsid w:val="22183D0D"/>
    <w:rsid w:val="282D4176"/>
    <w:rsid w:val="2874016E"/>
    <w:rsid w:val="2BF135D6"/>
    <w:rsid w:val="2DDD35EA"/>
    <w:rsid w:val="38496F0C"/>
    <w:rsid w:val="39DC4486"/>
    <w:rsid w:val="3B3D15E8"/>
    <w:rsid w:val="3EDF6DD1"/>
    <w:rsid w:val="403D11E4"/>
    <w:rsid w:val="45486F60"/>
    <w:rsid w:val="490E2FA4"/>
    <w:rsid w:val="4D191036"/>
    <w:rsid w:val="4EDF387F"/>
    <w:rsid w:val="52067E35"/>
    <w:rsid w:val="5EE327A7"/>
    <w:rsid w:val="608164C5"/>
    <w:rsid w:val="6729654F"/>
    <w:rsid w:val="697D7C9D"/>
    <w:rsid w:val="6CE33F1F"/>
    <w:rsid w:val="713C350D"/>
    <w:rsid w:val="784264A5"/>
    <w:rsid w:val="79D00524"/>
    <w:rsid w:val="7B225264"/>
    <w:rsid w:val="7BEB3C20"/>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paragraph" w:styleId="2">
    <w:name w:val="heading 3"/>
    <w:basedOn w:val="1"/>
    <w:next w:val="1"/>
    <w:qFormat/>
    <w:uiPriority w:val="0"/>
    <w:pPr>
      <w:keepNext/>
      <w:keepLines/>
      <w:spacing w:before="280" w:after="80"/>
    </w:pPr>
    <w:rPr>
      <w:b/>
      <w:sz w:val="28"/>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Strong"/>
    <w:basedOn w:val="3"/>
    <w:qFormat/>
    <w:uiPriority w:val="22"/>
    <w:rPr>
      <w:b/>
      <w:bCs/>
    </w:rPr>
  </w:style>
  <w:style w:type="character" w:styleId="6">
    <w:name w:val="Emphasis"/>
    <w:basedOn w:val="3"/>
    <w:qFormat/>
    <w:uiPriority w:val="0"/>
    <w:rPr>
      <w:i/>
      <w:iCs/>
    </w:rPr>
  </w:style>
  <w:style w:type="character" w:styleId="7">
    <w:name w:val="Hyperlink"/>
    <w:basedOn w:val="3"/>
    <w:semiHidden/>
    <w:unhideWhenUsed/>
    <w:uiPriority w:val="99"/>
    <w:rPr>
      <w:color w:val="0000FF"/>
      <w:u w:val="single"/>
    </w:rPr>
  </w:style>
  <w:style w:type="paragraph" w:styleId="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 w:type="paragraph" w:styleId="9">
    <w:name w:val="header"/>
    <w:basedOn w:val="1"/>
    <w:link w:val="12"/>
    <w:unhideWhenUsed/>
    <w:qFormat/>
    <w:uiPriority w:val="99"/>
    <w:pPr>
      <w:tabs>
        <w:tab w:val="center" w:pos="4252"/>
        <w:tab w:val="right" w:pos="8504"/>
      </w:tabs>
      <w:spacing w:after="0" w:line="240" w:lineRule="auto"/>
    </w:pPr>
  </w:style>
  <w:style w:type="paragraph" w:styleId="10">
    <w:name w:val="footer"/>
    <w:basedOn w:val="1"/>
    <w:link w:val="13"/>
    <w:unhideWhenUsed/>
    <w:qFormat/>
    <w:uiPriority w:val="99"/>
    <w:pPr>
      <w:tabs>
        <w:tab w:val="center" w:pos="4252"/>
        <w:tab w:val="right" w:pos="8504"/>
      </w:tabs>
      <w:spacing w:after="0" w:line="240" w:lineRule="auto"/>
    </w:pPr>
  </w:style>
  <w:style w:type="table" w:styleId="11">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Cabeçalho Char"/>
    <w:basedOn w:val="3"/>
    <w:link w:val="9"/>
    <w:qFormat/>
    <w:uiPriority w:val="99"/>
  </w:style>
  <w:style w:type="character" w:customStyle="1" w:styleId="13">
    <w:name w:val="Rodapé Char"/>
    <w:basedOn w:val="3"/>
    <w:link w:val="10"/>
    <w:qFormat/>
    <w:uiPriority w:val="99"/>
  </w:style>
  <w:style w:type="paragraph" w:styleId="14">
    <w:name w:val="List Paragraph"/>
    <w:basedOn w:val="1"/>
    <w:qFormat/>
    <w:uiPriority w:val="34"/>
    <w:pPr>
      <w:ind w:left="720"/>
      <w:contextualSpacing/>
    </w:pPr>
  </w:style>
  <w:style w:type="paragraph" w:customStyle="1" w:styleId="15">
    <w:name w:val="Revision"/>
    <w:hidden/>
    <w:semiHidden/>
    <w:qFormat/>
    <w:uiPriority w:val="99"/>
    <w:pPr>
      <w:spacing w:after="0" w:line="240" w:lineRule="auto"/>
    </w:pPr>
    <w:rPr>
      <w:rFonts w:asciiTheme="minorHAnsi" w:hAnsiTheme="minorHAnsi" w:eastAsiaTheme="minorHAnsi" w:cstheme="minorBidi"/>
      <w:sz w:val="22"/>
      <w:szCs w:val="22"/>
      <w:lang w:val="pt-BR" w:eastAsia="en-US" w:bidi="ar-SA"/>
    </w:rPr>
  </w:style>
  <w:style w:type="table" w:customStyle="1" w:styleId="16">
    <w:name w:val="_Style 12"/>
    <w:basedOn w:val="17"/>
    <w:qFormat/>
    <w:uiPriority w:val="0"/>
    <w:pPr>
      <w:spacing w:after="0" w:line="240" w:lineRule="auto"/>
    </w:pPr>
    <w:tblPr>
      <w:tblCellMar>
        <w:top w:w="0" w:type="dxa"/>
        <w:left w:w="108" w:type="dxa"/>
        <w:bottom w:w="0" w:type="dxa"/>
        <w:right w:w="108" w:type="dxa"/>
      </w:tblCellMar>
    </w:tblPr>
  </w:style>
  <w:style w:type="table" w:customStyle="1" w:styleId="17">
    <w:name w:val="Table Normal"/>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9ABAED-983F-4C12-9438-8A8C6827C8A7}">
  <ds:schemaRefs/>
</ds:datastoreItem>
</file>

<file path=docProps/app.xml><?xml version="1.0" encoding="utf-8"?>
<Properties xmlns="http://schemas.openxmlformats.org/officeDocument/2006/extended-properties" xmlns:vt="http://schemas.openxmlformats.org/officeDocument/2006/docPropsVTypes">
  <Template>Normal</Template>
  <Pages>10</Pages>
  <Words>1052</Words>
  <Characters>5683</Characters>
  <Lines>47</Lines>
  <Paragraphs>13</Paragraphs>
  <TotalTime>2</TotalTime>
  <ScaleCrop>false</ScaleCrop>
  <LinksUpToDate>false</LinksUpToDate>
  <CharactersWithSpaces>6722</CharactersWithSpaces>
  <Application>WPS Office_12.2.0.20795_F1E327BC-269C-435d-A152-05C5408002CA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2022-12-14T17:33:00Z</dcterms:created>
  <dc:creator>Fernando Carneiro Pinto Da Silva</dc:creator>
  <cp:lastModifiedBy>DiSatur Engenharia</cp:lastModifiedBy>
  <dcterms:modified xsi:type="dcterms:W3CDTF">2025-05-13T05:07:11Z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1046-12.2.0.20795</vt:lpwstr>
  </property>
  <property fmtid="{D5CDD505-2E9C-101B-9397-08002B2CF9AE}" pid="3" name="ICV">
    <vt:lpwstr>03C5F90AC9364B3AA7207B9B22505BD5_12</vt:lpwstr>
  </property>
</Properties>
</file>