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ind w:firstLine="0"/>
        <w:jc w:val="center"/>
      </w:pPr>
      <w:r>
        <w:rPr>
          <w:rFonts w:ascii="Times New Roman" w:hAnsi="Times New Roman" w:eastAsia="Times New Roman"/>
          <w:b/>
          <w:color w:val="003366"/>
          <w:sz w:val="36"/>
        </w:rPr>
        <w:t>Удалов Михаил Анатольевич</w:t>
      </w:r>
    </w:p>
    <w:p>
      <w:pPr>
        <w:spacing w:after="120" w:before="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Frontend-разработчик (React / TypeScript)</w:t>
      </w:r>
    </w:p>
    <w:p>
      <w:pPr>
        <w:spacing w:after="160" w:before="0"/>
        <w:ind w:firstLine="0"/>
        <w:jc w:val="center"/>
      </w:pPr>
      <w:r>
        <w:rPr>
          <w:rFonts w:ascii="Times New Roman" w:hAnsi="Times New Roman" w:eastAsia="Times New Roman"/>
          <w:b w:val="0"/>
          <w:sz w:val="20"/>
        </w:rPr>
        <w:t>Набережные Челны  |  +7 (961) 495-18-92  |  7mishka29@gmail.com</w:t>
        <w:br/>
        <w:t>Telegram: t.me/NectoNoName  |  GitHub: github.com/YdalovM</w:t>
      </w:r>
    </w:p>
    <w:p>
      <w:pPr>
        <w:spacing w:before="240" w:after="80"/>
        <w:ind w:firstLine="0"/>
        <w:pBdr>
          <w:bottom w:val="single" w:sz="12" w:space="1" w:color="003366"/>
        </w:pBdr>
      </w:pPr>
      <w:r>
        <w:rPr>
          <w:rFonts w:ascii="Times New Roman" w:hAnsi="Times New Roman" w:eastAsia="Times New Roman"/>
          <w:b/>
          <w:color w:val="003366"/>
          <w:sz w:val="24"/>
        </w:rPr>
        <w:t>ПРОФИЛЬ</w:t>
      </w:r>
    </w:p>
    <w:p>
      <w:pPr>
        <w:spacing w:after="12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Frontend-разработчик (React / TypeScript) с коммерческим опытом в энтерпрайз- и продуктовой разработке. В ОЭЗ «Алабуга» создавал внутренние HR-системы (оценка, адаптация, обучение сотрудников): сложные формы и таблицы, WebSocket, переиспользуемый UI, оптимизация производительности. Вёл разработку в GitLab (MR, code review), обучал и онбордил новых сотрудников. Далее — B2B-продукт в сфере закупок и тендеров: вёл ключевые модули (заявки, документооборот, тендеры, роли и права) от постановки до релиза в Agile-команде с аналитиком и тестировщиком.</w:t>
      </w:r>
    </w:p>
    <w:p>
      <w:pPr>
        <w:spacing w:before="240" w:after="80"/>
        <w:ind w:firstLine="0"/>
        <w:pBdr>
          <w:bottom w:val="single" w:sz="12" w:space="1" w:color="003366"/>
        </w:pBdr>
      </w:pPr>
      <w:r>
        <w:rPr>
          <w:rFonts w:ascii="Times New Roman" w:hAnsi="Times New Roman" w:eastAsia="Times New Roman"/>
          <w:b/>
          <w:color w:val="003366"/>
          <w:sz w:val="24"/>
        </w:rPr>
        <w:t>ОПЫТ РАБОТЫ</w:t>
      </w:r>
    </w:p>
    <w:p>
      <w:pPr>
        <w:spacing w:after="0" w:before="0"/>
        <w:ind w:firstLine="0"/>
      </w:pPr>
      <w:r>
        <w:rPr>
          <w:rFonts w:ascii="Times New Roman" w:hAnsi="Times New Roman" w:eastAsia="Times New Roman"/>
          <w:b/>
          <w:sz w:val="24"/>
        </w:rPr>
        <w:t>Frontend-разработчик</w:t>
      </w:r>
    </w:p>
    <w:p>
      <w:pPr>
        <w:spacing w:after="80" w:before="0"/>
        <w:ind w:firstLine="0"/>
      </w:pPr>
      <w:r>
        <w:rPr>
          <w:rFonts w:ascii="Times New Roman" w:hAnsi="Times New Roman" w:eastAsia="Times New Roman"/>
          <w:b w:val="0"/>
          <w:sz w:val="20"/>
        </w:rPr>
        <w:t>B2B SaaS (закупки / тендеры / документооборот)  |  Ноябрь 2025 — Апрель 2026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С нуля разработал и довёл до релиза модуль заявок: список и карточка, CRUD, поиск, фильтры, пагинация, архив — основной пользовательский сценарий продукта.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Реализовал бизнес-сценарии под разные типы поставки (материалы, оборудование, услуги, техника) и оперативно адаптировал UI под изменения требований.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Внедрил документооборот по заявке: загрузка/удаление файлов по категориям, просмотр PDF и изображений в браузере, доработка приёмки.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Добавил комментарии, историю изменений, понятный вывод ошибок валидации; реализовал авторизацию и отображение данных по ролям и правам доступа.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Собрал справочники оборудования и техники (поиск, фильтры, пагинация) и адаптировал ключевые экраны под мобильные устройства.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Спроектировал frontend-архитектуру тендерного блока: TypeScript-типы, Redux-слой, API и async thunks, форма отправки, отчёт, выбор победителя и переторг.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Реализовал журнал входного контроля с экспортом данных; провёл рефакторинг структуры проекта. Работал в Agile-команде (аналитик + QA).</w:t>
      </w:r>
    </w:p>
    <w:p>
      <w:pPr>
        <w:spacing w:after="0" w:before="0"/>
        <w:ind w:firstLine="0"/>
      </w:pPr>
      <w:r>
        <w:rPr>
          <w:rFonts w:ascii="Times New Roman" w:hAnsi="Times New Roman" w:eastAsia="Times New Roman"/>
          <w:b/>
          <w:sz w:val="24"/>
        </w:rPr>
        <w:t>Frontend-разработчик</w:t>
      </w:r>
    </w:p>
    <w:p>
      <w:pPr>
        <w:spacing w:after="80" w:before="0"/>
        <w:ind w:firstLine="0"/>
      </w:pPr>
      <w:r>
        <w:rPr>
          <w:rFonts w:ascii="Times New Roman" w:hAnsi="Times New Roman" w:eastAsia="Times New Roman"/>
          <w:b w:val="0"/>
          <w:sz w:val="20"/>
        </w:rPr>
        <w:t>Алабуга, ОЭЗ ППТ  |  Август 2023 — Сентябрь 2025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Разрабатывал внутренние веб-приложения для оценки, адаптации и сопровождения сотрудников; участвовал в HR-продуктах для обучения и учебных проектов.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Реализовывал сложные формы с валидацией и таблицы с фильтрацией/сортировкой; внедрил live-обновления через WebSocket (уведомления и актуальные данные без перезагрузки).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Собирал библиотеку переиспользуемых UI-компонентов и поддерживал единый UI-kit; оптимизировал загрузку (lazy load, memoization, контроль размера бандла).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Работал со стеком RTK Query, Redux, MobX, REST API, Vite и Webpack; участвовал в проектировании архитектуры, рефакторинге и миграции частей приложений на современный стек.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Организовывал командную разработку в GitLab: ветвление, merge request’ы, code review и совместная работа с репозиторием.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Провёл онбординг и менторинг новых сотрудников: разбор учебных проектов, помощь с адаптацией в команде и сопровождением задач.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Подключил локальный S3 для асинхронной подгрузки статики; участвовал во внедрении Blue-Green Deployment для одного из продуктов.</w:t>
      </w:r>
    </w:p>
    <w:p>
      <w:pPr>
        <w:spacing w:before="240" w:after="80"/>
        <w:ind w:firstLine="0"/>
        <w:pBdr>
          <w:bottom w:val="single" w:sz="12" w:space="1" w:color="003366"/>
        </w:pBdr>
      </w:pPr>
      <w:r>
        <w:rPr>
          <w:rFonts w:ascii="Times New Roman" w:hAnsi="Times New Roman" w:eastAsia="Times New Roman"/>
          <w:b/>
          <w:color w:val="003366"/>
          <w:sz w:val="24"/>
        </w:rPr>
        <w:t>ПРОЕКТЫ</w:t>
      </w:r>
    </w:p>
    <w:p>
      <w:pPr>
        <w:spacing w:after="0" w:before="0"/>
        <w:ind w:firstLine="0"/>
      </w:pPr>
      <w:r>
        <w:rPr>
          <w:rFonts w:ascii="Times New Roman" w:hAnsi="Times New Roman" w:eastAsia="Times New Roman"/>
          <w:b/>
          <w:sz w:val="22"/>
        </w:rPr>
        <w:t>PrazdnikiPerm.ru — коммерческий лендинг</w:t>
      </w:r>
    </w:p>
    <w:p>
      <w:pPr>
        <w:spacing w:after="8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Сайт услуг аниматоров в Перми: структура под конверсию, блоки программ и отзывов, контактные сценарии. Стек: HTML/CSS/JS. Ссылка: https://prazdnikiperm.ru</w:t>
      </w:r>
    </w:p>
    <w:p>
      <w:pPr>
        <w:spacing w:after="0" w:before="0"/>
        <w:ind w:firstLine="0"/>
      </w:pPr>
      <w:r>
        <w:rPr>
          <w:rFonts w:ascii="Times New Roman" w:hAnsi="Times New Roman" w:eastAsia="Times New Roman"/>
          <w:b/>
          <w:sz w:val="22"/>
        </w:rPr>
        <w:t>KKal24.ru — сервис расчёта КБЖУ</w:t>
      </w:r>
    </w:p>
    <w:p>
      <w:pPr>
        <w:spacing w:after="8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Онлайн-калькулятор калорий, КБЖУ, BMR, TDEE и ИМТ с понятной подачей результата. Стек: JavaScript / frontend. Ссылка: https://kkal24.ru</w:t>
      </w:r>
    </w:p>
    <w:p>
      <w:pPr>
        <w:spacing w:before="240" w:after="80"/>
        <w:ind w:firstLine="0"/>
        <w:pBdr>
          <w:bottom w:val="single" w:sz="12" w:space="1" w:color="003366"/>
        </w:pBdr>
      </w:pPr>
      <w:r>
        <w:rPr>
          <w:rFonts w:ascii="Times New Roman" w:hAnsi="Times New Roman" w:eastAsia="Times New Roman"/>
          <w:b/>
          <w:color w:val="003366"/>
          <w:sz w:val="24"/>
        </w:rPr>
        <w:t>НАВЫКИ</w:t>
      </w:r>
    </w:p>
    <w:p>
      <w:pPr>
        <w:spacing w:after="40" w:before="0"/>
        <w:ind w:firstLine="0"/>
      </w:pPr>
      <w:r>
        <w:rPr>
          <w:rFonts w:ascii="Times New Roman" w:hAnsi="Times New Roman" w:eastAsia="Times New Roman"/>
          <w:b/>
          <w:sz w:val="22"/>
        </w:rPr>
        <w:t>Core: React, TypeScript, JavaScript, Redux Toolkit, RTK Query</w:t>
      </w:r>
    </w:p>
    <w:p>
      <w:pPr>
        <w:spacing w:after="8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Также: MobX, REST API, WebSocket, HTML5, CSS3, Vite, Webpack, Git, GitLab, Material UI, адаптивный UI, сложные формы и таблицы, code review, рефакторинг, оптимизация производительности.</w:t>
      </w:r>
    </w:p>
    <w:p>
      <w:pPr>
        <w:spacing w:before="240" w:after="80"/>
        <w:ind w:firstLine="0"/>
        <w:pBdr>
          <w:bottom w:val="single" w:sz="12" w:space="1" w:color="003366"/>
        </w:pBdr>
      </w:pPr>
      <w:r>
        <w:rPr>
          <w:rFonts w:ascii="Times New Roman" w:hAnsi="Times New Roman" w:eastAsia="Times New Roman"/>
          <w:b/>
          <w:color w:val="003366"/>
          <w:sz w:val="24"/>
        </w:rPr>
        <w:t>ОБРАЗОВАНИЕ И КУРСЫ</w:t>
      </w:r>
    </w:p>
    <w:p>
      <w:pPr>
        <w:spacing w:after="4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Колледж нефтехимии и нефтепереработки им. Н.В. Лемаева — программист, специалист по информационным системам, разработчик веб- и мультимедийных приложений (окончил в 2025; учёба совмещалась с работой).</w:t>
      </w:r>
    </w:p>
    <w:p>
      <w:pPr>
        <w:spacing w:after="4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WorldSkills / Алабуга, Web Fullstack Developer (React, DRF), 2024 — сертификат / диплом.</w:t>
      </w:r>
    </w:p>
    <w:p>
      <w:pPr>
        <w:spacing w:after="8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Яндекс Практикум, Middle JavaScript / TypeScript Developer, 2024.</w:t>
      </w:r>
    </w:p>
    <w:p>
      <w:pPr>
        <w:spacing w:before="240" w:after="80"/>
        <w:ind w:firstLine="0"/>
        <w:pBdr>
          <w:bottom w:val="single" w:sz="12" w:space="1" w:color="003366"/>
        </w:pBdr>
      </w:pPr>
      <w:r>
        <w:rPr>
          <w:rFonts w:ascii="Times New Roman" w:hAnsi="Times New Roman" w:eastAsia="Times New Roman"/>
          <w:b/>
          <w:color w:val="003366"/>
          <w:sz w:val="24"/>
        </w:rPr>
        <w:t>ЯЗЫКИ И ФОРМАТ РАБОТЫ</w:t>
      </w:r>
    </w:p>
    <w:p>
      <w:pPr>
        <w:spacing w:after="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Русский — родной, английский — B1.</w:t>
        <w:br/>
        <w:t>Полная занятость: офис / гибрид / удалённо.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