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22C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FF4A6E"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96386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linguaggio per creare il progetto: TypeScript (Web)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Configurazione del IDE (VisulaStudio Code): </w:t>
            </w: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delle estensioni per lavorare con HTML, CSS, JavaScript. Durante il progetto verrà utilizzato l’IDE sulla VM, ma potrebbe essere possibile che si necessiti modificare alcuni file a VM spenta, quindi vengono installati anche sulla Workstation fisica.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dell’UML: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Primo schizzo delle classi che comporranno il progetto. Queste classi rappresentano la funzione ipotetica dei componenti del programma. Il primo schizzo non include l’interazione con l’utente.</w:t>
            </w:r>
          </w:p>
          <w:p w:rsidR="00992274" w:rsidRDefault="00992274" w:rsidP="00AB580C">
            <w:pPr>
              <w:rPr>
                <w:rFonts w:ascii="Arial" w:hAnsi="Arial" w:cs="Arial"/>
              </w:rPr>
            </w:pPr>
          </w:p>
          <w:p w:rsidR="00992274" w:rsidRDefault="009922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Consultazione di guide online per imparare CANVAS, necessario all’implementazione della possibilità di disegnare o mostrare la soluzione dell’unisci puntini.</w:t>
            </w:r>
          </w:p>
          <w:p w:rsidR="00C527B6" w:rsidRDefault="00C527B6" w:rsidP="00AB580C">
            <w:pPr>
              <w:rPr>
                <w:rFonts w:ascii="Arial" w:hAnsi="Arial" w:cs="Arial"/>
              </w:rPr>
            </w:pPr>
          </w:p>
          <w:p w:rsidR="007E7F13" w:rsidRDefault="00C527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di CANVAS</w:t>
            </w:r>
            <w:r w:rsidR="007E7F13">
              <w:rPr>
                <w:rFonts w:ascii="Arial" w:hAnsi="Arial" w:cs="Arial"/>
              </w:rPr>
              <w:t>.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programma: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index.html (implementazione della struttura di base)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gui.css (stile delle interfacce)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js (creazione delle classi e degli script principali del programma)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img (cartella contenete le immagini dell’interfaccia)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Impossibilità di installare TSC su Node.js a causa del proxy.</w:t>
            </w:r>
          </w:p>
          <w:p w:rsidR="006D6A1D" w:rsidRDefault="006D6A1D" w:rsidP="00434F37">
            <w:pPr>
              <w:rPr>
                <w:rFonts w:ascii="Arial" w:hAnsi="Arial" w:cs="Arial"/>
              </w:rPr>
            </w:pPr>
          </w:p>
          <w:p w:rsidR="006D6A1D" w:rsidRDefault="006D6A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Comandi inseriti:</w:t>
            </w:r>
          </w:p>
          <w:p w:rsidR="006D6A1D" w:rsidRPr="006D6A1D" w:rsidRDefault="006D6A1D" w:rsidP="006D6A1D">
            <w:pPr>
              <w:rPr>
                <w:rFonts w:ascii="Arial" w:hAnsi="Arial" w:cs="Arial"/>
              </w:rPr>
            </w:pPr>
            <w:proofErr w:type="spellStart"/>
            <w:r w:rsidRPr="006D6A1D">
              <w:rPr>
                <w:rFonts w:ascii="Arial" w:hAnsi="Arial" w:cs="Arial"/>
              </w:rPr>
              <w:t>npm</w:t>
            </w:r>
            <w:proofErr w:type="spellEnd"/>
            <w:r w:rsidRPr="006D6A1D">
              <w:rPr>
                <w:rFonts w:ascii="Arial" w:hAnsi="Arial" w:cs="Arial"/>
              </w:rPr>
              <w:t xml:space="preserve"> </w:t>
            </w:r>
            <w:proofErr w:type="spellStart"/>
            <w:r w:rsidRPr="006D6A1D">
              <w:rPr>
                <w:rFonts w:ascii="Arial" w:hAnsi="Arial" w:cs="Arial"/>
              </w:rPr>
              <w:t>config</w:t>
            </w:r>
            <w:proofErr w:type="spellEnd"/>
            <w:r w:rsidRPr="006D6A1D">
              <w:rPr>
                <w:rFonts w:ascii="Arial" w:hAnsi="Arial" w:cs="Arial"/>
              </w:rPr>
              <w:t xml:space="preserve"> set proxy http://127.0.0.1:5865</w:t>
            </w:r>
          </w:p>
          <w:p w:rsidR="006D6A1D" w:rsidRDefault="006D6A1D" w:rsidP="006D6A1D">
            <w:pPr>
              <w:rPr>
                <w:rFonts w:ascii="Arial" w:hAnsi="Arial" w:cs="Arial"/>
              </w:rPr>
            </w:pPr>
            <w:proofErr w:type="spellStart"/>
            <w:r w:rsidRPr="006D6A1D">
              <w:rPr>
                <w:rFonts w:ascii="Arial" w:hAnsi="Arial" w:cs="Arial"/>
              </w:rPr>
              <w:t>npm</w:t>
            </w:r>
            <w:proofErr w:type="spellEnd"/>
            <w:r w:rsidRPr="006D6A1D">
              <w:rPr>
                <w:rFonts w:ascii="Arial" w:hAnsi="Arial" w:cs="Arial"/>
              </w:rPr>
              <w:t xml:space="preserve"> </w:t>
            </w:r>
            <w:proofErr w:type="spellStart"/>
            <w:r w:rsidRPr="006D6A1D">
              <w:rPr>
                <w:rFonts w:ascii="Arial" w:hAnsi="Arial" w:cs="Arial"/>
              </w:rPr>
              <w:t>config</w:t>
            </w:r>
            <w:proofErr w:type="spellEnd"/>
            <w:r w:rsidRPr="006D6A1D">
              <w:rPr>
                <w:rFonts w:ascii="Arial" w:hAnsi="Arial" w:cs="Arial"/>
              </w:rPr>
              <w:t xml:space="preserve"> set </w:t>
            </w:r>
            <w:proofErr w:type="spellStart"/>
            <w:r w:rsidRPr="006D6A1D">
              <w:rPr>
                <w:rFonts w:ascii="Arial" w:hAnsi="Arial" w:cs="Arial"/>
              </w:rPr>
              <w:t>https</w:t>
            </w:r>
            <w:proofErr w:type="spellEnd"/>
            <w:r w:rsidRPr="006D6A1D">
              <w:rPr>
                <w:rFonts w:ascii="Arial" w:hAnsi="Arial" w:cs="Arial"/>
              </w:rPr>
              <w:t>-proxy http://127.0.0.1:5865</w:t>
            </w:r>
          </w:p>
          <w:p w:rsidR="006D6A1D" w:rsidRDefault="006D6A1D" w:rsidP="006D6A1D">
            <w:pPr>
              <w:rPr>
                <w:rFonts w:ascii="Arial" w:hAnsi="Arial" w:cs="Arial"/>
              </w:rPr>
            </w:pPr>
          </w:p>
          <w:p w:rsidR="008A3C7A" w:rsidRDefault="008A3C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causa dell’impossibilità di utilizzare TSC ho deciso di utilizzare JS.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D3D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Leggero imprevisto con il problema di TSC, ma vi sono gravi ritardi all’interno del progetto.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un VM con Windows 10. La macchina deve aver installato: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Node.js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VisualStudio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Estensioni per VS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TSC</w:t>
            </w:r>
          </w:p>
          <w:p w:rsidR="008A3C7A" w:rsidRPr="008A3C7A" w:rsidRDefault="008A3C7A" w:rsidP="008A3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Decidere se utilizzare TSC o andare avanti ad utilizzare JS</w:t>
            </w:r>
            <w:r>
              <w:rPr>
                <w:rFonts w:ascii="Arial" w:hAnsi="Arial" w:cs="Arial"/>
                <w:u w:val="single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561" w:rsidRDefault="00722561" w:rsidP="00DC1A1A">
      <w:pPr>
        <w:spacing w:after="0" w:line="240" w:lineRule="auto"/>
      </w:pPr>
      <w:r>
        <w:separator/>
      </w:r>
    </w:p>
  </w:endnote>
  <w:endnote w:type="continuationSeparator" w:id="0">
    <w:p w:rsidR="00722561" w:rsidRDefault="007225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5E5" w:rsidRDefault="002E05E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GoBack"/>
  <w:p w:rsidR="006C73DC" w:rsidRPr="00E04DB2" w:rsidRDefault="0072256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E05E5">
          <w:rPr>
            <w:rFonts w:ascii="Arial" w:hAnsi="Arial" w:cs="Arial"/>
          </w:rPr>
          <w:t>UNISCI PUNTINI</w:t>
        </w:r>
      </w:sdtContent>
    </w:sdt>
    <w:bookmarkEnd w:id="3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5E5" w:rsidRDefault="002E05E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561" w:rsidRDefault="00722561" w:rsidP="00DC1A1A">
      <w:pPr>
        <w:spacing w:after="0" w:line="240" w:lineRule="auto"/>
      </w:pPr>
      <w:r>
        <w:separator/>
      </w:r>
    </w:p>
  </w:footnote>
  <w:footnote w:type="continuationSeparator" w:id="0">
    <w:p w:rsidR="00722561" w:rsidRDefault="007225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5E5" w:rsidRDefault="002E05E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05E5" w:rsidRDefault="002E05E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3C4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05E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738E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CB7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6A1D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2561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70F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838F3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0F56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2DCC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960A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344D72-48DF-4ADD-8B31-3AA4438D2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PUNTINI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28</cp:revision>
  <cp:lastPrinted>2017-03-29T10:57:00Z</cp:lastPrinted>
  <dcterms:created xsi:type="dcterms:W3CDTF">2021-01-11T21:33:00Z</dcterms:created>
  <dcterms:modified xsi:type="dcterms:W3CDTF">2023-10-06T13:12:00Z</dcterms:modified>
</cp:coreProperties>
</file>