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D136" w14:textId="77777777" w:rsidR="008021E1" w:rsidRPr="00E04DB2" w:rsidRDefault="008021E1" w:rsidP="004A4DE3">
      <w:pPr>
        <w:pStyle w:val="Titel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0CA8C69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468108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74E29DC" w14:textId="77777777" w:rsidR="007F1C2F" w:rsidRPr="00E04DB2" w:rsidRDefault="00185579" w:rsidP="00632B06">
            <w:pPr>
              <w:pStyle w:val="KeinLeerraum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3F6D13F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1D6AD6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3C609A6" w14:textId="77777777" w:rsidR="007F1C2F" w:rsidRPr="00632B06" w:rsidRDefault="00C21DE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FF4A6E">
              <w:rPr>
                <w:rFonts w:ascii="Arial" w:hAnsi="Arial" w:cs="Arial"/>
              </w:rPr>
              <w:t>.</w:t>
            </w:r>
            <w:r w:rsidR="00832FC7">
              <w:rPr>
                <w:rFonts w:ascii="Arial" w:hAnsi="Arial" w:cs="Arial"/>
              </w:rPr>
              <w:t>11</w:t>
            </w:r>
            <w:r w:rsidR="00FF4A6E">
              <w:rPr>
                <w:rFonts w:ascii="Arial" w:hAnsi="Arial" w:cs="Arial"/>
              </w:rPr>
              <w:t>.2023</w:t>
            </w:r>
          </w:p>
        </w:tc>
      </w:tr>
    </w:tbl>
    <w:p w14:paraId="56A41C2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0137B1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0D92F8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7060596" w14:textId="77777777" w:rsidTr="00632B06">
        <w:tc>
          <w:tcPr>
            <w:tcW w:w="9854" w:type="dxa"/>
          </w:tcPr>
          <w:p w14:paraId="5A509BF2" w14:textId="77777777" w:rsidR="00C21DE9" w:rsidRDefault="00F16B7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GUI:</w:t>
            </w:r>
          </w:p>
          <w:p w14:paraId="59960455" w14:textId="6D12B1FB" w:rsidR="00F16B77" w:rsidRDefault="00F16B77" w:rsidP="00AB580C">
            <w:pPr>
              <w:rPr>
                <w:rFonts w:ascii="Arial" w:hAnsi="Arial" w:cs="Arial"/>
                <w:bCs/>
              </w:rPr>
            </w:pPr>
            <w:r w:rsidRPr="00F16B77">
              <w:rPr>
                <w:rFonts w:ascii="Arial" w:hAnsi="Arial" w:cs="Arial"/>
                <w:bCs/>
              </w:rPr>
              <w:t xml:space="preserve">Correzione problema grafico che posizionava </w:t>
            </w:r>
            <w:r>
              <w:rPr>
                <w:rFonts w:ascii="Arial" w:hAnsi="Arial" w:cs="Arial"/>
                <w:bCs/>
              </w:rPr>
              <w:t>in</w:t>
            </w:r>
            <w:r w:rsidRPr="00F16B77">
              <w:rPr>
                <w:rFonts w:ascii="Arial" w:hAnsi="Arial" w:cs="Arial"/>
                <w:bCs/>
              </w:rPr>
              <w:t xml:space="preserve"> maniera errata un Button nella barra strumenti.</w:t>
            </w:r>
          </w:p>
          <w:p w14:paraId="563826B3" w14:textId="77777777" w:rsidR="00F16B77" w:rsidRDefault="00F16B77" w:rsidP="00AB580C">
            <w:pPr>
              <w:rPr>
                <w:rFonts w:ascii="Arial" w:hAnsi="Arial" w:cs="Arial"/>
                <w:bCs/>
              </w:rPr>
            </w:pPr>
          </w:p>
          <w:p w14:paraId="71F5AC9F" w14:textId="77777777" w:rsidR="00F16B77" w:rsidRPr="00F16B77" w:rsidRDefault="00F16B77" w:rsidP="00AB580C">
            <w:pPr>
              <w:rPr>
                <w:rFonts w:ascii="Arial" w:hAnsi="Arial" w:cs="Arial"/>
                <w:b/>
              </w:rPr>
            </w:pPr>
            <w:r w:rsidRPr="00F16B77">
              <w:rPr>
                <w:rFonts w:ascii="Arial" w:hAnsi="Arial" w:cs="Arial"/>
                <w:b/>
              </w:rPr>
              <w:t>Page Scroll:</w:t>
            </w:r>
          </w:p>
          <w:p w14:paraId="1A17464A" w14:textId="5728D701" w:rsidR="00F16B77" w:rsidRDefault="00F16B77" w:rsidP="00AB580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Corretti i valori assegnati alla posizione del mouse a pagina contratta, di modo che se questa fosse scrollata la posizione del mouse sarebbe stata assegnata in modo corretto, aggiungendo i pixel scrollati alla posizione del mouse. Di modo che le azioni fossero compiute nelle posizioni corrette.</w:t>
            </w:r>
          </w:p>
          <w:p w14:paraId="7E96F02D" w14:textId="77777777" w:rsidR="00F16B77" w:rsidRDefault="00F16B77" w:rsidP="00AB580C">
            <w:pPr>
              <w:rPr>
                <w:rFonts w:ascii="Arial" w:hAnsi="Arial" w:cs="Arial"/>
                <w:bCs/>
              </w:rPr>
            </w:pPr>
          </w:p>
          <w:p w14:paraId="519602E0" w14:textId="389082D0" w:rsidR="00F16B77" w:rsidRPr="00F74796" w:rsidRDefault="00F16B77" w:rsidP="00AB580C">
            <w:pPr>
              <w:rPr>
                <w:rFonts w:ascii="Arial" w:hAnsi="Arial" w:cs="Arial"/>
                <w:b/>
              </w:rPr>
            </w:pPr>
            <w:r w:rsidRPr="00F74796">
              <w:rPr>
                <w:rFonts w:ascii="Arial" w:hAnsi="Arial" w:cs="Arial"/>
                <w:b/>
              </w:rPr>
              <w:t>Documentazione:</w:t>
            </w:r>
          </w:p>
          <w:p w14:paraId="2D6B65C1" w14:textId="4EDC0FEE" w:rsidR="00F16B77" w:rsidRDefault="00F74796" w:rsidP="00AB580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Funzionamento del programma</w:t>
            </w:r>
          </w:p>
          <w:p w14:paraId="50624FA0" w14:textId="56D89BC1" w:rsidR="00F74796" w:rsidRDefault="00F74796" w:rsidP="00AB580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Struttura delle classi</w:t>
            </w:r>
          </w:p>
          <w:p w14:paraId="05E8785F" w14:textId="362F26CF" w:rsidR="00F74796" w:rsidRDefault="00F74796" w:rsidP="00AB580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Costruzione delle funzioni</w:t>
            </w:r>
          </w:p>
          <w:p w14:paraId="2DD1FEA4" w14:textId="77777777" w:rsidR="00F74796" w:rsidRDefault="00F74796" w:rsidP="00AB580C">
            <w:pPr>
              <w:rPr>
                <w:rFonts w:ascii="Arial" w:hAnsi="Arial" w:cs="Arial"/>
                <w:bCs/>
              </w:rPr>
            </w:pPr>
          </w:p>
          <w:p w14:paraId="7F7D022E" w14:textId="77777777" w:rsidR="00F16B77" w:rsidRPr="00F16B77" w:rsidRDefault="00F16B77" w:rsidP="00AB580C">
            <w:pPr>
              <w:rPr>
                <w:rFonts w:ascii="Arial" w:hAnsi="Arial" w:cs="Arial"/>
                <w:b/>
              </w:rPr>
            </w:pPr>
            <w:r w:rsidRPr="00F16B77">
              <w:rPr>
                <w:rFonts w:ascii="Arial" w:hAnsi="Arial" w:cs="Arial"/>
                <w:b/>
              </w:rPr>
              <w:t>Unit Test:</w:t>
            </w:r>
          </w:p>
          <w:p w14:paraId="5A577A0C" w14:textId="77777777" w:rsidR="00F16B77" w:rsidRDefault="00F16B77" w:rsidP="00AB580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Completamento degli unit Test personalizzati ad elementi con funzioni poco complesse (funzioni più complesse sono state testate manualmente). </w:t>
            </w:r>
          </w:p>
          <w:p w14:paraId="05B40A91" w14:textId="48CB412F" w:rsidR="00F16B77" w:rsidRPr="00F16B77" w:rsidRDefault="00F16B77" w:rsidP="00AB580C">
            <w:pPr>
              <w:rPr>
                <w:rFonts w:ascii="Arial" w:hAnsi="Arial" w:cs="Arial"/>
                <w:bCs/>
              </w:rPr>
            </w:pPr>
          </w:p>
        </w:tc>
      </w:tr>
      <w:bookmarkEnd w:id="0"/>
      <w:bookmarkEnd w:id="1"/>
      <w:bookmarkEnd w:id="2"/>
    </w:tbl>
    <w:p w14:paraId="6D112C1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906D7C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6D4B3E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1E04375" w14:textId="77777777" w:rsidTr="00434F37">
        <w:tc>
          <w:tcPr>
            <w:tcW w:w="9854" w:type="dxa"/>
          </w:tcPr>
          <w:p w14:paraId="27494B73" w14:textId="75F7D5EC" w:rsidR="000A5778" w:rsidRPr="000A5778" w:rsidRDefault="000A5778" w:rsidP="007556D2">
            <w:pPr>
              <w:rPr>
                <w:rFonts w:ascii="Arial" w:hAnsi="Arial" w:cs="Arial"/>
              </w:rPr>
            </w:pPr>
          </w:p>
        </w:tc>
      </w:tr>
    </w:tbl>
    <w:p w14:paraId="5388C0AF" w14:textId="77777777" w:rsidR="003D42A7" w:rsidRDefault="003D42A7" w:rsidP="003D42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A09441" w14:textId="77777777" w:rsidTr="00FA39CC">
        <w:tc>
          <w:tcPr>
            <w:tcW w:w="9628" w:type="dxa"/>
            <w:shd w:val="clear" w:color="auto" w:fill="D9D9D9" w:themeFill="background1" w:themeFillShade="D9"/>
          </w:tcPr>
          <w:p w14:paraId="4054E9F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61879B3" w14:textId="77777777" w:rsidTr="00FA39CC">
        <w:tc>
          <w:tcPr>
            <w:tcW w:w="9628" w:type="dxa"/>
          </w:tcPr>
          <w:p w14:paraId="3D19423E" w14:textId="77777777" w:rsidR="00813BC7" w:rsidRDefault="00F16B7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Sarebbe possibile correggere ancora alcuni aspetti, come l’ordine nel codice, alcune eccezioni sollevate da alcune imperfezioni nel codice, ma causa tempo limitato </w:t>
            </w:r>
            <w:r w:rsidR="00F74796">
              <w:rPr>
                <w:rFonts w:ascii="Arial" w:hAnsi="Arial" w:cs="Arial"/>
              </w:rPr>
              <w:t>ciò non sarà possibile.</w:t>
            </w:r>
          </w:p>
          <w:p w14:paraId="15F5FF84" w14:textId="77777777" w:rsidR="00F74796" w:rsidRDefault="00F74796" w:rsidP="00434F37">
            <w:pPr>
              <w:rPr>
                <w:rFonts w:ascii="Arial" w:hAnsi="Arial" w:cs="Arial"/>
              </w:rPr>
            </w:pPr>
          </w:p>
          <w:p w14:paraId="6F644E30" w14:textId="57586A6E" w:rsidR="00F74796" w:rsidRDefault="00F747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 problemi comprendono ad esempio l’impossibilità di eliminare alcuni elementi con la gomma.</w:t>
            </w:r>
          </w:p>
        </w:tc>
      </w:tr>
    </w:tbl>
    <w:p w14:paraId="737110EB" w14:textId="7BFC1A04" w:rsidR="002A6AD2" w:rsidRDefault="002A6AD2" w:rsidP="002A6A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24470D" w14:textId="77777777" w:rsidTr="003D42A7">
        <w:tc>
          <w:tcPr>
            <w:tcW w:w="9628" w:type="dxa"/>
            <w:shd w:val="clear" w:color="auto" w:fill="D9D9D9" w:themeFill="background1" w:themeFillShade="D9"/>
          </w:tcPr>
          <w:p w14:paraId="53A305D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F201A97" w14:textId="77777777" w:rsidTr="003D42A7">
        <w:tc>
          <w:tcPr>
            <w:tcW w:w="9628" w:type="dxa"/>
          </w:tcPr>
          <w:p w14:paraId="77BE0058" w14:textId="2E2AFDB3" w:rsidR="002A6AD2" w:rsidRPr="008A3C7A" w:rsidRDefault="002A6AD2" w:rsidP="00266420">
            <w:pPr>
              <w:rPr>
                <w:rFonts w:ascii="Arial" w:hAnsi="Arial" w:cs="Arial"/>
              </w:rPr>
            </w:pPr>
          </w:p>
        </w:tc>
      </w:tr>
    </w:tbl>
    <w:p w14:paraId="1DA8FEFB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49B2" w14:textId="77777777" w:rsidR="001E76E9" w:rsidRDefault="001E76E9" w:rsidP="00DC1A1A">
      <w:pPr>
        <w:spacing w:after="0" w:line="240" w:lineRule="auto"/>
      </w:pPr>
      <w:r>
        <w:separator/>
      </w:r>
    </w:p>
  </w:endnote>
  <w:endnote w:type="continuationSeparator" w:id="0">
    <w:p w14:paraId="627984D5" w14:textId="77777777" w:rsidR="001E76E9" w:rsidRDefault="001E76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1AD0" w14:textId="77777777" w:rsidR="00B926BC" w:rsidRDefault="00B926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1DB7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B926BC" w:rsidRPr="00965E7D">
          <w:rPr>
            <w:rFonts w:ascii="Arial" w:hAnsi="Arial" w:cs="Arial"/>
          </w:rPr>
          <w:t>UNISCI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2FB0" w14:textId="77777777" w:rsidR="00B926BC" w:rsidRDefault="00B926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DB46" w14:textId="77777777" w:rsidR="001E76E9" w:rsidRDefault="001E76E9" w:rsidP="00DC1A1A">
      <w:pPr>
        <w:spacing w:after="0" w:line="240" w:lineRule="auto"/>
      </w:pPr>
      <w:r>
        <w:separator/>
      </w:r>
    </w:p>
  </w:footnote>
  <w:footnote w:type="continuationSeparator" w:id="0">
    <w:p w14:paraId="387FC413" w14:textId="77777777" w:rsidR="001E76E9" w:rsidRDefault="001E76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4228" w14:textId="77777777" w:rsidR="00B926BC" w:rsidRDefault="00B926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50F1" w14:textId="77777777"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93E5" w14:textId="77777777" w:rsidR="00B926BC" w:rsidRDefault="00B926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628437">
    <w:abstractNumId w:val="15"/>
  </w:num>
  <w:num w:numId="2" w16cid:durableId="877082358">
    <w:abstractNumId w:val="13"/>
  </w:num>
  <w:num w:numId="3" w16cid:durableId="1425147305">
    <w:abstractNumId w:val="16"/>
  </w:num>
  <w:num w:numId="4" w16cid:durableId="917717640">
    <w:abstractNumId w:val="5"/>
  </w:num>
  <w:num w:numId="5" w16cid:durableId="195428551">
    <w:abstractNumId w:val="19"/>
  </w:num>
  <w:num w:numId="6" w16cid:durableId="1365859702">
    <w:abstractNumId w:val="2"/>
  </w:num>
  <w:num w:numId="7" w16cid:durableId="946229560">
    <w:abstractNumId w:val="17"/>
  </w:num>
  <w:num w:numId="8" w16cid:durableId="342784812">
    <w:abstractNumId w:val="9"/>
  </w:num>
  <w:num w:numId="9" w16cid:durableId="1675570163">
    <w:abstractNumId w:val="6"/>
  </w:num>
  <w:num w:numId="10" w16cid:durableId="57214438">
    <w:abstractNumId w:val="8"/>
  </w:num>
  <w:num w:numId="11" w16cid:durableId="948774921">
    <w:abstractNumId w:val="14"/>
  </w:num>
  <w:num w:numId="12" w16cid:durableId="201945010">
    <w:abstractNumId w:val="1"/>
  </w:num>
  <w:num w:numId="13" w16cid:durableId="430593298">
    <w:abstractNumId w:val="4"/>
  </w:num>
  <w:num w:numId="14" w16cid:durableId="1196649816">
    <w:abstractNumId w:val="11"/>
  </w:num>
  <w:num w:numId="15" w16cid:durableId="1854493837">
    <w:abstractNumId w:val="7"/>
  </w:num>
  <w:num w:numId="16" w16cid:durableId="583564560">
    <w:abstractNumId w:val="12"/>
  </w:num>
  <w:num w:numId="17" w16cid:durableId="1502355241">
    <w:abstractNumId w:val="20"/>
  </w:num>
  <w:num w:numId="18" w16cid:durableId="14576391">
    <w:abstractNumId w:val="10"/>
  </w:num>
  <w:num w:numId="19" w16cid:durableId="2140219879">
    <w:abstractNumId w:val="18"/>
  </w:num>
  <w:num w:numId="20" w16cid:durableId="290790277">
    <w:abstractNumId w:val="3"/>
  </w:num>
  <w:num w:numId="21" w16cid:durableId="40607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83D"/>
    <w:rsid w:val="000972F0"/>
    <w:rsid w:val="000A3157"/>
    <w:rsid w:val="000A3A4C"/>
    <w:rsid w:val="000A3A85"/>
    <w:rsid w:val="000A4009"/>
    <w:rsid w:val="000A5778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1B45"/>
    <w:rsid w:val="000E375D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6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5959"/>
    <w:rsid w:val="0023131E"/>
    <w:rsid w:val="00233151"/>
    <w:rsid w:val="002332D8"/>
    <w:rsid w:val="00234D8D"/>
    <w:rsid w:val="002351CD"/>
    <w:rsid w:val="002362C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6420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7D8"/>
    <w:rsid w:val="002A6AD2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E79AA"/>
    <w:rsid w:val="002F5981"/>
    <w:rsid w:val="00301624"/>
    <w:rsid w:val="003016F3"/>
    <w:rsid w:val="00301A0D"/>
    <w:rsid w:val="00302C3F"/>
    <w:rsid w:val="00310225"/>
    <w:rsid w:val="00310B01"/>
    <w:rsid w:val="003202FC"/>
    <w:rsid w:val="00322AD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65"/>
    <w:rsid w:val="003B6FDD"/>
    <w:rsid w:val="003B77EB"/>
    <w:rsid w:val="003C06BA"/>
    <w:rsid w:val="003C1500"/>
    <w:rsid w:val="003C32F1"/>
    <w:rsid w:val="003C740C"/>
    <w:rsid w:val="003D0B4F"/>
    <w:rsid w:val="003D1312"/>
    <w:rsid w:val="003D42A7"/>
    <w:rsid w:val="003E187E"/>
    <w:rsid w:val="003E3893"/>
    <w:rsid w:val="003E525A"/>
    <w:rsid w:val="003E6E01"/>
    <w:rsid w:val="003F0CE4"/>
    <w:rsid w:val="003F21CD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3F2"/>
    <w:rsid w:val="0043247E"/>
    <w:rsid w:val="00451327"/>
    <w:rsid w:val="004535D0"/>
    <w:rsid w:val="0045409B"/>
    <w:rsid w:val="00456321"/>
    <w:rsid w:val="00461B40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C71"/>
    <w:rsid w:val="00640DC3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6C93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6F"/>
    <w:rsid w:val="007527EE"/>
    <w:rsid w:val="00754980"/>
    <w:rsid w:val="007556D2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BC7"/>
    <w:rsid w:val="00815C72"/>
    <w:rsid w:val="00820F19"/>
    <w:rsid w:val="00820FE7"/>
    <w:rsid w:val="008236E0"/>
    <w:rsid w:val="00824D84"/>
    <w:rsid w:val="0083012F"/>
    <w:rsid w:val="00832FC7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31A0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6273"/>
    <w:rsid w:val="009271EF"/>
    <w:rsid w:val="009273E6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13E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6B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42"/>
    <w:rsid w:val="00C20CD3"/>
    <w:rsid w:val="00C21DE9"/>
    <w:rsid w:val="00C2233B"/>
    <w:rsid w:val="00C31F2C"/>
    <w:rsid w:val="00C32F7B"/>
    <w:rsid w:val="00C34127"/>
    <w:rsid w:val="00C3430D"/>
    <w:rsid w:val="00C37D63"/>
    <w:rsid w:val="00C42267"/>
    <w:rsid w:val="00C527B6"/>
    <w:rsid w:val="00C52985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9D1"/>
    <w:rsid w:val="00DE6B04"/>
    <w:rsid w:val="00DF1F55"/>
    <w:rsid w:val="00DF3861"/>
    <w:rsid w:val="00DF6F76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7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981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253D"/>
    <w:rsid w:val="00F037D7"/>
    <w:rsid w:val="00F038DD"/>
    <w:rsid w:val="00F0496C"/>
    <w:rsid w:val="00F1519D"/>
    <w:rsid w:val="00F16B77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813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796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BCBED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2B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1A"/>
  </w:style>
  <w:style w:type="paragraph" w:styleId="Fuzeile">
    <w:name w:val="footer"/>
    <w:basedOn w:val="Standard"/>
    <w:link w:val="FuzeileZchn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1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KeinLeerraum">
    <w:name w:val="No Spacing"/>
    <w:uiPriority w:val="1"/>
    <w:qFormat/>
    <w:rsid w:val="008021E1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HelleSchattierung">
    <w:name w:val="Light Shading"/>
    <w:basedOn w:val="NormaleTabel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653AB1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KeinLeerraum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Absatz-Standardschriftart"/>
    <w:rsid w:val="002A028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5D69"/>
    <w:rsid w:val="00453BEA"/>
    <w:rsid w:val="004576F0"/>
    <w:rsid w:val="00465B6E"/>
    <w:rsid w:val="004B235F"/>
    <w:rsid w:val="004D380E"/>
    <w:rsid w:val="004E2C9B"/>
    <w:rsid w:val="004E6B5D"/>
    <w:rsid w:val="004F7A60"/>
    <w:rsid w:val="00515C71"/>
    <w:rsid w:val="00540959"/>
    <w:rsid w:val="00580D3A"/>
    <w:rsid w:val="00594413"/>
    <w:rsid w:val="005B2EF9"/>
    <w:rsid w:val="005C2BA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035E"/>
    <w:rsid w:val="008073A0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34D"/>
    <w:rsid w:val="00997E7D"/>
    <w:rsid w:val="009D5B0A"/>
    <w:rsid w:val="009E0AB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076B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F55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1971F-31B2-4678-976D-AEB90C3C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UNISCI PUNTINI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 Stefano Lorenzo (ALLIEVO)</cp:lastModifiedBy>
  <cp:revision>42</cp:revision>
  <cp:lastPrinted>2017-03-29T10:57:00Z</cp:lastPrinted>
  <dcterms:created xsi:type="dcterms:W3CDTF">2021-01-11T21:33:00Z</dcterms:created>
  <dcterms:modified xsi:type="dcterms:W3CDTF">2023-12-01T12:43:00Z</dcterms:modified>
</cp:coreProperties>
</file>