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EEC5" w14:textId="77777777" w:rsidR="00A66258" w:rsidRPr="0082186B" w:rsidRDefault="00A66258" w:rsidP="00A66258">
      <w:pPr>
        <w:shd w:val="clear" w:color="auto" w:fill="FFFFFF"/>
        <w:spacing w:after="0" w:line="360" w:lineRule="auto"/>
        <w:jc w:val="center"/>
        <w:rPr>
          <w:rFonts w:ascii="Tahoma" w:eastAsia="Times New Roman" w:hAnsi="Tahoma" w:cs="Tahoma"/>
          <w:color w:val="252525"/>
          <w:sz w:val="28"/>
          <w:szCs w:val="28"/>
          <w:lang w:eastAsia="ru-RU"/>
        </w:rPr>
      </w:pPr>
      <w:r w:rsidRPr="0082186B">
        <w:rPr>
          <w:rFonts w:ascii="Arial" w:hAnsi="Arial" w:cs="Arial"/>
          <w:color w:val="333333"/>
          <w:sz w:val="36"/>
          <w:szCs w:val="32"/>
          <w:shd w:val="clear" w:color="auto" w:fill="FFFFFF"/>
        </w:rPr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</w:t>
      </w:r>
    </w:p>
    <w:p w14:paraId="2E03E418" w14:textId="77777777" w:rsidR="00A66258" w:rsidRDefault="00A66258" w:rsidP="00A66258">
      <w:pPr>
        <w:spacing w:line="360" w:lineRule="auto"/>
      </w:pPr>
    </w:p>
    <w:p w14:paraId="66522F2E" w14:textId="77777777" w:rsidR="00A66258" w:rsidRDefault="00A66258" w:rsidP="00A66258">
      <w:pPr>
        <w:spacing w:line="360" w:lineRule="auto"/>
      </w:pPr>
    </w:p>
    <w:p w14:paraId="79E8D5F8" w14:textId="77777777" w:rsidR="00A66258" w:rsidRDefault="00A66258" w:rsidP="00A66258">
      <w:pPr>
        <w:spacing w:line="360" w:lineRule="auto"/>
      </w:pPr>
    </w:p>
    <w:p w14:paraId="513B105E" w14:textId="53B545A9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проектной работе по курсу эконометрика 1</w:t>
      </w:r>
    </w:p>
    <w:p w14:paraId="73C39534" w14:textId="2209136D" w:rsidR="00A66258" w:rsidRPr="007F0D0D" w:rsidRDefault="00A66258" w:rsidP="00A662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теме</w:t>
      </w:r>
      <w:r w:rsidRPr="007F0D0D">
        <w:rPr>
          <w:sz w:val="32"/>
          <w:szCs w:val="32"/>
        </w:rPr>
        <w:t>:</w:t>
      </w:r>
    </w:p>
    <w:p w14:paraId="7D81898B" w14:textId="77777777" w:rsidR="00A66258" w:rsidRDefault="00A66258" w:rsidP="00A66258">
      <w:pPr>
        <w:pStyle w:val="Default"/>
      </w:pPr>
    </w:p>
    <w:p w14:paraId="79320A6A" w14:textId="116B5C47" w:rsidR="00A66258" w:rsidRDefault="00A66258" w:rsidP="00A66258">
      <w:pPr>
        <w:spacing w:line="360" w:lineRule="auto"/>
        <w:jc w:val="center"/>
        <w:rPr>
          <w:sz w:val="32"/>
          <w:szCs w:val="32"/>
        </w:rPr>
      </w:pPr>
      <w:r>
        <w:t xml:space="preserve"> </w:t>
      </w:r>
      <w:r>
        <w:t>«</w:t>
      </w:r>
      <w:r>
        <w:rPr>
          <w:b/>
          <w:bCs/>
          <w:sz w:val="23"/>
          <w:szCs w:val="23"/>
        </w:rPr>
        <w:t>ИССЛЕДОВАНИЕ ГЕНДЕРНОГО РАЗРЫВА В ЗАРАБОТНЫХ ПЛАТАХ»</w:t>
      </w:r>
    </w:p>
    <w:p w14:paraId="0FC685FD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4E0EE997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2D2425EA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5ECF569A" w14:textId="77777777" w:rsidR="00A66258" w:rsidRDefault="00A66258" w:rsidP="00A66258">
      <w:pPr>
        <w:spacing w:line="360" w:lineRule="auto"/>
        <w:rPr>
          <w:sz w:val="32"/>
          <w:szCs w:val="32"/>
        </w:rPr>
      </w:pPr>
    </w:p>
    <w:p w14:paraId="533A2E8E" w14:textId="77777777" w:rsidR="00A66258" w:rsidRDefault="00A66258" w:rsidP="00A66258">
      <w:pPr>
        <w:spacing w:line="360" w:lineRule="auto"/>
        <w:jc w:val="center"/>
        <w:rPr>
          <w:sz w:val="32"/>
          <w:szCs w:val="32"/>
        </w:rPr>
      </w:pPr>
    </w:p>
    <w:p w14:paraId="7A18EAE7" w14:textId="2E786C58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>
        <w:rPr>
          <w:sz w:val="32"/>
          <w:szCs w:val="32"/>
        </w:rPr>
        <w:t>и</w:t>
      </w:r>
      <w:r>
        <w:rPr>
          <w:sz w:val="32"/>
          <w:szCs w:val="32"/>
        </w:rPr>
        <w:t xml:space="preserve">: </w:t>
      </w:r>
    </w:p>
    <w:p w14:paraId="28F8A0A6" w14:textId="5CE13F36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Равилова Диана</w:t>
      </w:r>
    </w:p>
    <w:p w14:paraId="4842F340" w14:textId="695F658A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Анфимов Александр</w:t>
      </w:r>
    </w:p>
    <w:p w14:paraId="0BC75D9E" w14:textId="31841452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Аникеев Никита</w:t>
      </w:r>
    </w:p>
    <w:p w14:paraId="330C5319" w14:textId="5BFC15A5" w:rsidR="00A66258" w:rsidRDefault="00A66258" w:rsidP="00A66258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Кузнецов Данила</w:t>
      </w:r>
    </w:p>
    <w:p w14:paraId="6537B62D" w14:textId="4B3F366E" w:rsidR="00A66258" w:rsidRDefault="00A66258" w:rsidP="00A66258">
      <w:pPr>
        <w:spacing w:line="360" w:lineRule="auto"/>
        <w:jc w:val="right"/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СП-20</w:t>
      </w:r>
    </w:p>
    <w:p w14:paraId="2554CD31" w14:textId="594A86EC" w:rsidR="00B05AE3" w:rsidRDefault="00A66258" w:rsidP="00A66258">
      <w:pPr>
        <w:spacing w:line="360" w:lineRule="auto"/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Декабрь 2022</w:t>
      </w:r>
    </w:p>
    <w:p w14:paraId="1B26FC47" w14:textId="77777777" w:rsidR="00B05AE3" w:rsidRDefault="00B05A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br w:type="page"/>
      </w:r>
    </w:p>
    <w:p w14:paraId="556686B4" w14:textId="6E3E874C" w:rsidR="00A66258" w:rsidRDefault="00B05AE3" w:rsidP="00B05AE3">
      <w:pPr>
        <w:pStyle w:val="1"/>
        <w:numPr>
          <w:ilvl w:val="0"/>
          <w:numId w:val="1"/>
        </w:numPr>
        <w:spacing w:line="360" w:lineRule="auto"/>
      </w:pPr>
      <w:r>
        <w:lastRenderedPageBreak/>
        <w:t xml:space="preserve">Введение </w:t>
      </w:r>
    </w:p>
    <w:p w14:paraId="6FD963F2" w14:textId="77C52BEA" w:rsidR="00B05AE3" w:rsidRDefault="00B05AE3" w:rsidP="00B05AE3">
      <w:pPr>
        <w:spacing w:line="360" w:lineRule="auto"/>
      </w:pPr>
    </w:p>
    <w:p w14:paraId="62329B61" w14:textId="748533B6" w:rsidR="00B05AE3" w:rsidRDefault="00B05AE3" w:rsidP="00B05AE3">
      <w:pPr>
        <w:pStyle w:val="1"/>
        <w:numPr>
          <w:ilvl w:val="0"/>
          <w:numId w:val="1"/>
        </w:numPr>
        <w:spacing w:line="360" w:lineRule="auto"/>
      </w:pPr>
      <w:r>
        <w:t>Обработка данных</w:t>
      </w:r>
    </w:p>
    <w:p w14:paraId="351DCF91" w14:textId="447C1CA8" w:rsidR="00B05AE3" w:rsidRDefault="00B05AE3" w:rsidP="00B05AE3">
      <w:pPr>
        <w:pStyle w:val="Default"/>
        <w:spacing w:line="360" w:lineRule="auto"/>
      </w:pPr>
      <w:r>
        <w:t xml:space="preserve">В нашей работе мы использовали данные Российского </w:t>
      </w:r>
      <w:proofErr w:type="spellStart"/>
      <w:r>
        <w:t>онеторинга</w:t>
      </w:r>
      <w:proofErr w:type="spellEnd"/>
      <w:r>
        <w:t xml:space="preserve"> экономического положения и здоровья населения НИУ ВШЭ. Для исследования были взяты данные за 201</w:t>
      </w:r>
      <w:r>
        <w:t>7</w:t>
      </w:r>
      <w:r>
        <w:t xml:space="preserve"> год для Санкт-Петербурга. Рассматривались совершеннолетние индивиды и их доходы за вычетом пенсий. Также для более точного исследования не рассматривались индивиды  с доходом больше ста тысяч рублей и меньше десяти тысяч рублей, таким образом мы постарались избавиться от выбросов и нерелевантных данных.  </w:t>
      </w:r>
    </w:p>
    <w:p w14:paraId="686421C9" w14:textId="13A807F0" w:rsidR="00AB585A" w:rsidRDefault="00AB585A" w:rsidP="00B05AE3">
      <w:pPr>
        <w:pStyle w:val="Default"/>
        <w:spacing w:line="360" w:lineRule="auto"/>
      </w:pPr>
      <w:r>
        <w:t xml:space="preserve">Некоторые вопросы и ответы к ним были сокращены до бинарных. Так, вопрос о максимальной степени образования был сведен к тому, имеет или получает индивид высшее образование или нет. </w:t>
      </w:r>
    </w:p>
    <w:p w14:paraId="470F3C77" w14:textId="2E8F8DA7" w:rsidR="00AB585A" w:rsidRDefault="00AB585A" w:rsidP="00B05AE3">
      <w:pPr>
        <w:pStyle w:val="Default"/>
        <w:spacing w:line="360" w:lineRule="auto"/>
      </w:pPr>
    </w:p>
    <w:p w14:paraId="543A1323" w14:textId="4661300D" w:rsidR="00AB585A" w:rsidRDefault="00AB585A" w:rsidP="00AB585A">
      <w:pPr>
        <w:pStyle w:val="1"/>
        <w:numPr>
          <w:ilvl w:val="0"/>
          <w:numId w:val="1"/>
        </w:numPr>
      </w:pPr>
      <w:r>
        <w:t xml:space="preserve">Базовая модель </w:t>
      </w:r>
    </w:p>
    <w:p w14:paraId="197D3A8B" w14:textId="2D9DB314" w:rsidR="00AB585A" w:rsidRDefault="00AB585A" w:rsidP="002075BF">
      <w:pPr>
        <w:spacing w:line="360" w:lineRule="auto"/>
      </w:pPr>
      <w:r>
        <w:t xml:space="preserve">Для исследования гендерного разрыва было решено взять в качестве зависимой модели логарифм </w:t>
      </w:r>
      <w:proofErr w:type="spellStart"/>
      <w:r>
        <w:t>зароботной</w:t>
      </w:r>
      <w:proofErr w:type="spellEnd"/>
      <w:r>
        <w:t xml:space="preserve"> платы. Наша проектная работа основывалась на многих известных работах в этой области. В особенности мы использовали работу </w:t>
      </w:r>
      <w:proofErr w:type="gramStart"/>
      <w:r>
        <w:t>И.И.</w:t>
      </w:r>
      <w:proofErr w:type="gramEnd"/>
      <w:r>
        <w:t xml:space="preserve"> Елисеева и М.П. </w:t>
      </w:r>
      <w:proofErr w:type="spellStart"/>
      <w:r>
        <w:t>Декина</w:t>
      </w:r>
      <w:proofErr w:type="spellEnd"/>
      <w:r>
        <w:t xml:space="preserve">, которые строили модель на модификации уравнения </w:t>
      </w:r>
      <w:proofErr w:type="spellStart"/>
      <w:r>
        <w:t>Минцера</w:t>
      </w:r>
      <w:proofErr w:type="spellEnd"/>
      <w:r>
        <w:t xml:space="preserve">. </w:t>
      </w:r>
    </w:p>
    <w:p w14:paraId="15EBD731" w14:textId="06BA5120" w:rsidR="00AB585A" w:rsidRPr="00AB585A" w:rsidRDefault="00AB585A" w:rsidP="002075BF">
      <w:pPr>
        <w:spacing w:line="360" w:lineRule="auto"/>
      </w:pPr>
      <w:r>
        <w:t xml:space="preserve">В качестве объясняющих переменных используются опыт работы в годах, квадрат опыта работы, наличие высшего образования, возраст работника, пол работника, отрасль, к которой относится его вид деятельности. Стоит отметить, что на наших данных опыт работника и его возраст не особо между собой коррелируют, поэтому мы можем включить обе переменные. </w:t>
      </w:r>
    </w:p>
    <w:p w14:paraId="18C0A864" w14:textId="77777777" w:rsidR="00806147" w:rsidRDefault="00806147"/>
    <w:sectPr w:rsidR="00806147" w:rsidSect="00A66258">
      <w:pgSz w:w="11906" w:h="16838"/>
      <w:pgMar w:top="567" w:right="851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23CB"/>
    <w:multiLevelType w:val="hybridMultilevel"/>
    <w:tmpl w:val="EF38C82E"/>
    <w:lvl w:ilvl="0" w:tplc="4BBAB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5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8"/>
    <w:rsid w:val="002075BF"/>
    <w:rsid w:val="006462CE"/>
    <w:rsid w:val="008042F7"/>
    <w:rsid w:val="00806147"/>
    <w:rsid w:val="00A66258"/>
    <w:rsid w:val="00AB585A"/>
    <w:rsid w:val="00B0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DED6"/>
  <w15:chartTrackingRefBased/>
  <w15:docId w15:val="{B154BEA2-D29D-4423-AEF7-CC386C17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AE3"/>
    <w:pPr>
      <w:keepNext/>
      <w:keepLines/>
      <w:spacing w:before="240" w:after="0"/>
      <w:ind w:left="708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62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5AE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Равилова Диана Маратовна</dc:creator>
  <cp:keywords/>
  <dc:description/>
  <cp:lastModifiedBy>Равилова Диана Маратовна</cp:lastModifiedBy>
  <cp:revision>2</cp:revision>
  <dcterms:created xsi:type="dcterms:W3CDTF">2022-12-19T07:09:00Z</dcterms:created>
  <dcterms:modified xsi:type="dcterms:W3CDTF">2022-12-19T07:32:00Z</dcterms:modified>
</cp:coreProperties>
</file>