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800"/>
        <w:jc w:val="center"/>
      </w:pPr>
      <w:r>
        <w:rPr>
          <w:b/>
          <w:bCs/>
          <w:color w:val="2563EB"/>
          <w:sz w:val="44"/>
          <w:szCs w:val="44"/>
        </w:rPr>
        <w:t xml:space="preserve">AI OBUNA</w:t>
      </w:r>
    </w:p>
    <w:p>
      <w:pPr>
        <w:spacing w:after="180"/>
        <w:jc w:val="center"/>
      </w:pPr>
      <w:r>
        <w:rPr>
          <w:b/>
          <w:bCs/>
          <w:color w:val="17324D"/>
          <w:sz w:val="34"/>
          <w:szCs w:val="34"/>
        </w:rPr>
        <w:t xml:space="preserve">Полный анализ таргетированной рекламы</w:t>
      </w:r>
    </w:p>
    <w:p>
      <w:pPr>
        <w:spacing w:after="500" w:before="0" w:line="276"/>
        <w:jc w:val="center"/>
      </w:pPr>
      <w:r>
        <w:rPr>
          <w:color w:val="64748B"/>
          <w:sz w:val="23"/>
          <w:szCs w:val="23"/>
        </w:rPr>
        <w:t xml:space="preserve">Отчёт по рекламным видео, расходам, переходам и качеству пользователей</w:t>
      </w:r>
    </w:p>
    <w:p>
      <w:pPr>
        <w:spacing w:after="80" w:before="0" w:line="276"/>
        <w:jc w:val="center"/>
      </w:pPr>
      <w:r>
        <w:rPr>
          <w:b/>
          <w:bCs/>
          <w:sz w:val="20"/>
          <w:szCs w:val="20"/>
        </w:rPr>
        <w:t xml:space="preserve">Период данных Meta: 1 января — 16 сентября 2026 года</w:t>
      </w:r>
    </w:p>
    <w:p>
      <w:pPr>
        <w:spacing w:after="700" w:before="0" w:line="276"/>
        <w:jc w:val="center"/>
      </w:pPr>
      <w:r>
        <w:rPr>
          <w:color w:val="64748B"/>
          <w:sz w:val="19"/>
          <w:szCs w:val="19"/>
        </w:rPr>
        <w:t xml:space="preserve">Дата подготовки: 17 сентября 2026 года</w:t>
      </w:r>
    </w:p>
    <w:p>
      <w:pPr>
        <w:pStyle w:val="Heading1"/>
      </w:pPr>
      <w:r>
        <w:t xml:space="preserve">Главный вывод</w:t>
      </w:r>
    </w:p>
    <w:p>
      <w:pPr>
        <w:spacing w:after="120" w:before="0" w:line="276"/>
      </w:pPr>
      <w:r>
        <w:rPr>
          <w:sz w:val="21"/>
          <w:szCs w:val="21"/>
        </w:rPr>
        <w:t xml:space="preserve">Лидером по подтверждённым пользователям стал D1-B / AI Reels 3. Он дал 77 входов в бот и 52 пользователя, дошедших до принятия условий. AI Reels 4 дал самый дешёвый переход, но его продажи пока не связаны с рекламной меткой. D1-A дал много кликов, но почти не привёл реальных пользователей — его повторный запуск не рекомендуется.</w:t>
      </w:r>
    </w:p>
    <w:p>
      <w:pPr>
        <w:spacing w:after="120" w:before="0" w:line="276"/>
      </w:pPr>
      <w:r>
        <w:rPr>
          <w:b/>
          <w:bCs/>
          <w:color w:val="17324D"/>
          <w:sz w:val="21"/>
          <w:szCs w:val="21"/>
        </w:rPr>
        <w:t xml:space="preserve">Всего Meta показывает $196,26 расходов, 5 013 кликов по ссылкам и 2 838 загрузок страниц. Эти цифры относятся ко всем 18 группам объявлений, включая старые, повторные, технические и отклонённые запуски. Фактически деньги списывались в 14 группах.</w:t>
      </w:r>
    </w:p>
    <w:p>
      <w:pPr>
        <w:pStyle w:val="Heading1"/>
      </w:pPr>
      <w:r>
        <w:t xml:space="preserve">Сравнение основных видео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300"/>
        <w:gridCol w:w="18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Видео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Расход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Клики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Переходы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Пользователи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Оценка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D1-B / AI Reels 3 — AI subscriptions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$32.99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1231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665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77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Лидер по подтверждённым пользователям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AI Reels 2 — Telegram bot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$3.70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92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Хорошая цена перехода, качество нужно подтвердить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AI Reels 4 — Gemini + AI-курс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$1.97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57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Самый дешёвый переход среди новых роликов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D1-A / OLD — Gemini Pro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$42.51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2093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871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Слабое качество пользователей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AI Reels 1 — Gemini Pro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$0.16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Недостаточно данных</w:t>
            </w:r>
          </w:p>
        </w:tc>
      </w:tr>
    </w:tbl>
    <w:p>
      <w:pPr>
        <w:spacing w:after="120" w:before="180" w:line="276"/>
      </w:pPr>
      <w:r>
        <w:rPr>
          <w:b/>
          <w:bCs/>
          <w:color w:val="B45309"/>
          <w:sz w:val="21"/>
          <w:szCs w:val="21"/>
        </w:rPr>
        <w:t xml:space="preserve">Важно: переходы и клики — не продажи. Там, где рекламная ссылка не была связана с заказом в базе, продажи и прибыль отмечены как «не определено».</w:t>
      </w:r>
    </w:p>
    <w:p>
      <w:pPr>
        <w:pStyle w:val="Heading1"/>
        <w:pageBreakBefore/>
      </w:pPr>
      <w:r>
        <w:t xml:space="preserve">1. D1-B / AI Reels 3 — AI subscriptions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Ссылка: </w:t>
      </w:r>
      <w:hyperlink w:history="1" r:id="rIdm7darmwkpo-7jmp0usxsh">
        <w:r>
          <w:rPr>
            <w:rStyle w:val="Hyperlink"/>
            <w:sz w:val="21"/>
            <w:szCs w:val="21"/>
          </w:rPr>
          <w:t xml:space="preserve">https://www.instagram.com/p/Dcop5YWsVnv/</w:t>
        </w:r>
      </w:hyperlink>
    </w:p>
    <w:p>
      <w:pPr>
        <w:spacing w:after="120" w:before="0" w:line="276"/>
      </w:pPr>
      <w:r>
        <w:rPr>
          <w:b/>
          <w:bCs/>
          <w:color w:val="15803D"/>
          <w:sz w:val="23"/>
          <w:szCs w:val="23"/>
        </w:rPr>
        <w:t xml:space="preserve">Лидер по подтверждённым пользователям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Расход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$32.99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Показы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16 986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Охват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13 602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Клики по ссылке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1 231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Загрузки страницы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665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Цена загрузки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$0.05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Входы в бот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Приняли условия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Продажи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Выручка / прибыль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</w:tbl>
    <w:p>
      <w:pPr>
        <w:pStyle w:val="Heading2"/>
        <w:spacing w:after="100" w:before="260"/>
      </w:pPr>
      <w:r>
        <w:t xml:space="preserve">Анализ</w:t>
      </w:r>
    </w:p>
    <w:p>
      <w:pPr>
        <w:spacing w:after="120" w:before="0" w:line="276"/>
      </w:pPr>
      <w:r>
        <w:rPr>
          <w:sz w:val="21"/>
          <w:szCs w:val="21"/>
        </w:rPr>
        <w:t xml:space="preserve">Лучший ролик по данным бота. У D1-B подтверждено 77 входов и 52 пользователя, дошедших до принятия условий. Цена такого пользователя — около $0,59. Часть Reels 3 пока не сопоставлена с продажами, поэтому итоговая эффективность может быть ещё выше.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Конверсия из клика во вход в бот: 6.3%. Конверсия из входа в принятие условий: 67.5%.</w:t>
      </w:r>
    </w:p>
    <w:p>
      <w:pPr>
        <w:pStyle w:val="Heading1"/>
        <w:pageBreakBefore/>
      </w:pPr>
      <w:r>
        <w:t xml:space="preserve">2. AI Reels 2 — Telegram bot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Ссылка: </w:t>
      </w:r>
      <w:hyperlink w:history="1" r:id="rIdmniraldprd_uytychpxip">
        <w:r>
          <w:rPr>
            <w:rStyle w:val="Hyperlink"/>
            <w:sz w:val="21"/>
            <w:szCs w:val="21"/>
          </w:rPr>
          <w:t xml:space="preserve">https://www.instagram.com/p/Dcn7v6pMXB-/</w:t>
        </w:r>
      </w:hyperlink>
    </w:p>
    <w:p>
      <w:pPr>
        <w:spacing w:after="120" w:before="0" w:line="276"/>
      </w:pPr>
      <w:r>
        <w:rPr>
          <w:b/>
          <w:bCs/>
          <w:color w:val="2563EB"/>
          <w:sz w:val="23"/>
          <w:szCs w:val="23"/>
        </w:rPr>
        <w:t xml:space="preserve">Хорошая цена перехода, качество нужно подтвердить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Расход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$3.70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Показы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3 481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Охват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3 357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Клики по ссылке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Загрузки страницы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Цена загрузки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$0.05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Входы в бот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Приняли условия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Продажи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Выручка / прибыль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</w:tbl>
    <w:p>
      <w:pPr>
        <w:pStyle w:val="Heading2"/>
        <w:spacing w:after="100" w:before="260"/>
      </w:pPr>
      <w:r>
        <w:t xml:space="preserve">Анализ</w:t>
      </w:r>
    </w:p>
    <w:p>
      <w:pPr>
        <w:spacing w:after="120" w:before="0" w:line="276"/>
      </w:pPr>
      <w:r>
        <w:rPr>
          <w:sz w:val="21"/>
          <w:szCs w:val="21"/>
        </w:rPr>
        <w:t xml:space="preserve">Получил 78 загрузок страницы по $0,047. Результат Meta нормальный, но без данных админки нельзя назвать эти переходы покупателями.</w:t>
      </w:r>
    </w:p>
    <w:p>
      <w:pPr>
        <w:pStyle w:val="Heading1"/>
        <w:pageBreakBefore/>
      </w:pPr>
      <w:r>
        <w:t xml:space="preserve">3. AI Reels 4 — Gemini + AI-курс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Ссылка: </w:t>
      </w:r>
      <w:hyperlink w:history="1" r:id="rIdxigcvh-0qveudvye56ag0">
        <w:r>
          <w:rPr>
            <w:rStyle w:val="Hyperlink"/>
            <w:sz w:val="21"/>
            <w:szCs w:val="21"/>
          </w:rPr>
          <w:t xml:space="preserve">https://www.instagram.com/p/Dc_VwEas_EC/</w:t>
        </w:r>
      </w:hyperlink>
    </w:p>
    <w:p>
      <w:pPr>
        <w:spacing w:after="120" w:before="0" w:line="276"/>
      </w:pPr>
      <w:r>
        <w:rPr>
          <w:b/>
          <w:bCs/>
          <w:color w:val="2563EB"/>
          <w:sz w:val="23"/>
          <w:szCs w:val="23"/>
        </w:rPr>
        <w:t xml:space="preserve">Самый дешёвый переход среди новых роликов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Расход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$1.97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Показы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980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Охват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951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Клики по ссылке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Загрузки страницы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Цена загрузки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$0.03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Входы в бот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Приняли условия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Продажи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Выручка / прибыль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</w:tbl>
    <w:p>
      <w:pPr>
        <w:pStyle w:val="Heading2"/>
        <w:spacing w:after="100" w:before="260"/>
      </w:pPr>
      <w:r>
        <w:t xml:space="preserve">Анализ</w:t>
      </w:r>
    </w:p>
    <w:p>
      <w:pPr>
        <w:spacing w:after="120" w:before="0" w:line="276"/>
      </w:pPr>
      <w:r>
        <w:rPr>
          <w:sz w:val="21"/>
          <w:szCs w:val="21"/>
        </w:rPr>
        <w:t xml:space="preserve">Стоимость загрузки страницы — $0,035. Это лучший показатель новых тестов, но выборка пока небольшая и продажи ещё не привязаны к источнику.</w:t>
      </w:r>
    </w:p>
    <w:p>
      <w:pPr>
        <w:pStyle w:val="Heading1"/>
        <w:pageBreakBefore/>
      </w:pPr>
      <w:r>
        <w:t xml:space="preserve">4. D1-A / OLD — Gemini Pro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Ссылка: </w:t>
      </w:r>
      <w:hyperlink w:history="1" r:id="rIdn1vbc41pwanq_dynjq9di">
        <w:r>
          <w:rPr>
            <w:rStyle w:val="Hyperlink"/>
            <w:sz w:val="21"/>
            <w:szCs w:val="21"/>
          </w:rPr>
          <w:t xml:space="preserve">https://www.instagram.com/p/Dc_UkXzspV9/</w:t>
        </w:r>
      </w:hyperlink>
    </w:p>
    <w:p>
      <w:pPr>
        <w:spacing w:after="120" w:before="0" w:line="276"/>
      </w:pPr>
      <w:r>
        <w:rPr>
          <w:b/>
          <w:bCs/>
          <w:color w:val="B91C1C"/>
          <w:sz w:val="23"/>
          <w:szCs w:val="23"/>
        </w:rPr>
        <w:t xml:space="preserve">Слабое качество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Расход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$42.51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Показы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22 914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Охват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19 220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Клики по ссылке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2 093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Загрузки страницы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871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Цена загрузки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$0.05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Входы в бот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Приняли условия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Продажи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Выручка / прибыль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</w:tbl>
    <w:p>
      <w:pPr>
        <w:pStyle w:val="Heading2"/>
        <w:spacing w:after="100" w:before="260"/>
      </w:pPr>
      <w:r>
        <w:t xml:space="preserve">Анализ</w:t>
      </w:r>
    </w:p>
    <w:p>
      <w:pPr>
        <w:spacing w:after="120" w:before="0" w:line="276"/>
      </w:pPr>
      <w:r>
        <w:rPr>
          <w:sz w:val="21"/>
          <w:szCs w:val="21"/>
        </w:rPr>
        <w:t xml:space="preserve">Кликов было много, но подтверждено только 6 входов и 2 пользователя, дошедших до условий. Цена такого пользователя — около $21,26. Этот ролик не стоит повторно запускать без нового оффера и отдельной проверки ссылки.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Конверсия из клика во вход в бот: 0.3%. Конверсия из входа в принятие условий: 33.3%.</w:t>
      </w:r>
    </w:p>
    <w:p>
      <w:pPr>
        <w:pStyle w:val="Heading1"/>
        <w:pageBreakBefore/>
      </w:pPr>
      <w:r>
        <w:t xml:space="preserve">5. AI Reels 1 — Gemini Pro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Ссылка: </w:t>
      </w:r>
      <w:hyperlink w:history="1" r:id="rIdrgbuzn8tt91rh8niu5-xv">
        <w:r>
          <w:rPr>
            <w:rStyle w:val="Hyperlink"/>
            <w:sz w:val="21"/>
            <w:szCs w:val="21"/>
          </w:rPr>
          <w:t xml:space="preserve">https://t.me/Aiobunabot?start=ad_meta_reels1</w:t>
        </w:r>
      </w:hyperlink>
    </w:p>
    <w:p>
      <w:pPr>
        <w:spacing w:after="120" w:before="0" w:line="276"/>
      </w:pPr>
      <w:r>
        <w:rPr>
          <w:b/>
          <w:bCs/>
          <w:color w:val="2563EB"/>
          <w:sz w:val="23"/>
          <w:szCs w:val="23"/>
        </w:rPr>
        <w:t xml:space="preserve">Недостаточно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Расход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$0.16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Показы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277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Охват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264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Клики по ссылке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Загрузки страницы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Цена загрузки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$0.02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Входы в бот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Приняли условия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Продажи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sz w:val="18"/>
                <w:szCs w:val="18"/>
              </w:rPr>
              <w:t xml:space="preserve">Выручка / прибыль</w:t>
            </w:r>
          </w:p>
        </w:tc>
        <w:tc>
          <w:tcPr>
            <w:tcW w:type="dxa" w:w="2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sz w:val="18"/>
                <w:szCs w:val="18"/>
              </w:rPr>
              <w:t xml:space="preserve">Не определено</w:t>
            </w:r>
          </w:p>
        </w:tc>
      </w:tr>
    </w:tbl>
    <w:p>
      <w:pPr>
        <w:pStyle w:val="Heading2"/>
        <w:spacing w:after="100" w:before="260"/>
      </w:pPr>
      <w:r>
        <w:t xml:space="preserve">Анализ</w:t>
      </w:r>
    </w:p>
    <w:p>
      <w:pPr>
        <w:spacing w:after="120" w:before="0" w:line="276"/>
      </w:pPr>
      <w:r>
        <w:rPr>
          <w:sz w:val="21"/>
          <w:szCs w:val="21"/>
        </w:rPr>
        <w:t xml:space="preserve">Расход всего $0,16 и 7 загрузок страницы. По такой выборке нельзя делать вывод о качестве. В отчёте указана отслеживаемая ссылка на бот; прямую Instagram-ссылку Meta в выгрузке не показала.</w:t>
      </w:r>
    </w:p>
    <w:p>
      <w:pPr>
        <w:pStyle w:val="Heading1"/>
        <w:pageBreakBefore/>
      </w:pPr>
      <w:r>
        <w:t xml:space="preserve">Старые и дополнительные запуски</w:t>
      </w:r>
    </w:p>
    <w:p>
      <w:pPr>
        <w:spacing w:after="120" w:before="0" w:line="276"/>
      </w:pPr>
      <w:r>
        <w:rPr>
          <w:sz w:val="21"/>
          <w:szCs w:val="21"/>
        </w:rPr>
        <w:t xml:space="preserve">Эти расходы входят в общий итог Meta, но старые кампании не позволяют надёжно определить продажи по отдельному видео.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27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Запуск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Расход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Клики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Переходы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7324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Комментарий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Instagram: Tg:aiobunabot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$45,67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1 127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963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Нет отдельной метки продаж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Instagram: Sizga kerakli deyarli…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$8,08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219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193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Нет отдельной метки продаж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Gemini Pro: посещения профиля — несколько запусков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$56,68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172 клика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Цель была профиль, не бот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New Traffic Ad 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$4,46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Слишком дорогой и слабый тест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Технические/микро-тесты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$2,01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66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76"/>
            </w:pPr>
            <w:r>
              <w:rPr>
                <w:b w:val="false"/>
                <w:bCs w:val="false"/>
                <w:sz w:val="16"/>
                <w:szCs w:val="16"/>
              </w:rPr>
              <w:t xml:space="preserve">Маленькая выборка</w:t>
            </w:r>
          </w:p>
        </w:tc>
      </w:tr>
    </w:tbl>
    <w:p>
      <w:pPr>
        <w:pStyle w:val="Heading1"/>
      </w:pPr>
      <w:r>
        <w:t xml:space="preserve">Рекомендации на следующий запуск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1"/>
          <w:szCs w:val="21"/>
        </w:rPr>
        <w:t xml:space="preserve">Оставить D1-B / AI Reels 3 главным роликом и дать ему 60–70% дневного бюджета.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1"/>
          <w:szCs w:val="21"/>
        </w:rPr>
        <w:t xml:space="preserve">AI Reels 4 протестировать ещё один полный день на $3–4: цена перехода лучшая, но данных по покупкам пока мало.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1"/>
          <w:szCs w:val="21"/>
        </w:rPr>
        <w:t xml:space="preserve">AI Reels 2 оставить контрольным вариантом на $2–3 в день.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1"/>
          <w:szCs w:val="21"/>
        </w:rPr>
        <w:t xml:space="preserve">D1-A не запускать повторно: клики дешёвые, но реальные пользователи слишком дорогие.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1"/>
          <w:szCs w:val="21"/>
        </w:rPr>
        <w:t xml:space="preserve">Для каждого видео использовать отдельную ссылку вида ad_meta_reels1, ad_meta_reels2 и далее, а в отчёт админки добавить количество заказов, выручку и валовую прибыль по source.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sz w:val="21"/>
          <w:szCs w:val="21"/>
        </w:rPr>
        <w:t xml:space="preserve">При бюджете $10 в день запускать одновременно два ролика, но не менять их чаще чем раз в сутки. Победителя выбирать по цене принятого пользователя и покупке, а не по кликам.</w:t>
      </w:r>
    </w:p>
    <w:p>
      <w:pPr>
        <w:pStyle w:val="Heading1"/>
      </w:pPr>
      <w:r>
        <w:t xml:space="preserve">Что требуется для точного расчёта прибыли</w:t>
      </w:r>
    </w:p>
    <w:p>
      <w:pPr>
        <w:spacing w:after="120" w:before="0" w:line="276"/>
      </w:pPr>
      <w:r>
        <w:rPr>
          <w:sz w:val="21"/>
          <w:szCs w:val="21"/>
        </w:rPr>
        <w:t xml:space="preserve">Текущий отчёт бота фиксирует источник входа, но не показывает готовую связку «реклама → заказ → себестоимость → прибыль». Поэтому точное число продаж и прибыль по старым роликам восстановить нельзя без дополнительной выборки из рабочей базы. В следующих запусках такая связка должна сохраняться автоматически.</w:t>
      </w:r>
    </w:p>
    <w:p>
      <w:pPr>
        <w:spacing w:after="120" w:before="0" w:line="276"/>
      </w:pPr>
      <w:r>
        <w:rPr>
          <w:b/>
          <w:bCs/>
          <w:color w:val="17324D"/>
          <w:sz w:val="21"/>
          <w:szCs w:val="21"/>
        </w:rPr>
        <w:t xml:space="preserve">Формула для контроля: прибыль по ролику = выручка оплаченных заказов − себестоимость товара − рекламные расходы. Главный показатель для решений — прибыль на $1 рекламы, дополнительно контролируются цена покупателя и доля повторных покупок.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7"/>
        <w:szCs w:val="17"/>
      </w:rPr>
      <w:t xml:space="preserve">AI OBUNA • Анализ рекламы •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tos Display" w:cs="Aptos Display" w:eastAsia="Aptos Display" w:hAnsi="Aptos Display"/>
      <w:b/>
      <w:bCs/>
      <w:color w:val="1732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ptos Display" w:cs="Aptos Display" w:eastAsia="Aptos Display" w:hAnsi="Aptos Display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7darmwkpo-7jmp0usxsh" Type="http://schemas.openxmlformats.org/officeDocument/2006/relationships/hyperlink" Target="https://www.instagram.com/p/Dcop5YWsVnv/" TargetMode="External"/><Relationship Id="rIdmniraldprd_uytychpxip" Type="http://schemas.openxmlformats.org/officeDocument/2006/relationships/hyperlink" Target="https://www.instagram.com/p/Dcn7v6pMXB-/" TargetMode="External"/><Relationship Id="rIdxigcvh-0qveudvye56ag0" Type="http://schemas.openxmlformats.org/officeDocument/2006/relationships/hyperlink" Target="https://www.instagram.com/p/Dc_VwEas_EC/" TargetMode="External"/><Relationship Id="rIdn1vbc41pwanq_dynjq9di" Type="http://schemas.openxmlformats.org/officeDocument/2006/relationships/hyperlink" Target="https://www.instagram.com/p/Dc_UkXzspV9/" TargetMode="External"/><Relationship Id="rIdrgbuzn8tt91rh8niu5-xv" Type="http://schemas.openxmlformats.org/officeDocument/2006/relationships/hyperlink" Target="https://t.me/Aiobunabot?start=ad_meta_reels1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2026-09-17T05:04:39.036Z</dcterms:created>
  <dcterms:modified xsi:type="dcterms:W3CDTF">2026-09-17T05:04:39.040Z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