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Zaray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BA519D" w:rsidRDefault="00AE45F7" w:rsidP="00AE45F7">
      <w:pPr>
        <w:spacing w:after="0" w:line="240" w:lineRule="auto"/>
        <w:jc w:val="center"/>
        <w:textAlignment w:val="baseline"/>
        <w:rPr>
          <w:rFonts w:ascii="Century Gothic" w:eastAsia="Times New Roman" w:hAnsi="Century Gothic" w:cs="Segoe UI"/>
          <w:b/>
          <w:bCs/>
          <w:sz w:val="18"/>
          <w:szCs w:val="18"/>
          <w:lang w:val="es-419"/>
        </w:rPr>
      </w:pPr>
      <w:r w:rsidRPr="00BA519D">
        <w:rPr>
          <w:rFonts w:ascii="Century Gothic" w:eastAsia="Times New Roman" w:hAnsi="Century Gothic" w:cs="Times New Roman"/>
          <w:b/>
          <w:bCs/>
          <w:sz w:val="28"/>
          <w:szCs w:val="28"/>
          <w:u w:val="single"/>
          <w:lang w:val="es-ES"/>
        </w:rPr>
        <w:t>Proyecto 2 Algoritmos y Estructura de Datos</w:t>
      </w:r>
    </w:p>
    <w:p w14:paraId="5C6D2EF8" w14:textId="44E163B0" w:rsidR="00AE45F7" w:rsidRPr="00AE45F7" w:rsidRDefault="00AE45F7" w:rsidP="00AE45F7">
      <w:pPr>
        <w:spacing w:after="0" w:line="240" w:lineRule="auto"/>
        <w:jc w:val="center"/>
        <w:textAlignment w:val="baseline"/>
        <w:rPr>
          <w:rStyle w:val="normaltextrun"/>
          <w:rFonts w:ascii="Century Gothic" w:eastAsia="Times New Roman" w:hAnsi="Century Gothic" w:cs="Segoe UI"/>
          <w:sz w:val="16"/>
          <w:szCs w:val="16"/>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Pr="00BA519D" w:rsidRDefault="004A24B6" w:rsidP="00AE45F7">
      <w:pPr>
        <w:pStyle w:val="paragraph"/>
        <w:spacing w:before="0" w:beforeAutospacing="0" w:after="0" w:afterAutospacing="0"/>
        <w:ind w:left="360"/>
        <w:jc w:val="both"/>
        <w:textAlignment w:val="baseline"/>
        <w:rPr>
          <w:rFonts w:ascii="Century Gothic" w:hAnsi="Century Gothic"/>
          <w:b/>
          <w:bCs/>
          <w:lang w:val="es-ES"/>
        </w:rPr>
      </w:pPr>
      <w:r w:rsidRPr="00BA519D">
        <w:rPr>
          <w:rStyle w:val="normaltextrun"/>
          <w:rFonts w:ascii="Century Gothic" w:hAnsi="Century Gothic"/>
          <w:b/>
          <w:bCs/>
          <w:lang w:val="es-ES"/>
        </w:rPr>
        <w:t>Investigación Tipos de algoritmos de recomendación</w:t>
      </w:r>
      <w:r w:rsidRPr="00BA519D">
        <w:rPr>
          <w:rStyle w:val="eop"/>
          <w:rFonts w:ascii="Century Gothic" w:hAnsi="Century Gothic"/>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Referral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Sitesser</w:t>
      </w:r>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FootPrints</w:t>
      </w:r>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(Cía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BA519D" w:rsidRDefault="007B3B9B" w:rsidP="00AE45F7">
      <w:pPr>
        <w:jc w:val="both"/>
        <w:rPr>
          <w:rFonts w:ascii="Century Gothic" w:hAnsi="Century Gothic"/>
          <w:b/>
          <w:bCs/>
          <w:sz w:val="24"/>
          <w:szCs w:val="24"/>
          <w:lang w:val="es-419"/>
        </w:rPr>
      </w:pPr>
      <w:r w:rsidRPr="00BA519D">
        <w:rPr>
          <w:rFonts w:ascii="Century Gothic" w:hAnsi="Century Gothic"/>
          <w:b/>
          <w:bCs/>
          <w:sz w:val="24"/>
          <w:szCs w:val="24"/>
          <w:lang w:val="es-419"/>
        </w:rPr>
        <w:t xml:space="preserve">Desing Thinking </w:t>
      </w:r>
    </w:p>
    <w:p w14:paraId="450352C5" w14:textId="50C1852E" w:rsidR="007B3B9B" w:rsidRPr="00AC2AF8" w:rsidRDefault="007B3B9B" w:rsidP="00AE45F7">
      <w:pPr>
        <w:pStyle w:val="ListParagraph"/>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ListParagraph"/>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3E99D827" w14:textId="3FEC1D9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Entrevista a Wilder Gonzales</w:t>
      </w:r>
    </w:p>
    <w:p w14:paraId="63D15201" w14:textId="1E7A0F98" w:rsidR="00CF740F"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Kak’ik.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4BB4F5A3" w14:textId="784049A0" w:rsidR="00AC2AF8" w:rsidRDefault="00AC2AF8" w:rsidP="00AE45F7">
      <w:pPr>
        <w:jc w:val="both"/>
        <w:rPr>
          <w:rFonts w:ascii="Century Gothic" w:hAnsi="Century Gothic"/>
          <w:sz w:val="20"/>
          <w:szCs w:val="20"/>
          <w:lang w:val="es-419"/>
        </w:rPr>
      </w:pPr>
    </w:p>
    <w:p w14:paraId="5555700A" w14:textId="77777777" w:rsidR="00AC2AF8" w:rsidRPr="00AE45F7" w:rsidRDefault="00AC2AF8"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273A94E2" w14:textId="29612A4E"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25603E7D" w14:textId="66FFF874" w:rsidR="00C50701" w:rsidRPr="00AE45F7"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16362403">
            <wp:simplePos x="0" y="0"/>
            <wp:positionH relativeFrom="margin">
              <wp:align>center</wp:align>
            </wp:positionH>
            <wp:positionV relativeFrom="paragraph">
              <wp:posOffset>85725</wp:posOffset>
            </wp:positionV>
            <wp:extent cx="5163820" cy="1920240"/>
            <wp:effectExtent l="0" t="0" r="0" b="3810"/>
            <wp:wrapThrough wrapText="bothSides">
              <wp:wrapPolygon edited="0">
                <wp:start x="0" y="0"/>
                <wp:lineTo x="0" y="21429"/>
                <wp:lineTo x="21515" y="21429"/>
                <wp:lineTo x="2151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3820" cy="1920240"/>
                    </a:xfrm>
                    <a:prstGeom prst="rect">
                      <a:avLst/>
                    </a:prstGeom>
                  </pic:spPr>
                </pic:pic>
              </a:graphicData>
            </a:graphic>
            <wp14:sizeRelH relativeFrom="page">
              <wp14:pctWidth>0</wp14:pctWidth>
            </wp14:sizeRelH>
            <wp14:sizeRelV relativeFrom="page">
              <wp14:pctHeight>0</wp14:pctHeight>
            </wp14:sizeRelV>
          </wp:anchor>
        </w:drawing>
      </w:r>
    </w:p>
    <w:p w14:paraId="2C59CC20" w14:textId="46813CA2" w:rsidR="00CF740F" w:rsidRPr="00AE45F7" w:rsidRDefault="00CF740F" w:rsidP="00AE45F7">
      <w:pPr>
        <w:jc w:val="both"/>
        <w:rPr>
          <w:rFonts w:ascii="Century Gothic" w:hAnsi="Century Gothic"/>
          <w:sz w:val="20"/>
          <w:szCs w:val="20"/>
          <w:lang w:val="es-419"/>
        </w:rPr>
      </w:pPr>
    </w:p>
    <w:p w14:paraId="22F737DD" w14:textId="77777777" w:rsidR="00AC2AF8" w:rsidRDefault="00AC2AF8" w:rsidP="00AE45F7">
      <w:pPr>
        <w:jc w:val="both"/>
        <w:rPr>
          <w:rFonts w:ascii="Century Gothic" w:hAnsi="Century Gothic"/>
          <w:sz w:val="20"/>
          <w:szCs w:val="20"/>
          <w:lang w:val="es-419"/>
        </w:rPr>
      </w:pPr>
    </w:p>
    <w:p w14:paraId="4ADD2BBE" w14:textId="77777777" w:rsidR="00AC2AF8" w:rsidRDefault="00AC2AF8" w:rsidP="00AE45F7">
      <w:pPr>
        <w:jc w:val="both"/>
        <w:rPr>
          <w:rFonts w:ascii="Century Gothic" w:hAnsi="Century Gothic"/>
          <w:sz w:val="20"/>
          <w:szCs w:val="20"/>
          <w:lang w:val="es-419"/>
        </w:rPr>
      </w:pPr>
    </w:p>
    <w:p w14:paraId="3F5578D9" w14:textId="77777777" w:rsidR="00AC2AF8" w:rsidRDefault="00AC2AF8" w:rsidP="00AE45F7">
      <w:pPr>
        <w:jc w:val="both"/>
        <w:rPr>
          <w:rFonts w:ascii="Century Gothic" w:hAnsi="Century Gothic"/>
          <w:sz w:val="20"/>
          <w:szCs w:val="20"/>
          <w:lang w:val="es-419"/>
        </w:rPr>
      </w:pPr>
    </w:p>
    <w:p w14:paraId="0EF61C71" w14:textId="77777777" w:rsidR="00AC2AF8" w:rsidRDefault="00AC2AF8" w:rsidP="00AE45F7">
      <w:pPr>
        <w:jc w:val="both"/>
        <w:rPr>
          <w:rFonts w:ascii="Century Gothic" w:hAnsi="Century Gothic"/>
          <w:sz w:val="20"/>
          <w:szCs w:val="20"/>
          <w:lang w:val="es-419"/>
        </w:rPr>
      </w:pPr>
    </w:p>
    <w:p w14:paraId="2F9CB0F1" w14:textId="77777777" w:rsidR="00AC2AF8" w:rsidRDefault="00AC2AF8" w:rsidP="00AE45F7">
      <w:pPr>
        <w:jc w:val="both"/>
        <w:rPr>
          <w:rFonts w:ascii="Century Gothic" w:hAnsi="Century Gothic"/>
          <w:sz w:val="20"/>
          <w:szCs w:val="20"/>
          <w:lang w:val="es-419"/>
        </w:rPr>
      </w:pPr>
    </w:p>
    <w:p w14:paraId="56C08C47" w14:textId="77777777" w:rsidR="00AC2AF8" w:rsidRDefault="00AC2AF8" w:rsidP="00AE45F7">
      <w:pPr>
        <w:jc w:val="both"/>
        <w:rPr>
          <w:rFonts w:ascii="Century Gothic" w:hAnsi="Century Gothic"/>
          <w:sz w:val="20"/>
          <w:szCs w:val="20"/>
          <w:lang w:val="es-419"/>
        </w:rPr>
      </w:pPr>
    </w:p>
    <w:p w14:paraId="26B179F1" w14:textId="4DF4E4E7"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t>Entrevista a María André Chajón.</w:t>
      </w:r>
    </w:p>
    <w:p w14:paraId="659BCA21" w14:textId="541A352B"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lastRenderedPageBreak/>
        <w:t>María André es una joven, que actualmente trabaja en un Call Center.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el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w:t>
      </w:r>
      <w:r w:rsidR="00BA519D">
        <w:rPr>
          <w:rFonts w:ascii="Century Gothic" w:hAnsi="Century Gothic"/>
          <w:sz w:val="20"/>
          <w:szCs w:val="20"/>
          <w:lang w:val="es-419"/>
        </w:rPr>
        <w:t xml:space="preserve">familia </w:t>
      </w:r>
      <w:r w:rsidR="00BA519D" w:rsidRPr="00AC2AF8">
        <w:rPr>
          <w:rFonts w:ascii="Century Gothic" w:hAnsi="Century Gothic"/>
          <w:sz w:val="20"/>
          <w:szCs w:val="20"/>
          <w:lang w:val="es-419"/>
        </w:rPr>
        <w:t>viajan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5F632C29" w:rsidR="00887F0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r w:rsidR="00BA519D" w:rsidRPr="00AE45F7">
        <w:rPr>
          <w:rFonts w:ascii="Century Gothic" w:hAnsi="Century Gothic"/>
          <w:sz w:val="20"/>
          <w:szCs w:val="20"/>
          <w:lang w:val="es-419"/>
        </w:rPr>
        <w:t>él</w:t>
      </w:r>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082FFA32" w14:textId="339E024B" w:rsidR="00362830" w:rsidRPr="00AE45F7" w:rsidRDefault="00362830" w:rsidP="00AE45F7">
      <w:pPr>
        <w:jc w:val="both"/>
        <w:rPr>
          <w:rFonts w:ascii="Century Gothic" w:hAnsi="Century Gothic"/>
          <w:sz w:val="20"/>
          <w:szCs w:val="20"/>
          <w:u w:val="single"/>
          <w:lang w:val="es-419"/>
        </w:rPr>
      </w:pPr>
    </w:p>
    <w:p w14:paraId="231A1E15" w14:textId="05E23C71" w:rsidR="002C58CF" w:rsidRDefault="002C58CF" w:rsidP="00AE45F7">
      <w:pPr>
        <w:jc w:val="both"/>
        <w:rPr>
          <w:rFonts w:ascii="Century Gothic" w:hAnsi="Century Gothic"/>
          <w:sz w:val="20"/>
          <w:szCs w:val="20"/>
          <w:lang w:val="es-419"/>
        </w:rPr>
      </w:pPr>
    </w:p>
    <w:p w14:paraId="53356995" w14:textId="77777777" w:rsidR="00BA519D" w:rsidRDefault="00BA519D" w:rsidP="00AE45F7">
      <w:pPr>
        <w:jc w:val="both"/>
        <w:rPr>
          <w:rFonts w:ascii="Century Gothic" w:hAnsi="Century Gothic"/>
          <w:sz w:val="20"/>
          <w:szCs w:val="20"/>
          <w:lang w:val="es-419"/>
        </w:rPr>
      </w:pPr>
    </w:p>
    <w:p w14:paraId="4FCABE94" w14:textId="482A2EDB"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Entrevista a José Cobón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como 7 caldos o Tre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A el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El se basa en la opinión de las personas para escoger un restaurante, ya que es la experiencia de los clientes que si han tenido un buen servicio o un terrible servicio. </w:t>
      </w:r>
    </w:p>
    <w:p w14:paraId="28D2A9EF" w14:textId="77777777" w:rsidR="005353A3" w:rsidRPr="00AE45F7" w:rsidRDefault="005353A3" w:rsidP="00AE45F7">
      <w:pPr>
        <w:jc w:val="both"/>
        <w:rPr>
          <w:rFonts w:ascii="Century Gothic" w:hAnsi="Century Gothic"/>
          <w:sz w:val="20"/>
          <w:szCs w:val="20"/>
          <w:lang w:val="es-419"/>
        </w:rPr>
      </w:pP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el ha tenido que viajar para ir a un restaurante es desde zona 11 hasta zona 10. Para decidir si ir a un restaurante o no, el se basa más en la experiencia personal y no en los comentarios de otras personas. </w:t>
      </w:r>
    </w:p>
    <w:p w14:paraId="24B1C6B4" w14:textId="5320B8C3" w:rsidR="000063BC" w:rsidRPr="00AE45F7" w:rsidRDefault="000063BC" w:rsidP="00AE45F7">
      <w:pPr>
        <w:jc w:val="both"/>
        <w:rPr>
          <w:rFonts w:ascii="Century Gothic" w:hAnsi="Century Gothic"/>
          <w:sz w:val="20"/>
          <w:szCs w:val="20"/>
          <w:lang w:val="es-419"/>
        </w:rPr>
      </w:pPr>
    </w:p>
    <w:p w14:paraId="24F23C61" w14:textId="0575A7C5" w:rsidR="000063BC" w:rsidRPr="002C58CF" w:rsidRDefault="000063BC" w:rsidP="00AE45F7">
      <w:pPr>
        <w:jc w:val="both"/>
        <w:rPr>
          <w:rFonts w:ascii="Century Gothic" w:hAnsi="Century Gothic"/>
          <w:b/>
          <w:bCs/>
          <w:sz w:val="20"/>
          <w:szCs w:val="20"/>
          <w:lang w:val="es-419"/>
        </w:rPr>
      </w:pPr>
      <w:r w:rsidRPr="002C58CF">
        <w:rPr>
          <w:rFonts w:ascii="Century Gothic" w:hAnsi="Century Gothic"/>
          <w:b/>
          <w:bCs/>
          <w:sz w:val="20"/>
          <w:szCs w:val="20"/>
          <w:lang w:val="es-419"/>
        </w:rPr>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3FEB0D6A"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 xml:space="preserve">Con base a las entrevistas realizadas, se ha determinado la problemática de la recomendación de restaurantes que se encuentren cerca de la ubicación del usuario, que cuenten con la disponibilidad de seleccionar el precio máximo que el usuario está dispuesto a pagar, y finalmente que se incluyan restaurantes no tan famosos pero que cuentan con platillos deliciosos. Ya que muchos de los medios que se encuentran actualmente para la recomendación de restaurantes, no toman en cuenta que el usuario tenga la posibilidad de paga dicho restaurante, o en otros casos, ni siquiera toma en cuenta que se encuentre cerca del mismo. </w:t>
      </w:r>
    </w:p>
    <w:p w14:paraId="5F59B877" w14:textId="07B405AF" w:rsidR="00CF740F" w:rsidRPr="00AE45F7" w:rsidRDefault="00CF740F"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t>Ideas de Solución:</w:t>
      </w:r>
    </w:p>
    <w:p w14:paraId="7456C25C" w14:textId="0D75DDE1"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Diseñar una aplicación que permita utilizar el GPS del usuario para conocer la ubicación del mismo y con base a esto recomendar restaurantes que se encuentran a no más de 15km de distancia.</w:t>
      </w:r>
    </w:p>
    <w:p w14:paraId="5C8E3141" w14:textId="59895C6B"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Programar una página web de recomendación de restaurantes, la cual le permita al usuario establecer un rango de precios que esté dispuesto a pagar por una comida. Y con base a esto, buscar restaurantes que manejen platillos dentro de ese rango de precios y recomendárselo al usuario.</w:t>
      </w:r>
    </w:p>
    <w:p w14:paraId="69D936E5" w14:textId="6C5BD17C"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321A7D86" w:rsidR="00480083" w:rsidRPr="002C58CF" w:rsidRDefault="00B7537A" w:rsidP="00AE45F7">
      <w:pPr>
        <w:jc w:val="both"/>
        <w:rPr>
          <w:rFonts w:ascii="Century Gothic" w:hAnsi="Century Gothic"/>
          <w:b/>
          <w:bCs/>
          <w:sz w:val="20"/>
          <w:szCs w:val="20"/>
          <w:lang w:val="es-419"/>
        </w:rPr>
      </w:pPr>
      <w:r w:rsidRPr="002C58CF">
        <w:rPr>
          <w:rFonts w:ascii="Century Gothic" w:hAnsi="Century Gothic"/>
          <w:b/>
          <w:bCs/>
          <w:noProof/>
          <w:sz w:val="20"/>
          <w:szCs w:val="20"/>
          <w:lang w:val="es-419"/>
        </w:rPr>
        <w:drawing>
          <wp:anchor distT="0" distB="0" distL="114300" distR="114300" simplePos="0" relativeHeight="251659264" behindDoc="1" locked="0" layoutInCell="1" allowOverlap="1" wp14:anchorId="6B066520" wp14:editId="0F725D1E">
            <wp:simplePos x="0" y="0"/>
            <wp:positionH relativeFrom="margin">
              <wp:posOffset>1905000</wp:posOffset>
            </wp:positionH>
            <wp:positionV relativeFrom="paragraph">
              <wp:posOffset>255905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3343"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8CF">
        <w:rPr>
          <w:rFonts w:ascii="Century Gothic" w:hAnsi="Century Gothic"/>
          <w:b/>
          <w:bCs/>
          <w:sz w:val="20"/>
          <w:szCs w:val="20"/>
          <w:lang w:val="es-419"/>
        </w:rPr>
        <w:t>Primer prototipo en papel</w:t>
      </w:r>
    </w:p>
    <w:p w14:paraId="2526B6A5" w14:textId="5260B22C" w:rsidR="00B7537A" w:rsidRPr="00AE45F7" w:rsidRDefault="00AE45F7" w:rsidP="00AE45F7">
      <w:pPr>
        <w:jc w:val="both"/>
        <w:rPr>
          <w:rFonts w:ascii="Century Gothic" w:hAnsi="Century Gothic"/>
          <w:sz w:val="20"/>
          <w:szCs w:val="20"/>
          <w:lang w:val="es-419"/>
        </w:rPr>
      </w:pPr>
      <w:r w:rsidRPr="00AE45F7">
        <w:rPr>
          <w:rFonts w:ascii="Century Gothic" w:hAnsi="Century Gothic"/>
          <w:noProof/>
          <w:sz w:val="20"/>
          <w:szCs w:val="20"/>
        </w:rPr>
        <w:drawing>
          <wp:anchor distT="0" distB="0" distL="114300" distR="114300" simplePos="0" relativeHeight="251660288" behindDoc="0" locked="0" layoutInCell="1" allowOverlap="1" wp14:anchorId="0C1DBD0C" wp14:editId="51AFCDBB">
            <wp:simplePos x="0" y="0"/>
            <wp:positionH relativeFrom="column">
              <wp:posOffset>3497580</wp:posOffset>
            </wp:positionH>
            <wp:positionV relativeFrom="paragraph">
              <wp:posOffset>6350</wp:posOffset>
            </wp:positionV>
            <wp:extent cx="1402080" cy="2649855"/>
            <wp:effectExtent l="0" t="0" r="7620" b="0"/>
            <wp:wrapThrough wrapText="bothSides">
              <wp:wrapPolygon edited="0">
                <wp:start x="0" y="0"/>
                <wp:lineTo x="0" y="21429"/>
                <wp:lineTo x="21424" y="21429"/>
                <wp:lineTo x="214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r w:rsidR="00B7537A"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4A0757FC">
            <wp:simplePos x="0" y="0"/>
            <wp:positionH relativeFrom="column">
              <wp:posOffset>0</wp:posOffset>
            </wp:positionH>
            <wp:positionV relativeFrom="paragraph">
              <wp:posOffset>-635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p>
    <w:p w14:paraId="1180A435" w14:textId="6FAAC60E" w:rsidR="00B7537A" w:rsidRPr="00AE45F7" w:rsidRDefault="00B7537A" w:rsidP="00AE45F7">
      <w:pPr>
        <w:jc w:val="both"/>
        <w:rPr>
          <w:rFonts w:ascii="Century Gothic" w:hAnsi="Century Gothic"/>
          <w:sz w:val="20"/>
          <w:szCs w:val="20"/>
          <w:lang w:val="es-419"/>
        </w:rPr>
      </w:pPr>
    </w:p>
    <w:p w14:paraId="745D990A" w14:textId="45E40569" w:rsidR="00B7537A" w:rsidRPr="00AE45F7" w:rsidRDefault="00B7537A" w:rsidP="00AE45F7">
      <w:pPr>
        <w:jc w:val="both"/>
        <w:rPr>
          <w:rFonts w:ascii="Century Gothic" w:hAnsi="Century Gothic"/>
          <w:sz w:val="20"/>
          <w:szCs w:val="20"/>
          <w:lang w:val="es-419"/>
        </w:rPr>
      </w:pPr>
    </w:p>
    <w:p w14:paraId="31EBA7E0" w14:textId="5F5B3F34" w:rsidR="00B7537A" w:rsidRPr="00AE45F7" w:rsidRDefault="00B7537A" w:rsidP="00AE45F7">
      <w:pPr>
        <w:jc w:val="both"/>
        <w:rPr>
          <w:rFonts w:ascii="Century Gothic" w:hAnsi="Century Gothic"/>
          <w:sz w:val="20"/>
          <w:szCs w:val="20"/>
          <w:lang w:val="es-419"/>
        </w:rPr>
      </w:pPr>
    </w:p>
    <w:p w14:paraId="23DD30E3" w14:textId="5596616B" w:rsidR="00B7537A" w:rsidRPr="00AE45F7" w:rsidRDefault="00B7537A" w:rsidP="00AE45F7">
      <w:pPr>
        <w:jc w:val="both"/>
        <w:rPr>
          <w:rFonts w:ascii="Century Gothic" w:hAnsi="Century Gothic"/>
          <w:sz w:val="20"/>
          <w:szCs w:val="20"/>
          <w:lang w:val="es-419"/>
        </w:rPr>
      </w:pPr>
    </w:p>
    <w:p w14:paraId="334DCD9B" w14:textId="005703FF" w:rsidR="00B7537A" w:rsidRPr="00AE45F7" w:rsidRDefault="00B7537A" w:rsidP="00AE45F7">
      <w:pPr>
        <w:jc w:val="both"/>
        <w:rPr>
          <w:rFonts w:ascii="Century Gothic" w:hAnsi="Century Gothic"/>
          <w:sz w:val="20"/>
          <w:szCs w:val="20"/>
          <w:lang w:val="es-419"/>
        </w:rPr>
      </w:pPr>
    </w:p>
    <w:p w14:paraId="7D2D4121" w14:textId="52A300C0" w:rsidR="00B7537A" w:rsidRPr="00AE45F7" w:rsidRDefault="00B7537A" w:rsidP="00AE45F7">
      <w:pPr>
        <w:jc w:val="both"/>
        <w:rPr>
          <w:rFonts w:ascii="Century Gothic" w:hAnsi="Century Gothic"/>
          <w:sz w:val="20"/>
          <w:szCs w:val="20"/>
          <w:lang w:val="es-419"/>
        </w:rPr>
      </w:pPr>
    </w:p>
    <w:p w14:paraId="4A35661E" w14:textId="2091E908" w:rsidR="00B7537A" w:rsidRPr="00AE45F7" w:rsidRDefault="00B7537A" w:rsidP="00AE45F7">
      <w:pPr>
        <w:jc w:val="both"/>
        <w:rPr>
          <w:rFonts w:ascii="Century Gothic" w:hAnsi="Century Gothic"/>
          <w:sz w:val="20"/>
          <w:szCs w:val="20"/>
          <w:lang w:val="es-419"/>
        </w:rPr>
      </w:pPr>
    </w:p>
    <w:p w14:paraId="4E708A71" w14:textId="4E7BFBAC" w:rsidR="00B7537A" w:rsidRPr="00AE45F7" w:rsidRDefault="00B7537A" w:rsidP="00AE45F7">
      <w:pPr>
        <w:jc w:val="both"/>
        <w:rPr>
          <w:rFonts w:ascii="Century Gothic" w:hAnsi="Century Gothic"/>
          <w:sz w:val="20"/>
          <w:szCs w:val="20"/>
          <w:lang w:val="es-419"/>
        </w:rPr>
      </w:pPr>
    </w:p>
    <w:p w14:paraId="0572E189" w14:textId="2734CEA2" w:rsidR="00B7537A" w:rsidRDefault="00B7537A" w:rsidP="00AE45F7">
      <w:pPr>
        <w:jc w:val="both"/>
        <w:rPr>
          <w:rFonts w:ascii="Century Gothic" w:hAnsi="Century Gothic"/>
          <w:sz w:val="20"/>
          <w:szCs w:val="20"/>
          <w:lang w:val="es-419"/>
        </w:rPr>
      </w:pPr>
    </w:p>
    <w:p w14:paraId="2FE7EFCC" w14:textId="3D4E556C" w:rsidR="002C58CF" w:rsidRDefault="002C58CF" w:rsidP="00AE45F7">
      <w:pPr>
        <w:jc w:val="both"/>
        <w:rPr>
          <w:rFonts w:ascii="Century Gothic" w:hAnsi="Century Gothic"/>
          <w:b/>
          <w:bCs/>
          <w:sz w:val="20"/>
          <w:szCs w:val="20"/>
          <w:lang w:val="es-419"/>
        </w:rPr>
      </w:pPr>
      <w:r w:rsidRPr="002C58CF">
        <w:rPr>
          <w:rFonts w:ascii="Century Gothic" w:hAnsi="Century Gothic"/>
          <w:b/>
          <w:bCs/>
          <w:sz w:val="20"/>
          <w:szCs w:val="20"/>
          <w:lang w:val="es-419"/>
        </w:rPr>
        <w:t>Testing</w:t>
      </w:r>
      <w:r>
        <w:rPr>
          <w:rFonts w:ascii="Century Gothic" w:hAnsi="Century Gothic"/>
          <w:b/>
          <w:bCs/>
          <w:sz w:val="20"/>
          <w:szCs w:val="20"/>
          <w:lang w:val="es-419"/>
        </w:rPr>
        <w:t>:</w:t>
      </w:r>
    </w:p>
    <w:p w14:paraId="6F9975B8" w14:textId="3F6CC58A" w:rsidR="002C58CF" w:rsidRDefault="005A2408" w:rsidP="00AE45F7">
      <w:pPr>
        <w:jc w:val="both"/>
        <w:rPr>
          <w:rFonts w:ascii="Century Gothic" w:hAnsi="Century Gothic"/>
          <w:sz w:val="20"/>
          <w:szCs w:val="20"/>
          <w:lang w:val="es-419"/>
        </w:rPr>
      </w:pPr>
      <w:r>
        <w:rPr>
          <w:rFonts w:ascii="Century Gothic" w:hAnsi="Century Gothic"/>
          <w:sz w:val="20"/>
          <w:szCs w:val="20"/>
          <w:lang w:val="es-419"/>
        </w:rPr>
        <w:t xml:space="preserve">En el apartado anterior se encuentran los prototipos diseñados. Con estos se pudo obtener información de parte de los usuarios, ya que la mayoría de ellos brindaron información. Consideraron que las características que se preguntan al inicio abarcan la mayoría de </w:t>
      </w:r>
      <w:r w:rsidR="00BA519D">
        <w:rPr>
          <w:rFonts w:ascii="Century Gothic" w:hAnsi="Century Gothic"/>
          <w:sz w:val="20"/>
          <w:szCs w:val="20"/>
          <w:lang w:val="es-419"/>
        </w:rPr>
        <w:t>las necesidades</w:t>
      </w:r>
      <w:r>
        <w:rPr>
          <w:rFonts w:ascii="Century Gothic" w:hAnsi="Century Gothic"/>
          <w:sz w:val="20"/>
          <w:szCs w:val="20"/>
          <w:lang w:val="es-419"/>
        </w:rPr>
        <w:t xml:space="preserve"> que la población tiene cuando quiere ir a comer a un restaurante. </w:t>
      </w:r>
      <w:r w:rsidR="00BA519D">
        <w:rPr>
          <w:rFonts w:ascii="Century Gothic" w:hAnsi="Century Gothic"/>
          <w:sz w:val="20"/>
          <w:szCs w:val="20"/>
          <w:lang w:val="es-419"/>
        </w:rPr>
        <w:t>Las principales críticas que se recibieron, fueron principalmente de la manera en  que se va a visualizar la aplicación, ya que esto es bastante importante si se quiere llamar la atención del usuario y que ellos la sigan usando.</w:t>
      </w:r>
    </w:p>
    <w:p w14:paraId="4AE306EA" w14:textId="5CBC640B" w:rsidR="00BA519D" w:rsidRPr="005A2408" w:rsidRDefault="00BA519D" w:rsidP="00AE45F7">
      <w:pPr>
        <w:jc w:val="both"/>
        <w:rPr>
          <w:rFonts w:ascii="Century Gothic" w:hAnsi="Century Gothic"/>
          <w:sz w:val="20"/>
          <w:szCs w:val="20"/>
          <w:lang w:val="es-419"/>
        </w:rPr>
      </w:pPr>
      <w:r>
        <w:rPr>
          <w:rFonts w:ascii="Century Gothic" w:hAnsi="Century Gothic"/>
          <w:sz w:val="20"/>
          <w:szCs w:val="20"/>
          <w:lang w:val="es-419"/>
        </w:rPr>
        <w:t xml:space="preserve">Las características que se pregunta al inicio de la aplicación son las que permiten realizar la búsqueda dentro de la base de datos, ya que dependiendo de lo que el usuario elija, manda a hacer la búsqueda dentro de la base de datos de Neo4j, seleccionando aquellos restaurantes que cumplan todas las características que ha seleccionado el usuario. Con la ubicación, para escoger una dirección se utilizará la zona en la que el usuario se encuentra y con base a esto mostrar seguidamente los resultados de los restaurantes que cumplan con sus necesidades. </w:t>
      </w:r>
    </w:p>
    <w:p w14:paraId="3E9D3FDD" w14:textId="4256D7E2" w:rsidR="002C58CF" w:rsidRDefault="002C58CF" w:rsidP="00AE45F7">
      <w:pPr>
        <w:jc w:val="both"/>
        <w:rPr>
          <w:rFonts w:ascii="Century Gothic" w:hAnsi="Century Gothic"/>
          <w:sz w:val="20"/>
          <w:szCs w:val="20"/>
          <w:lang w:val="es-419"/>
        </w:rPr>
      </w:pPr>
    </w:p>
    <w:p w14:paraId="18A4C36F" w14:textId="03EA33FF" w:rsidR="00BA519D" w:rsidRDefault="00BA519D" w:rsidP="00AE45F7">
      <w:pPr>
        <w:jc w:val="both"/>
        <w:rPr>
          <w:rFonts w:ascii="Century Gothic" w:hAnsi="Century Gothic"/>
          <w:sz w:val="20"/>
          <w:szCs w:val="20"/>
          <w:lang w:val="es-419"/>
        </w:rPr>
      </w:pPr>
    </w:p>
    <w:p w14:paraId="4AD979BB" w14:textId="141FC856" w:rsidR="00BA519D" w:rsidRDefault="00BA519D" w:rsidP="00AE45F7">
      <w:pPr>
        <w:jc w:val="both"/>
        <w:rPr>
          <w:rFonts w:ascii="Century Gothic" w:hAnsi="Century Gothic"/>
          <w:sz w:val="20"/>
          <w:szCs w:val="20"/>
          <w:lang w:val="es-419"/>
        </w:rPr>
      </w:pPr>
    </w:p>
    <w:p w14:paraId="22555712" w14:textId="3EFA207C" w:rsidR="00BA519D" w:rsidRDefault="00BA519D" w:rsidP="00AE45F7">
      <w:pPr>
        <w:jc w:val="both"/>
        <w:rPr>
          <w:rFonts w:ascii="Century Gothic" w:hAnsi="Century Gothic"/>
          <w:sz w:val="20"/>
          <w:szCs w:val="20"/>
          <w:lang w:val="es-419"/>
        </w:rPr>
      </w:pPr>
    </w:p>
    <w:p w14:paraId="1CBD11D0" w14:textId="1C610718" w:rsidR="00BA519D" w:rsidRDefault="00BA519D" w:rsidP="00AE45F7">
      <w:pPr>
        <w:jc w:val="both"/>
        <w:rPr>
          <w:rFonts w:ascii="Century Gothic" w:hAnsi="Century Gothic"/>
          <w:sz w:val="20"/>
          <w:szCs w:val="20"/>
          <w:lang w:val="es-419"/>
        </w:rPr>
      </w:pPr>
    </w:p>
    <w:p w14:paraId="5159F5D7" w14:textId="033915F2" w:rsidR="00BA519D" w:rsidRDefault="00BA519D" w:rsidP="00AE45F7">
      <w:pPr>
        <w:jc w:val="both"/>
        <w:rPr>
          <w:rFonts w:ascii="Century Gothic" w:hAnsi="Century Gothic"/>
          <w:sz w:val="20"/>
          <w:szCs w:val="20"/>
          <w:lang w:val="es-419"/>
        </w:rPr>
      </w:pPr>
    </w:p>
    <w:p w14:paraId="767A4970" w14:textId="77777777" w:rsidR="00BA519D" w:rsidRPr="00AE45F7" w:rsidRDefault="00BA519D" w:rsidP="00AE45F7">
      <w:pPr>
        <w:jc w:val="both"/>
        <w:rPr>
          <w:rFonts w:ascii="Century Gothic" w:hAnsi="Century Gothic"/>
          <w:sz w:val="20"/>
          <w:szCs w:val="20"/>
          <w:lang w:val="es-419"/>
        </w:rPr>
      </w:pPr>
    </w:p>
    <w:p w14:paraId="7A2C74CF" w14:textId="77777777" w:rsidR="004A24B6" w:rsidRPr="00BA519D" w:rsidRDefault="004A24B6" w:rsidP="00AE45F7">
      <w:pPr>
        <w:jc w:val="both"/>
        <w:rPr>
          <w:rFonts w:ascii="Century Gothic" w:hAnsi="Century Gothic"/>
          <w:b/>
          <w:bCs/>
          <w:sz w:val="24"/>
          <w:szCs w:val="24"/>
          <w:lang w:val="es-GT"/>
        </w:rPr>
      </w:pPr>
      <w:r w:rsidRPr="00BA519D">
        <w:rPr>
          <w:rFonts w:ascii="Century Gothic" w:hAnsi="Century Gothic"/>
          <w:b/>
          <w:bCs/>
          <w:sz w:val="24"/>
          <w:szCs w:val="24"/>
          <w:lang w:val="es-GT"/>
        </w:rPr>
        <w:lastRenderedPageBreak/>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Clases a usar: Main, ConexiónBDD, Controlador, GUIMain           #Los nombres pueden variar en el futuro</w:t>
      </w:r>
    </w:p>
    <w:p w14:paraId="7367C4C3"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Main: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ConexiónBDD: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GUIMain: Clase que se encargara de la parte visual del programa. </w:t>
      </w:r>
    </w:p>
    <w:p w14:paraId="03DBE23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principal: En esta pantalla se encargará de pedirle al usuario los filtros en el que se basará la búsqueda para la recomendación</w:t>
      </w:r>
    </w:p>
    <w:p w14:paraId="1F50D814"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7ACD415E" w14:textId="77777777" w:rsidR="002C58CF" w:rsidRDefault="002C58CF" w:rsidP="00AE45F7">
      <w:pPr>
        <w:jc w:val="both"/>
        <w:rPr>
          <w:rFonts w:ascii="Century Gothic" w:hAnsi="Century Gothic"/>
          <w:b/>
          <w:bCs/>
          <w:sz w:val="20"/>
          <w:szCs w:val="20"/>
          <w:lang w:val="es-GT"/>
        </w:rPr>
      </w:pPr>
    </w:p>
    <w:p w14:paraId="6DC48525" w14:textId="77777777" w:rsidR="002C58CF" w:rsidRDefault="002C58CF" w:rsidP="00AE45F7">
      <w:pPr>
        <w:jc w:val="both"/>
        <w:rPr>
          <w:rFonts w:ascii="Century Gothic" w:hAnsi="Century Gothic"/>
          <w:b/>
          <w:bCs/>
          <w:sz w:val="20"/>
          <w:szCs w:val="20"/>
          <w:lang w:val="es-GT"/>
        </w:rPr>
      </w:pPr>
    </w:p>
    <w:p w14:paraId="2C4435C8" w14:textId="2F51BCCB"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gracias a la clase de ConexiónBDD y a la clase Controlador, se realizará la conexión con la base de datos y se guardará la información que esta posea y se comparará con la que el usuario ingresó (esto se realizará por medio del uso de un binary search tree para guardar los datos y la comparación de estos)</w:t>
      </w:r>
    </w:p>
    <w:p w14:paraId="6C5F1421"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Teniendo ya las recomendaciones, estas se enviarán a la GUIMain para luego ser mostradas en su respectiva pantalla.</w:t>
      </w:r>
    </w:p>
    <w:p w14:paraId="4F1245FF"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0B141CE9" w14:textId="632EBC5A"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12FCB5B8" w14:textId="7C7B5F2A" w:rsidR="004A24B6" w:rsidRPr="00AE45F7" w:rsidRDefault="004A24B6" w:rsidP="00AE45F7">
      <w:pPr>
        <w:jc w:val="both"/>
        <w:rPr>
          <w:rFonts w:ascii="Century Gothic" w:hAnsi="Century Gothic"/>
          <w:sz w:val="20"/>
          <w:szCs w:val="20"/>
          <w:lang w:val="es-GT"/>
        </w:rPr>
      </w:pPr>
    </w:p>
    <w:p w14:paraId="23FEB5F6" w14:textId="4C604353" w:rsidR="004A24B6" w:rsidRDefault="004A24B6" w:rsidP="00AE45F7">
      <w:pPr>
        <w:jc w:val="both"/>
        <w:rPr>
          <w:rFonts w:ascii="Century Gothic" w:hAnsi="Century Gothic"/>
          <w:sz w:val="20"/>
          <w:szCs w:val="20"/>
          <w:lang w:val="es-GT"/>
        </w:rPr>
      </w:pPr>
    </w:p>
    <w:p w14:paraId="2403A7E3" w14:textId="3B4C760C" w:rsidR="00BA519D" w:rsidRDefault="00BA519D" w:rsidP="00AE45F7">
      <w:pPr>
        <w:jc w:val="both"/>
        <w:rPr>
          <w:rFonts w:ascii="Century Gothic" w:hAnsi="Century Gothic"/>
          <w:sz w:val="20"/>
          <w:szCs w:val="20"/>
          <w:lang w:val="es-GT"/>
        </w:rPr>
      </w:pPr>
    </w:p>
    <w:p w14:paraId="32E3528E" w14:textId="77777777" w:rsidR="00BA519D" w:rsidRDefault="00BA519D" w:rsidP="00AE45F7">
      <w:pPr>
        <w:jc w:val="both"/>
        <w:rPr>
          <w:rFonts w:ascii="Century Gothic" w:hAnsi="Century Gothic"/>
          <w:sz w:val="20"/>
          <w:szCs w:val="20"/>
          <w:lang w:val="es-GT"/>
        </w:rPr>
      </w:pPr>
    </w:p>
    <w:p w14:paraId="2AA0A091" w14:textId="7AA1F93B" w:rsidR="004A24B6" w:rsidRPr="00BA519D" w:rsidRDefault="004A24B6" w:rsidP="00AE45F7">
      <w:pPr>
        <w:jc w:val="both"/>
        <w:rPr>
          <w:rFonts w:ascii="Century Gothic" w:hAnsi="Century Gothic"/>
          <w:b/>
          <w:bCs/>
          <w:sz w:val="24"/>
          <w:szCs w:val="24"/>
          <w:lang w:val="es-419"/>
        </w:rPr>
      </w:pPr>
      <w:bookmarkStart w:id="0" w:name="_GoBack"/>
      <w:bookmarkEnd w:id="0"/>
      <w:r w:rsidRPr="00BA519D">
        <w:rPr>
          <w:rFonts w:ascii="Century Gothic" w:hAnsi="Century Gothic"/>
          <w:b/>
          <w:bCs/>
          <w:sz w:val="24"/>
          <w:szCs w:val="24"/>
          <w:lang w:val="es-419"/>
        </w:rPr>
        <w:lastRenderedPageBreak/>
        <w:t>Di</w:t>
      </w:r>
      <w:r w:rsidR="002C58CF" w:rsidRPr="00BA519D">
        <w:rPr>
          <w:rFonts w:ascii="Century Gothic" w:hAnsi="Century Gothic"/>
          <w:b/>
          <w:bCs/>
          <w:sz w:val="24"/>
          <w:szCs w:val="24"/>
          <w:lang w:val="es-419"/>
        </w:rPr>
        <w:t>s</w:t>
      </w:r>
      <w:r w:rsidRPr="00BA519D">
        <w:rPr>
          <w:rFonts w:ascii="Century Gothic" w:hAnsi="Century Gothic"/>
          <w:b/>
          <w:bCs/>
          <w:sz w:val="24"/>
          <w:szCs w:val="24"/>
          <w:lang w:val="es-419"/>
        </w:rPr>
        <w:t>eño de base de datos inicial</w:t>
      </w:r>
    </w:p>
    <w:p w14:paraId="4CE753D7"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noProof/>
          <w:sz w:val="20"/>
          <w:szCs w:val="20"/>
          <w:lang w:val="es-419"/>
        </w:rPr>
        <w:drawing>
          <wp:inline distT="0" distB="0" distL="0" distR="0" wp14:anchorId="2A88226A" wp14:editId="439D057D">
            <wp:extent cx="5943600"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que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2C58CF"/>
    <w:rsid w:val="00362830"/>
    <w:rsid w:val="00367043"/>
    <w:rsid w:val="00480083"/>
    <w:rsid w:val="00481D88"/>
    <w:rsid w:val="004A24B6"/>
    <w:rsid w:val="005353A3"/>
    <w:rsid w:val="005A2408"/>
    <w:rsid w:val="0060176A"/>
    <w:rsid w:val="0069279E"/>
    <w:rsid w:val="006B7B6F"/>
    <w:rsid w:val="007B3B9B"/>
    <w:rsid w:val="00817163"/>
    <w:rsid w:val="008562DF"/>
    <w:rsid w:val="00887F03"/>
    <w:rsid w:val="0091146E"/>
    <w:rsid w:val="0094489D"/>
    <w:rsid w:val="00994455"/>
    <w:rsid w:val="00AA1C8D"/>
    <w:rsid w:val="00AC2AF8"/>
    <w:rsid w:val="00AE45F7"/>
    <w:rsid w:val="00B07570"/>
    <w:rsid w:val="00B7537A"/>
    <w:rsid w:val="00BA519D"/>
    <w:rsid w:val="00C50701"/>
    <w:rsid w:val="00CF740F"/>
    <w:rsid w:val="00D93CC8"/>
    <w:rsid w:val="00DB62E0"/>
    <w:rsid w:val="00DB6981"/>
    <w:rsid w:val="00DE0056"/>
    <w:rsid w:val="00E24847"/>
    <w:rsid w:val="00E458D3"/>
    <w:rsid w:val="00E7349B"/>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24B6"/>
  </w:style>
  <w:style w:type="character" w:customStyle="1" w:styleId="eop">
    <w:name w:val="eop"/>
    <w:basedOn w:val="DefaultParagraphFont"/>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3.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4E623E-AAF0-4BF1-A31B-974B1C0A8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9</Pages>
  <Words>2795</Words>
  <Characters>15936</Characters>
  <Application>Microsoft Office Word</Application>
  <DocSecurity>0</DocSecurity>
  <Lines>132</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CORADO LOPEZ, DIANA ZARAY</cp:lastModifiedBy>
  <cp:revision>5</cp:revision>
  <dcterms:created xsi:type="dcterms:W3CDTF">2020-05-07T03:21:00Z</dcterms:created>
  <dcterms:modified xsi:type="dcterms:W3CDTF">2020-05-07T13:53:00Z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