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Pr="00784B52" w:rsidRDefault="00644BEF" w:rsidP="00BA77CF">
      <w:pPr>
        <w:pStyle w:val="Title"/>
        <w:rPr>
          <w:rFonts w:asciiTheme="minorHAnsi" w:hAnsiTheme="minorHAnsi" w:cstheme="minorHAnsi"/>
          <w:sz w:val="52"/>
          <w:szCs w:val="52"/>
        </w:rPr>
      </w:pPr>
    </w:p>
    <w:p w:rsidR="00644BEF" w:rsidRPr="00644BEF" w:rsidRDefault="00644BEF" w:rsidP="00716597">
      <w:pPr>
        <w:spacing w:before="180" w:after="120" w:line="240" w:lineRule="auto"/>
        <w:jc w:val="right"/>
        <w:rPr>
          <w:rFonts w:eastAsia="Times New Roman" w:cstheme="minorHAnsi"/>
          <w:b/>
          <w:bCs/>
          <w:i/>
          <w:caps/>
          <w:color w:val="0000FF"/>
          <w:sz w:val="52"/>
          <w:szCs w:val="52"/>
        </w:rPr>
      </w:pPr>
      <w:r w:rsidRPr="00644BEF">
        <w:rPr>
          <w:rFonts w:eastAsia="Times New Roman" w:cstheme="minorHAnsi"/>
          <w:b/>
          <w:bCs/>
          <w:i/>
          <w:caps/>
          <w:color w:val="0000FF"/>
          <w:sz w:val="52"/>
          <w:szCs w:val="52"/>
        </w:rPr>
        <w:fldChar w:fldCharType="begin"/>
      </w:r>
      <w:r w:rsidRPr="00644BEF">
        <w:rPr>
          <w:rFonts w:eastAsia="Times New Roman" w:cstheme="minorHAnsi"/>
          <w:b/>
          <w:bCs/>
          <w:i/>
          <w:caps/>
          <w:color w:val="0000FF"/>
          <w:sz w:val="52"/>
          <w:szCs w:val="52"/>
        </w:rPr>
        <w:instrText xml:space="preserve"> SUBJECT  \* MERGEFORMAT </w:instrText>
      </w:r>
      <w:r w:rsidRPr="00644BEF">
        <w:rPr>
          <w:rFonts w:eastAsia="Times New Roman" w:cstheme="minorHAnsi"/>
          <w:b/>
          <w:bCs/>
          <w:i/>
          <w:caps/>
          <w:color w:val="0000FF"/>
          <w:sz w:val="52"/>
          <w:szCs w:val="52"/>
        </w:rPr>
        <w:fldChar w:fldCharType="separate"/>
      </w:r>
      <w:r w:rsidRPr="00644BEF">
        <w:rPr>
          <w:rFonts w:eastAsia="Times New Roman" w:cstheme="minorHAnsi"/>
          <w:b/>
          <w:bCs/>
          <w:i/>
          <w:caps/>
          <w:color w:val="0000FF"/>
          <w:sz w:val="52"/>
          <w:szCs w:val="52"/>
        </w:rPr>
        <w:t>&lt;</w:t>
      </w:r>
      <w:r w:rsidR="00716597" w:rsidRPr="00784B52">
        <w:rPr>
          <w:rFonts w:eastAsia="Times New Roman" w:cstheme="minorHAnsi"/>
          <w:b/>
          <w:bCs/>
          <w:i/>
          <w:caps/>
          <w:color w:val="0000FF"/>
          <w:sz w:val="52"/>
          <w:szCs w:val="52"/>
        </w:rPr>
        <w:t>Group assignation (1)</w:t>
      </w:r>
      <w:r w:rsidRPr="00644BEF">
        <w:rPr>
          <w:rFonts w:eastAsia="Times New Roman" w:cstheme="minorHAnsi"/>
          <w:b/>
          <w:bCs/>
          <w:i/>
          <w:caps/>
          <w:color w:val="0000FF"/>
          <w:sz w:val="52"/>
          <w:szCs w:val="52"/>
        </w:rPr>
        <w:t>&gt;</w:t>
      </w:r>
      <w:r w:rsidRPr="00644BEF">
        <w:rPr>
          <w:rFonts w:eastAsia="Times New Roman" w:cstheme="minorHAnsi"/>
          <w:b/>
          <w:bCs/>
          <w:i/>
          <w:caps/>
          <w:color w:val="0000FF"/>
          <w:sz w:val="52"/>
          <w:szCs w:val="52"/>
        </w:rPr>
        <w:fldChar w:fldCharType="end"/>
      </w:r>
    </w:p>
    <w:p w:rsidR="00644BEF" w:rsidRPr="00644BEF" w:rsidRDefault="00644BEF" w:rsidP="00644BEF">
      <w:pPr>
        <w:pBdr>
          <w:bottom w:val="single" w:sz="4" w:space="1" w:color="auto"/>
        </w:pBdr>
        <w:spacing w:before="180" w:after="120" w:line="240" w:lineRule="auto"/>
        <w:jc w:val="right"/>
        <w:rPr>
          <w:rFonts w:eastAsia="Times New Roman" w:cstheme="minorHAnsi"/>
          <w:b/>
          <w:bCs/>
          <w:caps/>
          <w:sz w:val="52"/>
          <w:szCs w:val="52"/>
        </w:rPr>
      </w:pPr>
      <w:r w:rsidRPr="00784B52">
        <w:rPr>
          <w:rFonts w:eastAsia="Times New Roman" w:cstheme="minorHAnsi"/>
          <w:b/>
          <w:bCs/>
          <w:caps/>
          <w:sz w:val="52"/>
          <w:szCs w:val="52"/>
        </w:rPr>
        <w:t xml:space="preserve">project Management </w:t>
      </w:r>
    </w:p>
    <w:p w:rsidR="00644BEF" w:rsidRPr="00644BEF" w:rsidRDefault="00644BEF" w:rsidP="00644BEF">
      <w:pPr>
        <w:keepNext/>
        <w:keepLines/>
        <w:spacing w:after="0" w:line="480" w:lineRule="atLeast"/>
        <w:jc w:val="right"/>
        <w:rPr>
          <w:rFonts w:eastAsia="Times New Roman" w:cstheme="minorHAnsi"/>
          <w:i/>
          <w:color w:val="0000FF"/>
          <w:kern w:val="28"/>
          <w:sz w:val="52"/>
          <w:szCs w:val="52"/>
        </w:rPr>
      </w:pPr>
      <w:r w:rsidRPr="00644BEF">
        <w:rPr>
          <w:rFonts w:eastAsia="Times New Roman" w:cstheme="minorHAnsi"/>
          <w:kern w:val="28"/>
          <w:sz w:val="52"/>
          <w:szCs w:val="52"/>
          <w:lang w:val="de-DE"/>
        </w:rPr>
        <w:t xml:space="preserve">Version </w:t>
      </w:r>
      <w:r w:rsidRPr="00644BEF">
        <w:rPr>
          <w:rFonts w:eastAsia="Times New Roman" w:cstheme="minorHAnsi"/>
          <w:i/>
          <w:color w:val="0000FF"/>
          <w:kern w:val="28"/>
          <w:sz w:val="52"/>
          <w:szCs w:val="52"/>
        </w:rPr>
        <w:t>&lt;1.0&gt;</w:t>
      </w:r>
    </w:p>
    <w:p w:rsidR="00644BEF" w:rsidRPr="00784B52" w:rsidRDefault="00644BEF" w:rsidP="00644BEF">
      <w:pPr>
        <w:keepNext/>
        <w:keepLines/>
        <w:spacing w:after="0" w:line="480" w:lineRule="atLeast"/>
        <w:jc w:val="right"/>
        <w:rPr>
          <w:rFonts w:eastAsia="Times New Roman" w:cstheme="minorHAnsi"/>
          <w:i/>
          <w:color w:val="0000FF"/>
          <w:kern w:val="28"/>
          <w:sz w:val="52"/>
          <w:szCs w:val="52"/>
        </w:rPr>
      </w:pPr>
      <w:r w:rsidRPr="00644BEF">
        <w:rPr>
          <w:rFonts w:eastAsia="Times New Roman" w:cstheme="minorHAnsi"/>
          <w:i/>
          <w:color w:val="0000FF"/>
          <w:kern w:val="28"/>
          <w:sz w:val="52"/>
          <w:szCs w:val="52"/>
        </w:rPr>
        <w:t>&lt;</w:t>
      </w:r>
      <w:r w:rsidRPr="00784B52">
        <w:rPr>
          <w:rFonts w:eastAsia="Times New Roman" w:cstheme="minorHAnsi"/>
          <w:i/>
          <w:color w:val="0000FF"/>
          <w:kern w:val="28"/>
          <w:sz w:val="52"/>
          <w:szCs w:val="52"/>
        </w:rPr>
        <w:t>01</w:t>
      </w:r>
      <w:r w:rsidRPr="00644BEF">
        <w:rPr>
          <w:rFonts w:eastAsia="Times New Roman" w:cstheme="minorHAnsi"/>
          <w:i/>
          <w:color w:val="0000FF"/>
          <w:kern w:val="28"/>
          <w:sz w:val="52"/>
          <w:szCs w:val="52"/>
        </w:rPr>
        <w:t>/</w:t>
      </w:r>
      <w:r w:rsidRPr="00784B52">
        <w:rPr>
          <w:rFonts w:eastAsia="Times New Roman" w:cstheme="minorHAnsi"/>
          <w:i/>
          <w:color w:val="0000FF"/>
          <w:kern w:val="28"/>
          <w:sz w:val="52"/>
          <w:szCs w:val="52"/>
        </w:rPr>
        <w:t>11</w:t>
      </w:r>
      <w:r w:rsidRPr="00644BEF">
        <w:rPr>
          <w:rFonts w:eastAsia="Times New Roman" w:cstheme="minorHAnsi"/>
          <w:i/>
          <w:color w:val="0000FF"/>
          <w:kern w:val="28"/>
          <w:sz w:val="52"/>
          <w:szCs w:val="52"/>
        </w:rPr>
        <w:t>/</w:t>
      </w:r>
      <w:r w:rsidRPr="00784B52">
        <w:rPr>
          <w:rFonts w:eastAsia="Times New Roman" w:cstheme="minorHAnsi"/>
          <w:i/>
          <w:color w:val="0000FF"/>
          <w:kern w:val="28"/>
          <w:sz w:val="52"/>
          <w:szCs w:val="52"/>
        </w:rPr>
        <w:t>2020</w:t>
      </w:r>
      <w:r w:rsidRPr="00644BEF">
        <w:rPr>
          <w:rFonts w:eastAsia="Times New Roman" w:cstheme="minorHAnsi"/>
          <w:i/>
          <w:color w:val="0000FF"/>
          <w:kern w:val="28"/>
          <w:sz w:val="52"/>
          <w:szCs w:val="52"/>
        </w:rPr>
        <w:t>&gt;</w:t>
      </w:r>
    </w:p>
    <w:p w:rsidR="00784B52" w:rsidRDefault="00784B52" w:rsidP="00644BEF">
      <w:pPr>
        <w:keepNext/>
        <w:keepLines/>
        <w:spacing w:after="0" w:line="480" w:lineRule="atLeast"/>
        <w:jc w:val="right"/>
        <w:rPr>
          <w:rFonts w:ascii="Times New Roman" w:eastAsia="Times New Roman" w:hAnsi="Times New Roman" w:cs="Times New Roman"/>
          <w:i/>
          <w:color w:val="0000FF"/>
          <w:kern w:val="28"/>
          <w:sz w:val="32"/>
          <w:szCs w:val="20"/>
        </w:rPr>
      </w:pPr>
    </w:p>
    <w:p w:rsidR="00784B52" w:rsidRDefault="00784B52" w:rsidP="00644BEF">
      <w:pPr>
        <w:keepNext/>
        <w:keepLines/>
        <w:spacing w:after="0" w:line="480" w:lineRule="atLeast"/>
        <w:jc w:val="right"/>
        <w:rPr>
          <w:rFonts w:ascii="Times New Roman" w:eastAsia="Times New Roman" w:hAnsi="Times New Roman" w:cs="Times New Roman"/>
          <w:i/>
          <w:color w:val="0000FF"/>
          <w:kern w:val="28"/>
          <w:sz w:val="32"/>
          <w:szCs w:val="20"/>
        </w:rPr>
      </w:pPr>
    </w:p>
    <w:p w:rsidR="00784B52" w:rsidRPr="00644BEF" w:rsidRDefault="00784B52" w:rsidP="00784B52">
      <w:pPr>
        <w:keepNext/>
        <w:keepLines/>
        <w:spacing w:after="0" w:line="480" w:lineRule="atLeast"/>
        <w:jc w:val="center"/>
        <w:rPr>
          <w:rFonts w:eastAsia="Times New Roman" w:cstheme="minorHAnsi"/>
          <w:b/>
          <w:bCs/>
          <w:kern w:val="28"/>
          <w:sz w:val="52"/>
          <w:szCs w:val="36"/>
          <w:u w:val="single"/>
          <w:lang w:val="de-DE"/>
        </w:rPr>
      </w:pPr>
      <w:r w:rsidRPr="00784B52">
        <w:rPr>
          <w:rFonts w:eastAsia="Times New Roman" w:cstheme="minorHAnsi"/>
          <w:b/>
          <w:bCs/>
          <w:i/>
          <w:color w:val="0000FF"/>
          <w:kern w:val="28"/>
          <w:sz w:val="52"/>
          <w:szCs w:val="36"/>
          <w:u w:val="single"/>
        </w:rPr>
        <w:t>Team Members</w:t>
      </w:r>
    </w:p>
    <w:p w:rsidR="00644BEF" w:rsidRDefault="00784B52" w:rsidP="00BA77CF">
      <w:pPr>
        <w:pStyle w:val="Title"/>
        <w:rPr>
          <w:rFonts w:asciiTheme="minorHAnsi" w:hAnsiTheme="minorHAnsi" w:cstheme="minorHAnsi"/>
          <w:sz w:val="40"/>
          <w:szCs w:val="40"/>
        </w:rPr>
      </w:pPr>
      <w:r w:rsidRPr="00784B52">
        <w:rPr>
          <w:rFonts w:asciiTheme="minorHAnsi" w:hAnsiTheme="minorHAnsi" w:cstheme="minorHAnsi"/>
          <w:noProof/>
          <w:sz w:val="40"/>
          <w:szCs w:val="40"/>
        </w:rPr>
        <mc:AlternateContent>
          <mc:Choice Requires="wps">
            <w:drawing>
              <wp:anchor distT="0" distB="0" distL="114300" distR="114300" simplePos="0" relativeHeight="251684864" behindDoc="0" locked="0" layoutInCell="1" allowOverlap="1" wp14:editId="36B11C9B">
                <wp:simplePos x="0" y="0"/>
                <wp:positionH relativeFrom="column">
                  <wp:posOffset>1924050</wp:posOffset>
                </wp:positionH>
                <wp:positionV relativeFrom="paragraph">
                  <wp:posOffset>271145</wp:posOffset>
                </wp:positionV>
                <wp:extent cx="3305175" cy="2428875"/>
                <wp:effectExtent l="0" t="0" r="9525" b="952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428875"/>
                        </a:xfrm>
                        <a:prstGeom prst="rect">
                          <a:avLst/>
                        </a:prstGeom>
                        <a:solidFill>
                          <a:srgbClr val="FFFFFF"/>
                        </a:solidFill>
                        <a:ln w="9525">
                          <a:noFill/>
                          <a:miter lim="800000"/>
                          <a:headEnd/>
                          <a:tailEnd/>
                        </a:ln>
                      </wps:spPr>
                      <wps:txbx>
                        <w:txbxContent>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Mohamed Abdelhamid</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Andrew Saleh</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Diaa Nour AlHaref</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Nehal Soror</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Salma Sayed</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Hadia Mohamed</w:t>
                            </w:r>
                          </w:p>
                          <w:p w:rsidR="00784B52" w:rsidRDefault="00784B52" w:rsidP="00784B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1.5pt;margin-top:21.35pt;width:260.25pt;height:19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" stroked="f">
                <v:textbox>
                  <w:txbxContent>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Mohamed Abdelhamid</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Andrew Saleh</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Diaa Nour AlHaref</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Nehal Soror</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Salma Sayed</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Hadia Mohamed</w:t>
                      </w:r>
                    </w:p>
                    <w:p w:rsidR="00784B52" w:rsidRDefault="00784B52" w:rsidP="00784B52"/>
                  </w:txbxContent>
                </v:textbox>
              </v:shape>
            </w:pict>
          </mc:Fallback>
        </mc:AlternateContent>
      </w: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784B52">
      <w:pPr>
        <w:pStyle w:val="Title"/>
        <w:jc w:val="left"/>
        <w:rPr>
          <w:rFonts w:asciiTheme="minorHAnsi" w:hAnsiTheme="minorHAnsi" w:cstheme="minorHAnsi"/>
          <w:sz w:val="40"/>
          <w:szCs w:val="40"/>
        </w:rPr>
      </w:pPr>
    </w:p>
    <w:p w:rsidR="00BA77CF" w:rsidRPr="00BA77CF" w:rsidRDefault="00BA77CF" w:rsidP="00BA77CF">
      <w:pPr>
        <w:pStyle w:val="Title"/>
        <w:rPr>
          <w:rFonts w:asciiTheme="minorHAnsi" w:hAnsiTheme="minorHAnsi" w:cstheme="minorHAnsi"/>
          <w:sz w:val="40"/>
          <w:szCs w:val="40"/>
        </w:rPr>
      </w:pPr>
      <w:r w:rsidRPr="00BA77CF">
        <w:rPr>
          <w:rFonts w:asciiTheme="minorHAnsi" w:hAnsiTheme="minorHAnsi" w:cstheme="minorHAnsi"/>
          <w:sz w:val="40"/>
          <w:szCs w:val="40"/>
        </w:rPr>
        <w:lastRenderedPageBreak/>
        <w:t>TABLE OF CONTENTS</w:t>
      </w:r>
    </w:p>
    <w:p w:rsidR="00BA77CF" w:rsidRPr="00C46293" w:rsidRDefault="00BA77CF" w:rsidP="00BA77CF">
      <w:pPr>
        <w:pStyle w:val="TOC1"/>
        <w:tabs>
          <w:tab w:val="clear" w:pos="9350"/>
          <w:tab w:val="right" w:leader="dot" w:pos="10440"/>
        </w:tabs>
        <w:jc w:val="left"/>
        <w:rPr>
          <w:rFonts w:asciiTheme="minorHAnsi" w:hAnsiTheme="minorHAnsi" w:cstheme="minorHAnsi"/>
          <w:b w:val="0"/>
          <w:bCs w:val="0"/>
          <w:caps w:val="0"/>
          <w:sz w:val="28"/>
        </w:rPr>
      </w:pPr>
      <w:r w:rsidRPr="00BA77CF">
        <w:rPr>
          <w:rFonts w:asciiTheme="minorHAnsi" w:hAnsiTheme="minorHAnsi" w:cstheme="minorHAnsi"/>
          <w:caps w:val="0"/>
          <w:sz w:val="28"/>
        </w:rPr>
        <w:fldChar w:fldCharType="begin"/>
      </w:r>
      <w:r w:rsidRPr="00BA77CF">
        <w:rPr>
          <w:rFonts w:asciiTheme="minorHAnsi" w:hAnsiTheme="minorHAnsi" w:cstheme="minorHAnsi"/>
          <w:caps w:val="0"/>
          <w:sz w:val="28"/>
        </w:rPr>
        <w:instrText xml:space="preserve"> TOC \o "2-3" \h \z \t "Heading 1,1,PageTitle,5,Appendix,4" </w:instrText>
      </w:r>
      <w:r w:rsidRPr="00BA77CF">
        <w:rPr>
          <w:rFonts w:asciiTheme="minorHAnsi" w:hAnsiTheme="minorHAnsi" w:cstheme="minorHAnsi"/>
          <w:caps w:val="0"/>
          <w:sz w:val="28"/>
        </w:rPr>
        <w:fldChar w:fldCharType="separate"/>
      </w:r>
      <w:hyperlink w:anchor="_Toc150068896" w:history="1">
        <w:r w:rsidRPr="00C46293">
          <w:rPr>
            <w:rStyle w:val="Hyperlink"/>
            <w:rFonts w:asciiTheme="minorHAnsi" w:hAnsiTheme="minorHAnsi" w:cstheme="minorHAnsi"/>
            <w:sz w:val="28"/>
          </w:rPr>
          <w:t>1</w:t>
        </w:r>
        <w:r w:rsidRPr="00C46293">
          <w:rPr>
            <w:rFonts w:asciiTheme="minorHAnsi" w:hAnsiTheme="minorHAnsi" w:cstheme="minorHAnsi"/>
            <w:b w:val="0"/>
            <w:bCs w:val="0"/>
            <w:caps w:val="0"/>
            <w:sz w:val="28"/>
          </w:rPr>
          <w:tab/>
        </w:r>
        <w:r w:rsidRPr="00C46293">
          <w:rPr>
            <w:rStyle w:val="Hyperlink"/>
            <w:rFonts w:asciiTheme="minorHAnsi" w:hAnsiTheme="minorHAnsi" w:cstheme="minorHAnsi"/>
            <w:sz w:val="28"/>
          </w:rPr>
          <w:t>Introduction</w:t>
        </w:r>
        <w:r w:rsidRPr="00C46293">
          <w:rPr>
            <w:rFonts w:asciiTheme="minorHAnsi" w:hAnsiTheme="minorHAnsi" w:cstheme="minorHAnsi"/>
            <w:webHidden/>
            <w:sz w:val="28"/>
          </w:rPr>
          <w:tab/>
        </w:r>
        <w:r w:rsidRPr="00C46293">
          <w:rPr>
            <w:rFonts w:asciiTheme="minorHAnsi" w:hAnsiTheme="minorHAnsi" w:cstheme="minorHAnsi"/>
            <w:webHidden/>
            <w:sz w:val="28"/>
          </w:rPr>
          <w:t>……….</w:t>
        </w:r>
        <w:r w:rsidRPr="00C46293">
          <w:rPr>
            <w:rFonts w:asciiTheme="minorHAnsi" w:hAnsiTheme="minorHAnsi" w:cstheme="minorHAnsi"/>
            <w:webHidden/>
            <w:sz w:val="28"/>
          </w:rPr>
          <w:fldChar w:fldCharType="begin"/>
        </w:r>
        <w:r w:rsidRPr="00C46293">
          <w:rPr>
            <w:rFonts w:asciiTheme="minorHAnsi" w:hAnsiTheme="minorHAnsi" w:cstheme="minorHAnsi"/>
            <w:webHidden/>
            <w:sz w:val="28"/>
          </w:rPr>
          <w:instrText xml:space="preserve"> PAGEREF _Toc150068896 \h </w:instrText>
        </w:r>
        <w:r w:rsidRPr="00C46293">
          <w:rPr>
            <w:rFonts w:asciiTheme="minorHAnsi" w:hAnsiTheme="minorHAnsi" w:cstheme="minorHAnsi"/>
            <w:webHidden/>
            <w:sz w:val="28"/>
          </w:rPr>
        </w:r>
        <w:r w:rsidRPr="00C46293">
          <w:rPr>
            <w:rFonts w:asciiTheme="minorHAnsi" w:hAnsiTheme="minorHAnsi" w:cstheme="minorHAnsi"/>
            <w:webHidden/>
            <w:sz w:val="28"/>
          </w:rPr>
          <w:fldChar w:fldCharType="separate"/>
        </w:r>
        <w:r w:rsidRPr="00C46293">
          <w:rPr>
            <w:rFonts w:asciiTheme="minorHAnsi" w:hAnsiTheme="minorHAnsi" w:cstheme="minorHAnsi"/>
            <w:webHidden/>
            <w:sz w:val="28"/>
          </w:rPr>
          <w:t>4</w:t>
        </w:r>
        <w:r w:rsidRPr="00C46293">
          <w:rPr>
            <w:rFonts w:asciiTheme="minorHAnsi" w:hAnsiTheme="minorHAnsi" w:cstheme="minorHAnsi"/>
            <w:webHidden/>
            <w:sz w:val="28"/>
          </w:rPr>
          <w:fldChar w:fldCharType="end"/>
        </w:r>
      </w:hyperlink>
    </w:p>
    <w:p w:rsidR="00BA77CF" w:rsidRDefault="00BA77CF" w:rsidP="009A461C">
      <w:pPr>
        <w:pStyle w:val="TOC2"/>
        <w:tabs>
          <w:tab w:val="clear" w:pos="9350"/>
          <w:tab w:val="right" w:leader="dot" w:pos="10440"/>
        </w:tabs>
        <w:jc w:val="left"/>
        <w:rPr>
          <w:rFonts w:asciiTheme="minorHAnsi" w:hAnsiTheme="minorHAnsi" w:cstheme="minorHAnsi"/>
          <w:sz w:val="28"/>
          <w:szCs w:val="28"/>
        </w:rPr>
      </w:pPr>
      <w:hyperlink w:anchor="_Toc150068897" w:history="1">
        <w:r w:rsidRPr="00C46293">
          <w:rPr>
            <w:rStyle w:val="Hyperlink"/>
            <w:rFonts w:asciiTheme="minorHAnsi" w:hAnsiTheme="minorHAnsi" w:cstheme="minorHAnsi"/>
            <w:sz w:val="28"/>
            <w:szCs w:val="28"/>
          </w:rPr>
          <w:t>1.1</w:t>
        </w:r>
        <w:r w:rsidRPr="00C46293">
          <w:rPr>
            <w:rFonts w:asciiTheme="minorHAnsi" w:hAnsiTheme="minorHAnsi" w:cstheme="minorHAnsi"/>
            <w:sz w:val="28"/>
            <w:szCs w:val="28"/>
          </w:rPr>
          <w:tab/>
        </w:r>
        <w:r w:rsidR="006466B5">
          <w:rPr>
            <w:rStyle w:val="Hyperlink"/>
            <w:rFonts w:asciiTheme="minorHAnsi" w:hAnsiTheme="minorHAnsi" w:cstheme="minorHAnsi"/>
            <w:sz w:val="28"/>
            <w:szCs w:val="28"/>
          </w:rPr>
          <w:t>Project Management</w:t>
        </w:r>
        <w:r w:rsidR="009A461C">
          <w:rPr>
            <w:rStyle w:val="Hyperlink"/>
            <w:rFonts w:asciiTheme="minorHAnsi" w:hAnsiTheme="minorHAnsi" w:cstheme="minorHAnsi"/>
            <w:sz w:val="28"/>
            <w:szCs w:val="28"/>
          </w:rPr>
          <w:t xml:space="preserve"> Process Areas In CMMI</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_Toc150068897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4</w:t>
        </w:r>
        <w:r w:rsidRPr="00C46293">
          <w:rPr>
            <w:rFonts w:asciiTheme="minorHAnsi" w:hAnsiTheme="minorHAnsi" w:cstheme="minorHAnsi"/>
            <w:webHidden/>
            <w:sz w:val="28"/>
            <w:szCs w:val="28"/>
          </w:rPr>
          <w:fldChar w:fldCharType="end"/>
        </w:r>
      </w:hyperlink>
    </w:p>
    <w:p w:rsidR="009A461C" w:rsidRPr="009A461C" w:rsidRDefault="009A461C" w:rsidP="009A461C">
      <w:r>
        <w:t xml:space="preserve">        </w:t>
      </w:r>
      <w:r w:rsidRPr="009A461C">
        <w:rPr>
          <w:sz w:val="28"/>
          <w:szCs w:val="28"/>
        </w:rPr>
        <w:t>1.</w:t>
      </w:r>
      <w:r>
        <w:rPr>
          <w:sz w:val="28"/>
          <w:szCs w:val="28"/>
        </w:rPr>
        <w:t xml:space="preserve">2                 </w:t>
      </w:r>
    </w:p>
    <w:p w:rsidR="00BA77CF" w:rsidRPr="00C46293" w:rsidRDefault="00BA77CF" w:rsidP="00C46293">
      <w:pPr>
        <w:pStyle w:val="TOC1"/>
        <w:tabs>
          <w:tab w:val="clear" w:pos="9350"/>
          <w:tab w:val="right" w:leader="dot" w:pos="10440"/>
        </w:tabs>
        <w:jc w:val="left"/>
        <w:rPr>
          <w:rFonts w:asciiTheme="minorHAnsi" w:hAnsiTheme="minorHAnsi" w:cstheme="minorHAnsi"/>
          <w:b w:val="0"/>
          <w:bCs w:val="0"/>
          <w:caps w:val="0"/>
          <w:sz w:val="28"/>
        </w:rPr>
      </w:pPr>
      <w:hyperlink w:anchor="_Toc150068898" w:history="1">
        <w:r w:rsidRPr="00C46293">
          <w:rPr>
            <w:rStyle w:val="Hyperlink"/>
            <w:rFonts w:asciiTheme="minorHAnsi" w:hAnsiTheme="minorHAnsi" w:cstheme="minorHAnsi"/>
            <w:sz w:val="28"/>
          </w:rPr>
          <w:t>2</w:t>
        </w:r>
        <w:r w:rsidRPr="00C46293">
          <w:rPr>
            <w:rFonts w:asciiTheme="minorHAnsi" w:hAnsiTheme="minorHAnsi" w:cstheme="minorHAnsi"/>
            <w:b w:val="0"/>
            <w:bCs w:val="0"/>
            <w:caps w:val="0"/>
            <w:sz w:val="28"/>
          </w:rPr>
          <w:tab/>
        </w:r>
        <w:r w:rsidR="00C46293" w:rsidRPr="00C46293">
          <w:rPr>
            <w:rStyle w:val="Hyperlink"/>
            <w:rFonts w:asciiTheme="minorHAnsi" w:hAnsiTheme="minorHAnsi" w:cstheme="minorHAnsi"/>
            <w:sz w:val="28"/>
          </w:rPr>
          <w:t>Project Plan (PP)</w:t>
        </w:r>
        <w:r w:rsidRPr="00C46293">
          <w:rPr>
            <w:rFonts w:asciiTheme="minorHAnsi" w:hAnsiTheme="minorHAnsi" w:cstheme="minorHAnsi"/>
            <w:webHidden/>
            <w:sz w:val="28"/>
          </w:rPr>
          <w:tab/>
        </w:r>
        <w:r w:rsidRPr="00C46293">
          <w:rPr>
            <w:rFonts w:asciiTheme="minorHAnsi" w:hAnsiTheme="minorHAnsi" w:cstheme="minorHAnsi"/>
            <w:webHidden/>
            <w:sz w:val="28"/>
          </w:rPr>
          <w:fldChar w:fldCharType="begin"/>
        </w:r>
        <w:r w:rsidRPr="00C46293">
          <w:rPr>
            <w:rFonts w:asciiTheme="minorHAnsi" w:hAnsiTheme="minorHAnsi" w:cstheme="minorHAnsi"/>
            <w:webHidden/>
            <w:sz w:val="28"/>
          </w:rPr>
          <w:instrText xml:space="preserve"> PAGEREF _Toc150068898 \h </w:instrText>
        </w:r>
        <w:r w:rsidRPr="00C46293">
          <w:rPr>
            <w:rFonts w:asciiTheme="minorHAnsi" w:hAnsiTheme="minorHAnsi" w:cstheme="minorHAnsi"/>
            <w:webHidden/>
            <w:sz w:val="28"/>
          </w:rPr>
        </w:r>
        <w:r w:rsidRPr="00C46293">
          <w:rPr>
            <w:rFonts w:asciiTheme="minorHAnsi" w:hAnsiTheme="minorHAnsi" w:cstheme="minorHAnsi"/>
            <w:webHidden/>
            <w:sz w:val="28"/>
          </w:rPr>
          <w:fldChar w:fldCharType="separate"/>
        </w:r>
        <w:r w:rsidRPr="00C46293">
          <w:rPr>
            <w:rFonts w:asciiTheme="minorHAnsi" w:hAnsiTheme="minorHAnsi" w:cstheme="minorHAnsi"/>
            <w:webHidden/>
            <w:sz w:val="28"/>
          </w:rPr>
          <w:t>4</w:t>
        </w:r>
        <w:r w:rsidRPr="00C46293">
          <w:rPr>
            <w:rFonts w:asciiTheme="minorHAnsi" w:hAnsiTheme="minorHAnsi" w:cstheme="minorHAnsi"/>
            <w:webHidden/>
            <w:sz w:val="28"/>
          </w:rPr>
          <w:fldChar w:fldCharType="end"/>
        </w:r>
      </w:hyperlink>
    </w:p>
    <w:p w:rsidR="00BA77CF" w:rsidRPr="00C46293" w:rsidRDefault="00BA77CF" w:rsidP="00C46293">
      <w:pPr>
        <w:pStyle w:val="TOC2"/>
        <w:tabs>
          <w:tab w:val="clear" w:pos="9350"/>
          <w:tab w:val="right" w:leader="dot" w:pos="10440"/>
        </w:tabs>
        <w:jc w:val="left"/>
        <w:rPr>
          <w:rFonts w:asciiTheme="minorHAnsi" w:hAnsiTheme="minorHAnsi" w:cstheme="minorHAnsi"/>
          <w:sz w:val="28"/>
          <w:szCs w:val="28"/>
        </w:rPr>
      </w:pPr>
      <w:hyperlink w:anchor="_Toc150068899" w:history="1">
        <w:r w:rsidRPr="00C46293">
          <w:rPr>
            <w:rStyle w:val="Hyperlink"/>
            <w:rFonts w:asciiTheme="minorHAnsi" w:hAnsiTheme="minorHAnsi" w:cstheme="minorHAnsi"/>
            <w:sz w:val="28"/>
            <w:szCs w:val="28"/>
          </w:rPr>
          <w:t>2.1</w:t>
        </w:r>
        <w:r w:rsidRPr="00C46293">
          <w:rPr>
            <w:rFonts w:asciiTheme="minorHAnsi" w:hAnsiTheme="minorHAnsi" w:cstheme="minorHAnsi"/>
            <w:sz w:val="28"/>
            <w:szCs w:val="28"/>
          </w:rPr>
          <w:tab/>
        </w:r>
        <w:r w:rsidRPr="00C46293">
          <w:rPr>
            <w:rStyle w:val="Hyperlink"/>
            <w:rFonts w:asciiTheme="minorHAnsi" w:hAnsiTheme="minorHAnsi" w:cstheme="minorHAnsi"/>
            <w:sz w:val="28"/>
            <w:szCs w:val="28"/>
          </w:rPr>
          <w:t>Assumptions/Constraints</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_Toc150068899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4</w:t>
        </w:r>
        <w:r w:rsidRPr="00C46293">
          <w:rPr>
            <w:rFonts w:asciiTheme="minorHAnsi" w:hAnsiTheme="minorHAnsi" w:cstheme="minorHAnsi"/>
            <w:webHidden/>
            <w:sz w:val="28"/>
            <w:szCs w:val="28"/>
          </w:rPr>
          <w:fldChar w:fldCharType="end"/>
        </w:r>
      </w:hyperlink>
    </w:p>
    <w:p w:rsidR="00BA77CF" w:rsidRPr="00C46293" w:rsidRDefault="00BA77CF" w:rsidP="00C46293">
      <w:pPr>
        <w:pStyle w:val="TOC1"/>
        <w:tabs>
          <w:tab w:val="clear" w:pos="9350"/>
          <w:tab w:val="right" w:leader="dot" w:pos="10440"/>
        </w:tabs>
        <w:jc w:val="left"/>
        <w:rPr>
          <w:rFonts w:asciiTheme="minorHAnsi" w:hAnsiTheme="minorHAnsi" w:cstheme="minorHAnsi"/>
          <w:b w:val="0"/>
          <w:bCs w:val="0"/>
          <w:caps w:val="0"/>
          <w:sz w:val="28"/>
        </w:rPr>
      </w:pPr>
      <w:hyperlink w:anchor="_Toc150068900" w:history="1">
        <w:r w:rsidRPr="00C46293">
          <w:rPr>
            <w:rStyle w:val="Hyperlink"/>
            <w:rFonts w:asciiTheme="minorHAnsi" w:hAnsiTheme="minorHAnsi" w:cstheme="minorHAnsi"/>
            <w:sz w:val="28"/>
          </w:rPr>
          <w:t>3</w:t>
        </w:r>
        <w:r w:rsidRPr="00C46293">
          <w:rPr>
            <w:rFonts w:asciiTheme="minorHAnsi" w:hAnsiTheme="minorHAnsi" w:cstheme="minorHAnsi"/>
            <w:b w:val="0"/>
            <w:bCs w:val="0"/>
            <w:caps w:val="0"/>
            <w:sz w:val="28"/>
          </w:rPr>
          <w:tab/>
        </w:r>
        <w:r w:rsidR="00C46293" w:rsidRPr="00C46293">
          <w:rPr>
            <w:rStyle w:val="Hyperlink"/>
            <w:rFonts w:asciiTheme="minorHAnsi" w:hAnsiTheme="minorHAnsi" w:cstheme="minorHAnsi"/>
            <w:sz w:val="28"/>
          </w:rPr>
          <w:t>Project Monitoring and Control</w:t>
        </w:r>
        <w:r w:rsidRPr="00C46293">
          <w:rPr>
            <w:rFonts w:asciiTheme="minorHAnsi" w:hAnsiTheme="minorHAnsi" w:cstheme="minorHAnsi"/>
            <w:webHidden/>
            <w:sz w:val="28"/>
          </w:rPr>
          <w:tab/>
        </w:r>
        <w:r w:rsidRPr="00C46293">
          <w:rPr>
            <w:rFonts w:asciiTheme="minorHAnsi" w:hAnsiTheme="minorHAnsi" w:cstheme="minorHAnsi"/>
            <w:webHidden/>
            <w:sz w:val="28"/>
          </w:rPr>
          <w:fldChar w:fldCharType="begin"/>
        </w:r>
        <w:r w:rsidRPr="00C46293">
          <w:rPr>
            <w:rFonts w:asciiTheme="minorHAnsi" w:hAnsiTheme="minorHAnsi" w:cstheme="minorHAnsi"/>
            <w:webHidden/>
            <w:sz w:val="28"/>
          </w:rPr>
          <w:instrText xml:space="preserve"> PAGEREF _Toc150068900 \h </w:instrText>
        </w:r>
        <w:r w:rsidRPr="00C46293">
          <w:rPr>
            <w:rFonts w:asciiTheme="minorHAnsi" w:hAnsiTheme="minorHAnsi" w:cstheme="minorHAnsi"/>
            <w:webHidden/>
            <w:sz w:val="28"/>
          </w:rPr>
        </w:r>
        <w:r w:rsidRPr="00C46293">
          <w:rPr>
            <w:rFonts w:asciiTheme="minorHAnsi" w:hAnsiTheme="minorHAnsi" w:cstheme="minorHAnsi"/>
            <w:webHidden/>
            <w:sz w:val="28"/>
          </w:rPr>
          <w:fldChar w:fldCharType="separate"/>
        </w:r>
        <w:r w:rsidRPr="00C46293">
          <w:rPr>
            <w:rFonts w:asciiTheme="minorHAnsi" w:hAnsiTheme="minorHAnsi" w:cstheme="minorHAnsi"/>
            <w:webHidden/>
            <w:sz w:val="28"/>
          </w:rPr>
          <w:t>4</w:t>
        </w:r>
        <w:r w:rsidRPr="00C46293">
          <w:rPr>
            <w:rFonts w:asciiTheme="minorHAnsi" w:hAnsiTheme="minorHAnsi" w:cstheme="minorHAnsi"/>
            <w:webHidden/>
            <w:sz w:val="28"/>
          </w:rPr>
          <w:fldChar w:fldCharType="end"/>
        </w:r>
      </w:hyperlink>
    </w:p>
    <w:p w:rsidR="00BA77CF" w:rsidRPr="00C46293" w:rsidRDefault="00BA77CF" w:rsidP="00F83630">
      <w:pPr>
        <w:pStyle w:val="TOC2"/>
        <w:shd w:val="clear" w:color="auto" w:fill="FFFFFF" w:themeFill="background1"/>
        <w:tabs>
          <w:tab w:val="clear" w:pos="9350"/>
          <w:tab w:val="right" w:leader="dot" w:pos="10440"/>
        </w:tabs>
        <w:jc w:val="left"/>
        <w:rPr>
          <w:rFonts w:asciiTheme="minorHAnsi" w:hAnsiTheme="minorHAnsi" w:cstheme="minorHAnsi"/>
          <w:sz w:val="28"/>
          <w:szCs w:val="28"/>
        </w:rPr>
      </w:pPr>
      <w:hyperlink w:anchor="_Toc150068901" w:history="1">
        <w:r w:rsidRPr="00C46293">
          <w:rPr>
            <w:rStyle w:val="Hyperlink"/>
            <w:rFonts w:asciiTheme="minorHAnsi" w:hAnsiTheme="minorHAnsi" w:cstheme="minorHAnsi"/>
            <w:sz w:val="28"/>
            <w:szCs w:val="28"/>
          </w:rPr>
          <w:t>3.1</w:t>
        </w:r>
        <w:r w:rsidRPr="00C46293">
          <w:rPr>
            <w:rFonts w:asciiTheme="minorHAnsi" w:hAnsiTheme="minorHAnsi" w:cstheme="minorHAnsi"/>
            <w:sz w:val="28"/>
            <w:szCs w:val="28"/>
          </w:rPr>
          <w:tab/>
        </w:r>
        <w:r w:rsidR="00F83630">
          <w:rPr>
            <w:rStyle w:val="Hyperlink"/>
            <w:rFonts w:asciiTheme="minorHAnsi" w:hAnsiTheme="minorHAnsi" w:cstheme="minorHAnsi"/>
            <w:sz w:val="28"/>
            <w:szCs w:val="28"/>
          </w:rPr>
          <w:t>Example</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_Toc150068901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4</w:t>
        </w:r>
        <w:r w:rsidRPr="00C46293">
          <w:rPr>
            <w:rFonts w:asciiTheme="minorHAnsi" w:hAnsiTheme="minorHAnsi" w:cstheme="minorHAnsi"/>
            <w:webHidden/>
            <w:sz w:val="28"/>
            <w:szCs w:val="28"/>
          </w:rPr>
          <w:fldChar w:fldCharType="end"/>
        </w:r>
      </w:hyperlink>
    </w:p>
    <w:p w:rsidR="00BA77CF" w:rsidRPr="00C46293" w:rsidRDefault="00BA77CF" w:rsidP="00F83630">
      <w:pPr>
        <w:pStyle w:val="TOC2"/>
        <w:tabs>
          <w:tab w:val="clear" w:pos="9350"/>
          <w:tab w:val="right" w:leader="dot" w:pos="10440"/>
        </w:tabs>
        <w:jc w:val="left"/>
        <w:rPr>
          <w:rFonts w:asciiTheme="minorHAnsi" w:hAnsiTheme="minorHAnsi" w:cstheme="minorHAnsi"/>
          <w:sz w:val="28"/>
          <w:szCs w:val="28"/>
        </w:rPr>
      </w:pPr>
      <w:hyperlink w:anchor="_Toc150068902" w:history="1">
        <w:r w:rsidRPr="00C46293">
          <w:rPr>
            <w:rStyle w:val="Hyperlink"/>
            <w:rFonts w:asciiTheme="minorHAnsi" w:hAnsiTheme="minorHAnsi" w:cstheme="minorHAnsi"/>
            <w:sz w:val="28"/>
            <w:szCs w:val="28"/>
          </w:rPr>
          <w:t>3.2</w:t>
        </w:r>
        <w:r w:rsidRPr="00C46293">
          <w:rPr>
            <w:rFonts w:asciiTheme="minorHAnsi" w:hAnsiTheme="minorHAnsi" w:cstheme="minorHAnsi"/>
            <w:sz w:val="28"/>
            <w:szCs w:val="28"/>
          </w:rPr>
          <w:tab/>
        </w:r>
        <w:r w:rsidR="00F83630">
          <w:rPr>
            <w:rStyle w:val="Hyperlink"/>
            <w:rFonts w:asciiTheme="minorHAnsi" w:hAnsiTheme="minorHAnsi" w:cstheme="minorHAnsi"/>
            <w:sz w:val="28"/>
            <w:szCs w:val="28"/>
          </w:rPr>
          <w:t>Example</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_Toc150068902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4</w:t>
        </w:r>
        <w:r w:rsidRPr="00C46293">
          <w:rPr>
            <w:rFonts w:asciiTheme="minorHAnsi" w:hAnsiTheme="minorHAnsi" w:cstheme="minorHAnsi"/>
            <w:webHidden/>
            <w:sz w:val="28"/>
            <w:szCs w:val="28"/>
          </w:rPr>
          <w:fldChar w:fldCharType="end"/>
        </w:r>
      </w:hyperlink>
    </w:p>
    <w:p w:rsidR="00BA77CF" w:rsidRPr="00C46293" w:rsidRDefault="00BA77CF" w:rsidP="00F83630">
      <w:pPr>
        <w:pStyle w:val="TOC2"/>
        <w:tabs>
          <w:tab w:val="clear" w:pos="9350"/>
          <w:tab w:val="right" w:leader="dot" w:pos="10440"/>
        </w:tabs>
        <w:jc w:val="left"/>
        <w:rPr>
          <w:rFonts w:asciiTheme="minorHAnsi" w:hAnsiTheme="minorHAnsi" w:cstheme="minorHAnsi"/>
          <w:sz w:val="28"/>
          <w:szCs w:val="28"/>
        </w:rPr>
      </w:pPr>
      <w:hyperlink w:anchor="_Toc150068903" w:history="1">
        <w:r w:rsidRPr="00C46293">
          <w:rPr>
            <w:rStyle w:val="Hyperlink"/>
            <w:rFonts w:asciiTheme="minorHAnsi" w:hAnsiTheme="minorHAnsi" w:cstheme="minorHAnsi"/>
            <w:sz w:val="28"/>
            <w:szCs w:val="28"/>
          </w:rPr>
          <w:t>3.3</w:t>
        </w:r>
        <w:r w:rsidRPr="00C46293">
          <w:rPr>
            <w:rFonts w:asciiTheme="minorHAnsi" w:hAnsiTheme="minorHAnsi" w:cstheme="minorHAnsi"/>
            <w:sz w:val="28"/>
            <w:szCs w:val="28"/>
          </w:rPr>
          <w:tab/>
        </w:r>
        <w:r w:rsidR="00F83630">
          <w:rPr>
            <w:rStyle w:val="Hyperlink"/>
            <w:rFonts w:asciiTheme="minorHAnsi" w:hAnsiTheme="minorHAnsi" w:cstheme="minorHAnsi"/>
            <w:sz w:val="28"/>
            <w:szCs w:val="28"/>
          </w:rPr>
          <w:t>Example</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_Toc150068903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4</w:t>
        </w:r>
        <w:r w:rsidRPr="00C46293">
          <w:rPr>
            <w:rFonts w:asciiTheme="minorHAnsi" w:hAnsiTheme="minorHAnsi" w:cstheme="minorHAnsi"/>
            <w:webHidden/>
            <w:sz w:val="28"/>
            <w:szCs w:val="28"/>
          </w:rPr>
          <w:fldChar w:fldCharType="end"/>
        </w:r>
      </w:hyperlink>
    </w:p>
    <w:p w:rsidR="00BA77CF" w:rsidRPr="00C46293" w:rsidRDefault="00BA77CF" w:rsidP="00C46293">
      <w:pPr>
        <w:pStyle w:val="TOC1"/>
        <w:tabs>
          <w:tab w:val="clear" w:pos="9350"/>
          <w:tab w:val="right" w:leader="dot" w:pos="10440"/>
        </w:tabs>
        <w:jc w:val="left"/>
        <w:rPr>
          <w:rFonts w:asciiTheme="minorHAnsi" w:hAnsiTheme="minorHAnsi" w:cstheme="minorHAnsi"/>
          <w:b w:val="0"/>
          <w:bCs w:val="0"/>
          <w:caps w:val="0"/>
          <w:sz w:val="28"/>
        </w:rPr>
      </w:pPr>
      <w:hyperlink w:anchor="_Toc150068904" w:history="1">
        <w:r w:rsidRPr="00C46293">
          <w:rPr>
            <w:rStyle w:val="Hyperlink"/>
            <w:rFonts w:asciiTheme="minorHAnsi" w:hAnsiTheme="minorHAnsi" w:cstheme="minorHAnsi"/>
            <w:sz w:val="28"/>
          </w:rPr>
          <w:t>4</w:t>
        </w:r>
        <w:r w:rsidRPr="00C46293">
          <w:rPr>
            <w:rFonts w:asciiTheme="minorHAnsi" w:hAnsiTheme="minorHAnsi" w:cstheme="minorHAnsi"/>
            <w:b w:val="0"/>
            <w:bCs w:val="0"/>
            <w:caps w:val="0"/>
            <w:sz w:val="28"/>
          </w:rPr>
          <w:tab/>
        </w:r>
        <w:r w:rsidR="00C46293" w:rsidRPr="00C46293">
          <w:rPr>
            <w:rStyle w:val="Hyperlink"/>
            <w:rFonts w:asciiTheme="minorHAnsi" w:hAnsiTheme="minorHAnsi" w:cstheme="minorHAnsi"/>
            <w:sz w:val="28"/>
          </w:rPr>
          <w:t>Risk Management</w:t>
        </w:r>
        <w:r w:rsidRPr="00C46293">
          <w:rPr>
            <w:rFonts w:asciiTheme="minorHAnsi" w:hAnsiTheme="minorHAnsi" w:cstheme="minorHAnsi"/>
            <w:webHidden/>
            <w:sz w:val="28"/>
          </w:rPr>
          <w:tab/>
        </w:r>
        <w:r w:rsidRPr="00C46293">
          <w:rPr>
            <w:rFonts w:asciiTheme="minorHAnsi" w:hAnsiTheme="minorHAnsi" w:cstheme="minorHAnsi"/>
            <w:webHidden/>
            <w:sz w:val="28"/>
          </w:rPr>
          <w:fldChar w:fldCharType="begin"/>
        </w:r>
        <w:r w:rsidRPr="00C46293">
          <w:rPr>
            <w:rFonts w:asciiTheme="minorHAnsi" w:hAnsiTheme="minorHAnsi" w:cstheme="minorHAnsi"/>
            <w:webHidden/>
            <w:sz w:val="28"/>
          </w:rPr>
          <w:instrText xml:space="preserve"> PAGEREF _Toc150068904 \h </w:instrText>
        </w:r>
        <w:r w:rsidRPr="00C46293">
          <w:rPr>
            <w:rFonts w:asciiTheme="minorHAnsi" w:hAnsiTheme="minorHAnsi" w:cstheme="minorHAnsi"/>
            <w:webHidden/>
            <w:sz w:val="28"/>
          </w:rPr>
        </w:r>
        <w:r w:rsidRPr="00C46293">
          <w:rPr>
            <w:rFonts w:asciiTheme="minorHAnsi" w:hAnsiTheme="minorHAnsi" w:cstheme="minorHAnsi"/>
            <w:webHidden/>
            <w:sz w:val="28"/>
          </w:rPr>
          <w:fldChar w:fldCharType="separate"/>
        </w:r>
        <w:r w:rsidRPr="00C46293">
          <w:rPr>
            <w:rFonts w:asciiTheme="minorHAnsi" w:hAnsiTheme="minorHAnsi" w:cstheme="minorHAnsi"/>
            <w:webHidden/>
            <w:sz w:val="28"/>
          </w:rPr>
          <w:t>4</w:t>
        </w:r>
        <w:r w:rsidRPr="00C46293">
          <w:rPr>
            <w:rFonts w:asciiTheme="minorHAnsi" w:hAnsiTheme="minorHAnsi" w:cstheme="minorHAnsi"/>
            <w:webHidden/>
            <w:sz w:val="28"/>
          </w:rPr>
          <w:fldChar w:fldCharType="end"/>
        </w:r>
      </w:hyperlink>
    </w:p>
    <w:p w:rsidR="00BA77CF" w:rsidRPr="00C46293" w:rsidRDefault="00BA77CF" w:rsidP="004C05DB">
      <w:pPr>
        <w:pStyle w:val="TOC2"/>
        <w:tabs>
          <w:tab w:val="clear" w:pos="9350"/>
          <w:tab w:val="right" w:leader="dot" w:pos="10440"/>
        </w:tabs>
        <w:jc w:val="left"/>
        <w:rPr>
          <w:rFonts w:asciiTheme="minorHAnsi" w:hAnsiTheme="minorHAnsi" w:cstheme="minorHAnsi"/>
          <w:sz w:val="28"/>
          <w:szCs w:val="28"/>
        </w:rPr>
      </w:pPr>
      <w:hyperlink w:anchor="_Toc150068905" w:history="1">
        <w:r w:rsidRPr="00C46293">
          <w:rPr>
            <w:rStyle w:val="Hyperlink"/>
            <w:rFonts w:asciiTheme="minorHAnsi" w:hAnsiTheme="minorHAnsi" w:cstheme="minorHAnsi"/>
            <w:sz w:val="28"/>
            <w:szCs w:val="28"/>
          </w:rPr>
          <w:t>4.1</w:t>
        </w:r>
        <w:r w:rsidRPr="00C46293">
          <w:rPr>
            <w:rFonts w:asciiTheme="minorHAnsi" w:hAnsiTheme="minorHAnsi" w:cstheme="minorHAnsi"/>
            <w:sz w:val="28"/>
            <w:szCs w:val="28"/>
          </w:rPr>
          <w:tab/>
        </w:r>
        <w:r w:rsidR="004C05DB">
          <w:rPr>
            <w:rStyle w:val="Hyperlink"/>
            <w:rFonts w:asciiTheme="minorHAnsi" w:hAnsiTheme="minorHAnsi" w:cstheme="minorHAnsi"/>
            <w:sz w:val="28"/>
            <w:szCs w:val="28"/>
          </w:rPr>
          <w:t>Definition</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_Toc150068905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5</w:t>
        </w:r>
        <w:r w:rsidRPr="00C46293">
          <w:rPr>
            <w:rFonts w:asciiTheme="minorHAnsi" w:hAnsiTheme="minorHAnsi" w:cstheme="minorHAnsi"/>
            <w:webHidden/>
            <w:sz w:val="28"/>
            <w:szCs w:val="28"/>
          </w:rPr>
          <w:fldChar w:fldCharType="end"/>
        </w:r>
      </w:hyperlink>
    </w:p>
    <w:p w:rsidR="00BA77CF" w:rsidRPr="00C46293" w:rsidRDefault="00BA77CF" w:rsidP="004C05DB">
      <w:pPr>
        <w:pStyle w:val="TOC2"/>
        <w:tabs>
          <w:tab w:val="clear" w:pos="9350"/>
          <w:tab w:val="right" w:leader="dot" w:pos="10440"/>
        </w:tabs>
        <w:jc w:val="left"/>
        <w:rPr>
          <w:rFonts w:asciiTheme="minorHAnsi" w:hAnsiTheme="minorHAnsi" w:cstheme="minorHAnsi"/>
          <w:sz w:val="28"/>
          <w:szCs w:val="28"/>
        </w:rPr>
      </w:pPr>
      <w:hyperlink w:anchor="_Toc150068906" w:history="1">
        <w:r w:rsidRPr="00C46293">
          <w:rPr>
            <w:rStyle w:val="Hyperlink"/>
            <w:rFonts w:asciiTheme="minorHAnsi" w:hAnsiTheme="minorHAnsi" w:cstheme="minorHAnsi"/>
            <w:sz w:val="28"/>
            <w:szCs w:val="28"/>
          </w:rPr>
          <w:t>4.2</w:t>
        </w:r>
        <w:r w:rsidRPr="00C46293">
          <w:rPr>
            <w:rFonts w:asciiTheme="minorHAnsi" w:hAnsiTheme="minorHAnsi" w:cstheme="minorHAnsi"/>
            <w:sz w:val="28"/>
            <w:szCs w:val="28"/>
          </w:rPr>
          <w:tab/>
        </w:r>
        <w:r w:rsidR="004C05DB">
          <w:rPr>
            <w:rStyle w:val="Hyperlink"/>
            <w:rFonts w:asciiTheme="minorHAnsi" w:hAnsiTheme="minorHAnsi" w:cstheme="minorHAnsi"/>
            <w:sz w:val="28"/>
            <w:szCs w:val="28"/>
          </w:rPr>
          <w:t>CMMI Standard</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_Toc150068906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5</w:t>
        </w:r>
        <w:r w:rsidRPr="00C46293">
          <w:rPr>
            <w:rFonts w:asciiTheme="minorHAnsi" w:hAnsiTheme="minorHAnsi" w:cstheme="minorHAnsi"/>
            <w:webHidden/>
            <w:sz w:val="28"/>
            <w:szCs w:val="28"/>
          </w:rPr>
          <w:fldChar w:fldCharType="end"/>
        </w:r>
      </w:hyperlink>
    </w:p>
    <w:p w:rsidR="00BA77CF" w:rsidRDefault="004C05DB" w:rsidP="009B77CE">
      <w:pPr>
        <w:pStyle w:val="TOC3"/>
        <w:ind w:left="0"/>
      </w:pPr>
      <w:r>
        <w:t xml:space="preserve">       </w:t>
      </w:r>
      <w:hyperlink w:anchor="_Toc150068907" w:history="1">
        <w:r w:rsidR="00BA77CF" w:rsidRPr="00C46293">
          <w:rPr>
            <w:rStyle w:val="Hyperlink"/>
            <w:rFonts w:asciiTheme="minorHAnsi" w:hAnsiTheme="minorHAnsi" w:cstheme="minorHAnsi"/>
            <w:sz w:val="28"/>
            <w:szCs w:val="28"/>
          </w:rPr>
          <w:t>4.</w:t>
        </w:r>
        <w:r>
          <w:rPr>
            <w:rStyle w:val="Hyperlink"/>
            <w:rFonts w:asciiTheme="minorHAnsi" w:hAnsiTheme="minorHAnsi" w:cstheme="minorHAnsi"/>
            <w:sz w:val="28"/>
            <w:szCs w:val="28"/>
          </w:rPr>
          <w:t>3</w:t>
        </w:r>
        <w:r>
          <w:t xml:space="preserve">        </w:t>
        </w:r>
        <w:r w:rsidR="009B77CE">
          <w:rPr>
            <w:rStyle w:val="Hyperlink"/>
            <w:rFonts w:asciiTheme="minorHAnsi" w:hAnsiTheme="minorHAnsi" w:cstheme="minorHAnsi"/>
            <w:sz w:val="28"/>
            <w:szCs w:val="28"/>
          </w:rPr>
          <w:t>Automotive SPICE</w:t>
        </w:r>
        <w:r w:rsidR="00BA77CF" w:rsidRPr="00C46293">
          <w:rPr>
            <w:webHidden/>
          </w:rPr>
          <w:tab/>
        </w:r>
        <w:r w:rsidR="00BA77CF" w:rsidRPr="00C46293">
          <w:rPr>
            <w:webHidden/>
          </w:rPr>
          <w:fldChar w:fldCharType="begin"/>
        </w:r>
        <w:r w:rsidR="00BA77CF" w:rsidRPr="00C46293">
          <w:rPr>
            <w:webHidden/>
          </w:rPr>
          <w:instrText xml:space="preserve"> PAGEREF _Toc150068907 \h </w:instrText>
        </w:r>
        <w:r w:rsidR="00BA77CF" w:rsidRPr="00C46293">
          <w:rPr>
            <w:webHidden/>
          </w:rPr>
        </w:r>
        <w:r w:rsidR="00BA77CF" w:rsidRPr="00C46293">
          <w:rPr>
            <w:webHidden/>
          </w:rPr>
          <w:fldChar w:fldCharType="separate"/>
        </w:r>
        <w:r w:rsidR="00BA77CF" w:rsidRPr="00C46293">
          <w:rPr>
            <w:webHidden/>
          </w:rPr>
          <w:t>5</w:t>
        </w:r>
        <w:r w:rsidR="00BA77CF" w:rsidRPr="00C46293">
          <w:rPr>
            <w:webHidden/>
          </w:rPr>
          <w:fldChar w:fldCharType="end"/>
        </w:r>
      </w:hyperlink>
    </w:p>
    <w:p w:rsidR="009B77CE" w:rsidRPr="009B77CE" w:rsidRDefault="009B77CE" w:rsidP="009B77CE">
      <w:r>
        <w:t xml:space="preserve">        </w:t>
      </w:r>
      <w:hyperlink w:anchor="_Toc150068907" w:history="1">
        <w:r w:rsidRPr="00C46293">
          <w:rPr>
            <w:rStyle w:val="Hyperlink"/>
            <w:rFonts w:cstheme="minorHAnsi"/>
            <w:sz w:val="28"/>
            <w:szCs w:val="28"/>
          </w:rPr>
          <w:t>4.</w:t>
        </w:r>
        <w:r>
          <w:rPr>
            <w:rStyle w:val="Hyperlink"/>
            <w:rFonts w:cstheme="minorHAnsi"/>
            <w:sz w:val="28"/>
            <w:szCs w:val="28"/>
          </w:rPr>
          <w:t>4</w:t>
        </w:r>
        <w:r>
          <w:t xml:space="preserve">        </w:t>
        </w:r>
        <w:r w:rsidR="00C1218E">
          <w:t xml:space="preserve"> </w:t>
        </w:r>
        <w:r>
          <w:rPr>
            <w:rStyle w:val="Hyperlink"/>
            <w:rFonts w:cstheme="minorHAnsi"/>
            <w:sz w:val="28"/>
            <w:szCs w:val="28"/>
          </w:rPr>
          <w:t>ISO Standard……..…</w:t>
        </w:r>
        <w:r w:rsidR="00C1218E">
          <w:rPr>
            <w:rStyle w:val="Hyperlink"/>
            <w:rFonts w:cstheme="minorHAnsi"/>
            <w:sz w:val="28"/>
            <w:szCs w:val="28"/>
          </w:rPr>
          <w:t>..</w:t>
        </w:r>
        <w:r>
          <w:rPr>
            <w:rStyle w:val="Hyperlink"/>
            <w:rFonts w:cstheme="minorHAnsi"/>
            <w:sz w:val="28"/>
            <w:szCs w:val="28"/>
          </w:rPr>
          <w:t>…………………………………………………………………………………………..</w:t>
        </w:r>
        <w:r w:rsidRPr="00C46293">
          <w:rPr>
            <w:webHidden/>
          </w:rPr>
          <w:fldChar w:fldCharType="begin"/>
        </w:r>
        <w:r w:rsidRPr="00C46293">
          <w:rPr>
            <w:webHidden/>
          </w:rPr>
          <w:instrText xml:space="preserve"> PAGEREF _Toc150068907 \h </w:instrText>
        </w:r>
        <w:r w:rsidRPr="00C46293">
          <w:rPr>
            <w:webHidden/>
          </w:rPr>
        </w:r>
        <w:r w:rsidRPr="00C46293">
          <w:rPr>
            <w:webHidden/>
          </w:rPr>
          <w:fldChar w:fldCharType="separate"/>
        </w:r>
        <w:r w:rsidRPr="00C46293">
          <w:rPr>
            <w:webHidden/>
          </w:rPr>
          <w:t>5</w:t>
        </w:r>
        <w:r w:rsidRPr="00C46293">
          <w:rPr>
            <w:webHidden/>
          </w:rPr>
          <w:fldChar w:fldCharType="end"/>
        </w:r>
      </w:hyperlink>
    </w:p>
    <w:p w:rsidR="00BA77CF" w:rsidRPr="00C46293" w:rsidRDefault="00BA77CF" w:rsidP="00C46293">
      <w:pPr>
        <w:pStyle w:val="TOC1"/>
        <w:tabs>
          <w:tab w:val="clear" w:pos="9350"/>
          <w:tab w:val="right" w:leader="dot" w:pos="10440"/>
        </w:tabs>
        <w:jc w:val="left"/>
        <w:rPr>
          <w:rFonts w:asciiTheme="minorHAnsi" w:hAnsiTheme="minorHAnsi" w:cstheme="minorHAnsi"/>
          <w:b w:val="0"/>
          <w:bCs w:val="0"/>
          <w:caps w:val="0"/>
          <w:sz w:val="28"/>
        </w:rPr>
      </w:pPr>
      <w:hyperlink w:anchor="_Toc150068908" w:history="1">
        <w:r w:rsidRPr="00C46293">
          <w:rPr>
            <w:rStyle w:val="Hyperlink"/>
            <w:rFonts w:asciiTheme="minorHAnsi" w:hAnsiTheme="minorHAnsi" w:cstheme="minorHAnsi"/>
            <w:sz w:val="28"/>
          </w:rPr>
          <w:t>5</w:t>
        </w:r>
        <w:r w:rsidRPr="00C46293">
          <w:rPr>
            <w:rFonts w:asciiTheme="minorHAnsi" w:hAnsiTheme="minorHAnsi" w:cstheme="minorHAnsi"/>
            <w:b w:val="0"/>
            <w:bCs w:val="0"/>
            <w:caps w:val="0"/>
            <w:sz w:val="28"/>
          </w:rPr>
          <w:tab/>
        </w:r>
        <w:r w:rsidR="00C46293" w:rsidRPr="00C46293">
          <w:rPr>
            <w:rStyle w:val="Hyperlink"/>
            <w:rFonts w:asciiTheme="minorHAnsi" w:hAnsiTheme="minorHAnsi" w:cstheme="minorHAnsi"/>
            <w:sz w:val="28"/>
          </w:rPr>
          <w:t>Estimaiton</w:t>
        </w:r>
        <w:r w:rsidRPr="00C46293">
          <w:rPr>
            <w:rFonts w:asciiTheme="minorHAnsi" w:hAnsiTheme="minorHAnsi" w:cstheme="minorHAnsi"/>
            <w:webHidden/>
            <w:sz w:val="28"/>
          </w:rPr>
          <w:tab/>
        </w:r>
        <w:r w:rsidRPr="00C46293">
          <w:rPr>
            <w:rFonts w:asciiTheme="minorHAnsi" w:hAnsiTheme="minorHAnsi" w:cstheme="minorHAnsi"/>
            <w:webHidden/>
            <w:sz w:val="28"/>
          </w:rPr>
          <w:fldChar w:fldCharType="begin"/>
        </w:r>
        <w:r w:rsidRPr="00C46293">
          <w:rPr>
            <w:rFonts w:asciiTheme="minorHAnsi" w:hAnsiTheme="minorHAnsi" w:cstheme="minorHAnsi"/>
            <w:webHidden/>
            <w:sz w:val="28"/>
          </w:rPr>
          <w:instrText xml:space="preserve"> PAGEREF _Toc150068908 \h </w:instrText>
        </w:r>
        <w:r w:rsidRPr="00C46293">
          <w:rPr>
            <w:rFonts w:asciiTheme="minorHAnsi" w:hAnsiTheme="minorHAnsi" w:cstheme="minorHAnsi"/>
            <w:webHidden/>
            <w:sz w:val="28"/>
          </w:rPr>
        </w:r>
        <w:r w:rsidRPr="00C46293">
          <w:rPr>
            <w:rFonts w:asciiTheme="minorHAnsi" w:hAnsiTheme="minorHAnsi" w:cstheme="minorHAnsi"/>
            <w:webHidden/>
            <w:sz w:val="28"/>
          </w:rPr>
          <w:fldChar w:fldCharType="separate"/>
        </w:r>
        <w:r w:rsidRPr="00C46293">
          <w:rPr>
            <w:rFonts w:asciiTheme="minorHAnsi" w:hAnsiTheme="minorHAnsi" w:cstheme="minorHAnsi"/>
            <w:webHidden/>
            <w:sz w:val="28"/>
          </w:rPr>
          <w:t>5</w:t>
        </w:r>
        <w:r w:rsidRPr="00C46293">
          <w:rPr>
            <w:rFonts w:asciiTheme="minorHAnsi" w:hAnsiTheme="minorHAnsi" w:cstheme="minorHAnsi"/>
            <w:webHidden/>
            <w:sz w:val="28"/>
          </w:rPr>
          <w:fldChar w:fldCharType="end"/>
        </w:r>
      </w:hyperlink>
    </w:p>
    <w:p w:rsidR="00BA77CF" w:rsidRPr="00BA77CF" w:rsidRDefault="00BA77CF" w:rsidP="00C46293">
      <w:pPr>
        <w:pStyle w:val="TOC1"/>
        <w:tabs>
          <w:tab w:val="clear" w:pos="9350"/>
          <w:tab w:val="right" w:leader="dot" w:pos="10440"/>
        </w:tabs>
        <w:jc w:val="left"/>
        <w:rPr>
          <w:rFonts w:asciiTheme="minorHAnsi" w:hAnsiTheme="minorHAnsi" w:cstheme="minorHAnsi"/>
          <w:b w:val="0"/>
          <w:bCs w:val="0"/>
          <w:caps w:val="0"/>
          <w:sz w:val="28"/>
        </w:rPr>
      </w:pPr>
      <w:hyperlink w:anchor="_Toc150068909" w:history="1">
        <w:r w:rsidRPr="00C46293">
          <w:rPr>
            <w:rStyle w:val="Hyperlink"/>
            <w:rFonts w:asciiTheme="minorHAnsi" w:hAnsiTheme="minorHAnsi" w:cstheme="minorHAnsi"/>
            <w:sz w:val="28"/>
          </w:rPr>
          <w:t>6</w:t>
        </w:r>
        <w:r w:rsidRPr="00C46293">
          <w:rPr>
            <w:rFonts w:asciiTheme="minorHAnsi" w:hAnsiTheme="minorHAnsi" w:cstheme="minorHAnsi"/>
            <w:b w:val="0"/>
            <w:bCs w:val="0"/>
            <w:caps w:val="0"/>
            <w:sz w:val="28"/>
          </w:rPr>
          <w:tab/>
        </w:r>
        <w:r w:rsidR="00C46293" w:rsidRPr="00C46293">
          <w:rPr>
            <w:rStyle w:val="Hyperlink"/>
            <w:rFonts w:asciiTheme="minorHAnsi" w:hAnsiTheme="minorHAnsi" w:cstheme="minorHAnsi"/>
            <w:sz w:val="28"/>
          </w:rPr>
          <w:t>Measurements</w:t>
        </w:r>
        <w:r w:rsidRPr="00C46293">
          <w:rPr>
            <w:rFonts w:asciiTheme="minorHAnsi" w:hAnsiTheme="minorHAnsi" w:cstheme="minorHAnsi"/>
            <w:webHidden/>
            <w:sz w:val="28"/>
          </w:rPr>
          <w:tab/>
        </w:r>
        <w:r w:rsidRPr="00C46293">
          <w:rPr>
            <w:rFonts w:asciiTheme="minorHAnsi" w:hAnsiTheme="minorHAnsi" w:cstheme="minorHAnsi"/>
            <w:webHidden/>
            <w:sz w:val="28"/>
          </w:rPr>
          <w:fldChar w:fldCharType="begin"/>
        </w:r>
        <w:r w:rsidRPr="00C46293">
          <w:rPr>
            <w:rFonts w:asciiTheme="minorHAnsi" w:hAnsiTheme="minorHAnsi" w:cstheme="minorHAnsi"/>
            <w:webHidden/>
            <w:sz w:val="28"/>
          </w:rPr>
          <w:instrText xml:space="preserve"> PAGEREF _Toc150068909 \h </w:instrText>
        </w:r>
        <w:r w:rsidRPr="00C46293">
          <w:rPr>
            <w:rFonts w:asciiTheme="minorHAnsi" w:hAnsiTheme="minorHAnsi" w:cstheme="minorHAnsi"/>
            <w:webHidden/>
            <w:sz w:val="28"/>
          </w:rPr>
        </w:r>
        <w:r w:rsidRPr="00C46293">
          <w:rPr>
            <w:rFonts w:asciiTheme="minorHAnsi" w:hAnsiTheme="minorHAnsi" w:cstheme="minorHAnsi"/>
            <w:webHidden/>
            <w:sz w:val="28"/>
          </w:rPr>
          <w:fldChar w:fldCharType="separate"/>
        </w:r>
        <w:r w:rsidRPr="00C46293">
          <w:rPr>
            <w:rFonts w:asciiTheme="minorHAnsi" w:hAnsiTheme="minorHAnsi" w:cstheme="minorHAnsi"/>
            <w:webHidden/>
            <w:sz w:val="28"/>
          </w:rPr>
          <w:t>5</w:t>
        </w:r>
        <w:r w:rsidRPr="00C46293">
          <w:rPr>
            <w:rFonts w:asciiTheme="minorHAnsi" w:hAnsiTheme="minorHAnsi" w:cstheme="minorHAnsi"/>
            <w:webHidden/>
            <w:sz w:val="28"/>
          </w:rPr>
          <w:fldChar w:fldCharType="end"/>
        </w:r>
      </w:hyperlink>
    </w:p>
    <w:p w:rsidR="00BA77CF" w:rsidRPr="00BA77CF" w:rsidRDefault="00BA77CF" w:rsidP="00BA77CF">
      <w:pPr>
        <w:rPr>
          <w:sz w:val="28"/>
          <w:szCs w:val="28"/>
        </w:rPr>
      </w:pPr>
      <w:r w:rsidRPr="00BA77CF">
        <w:rPr>
          <w:rFonts w:cstheme="minorHAnsi"/>
          <w:noProof/>
          <w:sz w:val="28"/>
          <w:szCs w:val="28"/>
        </w:rPr>
        <w:fldChar w:fldCharType="end"/>
      </w:r>
    </w:p>
    <w:p w:rsidR="00BA77CF" w:rsidRDefault="00BA77CF" w:rsidP="00BA77CF"/>
    <w:p w:rsidR="00BA77CF" w:rsidRDefault="00BA77CF" w:rsidP="00BA77CF"/>
    <w:p w:rsidR="00BA77CF" w:rsidRDefault="00BA77CF" w:rsidP="00BA77CF"/>
    <w:p w:rsidR="00BA77CF" w:rsidRDefault="00BA77CF" w:rsidP="00BA77CF"/>
    <w:p w:rsidR="00BA77CF" w:rsidRDefault="00BA77CF" w:rsidP="00BA77CF"/>
    <w:p w:rsidR="00BA77CF" w:rsidRDefault="00BA77CF" w:rsidP="00BA77CF"/>
    <w:p w:rsidR="00BA77CF" w:rsidRDefault="00BA77CF" w:rsidP="00BA77CF"/>
    <w:p w:rsidR="00744430" w:rsidRDefault="00744430" w:rsidP="00BA77CF"/>
    <w:p w:rsidR="00744430" w:rsidRDefault="00744430" w:rsidP="00BA77CF"/>
    <w:p w:rsidR="00BA77CF" w:rsidRDefault="00BA77CF" w:rsidP="00BA77CF"/>
    <w:p w:rsidR="00BA77CF" w:rsidRDefault="00BA77CF" w:rsidP="00BA77CF"/>
    <w:p w:rsidR="00BA77CF" w:rsidRPr="006466B5" w:rsidRDefault="006466B5" w:rsidP="006466B5">
      <w:pPr>
        <w:jc w:val="center"/>
        <w:rPr>
          <w:b/>
          <w:bCs/>
          <w:sz w:val="40"/>
          <w:szCs w:val="40"/>
          <w:u w:val="single"/>
        </w:rPr>
      </w:pPr>
      <w:proofErr w:type="gramStart"/>
      <w:r>
        <w:rPr>
          <w:b/>
          <w:bCs/>
          <w:sz w:val="40"/>
          <w:szCs w:val="40"/>
          <w:u w:val="single"/>
        </w:rPr>
        <w:lastRenderedPageBreak/>
        <w:t>1.</w:t>
      </w:r>
      <w:r w:rsidRPr="006466B5">
        <w:rPr>
          <w:b/>
          <w:bCs/>
          <w:sz w:val="40"/>
          <w:szCs w:val="40"/>
          <w:u w:val="single"/>
        </w:rPr>
        <w:t>Introduction</w:t>
      </w:r>
      <w:proofErr w:type="gramEnd"/>
    </w:p>
    <w:p w:rsidR="00BA77CF" w:rsidRPr="009A461C" w:rsidRDefault="005917C6" w:rsidP="00BA77CF">
      <w:pPr>
        <w:rPr>
          <w:b/>
          <w:bCs/>
          <w:sz w:val="28"/>
          <w:szCs w:val="28"/>
        </w:rPr>
      </w:pPr>
      <w:r>
        <w:rPr>
          <w:b/>
          <w:bCs/>
          <w:sz w:val="28"/>
          <w:szCs w:val="28"/>
        </w:rPr>
        <w:t xml:space="preserve">1.1 </w:t>
      </w:r>
      <w:r w:rsidR="006466B5" w:rsidRPr="009A461C">
        <w:rPr>
          <w:b/>
          <w:bCs/>
          <w:sz w:val="28"/>
          <w:szCs w:val="28"/>
        </w:rPr>
        <w:t xml:space="preserve">Project </w:t>
      </w:r>
      <w:r w:rsidR="009A461C" w:rsidRPr="009A461C">
        <w:rPr>
          <w:b/>
          <w:bCs/>
          <w:sz w:val="28"/>
          <w:szCs w:val="28"/>
        </w:rPr>
        <w:t>Management</w:t>
      </w:r>
      <w:r>
        <w:rPr>
          <w:b/>
          <w:bCs/>
          <w:sz w:val="28"/>
          <w:szCs w:val="28"/>
        </w:rPr>
        <w:t xml:space="preserve"> Process Areas</w:t>
      </w:r>
      <w:r w:rsidR="009A461C" w:rsidRPr="009A461C">
        <w:rPr>
          <w:b/>
          <w:bCs/>
          <w:sz w:val="28"/>
          <w:szCs w:val="28"/>
        </w:rPr>
        <w:t>:</w:t>
      </w:r>
    </w:p>
    <w:p w:rsidR="00BA77CF" w:rsidRDefault="00BA77CF" w:rsidP="00BA77CF"/>
    <w:p w:rsidR="00BA77CF" w:rsidRDefault="00BA77CF" w:rsidP="00BA77CF"/>
    <w:p w:rsidR="00BA77CF" w:rsidRDefault="00BA77CF" w:rsidP="00BA77CF"/>
    <w:p w:rsidR="00BA77CF" w:rsidRDefault="00BA77CF" w:rsidP="00BA77CF"/>
    <w:p w:rsidR="00BA77CF" w:rsidRDefault="00BA77CF" w:rsidP="00BA77CF"/>
    <w:p w:rsidR="00744430" w:rsidRDefault="00744430" w:rsidP="00BA77CF"/>
    <w:p w:rsidR="00744430" w:rsidRDefault="00744430" w:rsidP="00BA77CF"/>
    <w:p w:rsidR="00744430" w:rsidRDefault="00744430" w:rsidP="00BA77CF"/>
    <w:p w:rsidR="00744430" w:rsidRDefault="00744430" w:rsidP="00BA77CF"/>
    <w:p w:rsidR="00BA77CF" w:rsidRDefault="00BA77CF" w:rsidP="00BA77CF"/>
    <w:p w:rsidR="00BA77CF" w:rsidRDefault="00BA77CF" w:rsidP="00BA77CF"/>
    <w:p w:rsidR="00BA77CF" w:rsidRDefault="00BA77CF" w:rsidP="00BA77CF"/>
    <w:p w:rsidR="00BA77CF" w:rsidRDefault="00BA77CF" w:rsidP="00BA77CF"/>
    <w:p w:rsidR="00BA77CF" w:rsidRDefault="00BA77CF" w:rsidP="00BA77CF"/>
    <w:p w:rsidR="00BA77CF" w:rsidRDefault="00BA77CF"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910243" w:rsidRDefault="00910243" w:rsidP="001E26D9">
      <w:pPr>
        <w:spacing w:line="240" w:lineRule="auto"/>
        <w:jc w:val="center"/>
        <w:rPr>
          <w:b/>
          <w:bCs/>
          <w:sz w:val="32"/>
          <w:szCs w:val="32"/>
          <w:u w:val="single"/>
        </w:rPr>
      </w:pPr>
      <w:r>
        <w:rPr>
          <w:b/>
          <w:bCs/>
          <w:sz w:val="32"/>
          <w:szCs w:val="32"/>
          <w:u w:val="single"/>
        </w:rPr>
        <w:lastRenderedPageBreak/>
        <w:t>CMMI Standard</w:t>
      </w:r>
    </w:p>
    <w:p w:rsidR="004C05DB" w:rsidRPr="001E26D9" w:rsidRDefault="001E26D9" w:rsidP="001E26D9">
      <w:pPr>
        <w:spacing w:line="240" w:lineRule="auto"/>
        <w:jc w:val="center"/>
        <w:rPr>
          <w:b/>
          <w:bCs/>
          <w:sz w:val="32"/>
          <w:szCs w:val="32"/>
          <w:u w:val="single"/>
        </w:rPr>
      </w:pPr>
      <w:r w:rsidRPr="001E26D9">
        <w:rPr>
          <w:b/>
          <w:bCs/>
          <w:sz w:val="32"/>
          <w:szCs w:val="32"/>
          <w:u w:val="single"/>
        </w:rPr>
        <w:t>Risk Management</w:t>
      </w:r>
    </w:p>
    <w:p w:rsidR="001E26D9" w:rsidRDefault="001E26D9" w:rsidP="001E26D9">
      <w:pPr>
        <w:spacing w:line="240" w:lineRule="auto"/>
        <w:rPr>
          <w:sz w:val="28"/>
          <w:szCs w:val="28"/>
        </w:rPr>
      </w:pPr>
      <w:r w:rsidRPr="00151243">
        <w:rPr>
          <w:b/>
          <w:bCs/>
          <w:sz w:val="28"/>
          <w:szCs w:val="28"/>
        </w:rPr>
        <w:t>Risk</w:t>
      </w:r>
      <w:r w:rsidRPr="001E26D9">
        <w:rPr>
          <w:b/>
          <w:bCs/>
          <w:sz w:val="28"/>
          <w:szCs w:val="28"/>
        </w:rPr>
        <w:t xml:space="preserve">: </w:t>
      </w:r>
      <w:r w:rsidRPr="001E26D9">
        <w:rPr>
          <w:sz w:val="28"/>
          <w:szCs w:val="28"/>
        </w:rPr>
        <w:t>Deviation from plans and it has a negative or positive impact</w:t>
      </w:r>
      <w:r>
        <w:rPr>
          <w:sz w:val="28"/>
          <w:szCs w:val="28"/>
        </w:rPr>
        <w:t>.</w:t>
      </w:r>
    </w:p>
    <w:p w:rsidR="001E26D9" w:rsidRDefault="001E26D9" w:rsidP="00616355">
      <w:pPr>
        <w:spacing w:line="240" w:lineRule="auto"/>
        <w:rPr>
          <w:sz w:val="28"/>
          <w:szCs w:val="28"/>
        </w:rPr>
      </w:pPr>
      <w:proofErr w:type="gramStart"/>
      <w:r w:rsidRPr="001E26D9">
        <w:rPr>
          <w:b/>
          <w:bCs/>
          <w:sz w:val="28"/>
          <w:szCs w:val="28"/>
        </w:rPr>
        <w:t>Risk Management:</w:t>
      </w:r>
      <w:r>
        <w:rPr>
          <w:b/>
          <w:bCs/>
          <w:sz w:val="28"/>
          <w:szCs w:val="28"/>
        </w:rPr>
        <w:t xml:space="preserve"> </w:t>
      </w:r>
      <w:r>
        <w:rPr>
          <w:sz w:val="28"/>
          <w:szCs w:val="28"/>
        </w:rPr>
        <w:t>P</w:t>
      </w:r>
      <w:r w:rsidRPr="001E26D9">
        <w:rPr>
          <w:sz w:val="28"/>
          <w:szCs w:val="28"/>
        </w:rPr>
        <w:t>rediction of</w:t>
      </w:r>
      <w:r>
        <w:rPr>
          <w:sz w:val="28"/>
          <w:szCs w:val="28"/>
        </w:rPr>
        <w:t xml:space="preserve"> </w:t>
      </w:r>
      <w:r w:rsidR="00616355">
        <w:rPr>
          <w:sz w:val="28"/>
          <w:szCs w:val="28"/>
        </w:rPr>
        <w:t>the risk that may occur</w:t>
      </w:r>
      <w:r>
        <w:rPr>
          <w:sz w:val="28"/>
          <w:szCs w:val="28"/>
        </w:rPr>
        <w:t xml:space="preserve"> and how to manipulate with.</w:t>
      </w:r>
      <w:proofErr w:type="gramEnd"/>
    </w:p>
    <w:p w:rsidR="00616355" w:rsidRPr="00616355" w:rsidRDefault="00616355" w:rsidP="00616355">
      <w:pPr>
        <w:spacing w:line="240" w:lineRule="auto"/>
        <w:rPr>
          <w:sz w:val="28"/>
          <w:szCs w:val="28"/>
        </w:rPr>
      </w:pPr>
      <w:r>
        <w:rPr>
          <w:noProof/>
          <w:sz w:val="28"/>
          <w:szCs w:val="28"/>
        </w:rPr>
        <mc:AlternateContent>
          <mc:Choice Requires="wps">
            <w:drawing>
              <wp:anchor distT="0" distB="0" distL="114300" distR="114300" simplePos="0" relativeHeight="251685888" behindDoc="0" locked="0" layoutInCell="1" allowOverlap="1" wp14:anchorId="640FD4CA" wp14:editId="4E633428">
                <wp:simplePos x="0" y="0"/>
                <wp:positionH relativeFrom="column">
                  <wp:posOffset>-57150</wp:posOffset>
                </wp:positionH>
                <wp:positionV relativeFrom="paragraph">
                  <wp:posOffset>135890</wp:posOffset>
                </wp:positionV>
                <wp:extent cx="69151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6915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5pt,10.7pt" to="540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" strokecolor="black [3040]"/>
            </w:pict>
          </mc:Fallback>
        </mc:AlternateContent>
      </w:r>
    </w:p>
    <w:p w:rsidR="001E26D9" w:rsidRDefault="001E26D9" w:rsidP="001E26D9">
      <w:pPr>
        <w:spacing w:line="240" w:lineRule="auto"/>
        <w:rPr>
          <w:b/>
          <w:bCs/>
          <w:sz w:val="28"/>
          <w:szCs w:val="28"/>
          <w:u w:val="single"/>
        </w:rPr>
      </w:pPr>
      <w:r>
        <w:rPr>
          <w:b/>
          <w:bCs/>
          <w:sz w:val="28"/>
          <w:szCs w:val="28"/>
          <w:u w:val="single"/>
        </w:rPr>
        <w:t xml:space="preserve">SG1: Prepare For Risk Management: </w:t>
      </w:r>
    </w:p>
    <w:p w:rsidR="001E26D9" w:rsidRDefault="00CC762D" w:rsidP="001E26D9">
      <w:pPr>
        <w:pStyle w:val="ListParagraph"/>
        <w:numPr>
          <w:ilvl w:val="0"/>
          <w:numId w:val="15"/>
        </w:numPr>
        <w:spacing w:line="240" w:lineRule="auto"/>
        <w:rPr>
          <w:sz w:val="28"/>
          <w:szCs w:val="28"/>
        </w:rPr>
      </w:pPr>
      <w:r w:rsidRPr="00CC762D">
        <w:rPr>
          <w:sz w:val="28"/>
          <w:szCs w:val="28"/>
        </w:rPr>
        <w:t>It’s about how to manage risk, by planning to minimize the impact of this risk when it happens.</w:t>
      </w:r>
    </w:p>
    <w:p w:rsidR="00EF4BB2" w:rsidRDefault="00EF4BB2" w:rsidP="00EF4BB2">
      <w:pPr>
        <w:pStyle w:val="ListParagraph"/>
        <w:spacing w:line="240" w:lineRule="auto"/>
        <w:rPr>
          <w:sz w:val="28"/>
          <w:szCs w:val="28"/>
        </w:rPr>
      </w:pPr>
    </w:p>
    <w:p w:rsidR="00EF4BB2" w:rsidRDefault="00EF4BB2" w:rsidP="00EF4BB2">
      <w:pPr>
        <w:pStyle w:val="ListParagraph"/>
        <w:spacing w:line="240" w:lineRule="auto"/>
        <w:rPr>
          <w:b/>
          <w:bCs/>
          <w:sz w:val="28"/>
          <w:szCs w:val="28"/>
        </w:rPr>
      </w:pPr>
      <w:r w:rsidRPr="00EF4BB2">
        <w:rPr>
          <w:b/>
          <w:bCs/>
          <w:sz w:val="28"/>
          <w:szCs w:val="28"/>
        </w:rPr>
        <w:t>SP1.1: Determine Risk Resources and Categories.</w:t>
      </w:r>
    </w:p>
    <w:p w:rsidR="00EF4BB2" w:rsidRPr="00EF4BB2" w:rsidRDefault="00EF4BB2" w:rsidP="00EF4BB2">
      <w:pPr>
        <w:pStyle w:val="ListParagraph"/>
        <w:numPr>
          <w:ilvl w:val="0"/>
          <w:numId w:val="15"/>
        </w:numPr>
        <w:tabs>
          <w:tab w:val="left" w:pos="1170"/>
        </w:tabs>
        <w:ind w:firstLine="360"/>
        <w:rPr>
          <w:sz w:val="28"/>
          <w:szCs w:val="28"/>
        </w:rPr>
      </w:pPr>
      <w:r w:rsidRPr="00EF4BB2">
        <w:rPr>
          <w:sz w:val="28"/>
          <w:szCs w:val="28"/>
        </w:rPr>
        <w:t>Define the source of the risk</w:t>
      </w:r>
    </w:p>
    <w:p w:rsidR="00EF4BB2" w:rsidRPr="00EF4BB2" w:rsidRDefault="00EF4BB2" w:rsidP="00EF4BB2">
      <w:pPr>
        <w:pStyle w:val="ListParagraph"/>
        <w:numPr>
          <w:ilvl w:val="0"/>
          <w:numId w:val="15"/>
        </w:numPr>
        <w:ind w:firstLine="360"/>
        <w:rPr>
          <w:sz w:val="28"/>
          <w:szCs w:val="28"/>
        </w:rPr>
      </w:pPr>
      <w:r w:rsidRPr="00EF4BB2">
        <w:rPr>
          <w:sz w:val="28"/>
          <w:szCs w:val="28"/>
        </w:rPr>
        <w:t xml:space="preserve">Define which phases will be affected with the risk </w:t>
      </w:r>
    </w:p>
    <w:p w:rsidR="00EF4BB2" w:rsidRDefault="00EF4BB2" w:rsidP="00EF4BB2">
      <w:pPr>
        <w:pStyle w:val="ListParagraph"/>
        <w:spacing w:line="240" w:lineRule="auto"/>
        <w:rPr>
          <w:b/>
          <w:bCs/>
          <w:sz w:val="28"/>
          <w:szCs w:val="28"/>
        </w:rPr>
      </w:pPr>
      <w:r>
        <w:rPr>
          <w:b/>
          <w:bCs/>
          <w:sz w:val="28"/>
          <w:szCs w:val="28"/>
        </w:rPr>
        <w:t>SP1.2: Define Risk Parameters.</w:t>
      </w:r>
    </w:p>
    <w:p w:rsidR="00EF4BB2" w:rsidRDefault="00E725AB" w:rsidP="00EF4BB2">
      <w:pPr>
        <w:pStyle w:val="ListParagraph"/>
        <w:numPr>
          <w:ilvl w:val="0"/>
          <w:numId w:val="15"/>
        </w:numPr>
        <w:spacing w:line="240" w:lineRule="auto"/>
        <w:ind w:firstLine="360"/>
        <w:rPr>
          <w:sz w:val="28"/>
          <w:szCs w:val="28"/>
        </w:rPr>
      </w:pPr>
      <w:r w:rsidRPr="00EF4BB2">
        <w:rPr>
          <w:sz w:val="28"/>
          <w:szCs w:val="28"/>
        </w:rPr>
        <w:t>Impact,</w:t>
      </w:r>
      <w:r w:rsidR="00EF4BB2" w:rsidRPr="00EF4BB2">
        <w:rPr>
          <w:sz w:val="28"/>
          <w:szCs w:val="28"/>
        </w:rPr>
        <w:t xml:space="preserve"> </w:t>
      </w:r>
      <w:proofErr w:type="gramStart"/>
      <w:r w:rsidR="00EF4BB2" w:rsidRPr="00EF4BB2">
        <w:rPr>
          <w:sz w:val="28"/>
          <w:szCs w:val="28"/>
        </w:rPr>
        <w:t>likelihood ,</w:t>
      </w:r>
      <w:proofErr w:type="gramEnd"/>
      <w:r w:rsidR="00EF4BB2" w:rsidRPr="00EF4BB2">
        <w:rPr>
          <w:sz w:val="28"/>
          <w:szCs w:val="28"/>
        </w:rPr>
        <w:t xml:space="preserve"> effect , probability and Severity.</w:t>
      </w:r>
    </w:p>
    <w:p w:rsidR="00EF4BB2" w:rsidRDefault="00EF4BB2" w:rsidP="00EF4BB2">
      <w:pPr>
        <w:spacing w:line="240" w:lineRule="auto"/>
        <w:ind w:left="720"/>
        <w:rPr>
          <w:sz w:val="28"/>
          <w:szCs w:val="28"/>
        </w:rPr>
      </w:pPr>
      <w:r w:rsidRPr="00F21FDB">
        <w:rPr>
          <w:b/>
          <w:bCs/>
          <w:sz w:val="28"/>
          <w:szCs w:val="28"/>
        </w:rPr>
        <w:t>SP1.3: Establish a risk Management Strategy.</w:t>
      </w:r>
    </w:p>
    <w:p w:rsidR="00EF4BB2" w:rsidRPr="003F6A22" w:rsidRDefault="00EF4BB2" w:rsidP="003F6A22">
      <w:pPr>
        <w:pStyle w:val="ListParagraph"/>
        <w:numPr>
          <w:ilvl w:val="0"/>
          <w:numId w:val="15"/>
        </w:numPr>
        <w:ind w:left="1440"/>
        <w:rPr>
          <w:sz w:val="28"/>
          <w:szCs w:val="28"/>
        </w:rPr>
      </w:pPr>
      <w:r w:rsidRPr="003F6A22">
        <w:rPr>
          <w:sz w:val="28"/>
          <w:szCs w:val="28"/>
        </w:rPr>
        <w:t>Afte</w:t>
      </w:r>
      <w:r w:rsidR="001154F4" w:rsidRPr="003F6A22">
        <w:rPr>
          <w:sz w:val="28"/>
          <w:szCs w:val="28"/>
        </w:rPr>
        <w:t xml:space="preserve">r prioritizing risk and analyzing </w:t>
      </w:r>
      <w:r w:rsidR="00224A12" w:rsidRPr="003F6A22">
        <w:rPr>
          <w:sz w:val="28"/>
          <w:szCs w:val="28"/>
        </w:rPr>
        <w:t>it, there</w:t>
      </w:r>
      <w:r w:rsidR="001154F4" w:rsidRPr="003F6A22">
        <w:rPr>
          <w:sz w:val="28"/>
          <w:szCs w:val="28"/>
        </w:rPr>
        <w:t xml:space="preserve"> should be a strategy</w:t>
      </w:r>
      <w:r w:rsidRPr="003F6A22">
        <w:rPr>
          <w:sz w:val="28"/>
          <w:szCs w:val="28"/>
        </w:rPr>
        <w:t xml:space="preserve"> </w:t>
      </w:r>
      <w:r w:rsidR="001154F4" w:rsidRPr="003F6A22">
        <w:rPr>
          <w:sz w:val="28"/>
          <w:szCs w:val="28"/>
        </w:rPr>
        <w:t>to deal with risks and categorize the sources that will have a great impact.</w:t>
      </w:r>
    </w:p>
    <w:p w:rsidR="00F3384F" w:rsidRDefault="003F6A22" w:rsidP="00F3384F">
      <w:pPr>
        <w:pStyle w:val="ListParagraph"/>
        <w:numPr>
          <w:ilvl w:val="0"/>
          <w:numId w:val="15"/>
        </w:numPr>
        <w:ind w:firstLine="360"/>
        <w:rPr>
          <w:b/>
          <w:bCs/>
          <w:sz w:val="28"/>
          <w:szCs w:val="28"/>
        </w:rPr>
      </w:pPr>
      <w:r w:rsidRPr="003F6A22">
        <w:rPr>
          <w:sz w:val="28"/>
          <w:szCs w:val="28"/>
        </w:rPr>
        <w:t>Setup procedures to be done to mitigate risk</w:t>
      </w:r>
      <w:r w:rsidR="00EF4BB2" w:rsidRPr="00EF4BB2">
        <w:rPr>
          <w:b/>
          <w:bCs/>
          <w:sz w:val="28"/>
          <w:szCs w:val="28"/>
        </w:rPr>
        <w:t>.</w:t>
      </w:r>
    </w:p>
    <w:p w:rsidR="001C3B34" w:rsidRPr="001C3B34" w:rsidRDefault="00073CB5" w:rsidP="001C3B34">
      <w:pPr>
        <w:pStyle w:val="ListParagraph"/>
        <w:numPr>
          <w:ilvl w:val="0"/>
          <w:numId w:val="15"/>
        </w:numPr>
        <w:ind w:hanging="270"/>
        <w:rPr>
          <w:b/>
          <w:bCs/>
          <w:sz w:val="28"/>
          <w:szCs w:val="28"/>
        </w:rPr>
      </w:pPr>
      <w:r>
        <w:rPr>
          <w:b/>
          <w:bCs/>
          <w:noProof/>
          <w:sz w:val="28"/>
          <w:szCs w:val="28"/>
        </w:rPr>
        <mc:AlternateContent>
          <mc:Choice Requires="wpg">
            <w:drawing>
              <wp:anchor distT="0" distB="0" distL="114300" distR="114300" simplePos="0" relativeHeight="251687936" behindDoc="0" locked="0" layoutInCell="1" allowOverlap="1" wp14:anchorId="638BE458" wp14:editId="08C3ECB9">
                <wp:simplePos x="0" y="0"/>
                <wp:positionH relativeFrom="column">
                  <wp:posOffset>257175</wp:posOffset>
                </wp:positionH>
                <wp:positionV relativeFrom="paragraph">
                  <wp:posOffset>100965</wp:posOffset>
                </wp:positionV>
                <wp:extent cx="6600825" cy="2971800"/>
                <wp:effectExtent l="0" t="0" r="28575" b="0"/>
                <wp:wrapNone/>
                <wp:docPr id="21" name="Group 21"/>
                <wp:cNvGraphicFramePr/>
                <a:graphic xmlns:a="http://schemas.openxmlformats.org/drawingml/2006/main">
                  <a:graphicData uri="http://schemas.microsoft.com/office/word/2010/wordprocessingGroup">
                    <wpg:wgp>
                      <wpg:cNvGrpSpPr/>
                      <wpg:grpSpPr>
                        <a:xfrm>
                          <a:off x="0" y="0"/>
                          <a:ext cx="6600825" cy="2971800"/>
                          <a:chOff x="0" y="0"/>
                          <a:chExt cx="6505575" cy="3076575"/>
                        </a:xfrm>
                      </wpg:grpSpPr>
                      <wps:wsp>
                        <wps:cNvPr id="1" name="Rounded Rectangle 1"/>
                        <wps:cNvSpPr/>
                        <wps:spPr>
                          <a:xfrm>
                            <a:off x="2105025" y="209550"/>
                            <a:ext cx="2314575" cy="685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384F" w:rsidRPr="000F6421" w:rsidRDefault="00F3384F" w:rsidP="00F3384F">
                              <w:pPr>
                                <w:rPr>
                                  <w:rFonts w:cstheme="minorHAnsi"/>
                                  <w:b/>
                                  <w:bCs/>
                                  <w:sz w:val="56"/>
                                  <w:szCs w:val="56"/>
                                </w:rPr>
                              </w:pPr>
                              <w:r>
                                <w:rPr>
                                  <w:rFonts w:cstheme="minorHAnsi"/>
                                  <w:b/>
                                  <w:bCs/>
                                  <w:sz w:val="56"/>
                                  <w:szCs w:val="56"/>
                                </w:rPr>
                                <w:t xml:space="preserve">Evaluate </w:t>
                              </w:r>
                              <w:r w:rsidRPr="000F6421">
                                <w:rPr>
                                  <w:rFonts w:cstheme="minorHAnsi"/>
                                  <w:b/>
                                  <w:bCs/>
                                  <w:sz w:val="56"/>
                                  <w:szCs w:val="56"/>
                                </w:rPr>
                                <w:t>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5048250" y="0"/>
                            <a:ext cx="1057275"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384F" w:rsidRPr="000F6421" w:rsidRDefault="00F3384F" w:rsidP="00F3384F">
                              <w:pPr>
                                <w:jc w:val="center"/>
                                <w:rPr>
                                  <w:rFonts w:cstheme="minorHAnsi"/>
                                  <w:b/>
                                  <w:bCs/>
                                  <w:sz w:val="44"/>
                                  <w:szCs w:val="44"/>
                                </w:rPr>
                              </w:pPr>
                              <w:r w:rsidRPr="000F6421">
                                <w:rPr>
                                  <w:rFonts w:cstheme="minorHAnsi"/>
                                  <w:b/>
                                  <w:bCs/>
                                  <w:sz w:val="44"/>
                                  <w:szCs w:val="44"/>
                                </w:rPr>
                                <w:t>Avoid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5267325" y="1343025"/>
                            <a:ext cx="12382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384F" w:rsidRPr="000F6421" w:rsidRDefault="00F3384F" w:rsidP="00F3384F">
                              <w:pPr>
                                <w:jc w:val="center"/>
                                <w:rPr>
                                  <w:rFonts w:cstheme="minorHAnsi"/>
                                  <w:b/>
                                  <w:bCs/>
                                  <w:sz w:val="44"/>
                                  <w:szCs w:val="44"/>
                                </w:rPr>
                              </w:pPr>
                              <w:r>
                                <w:rPr>
                                  <w:rFonts w:cstheme="minorHAnsi"/>
                                  <w:b/>
                                  <w:bCs/>
                                  <w:sz w:val="44"/>
                                  <w:szCs w:val="44"/>
                                </w:rP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714375"/>
                            <a:ext cx="138112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384F" w:rsidRPr="000F6421" w:rsidRDefault="00F3384F" w:rsidP="00F3384F">
                              <w:pPr>
                                <w:jc w:val="center"/>
                                <w:rPr>
                                  <w:rFonts w:cstheme="minorHAnsi"/>
                                  <w:b/>
                                  <w:bCs/>
                                  <w:sz w:val="44"/>
                                  <w:szCs w:val="44"/>
                                </w:rPr>
                              </w:pPr>
                              <w:r w:rsidRPr="000F6421">
                                <w:rPr>
                                  <w:rFonts w:cstheme="minorHAnsi"/>
                                  <w:b/>
                                  <w:bCs/>
                                  <w:sz w:val="44"/>
                                  <w:szCs w:val="44"/>
                                </w:rPr>
                                <w:t>Accept</w:t>
                              </w:r>
                              <w:r>
                                <w:rPr>
                                  <w:rFonts w:cstheme="minorHAnsi"/>
                                  <w:b/>
                                  <w:bCs/>
                                  <w:sz w:val="44"/>
                                  <w:szCs w:val="4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409950" y="1828800"/>
                            <a:ext cx="14287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384F" w:rsidRPr="000F6421" w:rsidRDefault="00F3384F" w:rsidP="00F3384F">
                              <w:pPr>
                                <w:jc w:val="center"/>
                                <w:rPr>
                                  <w:rFonts w:cstheme="minorHAnsi"/>
                                  <w:b/>
                                  <w:bCs/>
                                  <w:sz w:val="44"/>
                                  <w:szCs w:val="44"/>
                                </w:rPr>
                              </w:pPr>
                              <w:r w:rsidRPr="000F6421">
                                <w:rPr>
                                  <w:rFonts w:cstheme="minorHAnsi"/>
                                  <w:b/>
                                  <w:bCs/>
                                  <w:sz w:val="44"/>
                                  <w:szCs w:val="44"/>
                                </w:rPr>
                                <w:t>Mitigate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5267325" y="1866900"/>
                            <a:ext cx="1162050" cy="285750"/>
                          </a:xfrm>
                          <a:prstGeom prst="rect">
                            <a:avLst/>
                          </a:prstGeom>
                          <a:solidFill>
                            <a:srgbClr val="FFFFFF"/>
                          </a:solidFill>
                          <a:ln w="9525">
                            <a:noFill/>
                            <a:miter lim="800000"/>
                            <a:headEnd/>
                            <a:tailEnd/>
                          </a:ln>
                        </wps:spPr>
                        <wps:txbx>
                          <w:txbxContent>
                            <w:p w:rsidR="00F3384F" w:rsidRDefault="00F3384F" w:rsidP="00F3384F">
                              <w:r>
                                <w:t>To a third Party</w:t>
                              </w:r>
                            </w:p>
                          </w:txbxContent>
                        </wps:txbx>
                        <wps:bodyPr rot="0" vert="horz" wrap="square" lIns="91440" tIns="45720" rIns="91440" bIns="45720" anchor="t" anchorCtr="0">
                          <a:noAutofit/>
                        </wps:bodyPr>
                      </wps:wsp>
                      <wps:wsp>
                        <wps:cNvPr id="10" name="Text Box 2"/>
                        <wps:cNvSpPr txBox="1">
                          <a:spLocks noChangeArrowheads="1"/>
                        </wps:cNvSpPr>
                        <wps:spPr bwMode="auto">
                          <a:xfrm>
                            <a:off x="0" y="1343025"/>
                            <a:ext cx="895350" cy="285750"/>
                          </a:xfrm>
                          <a:prstGeom prst="rect">
                            <a:avLst/>
                          </a:prstGeom>
                          <a:solidFill>
                            <a:srgbClr val="FFFFFF"/>
                          </a:solidFill>
                          <a:ln w="9525">
                            <a:noFill/>
                            <a:miter lim="800000"/>
                            <a:headEnd/>
                            <a:tailEnd/>
                          </a:ln>
                        </wps:spPr>
                        <wps:txbx>
                          <w:txbxContent>
                            <w:p w:rsidR="00F3384F" w:rsidRDefault="00F3384F" w:rsidP="00F3384F">
                              <w:r>
                                <w:t>Live with it</w:t>
                              </w:r>
                            </w:p>
                          </w:txbxContent>
                        </wps:txbx>
                        <wps:bodyPr rot="0" vert="horz" wrap="square" lIns="91440" tIns="45720" rIns="91440" bIns="45720" anchor="t" anchorCtr="0">
                          <a:noAutofit/>
                        </wps:bodyPr>
                      </wps:wsp>
                      <wps:wsp>
                        <wps:cNvPr id="11" name="Text Box 2"/>
                        <wps:cNvSpPr txBox="1">
                          <a:spLocks noChangeArrowheads="1"/>
                        </wps:cNvSpPr>
                        <wps:spPr bwMode="auto">
                          <a:xfrm>
                            <a:off x="3324225" y="2390775"/>
                            <a:ext cx="1714500" cy="685800"/>
                          </a:xfrm>
                          <a:prstGeom prst="rect">
                            <a:avLst/>
                          </a:prstGeom>
                          <a:solidFill>
                            <a:srgbClr val="FFFFFF"/>
                          </a:solidFill>
                          <a:ln w="9525">
                            <a:noFill/>
                            <a:miter lim="800000"/>
                            <a:headEnd/>
                            <a:tailEnd/>
                          </a:ln>
                        </wps:spPr>
                        <wps:txbx>
                          <w:txbxContent>
                            <w:p w:rsidR="00F3384F" w:rsidRDefault="00F3384F" w:rsidP="00F3384F">
                              <w:pPr>
                                <w:jc w:val="both"/>
                              </w:pPr>
                              <w:r>
                                <w:t>Do a plan with actions to lower the impact and probability</w:t>
                              </w:r>
                            </w:p>
                          </w:txbxContent>
                        </wps:txbx>
                        <wps:bodyPr rot="0" vert="horz" wrap="square" lIns="91440" tIns="45720" rIns="91440" bIns="45720" anchor="t" anchorCtr="0">
                          <a:noAutofit/>
                        </wps:bodyPr>
                      </wps:wsp>
                      <wps:wsp>
                        <wps:cNvPr id="13" name="Elbow Connector 13"/>
                        <wps:cNvCnPr/>
                        <wps:spPr>
                          <a:xfrm flipH="1">
                            <a:off x="1381125" y="581025"/>
                            <a:ext cx="723900" cy="4476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flipV="1">
                            <a:off x="4419600" y="304800"/>
                            <a:ext cx="619125" cy="533400"/>
                          </a:xfrm>
                          <a:prstGeom prst="bentConnector3">
                            <a:avLst>
                              <a:gd name="adj1" fmla="val 56154"/>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Elbow Connector 17"/>
                        <wps:cNvCnPr/>
                        <wps:spPr>
                          <a:xfrm>
                            <a:off x="4733925" y="838200"/>
                            <a:ext cx="533400" cy="7905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733925" y="838200"/>
                            <a:ext cx="0" cy="990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1" o:spid="_x0000_s1027" style="position:absolute;left:0;text-align:left;margin-left:20.25pt;margin-top:7.95pt;width:519.75pt;height:234pt;z-index:251687936;mso-width-relative:margin;mso-height-relative:margin" coordsize="65055,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">
                <v:roundrect id="Rounded Rectangle 1" o:spid="_x0000_s1028" style="position:absolute;left:21050;top:2095;width:2314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t378A&#10;AADaAAAADwAAAGRycy9kb3ducmV2LnhtbERPTUvDQBC9C/6HZQQvYjcNNITYbRFLUY+2gtchO01C&#10;s7MhO03Sf98NFDwNj/c56+3kWjVQHxrPBpaLBBRx6W3DlYHf4/41BxUE2WLrmQxcKcB28/iwxsL6&#10;kX9oOEilYgiHAg3UIl2hdShrchgWviOO3Mn3DiXCvtK2xzGGu1anSZJphw3Hhho7+qipPB8uzkD4&#10;G9KXXSZ6ueJ9MmD3+Z0LG/P8NL2/gRKa5F98d3/ZOB/mV+arN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1+3fvwAAANoAAAAPAAAAAAAAAAAAAAAAAJgCAABkcnMvZG93bnJl&#10;di54bWxQSwUGAAAAAAQABAD1AAAAhAMAAAAA&#10;" fillcolor="white [3201]" strokecolor="#f79646 [3209]" strokeweight="2pt">
                  <v:textbox>
                    <w:txbxContent>
                      <w:p w:rsidR="00F3384F" w:rsidRPr="000F6421" w:rsidRDefault="00F3384F" w:rsidP="00F3384F">
                        <w:pPr>
                          <w:rPr>
                            <w:rFonts w:cstheme="minorHAnsi"/>
                            <w:b/>
                            <w:bCs/>
                            <w:sz w:val="56"/>
                            <w:szCs w:val="56"/>
                          </w:rPr>
                        </w:pPr>
                        <w:r>
                          <w:rPr>
                            <w:rFonts w:cstheme="minorHAnsi"/>
                            <w:b/>
                            <w:bCs/>
                            <w:sz w:val="56"/>
                            <w:szCs w:val="56"/>
                          </w:rPr>
                          <w:t xml:space="preserve">Evaluate </w:t>
                        </w:r>
                        <w:r w:rsidRPr="000F6421">
                          <w:rPr>
                            <w:rFonts w:cstheme="minorHAnsi"/>
                            <w:b/>
                            <w:bCs/>
                            <w:sz w:val="56"/>
                            <w:szCs w:val="56"/>
                          </w:rPr>
                          <w:t>Risk</w:t>
                        </w:r>
                      </w:p>
                    </w:txbxContent>
                  </v:textbox>
                </v:roundrect>
                <v:roundrect id="Rounded Rectangle 2" o:spid="_x0000_s1029" style="position:absolute;left:50482;width:10573;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zqMAA&#10;AADaAAAADwAAAGRycy9kb3ducmV2LnhtbESPwYrCQBBE7wv+w9CCl0UnBlYkOooosnrUXfDaZNok&#10;mOkJmd4Y/94RFjwWVfWKWq57V6uO2lB5NjCdJKCIc28rLgz8/uzHc1BBkC3WnsnAgwKsV4OPJWbW&#10;3/lE3VkKFSEcMjRQijSZ1iEvyWGY+IY4elffOpQo20LbFu8R7mqdJslMO6w4LpTY0Lak/Hb+cwbC&#10;pUs/dzPR0y/eJx0238e5sDGjYb9ZgBLq5R3+bx+sgRReV+IN0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VzqMAAAADaAAAADwAAAAAAAAAAAAAAAACYAgAAZHJzL2Rvd25y&#10;ZXYueG1sUEsFBgAAAAAEAAQA9QAAAIUDAAAAAA==&#10;" fillcolor="white [3201]" strokecolor="#f79646 [3209]" strokeweight="2pt">
                  <v:textbox>
                    <w:txbxContent>
                      <w:p w:rsidR="00F3384F" w:rsidRPr="000F6421" w:rsidRDefault="00F3384F" w:rsidP="00F3384F">
                        <w:pPr>
                          <w:jc w:val="center"/>
                          <w:rPr>
                            <w:rFonts w:cstheme="minorHAnsi"/>
                            <w:b/>
                            <w:bCs/>
                            <w:sz w:val="44"/>
                            <w:szCs w:val="44"/>
                          </w:rPr>
                        </w:pPr>
                        <w:r w:rsidRPr="000F6421">
                          <w:rPr>
                            <w:rFonts w:cstheme="minorHAnsi"/>
                            <w:b/>
                            <w:bCs/>
                            <w:sz w:val="44"/>
                            <w:szCs w:val="44"/>
                          </w:rPr>
                          <w:t>Avoid</w:t>
                        </w:r>
                      </w:p>
                    </w:txbxContent>
                  </v:textbox>
                </v:roundrect>
                <v:roundrect id="Rounded Rectangle 3" o:spid="_x0000_s1030" style="position:absolute;left:52673;top:13430;width:12382;height:4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nWM8EA&#10;AADaAAAADwAAAGRycy9kb3ducmV2LnhtbESPQWvCQBSE70L/w/IKvUjdRDFI6hpKi1SPxkKvj+wz&#10;CWbfhuxrTP99t1DwOMzMN8y2mFynRhpC69lAukhAEVfetlwb+DzvnzeggiBb7DyTgR8KUOweZlvM&#10;rb/xicZSahUhHHI00Ij0udahashhWPieOHoXPziUKIda2wFvEe46vUySTDtsOS402NNbQ9W1/HYG&#10;wte4nL9notM175MR+4/jRtiYp8fp9QWU0CT38H/7YA2s4O9KvAF6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J1jPBAAAA2gAAAA8AAAAAAAAAAAAAAAAAmAIAAGRycy9kb3du&#10;cmV2LnhtbFBLBQYAAAAABAAEAPUAAACGAwAAAAA=&#10;" fillcolor="white [3201]" strokecolor="#f79646 [3209]" strokeweight="2pt">
                  <v:textbox>
                    <w:txbxContent>
                      <w:p w:rsidR="00F3384F" w:rsidRPr="000F6421" w:rsidRDefault="00F3384F" w:rsidP="00F3384F">
                        <w:pPr>
                          <w:jc w:val="center"/>
                          <w:rPr>
                            <w:rFonts w:cstheme="minorHAnsi"/>
                            <w:b/>
                            <w:bCs/>
                            <w:sz w:val="44"/>
                            <w:szCs w:val="44"/>
                          </w:rPr>
                        </w:pPr>
                        <w:r>
                          <w:rPr>
                            <w:rFonts w:cstheme="minorHAnsi"/>
                            <w:b/>
                            <w:bCs/>
                            <w:sz w:val="44"/>
                            <w:szCs w:val="44"/>
                          </w:rPr>
                          <w:t>Transfer</w:t>
                        </w:r>
                      </w:p>
                    </w:txbxContent>
                  </v:textbox>
                </v:roundrect>
                <v:roundrect id="Rounded Rectangle 4" o:spid="_x0000_s1031" style="position:absolute;top:7143;width:13811;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BOR8EA&#10;AADaAAAADwAAAGRycy9kb3ducmV2LnhtbESPQWvCQBSE70L/w/IKvUjdRDRI6hpKi1SPxkKvj+wz&#10;CWbfhuxrTP99t1DwOMzMN8y2mFynRhpC69lAukhAEVfetlwb+DzvnzeggiBb7DyTgR8KUOweZlvM&#10;rb/xicZSahUhHHI00Ij0udahashhWPieOHoXPziUKIda2wFvEe46vUySTDtsOS402NNbQ9W1/HYG&#10;wte4nL9notM175MR+4/jRtiYp8fp9QWU0CT38H/7YA2s4O9KvAF6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gTkfBAAAA2gAAAA8AAAAAAAAAAAAAAAAAmAIAAGRycy9kb3du&#10;cmV2LnhtbFBLBQYAAAAABAAEAPUAAACGAwAAAAA=&#10;" fillcolor="white [3201]" strokecolor="#f79646 [3209]" strokeweight="2pt">
                  <v:textbox>
                    <w:txbxContent>
                      <w:p w:rsidR="00F3384F" w:rsidRPr="000F6421" w:rsidRDefault="00F3384F" w:rsidP="00F3384F">
                        <w:pPr>
                          <w:jc w:val="center"/>
                          <w:rPr>
                            <w:rFonts w:cstheme="minorHAnsi"/>
                            <w:b/>
                            <w:bCs/>
                            <w:sz w:val="44"/>
                            <w:szCs w:val="44"/>
                          </w:rPr>
                        </w:pPr>
                        <w:r w:rsidRPr="000F6421">
                          <w:rPr>
                            <w:rFonts w:cstheme="minorHAnsi"/>
                            <w:b/>
                            <w:bCs/>
                            <w:sz w:val="44"/>
                            <w:szCs w:val="44"/>
                          </w:rPr>
                          <w:t>Accept</w:t>
                        </w:r>
                        <w:r>
                          <w:rPr>
                            <w:rFonts w:cstheme="minorHAnsi"/>
                            <w:b/>
                            <w:bCs/>
                            <w:sz w:val="44"/>
                            <w:szCs w:val="44"/>
                          </w:rPr>
                          <w:t xml:space="preserve"> </w:t>
                        </w:r>
                      </w:p>
                    </w:txbxContent>
                  </v:textbox>
                </v:roundrect>
                <v:roundrect id="Rounded Rectangle 5" o:spid="_x0000_s1032" style="position:absolute;left:34099;top:18288;width:14288;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3L8A&#10;AADaAAAADwAAAGRycy9kb3ducmV2LnhtbESPzYrCQBCE74LvMLTgRXSioEh0FHER3aM/4LXJtEkw&#10;0xMyvTH79jvCgseiqr6i1tvOVaqlJpSeDUwnCSjizNuScwO362G8BBUE2WLlmQz8UoDtpt9bY2r9&#10;i8/UXiRXEcIhRQOFSJ1qHbKCHIaJr4mj9/CNQ4myybVt8BXhrtKzJFlohyXHhQJr2heUPS8/zkC4&#10;t7PR10L0dM6HpMX6+L0UNmY46HYrUEKdfML/7ZM1MIf3lXg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OvcvwAAANoAAAAPAAAAAAAAAAAAAAAAAJgCAABkcnMvZG93bnJl&#10;di54bWxQSwUGAAAAAAQABAD1AAAAhAMAAAAA&#10;" fillcolor="white [3201]" strokecolor="#f79646 [3209]" strokeweight="2pt">
                  <v:textbox>
                    <w:txbxContent>
                      <w:p w:rsidR="00F3384F" w:rsidRPr="000F6421" w:rsidRDefault="00F3384F" w:rsidP="00F3384F">
                        <w:pPr>
                          <w:jc w:val="center"/>
                          <w:rPr>
                            <w:rFonts w:cstheme="minorHAnsi"/>
                            <w:b/>
                            <w:bCs/>
                            <w:sz w:val="44"/>
                            <w:szCs w:val="44"/>
                          </w:rPr>
                        </w:pPr>
                        <w:r w:rsidRPr="000F6421">
                          <w:rPr>
                            <w:rFonts w:cstheme="minorHAnsi"/>
                            <w:b/>
                            <w:bCs/>
                            <w:sz w:val="44"/>
                            <w:szCs w:val="44"/>
                          </w:rPr>
                          <w:t>Mitigate</w:t>
                        </w:r>
                      </w:p>
                    </w:txbxContent>
                  </v:textbox>
                </v:roundrect>
                <v:shape id="_x0000_s1033" type="#_x0000_t202" style="position:absolute;left:52673;top:18669;width:116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F3384F" w:rsidRDefault="00F3384F" w:rsidP="00F3384F">
                        <w:r>
                          <w:t>To a third Party</w:t>
                        </w:r>
                      </w:p>
                    </w:txbxContent>
                  </v:textbox>
                </v:shape>
                <v:shape id="_x0000_s1034" type="#_x0000_t202" style="position:absolute;top:13430;width:895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F3384F" w:rsidRDefault="00F3384F" w:rsidP="00F3384F">
                        <w:r>
                          <w:t>Live with it</w:t>
                        </w:r>
                      </w:p>
                    </w:txbxContent>
                  </v:textbox>
                </v:shape>
                <v:shape id="_x0000_s1035" type="#_x0000_t202" style="position:absolute;left:33242;top:23907;width:17145;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F3384F" w:rsidRDefault="00F3384F" w:rsidP="00F3384F">
                        <w:pPr>
                          <w:jc w:val="both"/>
                        </w:pPr>
                        <w:r>
                          <w:t>Do a plan with actions to lower the impact and probability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36" type="#_x0000_t34" style="position:absolute;left:13811;top:5810;width:7239;height:447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67QL8AAADbAAAADwAAAGRycy9kb3ducmV2LnhtbERPTYvCMBC9L/gfwgheFk1XQaQaS1EW&#10;RE91F/Q4NmNbbCaliVr/vREEb/N4n7NIOlOLG7WusqzgZxSBIM6trrhQ8P/3O5yBcB5ZY22ZFDzI&#10;QbLsfS0w1vbOGd32vhAhhF2MCkrvm1hKl5dk0I1sQxy4s20N+gDbQuoW7yHc1HIcRVNpsOLQUGJD&#10;q5Lyy/5qFHwf5eS6o0ettcVtl64PWXZipQb9Lp2D8NT5j/jt3ugwfwKvX8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S67QL8AAADbAAAADwAAAAAAAAAAAAAAAACh&#10;AgAAZHJzL2Rvd25yZXYueG1sUEsFBgAAAAAEAAQA+QAAAI0DAAAAAA==&#10;" strokecolor="black [3040]">
                  <v:stroke endarrow="open"/>
                </v:shape>
                <v:shape id="Elbow Connector 14" o:spid="_x0000_s1037" type="#_x0000_t34" style="position:absolute;left:44196;top:3048;width:6191;height:533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oc8MAAADbAAAADwAAAGRycy9kb3ducmV2LnhtbERPS2vCQBC+F/wPyxS8lLpRSpHUVYoo&#10;0V58VOl1yE6T0OxsyG5e/fVdoeBtPr7nLFa9KUVLtSssK5hOIhDEqdUFZwoun9vnOQjnkTWWlknB&#10;QA5Wy9HDAmNtOz5Re/aZCCHsYlSQe1/FUro0J4NuYiviwH3b2qAPsM6krrEL4aaUsyh6lQYLDg05&#10;VrTOKf05N0bB13WbfmyiYz9vh/1v4pKn4tCQUuPH/v0NhKfe38X/7p0O81/g9ks4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8aHPDAAAA2wAAAA8AAAAAAAAAAAAA&#10;AAAAoQIAAGRycy9kb3ducmV2LnhtbFBLBQYAAAAABAAEAPkAAACRAwAAAAA=&#10;" adj="12129" strokecolor="black [3040]">
                  <v:stroke endarrow="open"/>
                </v:shape>
                <v:shape id="Elbow Connector 17" o:spid="_x0000_s1038" type="#_x0000_t34" style="position:absolute;left:47339;top:8382;width:5334;height:79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MGm8IAAADbAAAADwAAAGRycy9kb3ducmV2LnhtbERPS2vCQBC+F/wPywi91Y0eVKKr+ECQ&#10;3hrbg7dpdpqk3Z0N2VFjf323UOhtPr7nLNe9d+pKXWwCGxiPMlDEZbANVwZeT4enOagoyBZdYDJw&#10;pwjr1eBhibkNN36hayGVSiEcczRQi7S51rGsyWMchZY4cR+h8ygJdpW2Hd5SuHd6kmVT7bHh1FBj&#10;S7uayq/i4g08z077Yjx3R/e2O2/f5f4p/eXbmMdhv1mAEurlX/znPto0fwa/v6QD9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MGm8IAAADbAAAADwAAAAAAAAAAAAAA&#10;AAChAgAAZHJzL2Rvd25yZXYueG1sUEsFBgAAAAAEAAQA+QAAAJADAAAAAA==&#10;" strokecolor="black [3040]">
                  <v:stroke endarrow="open"/>
                </v:shape>
                <v:shapetype id="_x0000_t32" coordsize="21600,21600" o:spt="32" o:oned="t" path="m,l21600,21600e" filled="f">
                  <v:path arrowok="t" fillok="f" o:connecttype="none"/>
                  <o:lock v:ext="edit" shapetype="t"/>
                </v:shapetype>
                <v:shape id="Straight Arrow Connector 18" o:spid="_x0000_s1039" type="#_x0000_t32" style="position:absolute;left:47339;top:8382;width:0;height:9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8tMMAAADbAAAADwAAAGRycy9kb3ducmV2LnhtbESPT4vCQAzF74LfYYiwN526B3Gro4hQ&#10;8KAH/+E1dGJb7GRqZ7bWb785CHtLeC/v/bJc965WHbWh8mxgOklAEefeVlwYuJyz8RxUiMgWa89k&#10;4E0B1qvhYImp9S8+UneKhZIQDikaKGNsUq1DXpLDMPENsWh33zqMsraFti2+JNzV+jtJZtphxdJQ&#10;YkPbkvLH6dcZSMIse27Pj0N3KeJxf9PZ7v1zNeZr1G8WoCL18d/8ud5ZwRdY+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CfLTDAAAA2wAAAA8AAAAAAAAAAAAA&#10;AAAAoQIAAGRycy9kb3ducmV2LnhtbFBLBQYAAAAABAAEAPkAAACRAwAAAAA=&#10;" strokecolor="black [3040]">
                  <v:stroke endarrow="open"/>
                </v:shape>
              </v:group>
            </w:pict>
          </mc:Fallback>
        </mc:AlternateContent>
      </w:r>
      <w:r w:rsidR="00F3384F" w:rsidRPr="00F3384F">
        <w:rPr>
          <w:b/>
          <w:bCs/>
          <w:sz w:val="28"/>
          <w:szCs w:val="28"/>
        </w:rPr>
        <w:t>Risk handling Strategy:</w:t>
      </w:r>
      <w:r w:rsidR="001C3B34" w:rsidRPr="001C3B34">
        <w:rPr>
          <w:b/>
          <w:bCs/>
          <w:sz w:val="28"/>
          <w:szCs w:val="28"/>
        </w:rPr>
        <w:t xml:space="preserve"> </w:t>
      </w: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bookmarkStart w:id="0" w:name="_GoBack"/>
      <w:bookmarkEnd w:id="0"/>
    </w:p>
    <w:p w:rsidR="00F3384F" w:rsidRDefault="00F3384F" w:rsidP="00F3384F">
      <w:pPr>
        <w:pStyle w:val="ListParagraph"/>
        <w:ind w:left="1080"/>
        <w:rPr>
          <w:b/>
          <w:bCs/>
          <w:sz w:val="28"/>
          <w:szCs w:val="28"/>
        </w:rPr>
      </w:pPr>
    </w:p>
    <w:p w:rsidR="00073CB5" w:rsidRPr="00073CB5" w:rsidRDefault="00073CB5" w:rsidP="00073CB5">
      <w:pPr>
        <w:rPr>
          <w:b/>
          <w:bCs/>
          <w:sz w:val="28"/>
          <w:szCs w:val="28"/>
        </w:rPr>
      </w:pPr>
    </w:p>
    <w:p w:rsidR="00073CB5" w:rsidRDefault="00073CB5" w:rsidP="00073CB5">
      <w:pPr>
        <w:rPr>
          <w:b/>
          <w:bCs/>
          <w:sz w:val="28"/>
          <w:szCs w:val="28"/>
        </w:rPr>
      </w:pPr>
      <w:r>
        <w:rPr>
          <w:b/>
          <w:bCs/>
          <w:sz w:val="28"/>
          <w:szCs w:val="28"/>
        </w:rPr>
        <w:t>Accept &amp; Mitigate (Plan B): has Contingency plan</w:t>
      </w:r>
    </w:p>
    <w:p w:rsidR="00F3384F" w:rsidRPr="003275A0" w:rsidRDefault="00073CB5" w:rsidP="003275A0">
      <w:pPr>
        <w:pStyle w:val="ListParagraph"/>
        <w:numPr>
          <w:ilvl w:val="0"/>
          <w:numId w:val="10"/>
        </w:numPr>
        <w:rPr>
          <w:sz w:val="28"/>
          <w:szCs w:val="28"/>
        </w:rPr>
      </w:pPr>
      <w:r w:rsidRPr="00FA06E5">
        <w:rPr>
          <w:sz w:val="28"/>
          <w:szCs w:val="28"/>
        </w:rPr>
        <w:t>If choosing accept or mitigate its necessary to introduce a plan B.</w:t>
      </w:r>
    </w:p>
    <w:p w:rsidR="00EF4BB2" w:rsidRDefault="00E725AB" w:rsidP="00E725AB">
      <w:pPr>
        <w:spacing w:line="240" w:lineRule="auto"/>
        <w:rPr>
          <w:b/>
          <w:bCs/>
          <w:sz w:val="28"/>
          <w:szCs w:val="28"/>
          <w:u w:val="single"/>
        </w:rPr>
      </w:pPr>
      <w:r w:rsidRPr="00E725AB">
        <w:rPr>
          <w:b/>
          <w:bCs/>
          <w:sz w:val="28"/>
          <w:szCs w:val="28"/>
          <w:u w:val="single"/>
        </w:rPr>
        <w:lastRenderedPageBreak/>
        <w:t>SG2: Identify and Analyze Risks:</w:t>
      </w:r>
    </w:p>
    <w:p w:rsidR="00E725AB" w:rsidRDefault="00E725AB" w:rsidP="004457E7">
      <w:pPr>
        <w:ind w:firstLine="720"/>
        <w:rPr>
          <w:b/>
          <w:bCs/>
          <w:sz w:val="28"/>
          <w:szCs w:val="28"/>
        </w:rPr>
      </w:pPr>
      <w:r>
        <w:rPr>
          <w:b/>
          <w:bCs/>
          <w:sz w:val="28"/>
          <w:szCs w:val="28"/>
        </w:rPr>
        <w:t>Sp2.1 Identify risks</w:t>
      </w:r>
      <w:r>
        <w:rPr>
          <w:b/>
          <w:bCs/>
          <w:sz w:val="28"/>
          <w:szCs w:val="28"/>
        </w:rPr>
        <w:t>:</w:t>
      </w:r>
    </w:p>
    <w:p w:rsidR="00E725AB" w:rsidRDefault="00E725AB" w:rsidP="00E725AB">
      <w:pPr>
        <w:ind w:firstLine="720"/>
        <w:rPr>
          <w:b/>
          <w:bCs/>
          <w:sz w:val="28"/>
          <w:szCs w:val="28"/>
        </w:rPr>
      </w:pPr>
      <w:r w:rsidRPr="00E725AB">
        <w:rPr>
          <w:b/>
          <w:bCs/>
          <w:sz w:val="28"/>
          <w:szCs w:val="28"/>
        </w:rPr>
        <w:t>Sp2</w:t>
      </w:r>
      <w:r>
        <w:rPr>
          <w:b/>
          <w:bCs/>
          <w:sz w:val="28"/>
          <w:szCs w:val="28"/>
        </w:rPr>
        <w:t xml:space="preserve">.2 </w:t>
      </w:r>
      <w:proofErr w:type="gramStart"/>
      <w:r>
        <w:rPr>
          <w:b/>
          <w:bCs/>
          <w:sz w:val="28"/>
          <w:szCs w:val="28"/>
        </w:rPr>
        <w:t xml:space="preserve">Evaluate </w:t>
      </w:r>
      <w:r w:rsidRPr="00E725AB">
        <w:rPr>
          <w:b/>
          <w:bCs/>
          <w:sz w:val="28"/>
          <w:szCs w:val="28"/>
        </w:rPr>
        <w:t>,</w:t>
      </w:r>
      <w:proofErr w:type="gramEnd"/>
      <w:r w:rsidRPr="00E725AB">
        <w:rPr>
          <w:b/>
          <w:bCs/>
          <w:sz w:val="28"/>
          <w:szCs w:val="28"/>
        </w:rPr>
        <w:t xml:space="preserve"> categorize and prioritize risks</w:t>
      </w:r>
      <w:r>
        <w:rPr>
          <w:b/>
          <w:bCs/>
          <w:sz w:val="28"/>
          <w:szCs w:val="28"/>
        </w:rPr>
        <w:t>:</w:t>
      </w:r>
    </w:p>
    <w:p w:rsidR="00E725AB" w:rsidRPr="00DE7771" w:rsidRDefault="00E725AB" w:rsidP="00E725AB">
      <w:pPr>
        <w:pStyle w:val="ListParagraph"/>
        <w:numPr>
          <w:ilvl w:val="0"/>
          <w:numId w:val="16"/>
        </w:numPr>
        <w:rPr>
          <w:sz w:val="28"/>
          <w:szCs w:val="28"/>
        </w:rPr>
      </w:pPr>
      <w:r w:rsidRPr="00DE7771">
        <w:rPr>
          <w:sz w:val="28"/>
          <w:szCs w:val="28"/>
        </w:rPr>
        <w:t>After Prioritizing the risk and setup the strategy to deal with a mitigation plan.</w:t>
      </w:r>
    </w:p>
    <w:p w:rsidR="00E725AB" w:rsidRPr="009F6BBC" w:rsidRDefault="00E725AB" w:rsidP="00E725AB">
      <w:pPr>
        <w:rPr>
          <w:b/>
          <w:bCs/>
          <w:sz w:val="28"/>
          <w:szCs w:val="28"/>
          <w:u w:val="single"/>
        </w:rPr>
      </w:pPr>
      <w:r w:rsidRPr="009F6BBC">
        <w:rPr>
          <w:b/>
          <w:bCs/>
          <w:sz w:val="28"/>
          <w:szCs w:val="28"/>
          <w:u w:val="single"/>
        </w:rPr>
        <w:t>S</w:t>
      </w:r>
      <w:r w:rsidRPr="009F6BBC">
        <w:rPr>
          <w:b/>
          <w:bCs/>
          <w:sz w:val="28"/>
          <w:szCs w:val="28"/>
          <w:u w:val="single"/>
        </w:rPr>
        <w:t>G</w:t>
      </w:r>
      <w:r w:rsidRPr="009F6BBC">
        <w:rPr>
          <w:b/>
          <w:bCs/>
          <w:sz w:val="28"/>
          <w:szCs w:val="28"/>
          <w:u w:val="single"/>
        </w:rPr>
        <w:t>3</w:t>
      </w:r>
      <w:r w:rsidRPr="009F6BBC">
        <w:rPr>
          <w:b/>
          <w:bCs/>
          <w:sz w:val="28"/>
          <w:szCs w:val="28"/>
          <w:u w:val="single"/>
        </w:rPr>
        <w:t>:</w:t>
      </w:r>
      <w:r w:rsidRPr="009F6BBC">
        <w:rPr>
          <w:b/>
          <w:bCs/>
          <w:sz w:val="28"/>
          <w:szCs w:val="28"/>
          <w:u w:val="single"/>
        </w:rPr>
        <w:t xml:space="preserve"> Mitigate </w:t>
      </w:r>
      <w:proofErr w:type="gramStart"/>
      <w:r w:rsidRPr="009F6BBC">
        <w:rPr>
          <w:b/>
          <w:bCs/>
          <w:sz w:val="28"/>
          <w:szCs w:val="28"/>
          <w:u w:val="single"/>
        </w:rPr>
        <w:t>Risks :</w:t>
      </w:r>
      <w:proofErr w:type="gramEnd"/>
    </w:p>
    <w:p w:rsidR="00E725AB" w:rsidRDefault="00E725AB" w:rsidP="009F6BBC">
      <w:pPr>
        <w:ind w:firstLine="720"/>
        <w:rPr>
          <w:b/>
          <w:bCs/>
          <w:sz w:val="28"/>
          <w:szCs w:val="28"/>
        </w:rPr>
      </w:pPr>
      <w:r>
        <w:rPr>
          <w:b/>
          <w:bCs/>
          <w:sz w:val="28"/>
          <w:szCs w:val="28"/>
        </w:rPr>
        <w:t>Sp3.1 Develop Risk mitigation plans</w:t>
      </w:r>
      <w:r w:rsidR="009F6BBC">
        <w:rPr>
          <w:b/>
          <w:bCs/>
          <w:sz w:val="28"/>
          <w:szCs w:val="28"/>
        </w:rPr>
        <w:t>:</w:t>
      </w:r>
    </w:p>
    <w:p w:rsidR="009F6BBC" w:rsidRPr="00DE7771" w:rsidRDefault="00E725AB" w:rsidP="009F6BBC">
      <w:pPr>
        <w:pStyle w:val="ListParagraph"/>
        <w:numPr>
          <w:ilvl w:val="0"/>
          <w:numId w:val="16"/>
        </w:numPr>
        <w:rPr>
          <w:sz w:val="28"/>
          <w:szCs w:val="28"/>
        </w:rPr>
      </w:pPr>
      <w:r w:rsidRPr="00DE7771">
        <w:rPr>
          <w:sz w:val="28"/>
          <w:szCs w:val="28"/>
        </w:rPr>
        <w:t xml:space="preserve">How to mitigate </w:t>
      </w:r>
      <w:r w:rsidR="009F6BBC" w:rsidRPr="00DE7771">
        <w:rPr>
          <w:sz w:val="28"/>
          <w:szCs w:val="28"/>
        </w:rPr>
        <w:t xml:space="preserve">the </w:t>
      </w:r>
      <w:r w:rsidR="00DE7771" w:rsidRPr="00DE7771">
        <w:rPr>
          <w:sz w:val="28"/>
          <w:szCs w:val="28"/>
        </w:rPr>
        <w:t>plan</w:t>
      </w:r>
      <w:r w:rsidR="003258EF">
        <w:rPr>
          <w:sz w:val="28"/>
          <w:szCs w:val="28"/>
        </w:rPr>
        <w:t xml:space="preserve"> to minimize the risk</w:t>
      </w:r>
      <w:r w:rsidR="00DE7771" w:rsidRPr="00DE7771">
        <w:rPr>
          <w:sz w:val="28"/>
          <w:szCs w:val="28"/>
        </w:rPr>
        <w:t>,</w:t>
      </w:r>
      <w:r w:rsidR="009F6BBC" w:rsidRPr="00DE7771">
        <w:rPr>
          <w:sz w:val="28"/>
          <w:szCs w:val="28"/>
        </w:rPr>
        <w:t xml:space="preserve"> and take action of mitigation.</w:t>
      </w:r>
    </w:p>
    <w:p w:rsidR="00E725AB" w:rsidRPr="009F6BBC" w:rsidRDefault="00E725AB" w:rsidP="009F6BBC">
      <w:pPr>
        <w:ind w:firstLine="720"/>
        <w:rPr>
          <w:b/>
          <w:bCs/>
          <w:sz w:val="28"/>
          <w:szCs w:val="28"/>
        </w:rPr>
      </w:pPr>
      <w:r w:rsidRPr="009F6BBC">
        <w:rPr>
          <w:b/>
          <w:bCs/>
          <w:sz w:val="28"/>
          <w:szCs w:val="28"/>
        </w:rPr>
        <w:t>Sp3.2 Implement risk mitigation plans</w:t>
      </w:r>
      <w:r w:rsidR="009F6BBC">
        <w:rPr>
          <w:b/>
          <w:bCs/>
          <w:sz w:val="28"/>
          <w:szCs w:val="28"/>
        </w:rPr>
        <w:t>:</w:t>
      </w:r>
    </w:p>
    <w:p w:rsidR="00E725AB" w:rsidRPr="00DE7771" w:rsidRDefault="009F6BBC" w:rsidP="009F6BBC">
      <w:pPr>
        <w:pStyle w:val="ListParagraph"/>
        <w:numPr>
          <w:ilvl w:val="0"/>
          <w:numId w:val="16"/>
        </w:numPr>
        <w:rPr>
          <w:sz w:val="28"/>
          <w:szCs w:val="28"/>
        </w:rPr>
      </w:pPr>
      <w:r w:rsidRPr="00DE7771">
        <w:rPr>
          <w:sz w:val="28"/>
          <w:szCs w:val="28"/>
        </w:rPr>
        <w:t>I</w:t>
      </w:r>
      <w:r w:rsidR="00E725AB" w:rsidRPr="00DE7771">
        <w:rPr>
          <w:sz w:val="28"/>
          <w:szCs w:val="28"/>
        </w:rPr>
        <w:t xml:space="preserve">mplementation </w:t>
      </w:r>
      <w:r w:rsidRPr="00DE7771">
        <w:rPr>
          <w:sz w:val="28"/>
          <w:szCs w:val="28"/>
        </w:rPr>
        <w:t>of the plan already developed.</w:t>
      </w:r>
    </w:p>
    <w:p w:rsidR="001D1E18" w:rsidRDefault="001D1E18" w:rsidP="00E725AB">
      <w:pPr>
        <w:rPr>
          <w:b/>
          <w:bCs/>
          <w:sz w:val="28"/>
          <w:szCs w:val="28"/>
        </w:rPr>
      </w:pPr>
    </w:p>
    <w:p w:rsidR="001D1E18" w:rsidRDefault="001D1E18" w:rsidP="00E725AB">
      <w:pPr>
        <w:rPr>
          <w:b/>
          <w:bCs/>
          <w:sz w:val="28"/>
          <w:szCs w:val="28"/>
        </w:rPr>
      </w:pPr>
      <w:r>
        <w:rPr>
          <w:b/>
          <w:bCs/>
          <w:sz w:val="28"/>
          <w:szCs w:val="28"/>
        </w:rPr>
        <w:t>Risk Parameters:</w:t>
      </w:r>
    </w:p>
    <w:p w:rsidR="001D1E18" w:rsidRPr="001D1E18" w:rsidRDefault="001D1E18" w:rsidP="001D1E18">
      <w:pPr>
        <w:pStyle w:val="ListParagraph"/>
        <w:numPr>
          <w:ilvl w:val="0"/>
          <w:numId w:val="17"/>
        </w:numPr>
        <w:rPr>
          <w:sz w:val="28"/>
          <w:szCs w:val="28"/>
        </w:rPr>
      </w:pPr>
      <w:r w:rsidRPr="001D1E18">
        <w:rPr>
          <w:sz w:val="28"/>
          <w:szCs w:val="28"/>
        </w:rPr>
        <w:t>Risk Source.</w:t>
      </w:r>
    </w:p>
    <w:p w:rsidR="001D1E18" w:rsidRPr="001D1E18" w:rsidRDefault="001D1E18" w:rsidP="001D1E18">
      <w:pPr>
        <w:pStyle w:val="ListParagraph"/>
        <w:numPr>
          <w:ilvl w:val="0"/>
          <w:numId w:val="17"/>
        </w:numPr>
        <w:rPr>
          <w:sz w:val="28"/>
          <w:szCs w:val="28"/>
        </w:rPr>
      </w:pPr>
      <w:r w:rsidRPr="001D1E18">
        <w:rPr>
          <w:sz w:val="28"/>
          <w:szCs w:val="28"/>
        </w:rPr>
        <w:t>Impact.</w:t>
      </w:r>
    </w:p>
    <w:p w:rsidR="001D1E18" w:rsidRPr="001D1E18" w:rsidRDefault="001D1E18" w:rsidP="001D1E18">
      <w:pPr>
        <w:pStyle w:val="ListParagraph"/>
        <w:numPr>
          <w:ilvl w:val="0"/>
          <w:numId w:val="17"/>
        </w:numPr>
        <w:rPr>
          <w:sz w:val="28"/>
          <w:szCs w:val="28"/>
        </w:rPr>
      </w:pPr>
      <w:r w:rsidRPr="001D1E18">
        <w:rPr>
          <w:sz w:val="28"/>
          <w:szCs w:val="28"/>
        </w:rPr>
        <w:t>Probability.</w:t>
      </w:r>
    </w:p>
    <w:p w:rsidR="001D1E18" w:rsidRPr="001D1E18" w:rsidRDefault="001D1E18" w:rsidP="001D1E18">
      <w:pPr>
        <w:pStyle w:val="ListParagraph"/>
        <w:numPr>
          <w:ilvl w:val="0"/>
          <w:numId w:val="17"/>
        </w:numPr>
        <w:rPr>
          <w:sz w:val="28"/>
          <w:szCs w:val="28"/>
        </w:rPr>
      </w:pPr>
      <w:r w:rsidRPr="001D1E18">
        <w:rPr>
          <w:sz w:val="28"/>
          <w:szCs w:val="28"/>
        </w:rPr>
        <w:t>Risk Score ( Impact X probability )</w:t>
      </w:r>
    </w:p>
    <w:p w:rsidR="00E725AB" w:rsidRDefault="00CB069F" w:rsidP="00117751">
      <w:pPr>
        <w:rPr>
          <w:sz w:val="28"/>
          <w:szCs w:val="28"/>
        </w:rPr>
      </w:pPr>
      <w:r>
        <w:rPr>
          <w:sz w:val="28"/>
          <w:szCs w:val="28"/>
        </w:rPr>
        <w:t xml:space="preserve">Take into consideration when planning and estimation of </w:t>
      </w:r>
      <w:r w:rsidR="001D1E18" w:rsidRPr="001D1E18">
        <w:rPr>
          <w:sz w:val="28"/>
          <w:szCs w:val="28"/>
        </w:rPr>
        <w:t>the negative impact as it costs high and it may produce to project crashing and termination.</w:t>
      </w:r>
    </w:p>
    <w:p w:rsidR="00117751" w:rsidRDefault="00117751" w:rsidP="00117751">
      <w:pPr>
        <w:rPr>
          <w:b/>
          <w:bCs/>
          <w:sz w:val="28"/>
          <w:szCs w:val="28"/>
          <w:u w:val="single"/>
        </w:rPr>
      </w:pPr>
      <w:r w:rsidRPr="00117751">
        <w:rPr>
          <w:b/>
          <w:bCs/>
          <w:sz w:val="28"/>
          <w:szCs w:val="28"/>
          <w:u w:val="single"/>
        </w:rPr>
        <w:t>Risk is a Continues activity starting from planning</w:t>
      </w:r>
      <w:r>
        <w:rPr>
          <w:b/>
          <w:bCs/>
          <w:sz w:val="28"/>
          <w:szCs w:val="28"/>
          <w:u w:val="single"/>
        </w:rPr>
        <w:t xml:space="preserve"> through Generic Goals of Managed Level</w:t>
      </w:r>
      <w:r w:rsidRPr="00117751">
        <w:rPr>
          <w:b/>
          <w:bCs/>
          <w:sz w:val="28"/>
          <w:szCs w:val="28"/>
          <w:u w:val="single"/>
        </w:rPr>
        <w:t xml:space="preserve"> till the release:</w:t>
      </w:r>
    </w:p>
    <w:p w:rsidR="00117751" w:rsidRPr="00117751" w:rsidRDefault="00117751" w:rsidP="00117751">
      <w:pPr>
        <w:rPr>
          <w:b/>
          <w:bCs/>
          <w:sz w:val="24"/>
          <w:szCs w:val="24"/>
        </w:rPr>
      </w:pPr>
      <w:r w:rsidRPr="00117751">
        <w:rPr>
          <w:b/>
          <w:bCs/>
          <w:sz w:val="28"/>
          <w:szCs w:val="28"/>
        </w:rPr>
        <w:t>GG.2 Managed</w:t>
      </w:r>
    </w:p>
    <w:p w:rsidR="00117751" w:rsidRPr="00117751" w:rsidRDefault="00117751" w:rsidP="00117751">
      <w:pPr>
        <w:pStyle w:val="ListParagraph"/>
        <w:numPr>
          <w:ilvl w:val="0"/>
          <w:numId w:val="16"/>
        </w:numPr>
        <w:rPr>
          <w:b/>
          <w:bCs/>
          <w:sz w:val="24"/>
          <w:szCs w:val="24"/>
        </w:rPr>
      </w:pPr>
      <w:r w:rsidRPr="00117751">
        <w:rPr>
          <w:b/>
          <w:bCs/>
          <w:sz w:val="24"/>
          <w:szCs w:val="24"/>
        </w:rPr>
        <w:t>Gg2.1 (Organizational Policy)</w:t>
      </w:r>
    </w:p>
    <w:p w:rsidR="00117751" w:rsidRPr="00117751" w:rsidRDefault="00117751" w:rsidP="00117751">
      <w:pPr>
        <w:ind w:left="1440"/>
        <w:rPr>
          <w:sz w:val="24"/>
          <w:szCs w:val="24"/>
        </w:rPr>
      </w:pPr>
      <w:r w:rsidRPr="00117751">
        <w:rPr>
          <w:sz w:val="24"/>
          <w:szCs w:val="24"/>
        </w:rPr>
        <w:t>This policy establishes organizational expectations for defining a risk management strategy and identifying, analyzing, and mitigating risks.</w:t>
      </w:r>
    </w:p>
    <w:p w:rsidR="00117751" w:rsidRPr="00336EEB" w:rsidRDefault="00117751" w:rsidP="00336EEB">
      <w:pPr>
        <w:pStyle w:val="ListParagraph"/>
        <w:numPr>
          <w:ilvl w:val="0"/>
          <w:numId w:val="16"/>
        </w:numPr>
        <w:rPr>
          <w:b/>
          <w:bCs/>
          <w:sz w:val="24"/>
          <w:szCs w:val="24"/>
        </w:rPr>
      </w:pPr>
      <w:r w:rsidRPr="00336EEB">
        <w:rPr>
          <w:b/>
          <w:bCs/>
          <w:sz w:val="24"/>
          <w:szCs w:val="24"/>
        </w:rPr>
        <w:t>Gg2.2 (plan the process)</w:t>
      </w:r>
    </w:p>
    <w:p w:rsidR="00117751" w:rsidRDefault="00117751" w:rsidP="00857BC5">
      <w:pPr>
        <w:ind w:left="1440"/>
      </w:pPr>
      <w:r>
        <w:t>This plan for performing the risk management process can be included in (or referenced by) the project plan, which is described in the Project Planning process area. The plan called for in this generic practice addresses the comprehensive planning for all of the specific practices in this process area. In particular, this plan provides the overall approach for risk mitigation</w:t>
      </w:r>
      <w:r w:rsidR="00857BC5">
        <w:t>.</w:t>
      </w:r>
    </w:p>
    <w:p w:rsidR="00117751" w:rsidRPr="0078726F" w:rsidRDefault="00117751" w:rsidP="0078726F">
      <w:pPr>
        <w:pStyle w:val="ListParagraph"/>
        <w:numPr>
          <w:ilvl w:val="0"/>
          <w:numId w:val="16"/>
        </w:numPr>
        <w:rPr>
          <w:b/>
          <w:bCs/>
          <w:sz w:val="24"/>
          <w:szCs w:val="24"/>
        </w:rPr>
      </w:pPr>
      <w:r w:rsidRPr="0078726F">
        <w:rPr>
          <w:b/>
          <w:bCs/>
          <w:sz w:val="24"/>
          <w:szCs w:val="24"/>
        </w:rPr>
        <w:lastRenderedPageBreak/>
        <w:t>Gg2.3 ( provide resources )</w:t>
      </w:r>
    </w:p>
    <w:p w:rsidR="00117751" w:rsidRDefault="00117751" w:rsidP="0078726F">
      <w:pPr>
        <w:ind w:left="720" w:firstLine="720"/>
      </w:pPr>
      <w:r>
        <w:t>Examples of resources provided include the following:</w:t>
      </w:r>
    </w:p>
    <w:p w:rsidR="00117751" w:rsidRDefault="00117751" w:rsidP="0078726F">
      <w:pPr>
        <w:pStyle w:val="ListParagraph"/>
        <w:numPr>
          <w:ilvl w:val="0"/>
          <w:numId w:val="1"/>
        </w:numPr>
        <w:ind w:left="2160" w:hanging="540"/>
      </w:pPr>
      <w:r>
        <w:t>Risk management databases</w:t>
      </w:r>
    </w:p>
    <w:p w:rsidR="00117751" w:rsidRDefault="00117751" w:rsidP="0078726F">
      <w:pPr>
        <w:pStyle w:val="ListParagraph"/>
        <w:numPr>
          <w:ilvl w:val="0"/>
          <w:numId w:val="1"/>
        </w:numPr>
        <w:ind w:firstLine="855"/>
      </w:pPr>
      <w:r>
        <w:t>Risk mitigation tools</w:t>
      </w:r>
    </w:p>
    <w:p w:rsidR="00117751" w:rsidRDefault="00117751" w:rsidP="0078726F">
      <w:pPr>
        <w:pStyle w:val="ListParagraph"/>
        <w:numPr>
          <w:ilvl w:val="0"/>
          <w:numId w:val="1"/>
        </w:numPr>
        <w:ind w:firstLine="855"/>
      </w:pPr>
      <w:r>
        <w:t>Prototyping tools</w:t>
      </w:r>
    </w:p>
    <w:p w:rsidR="00117751" w:rsidRDefault="00117751" w:rsidP="0078726F">
      <w:pPr>
        <w:pStyle w:val="ListParagraph"/>
        <w:numPr>
          <w:ilvl w:val="0"/>
          <w:numId w:val="1"/>
        </w:numPr>
        <w:ind w:firstLine="855"/>
      </w:pPr>
      <w:r>
        <w:t>Modeling and simulation tools</w:t>
      </w:r>
    </w:p>
    <w:p w:rsidR="00117751" w:rsidRPr="00C56CFA" w:rsidRDefault="00117751" w:rsidP="00C56CFA">
      <w:pPr>
        <w:pStyle w:val="ListParagraph"/>
        <w:numPr>
          <w:ilvl w:val="0"/>
          <w:numId w:val="1"/>
        </w:numPr>
        <w:ind w:firstLine="315"/>
        <w:rPr>
          <w:b/>
          <w:bCs/>
        </w:rPr>
      </w:pPr>
      <w:r w:rsidRPr="00C56CFA">
        <w:rPr>
          <w:b/>
          <w:bCs/>
          <w:sz w:val="24"/>
          <w:szCs w:val="24"/>
        </w:rPr>
        <w:t>Gg2.5 ( Train People )</w:t>
      </w:r>
    </w:p>
    <w:p w:rsidR="00117751" w:rsidRPr="00CE391D" w:rsidRDefault="00117751" w:rsidP="00C56CFA">
      <w:pPr>
        <w:ind w:left="720" w:firstLine="720"/>
        <w:rPr>
          <w:b/>
          <w:bCs/>
        </w:rPr>
      </w:pPr>
      <w:r w:rsidRPr="00CE391D">
        <w:rPr>
          <w:b/>
          <w:bCs/>
        </w:rPr>
        <w:t>PMC Elaboration:</w:t>
      </w:r>
    </w:p>
    <w:p w:rsidR="00117751" w:rsidRDefault="00117751" w:rsidP="00C56CFA">
      <w:pPr>
        <w:pStyle w:val="ListParagraph"/>
        <w:numPr>
          <w:ilvl w:val="0"/>
          <w:numId w:val="2"/>
        </w:numPr>
        <w:ind w:firstLine="900"/>
      </w:pPr>
      <w:r>
        <w:t>Risk management</w:t>
      </w:r>
    </w:p>
    <w:p w:rsidR="00117751" w:rsidRDefault="00117751" w:rsidP="00C56CFA">
      <w:pPr>
        <w:ind w:left="720" w:firstLine="720"/>
        <w:rPr>
          <w:b/>
          <w:bCs/>
        </w:rPr>
      </w:pPr>
      <w:r w:rsidRPr="00CE391D">
        <w:rPr>
          <w:b/>
          <w:bCs/>
        </w:rPr>
        <w:t>PP Elaboration</w:t>
      </w:r>
      <w:r>
        <w:rPr>
          <w:b/>
          <w:bCs/>
        </w:rPr>
        <w:t>:</w:t>
      </w:r>
    </w:p>
    <w:p w:rsidR="00117751" w:rsidRPr="00E062EB" w:rsidRDefault="00117751" w:rsidP="00C56CFA">
      <w:pPr>
        <w:pStyle w:val="ListParagraph"/>
        <w:numPr>
          <w:ilvl w:val="0"/>
          <w:numId w:val="2"/>
        </w:numPr>
        <w:ind w:firstLine="900"/>
        <w:rPr>
          <w:b/>
          <w:bCs/>
        </w:rPr>
      </w:pPr>
      <w:r>
        <w:t>Identifying and analyzing risks</w:t>
      </w:r>
    </w:p>
    <w:p w:rsidR="00117751" w:rsidRDefault="00117751" w:rsidP="00C56CFA">
      <w:pPr>
        <w:ind w:firstLine="1440"/>
        <w:rPr>
          <w:b/>
          <w:bCs/>
        </w:rPr>
      </w:pPr>
      <w:r w:rsidRPr="00E062EB">
        <w:rPr>
          <w:b/>
          <w:bCs/>
        </w:rPr>
        <w:t>RSKM Elaboration:</w:t>
      </w:r>
    </w:p>
    <w:p w:rsidR="00117751" w:rsidRDefault="00117751" w:rsidP="00C56CFA">
      <w:pPr>
        <w:ind w:firstLine="1440"/>
      </w:pPr>
      <w:r>
        <w:t>Examples of training topics include the following:</w:t>
      </w:r>
    </w:p>
    <w:p w:rsidR="00117751" w:rsidRDefault="00117751" w:rsidP="00C56CFA">
      <w:pPr>
        <w:pStyle w:val="ListParagraph"/>
        <w:numPr>
          <w:ilvl w:val="0"/>
          <w:numId w:val="2"/>
        </w:numPr>
        <w:ind w:left="2160" w:hanging="540"/>
      </w:pPr>
      <w:r>
        <w:t>Risk management concepts and activities (e.g., risk identification, evaluation, monitoring, mitigation)</w:t>
      </w:r>
    </w:p>
    <w:p w:rsidR="00117751" w:rsidRPr="000C0806" w:rsidRDefault="00117751" w:rsidP="00C56CFA">
      <w:pPr>
        <w:pStyle w:val="ListParagraph"/>
        <w:numPr>
          <w:ilvl w:val="0"/>
          <w:numId w:val="2"/>
        </w:numPr>
        <w:ind w:firstLine="900"/>
        <w:rPr>
          <w:b/>
          <w:bCs/>
        </w:rPr>
      </w:pPr>
      <w:r>
        <w:t>Measure selection for risk mitigation</w:t>
      </w:r>
    </w:p>
    <w:p w:rsidR="00117751" w:rsidRPr="0045490E" w:rsidRDefault="00117751" w:rsidP="0045490E">
      <w:pPr>
        <w:pStyle w:val="ListParagraph"/>
        <w:numPr>
          <w:ilvl w:val="0"/>
          <w:numId w:val="2"/>
        </w:numPr>
        <w:ind w:firstLine="360"/>
        <w:rPr>
          <w:b/>
          <w:bCs/>
          <w:sz w:val="24"/>
          <w:szCs w:val="24"/>
        </w:rPr>
      </w:pPr>
      <w:r w:rsidRPr="0045490E">
        <w:rPr>
          <w:b/>
          <w:bCs/>
          <w:sz w:val="24"/>
          <w:szCs w:val="24"/>
        </w:rPr>
        <w:t>Gg2.6 ( Control work products )</w:t>
      </w:r>
    </w:p>
    <w:p w:rsidR="00117751" w:rsidRDefault="00117751" w:rsidP="00167F59">
      <w:pPr>
        <w:ind w:left="720" w:firstLine="720"/>
        <w:rPr>
          <w:b/>
          <w:bCs/>
        </w:rPr>
      </w:pPr>
      <w:r w:rsidRPr="000C0806">
        <w:rPr>
          <w:b/>
          <w:bCs/>
        </w:rPr>
        <w:t>RSKM Elaboration:</w:t>
      </w:r>
    </w:p>
    <w:p w:rsidR="00117751" w:rsidRDefault="00117751" w:rsidP="00167F59">
      <w:pPr>
        <w:ind w:left="720" w:firstLine="720"/>
      </w:pPr>
      <w:r>
        <w:t>Examples of work products placed under control include the following:</w:t>
      </w:r>
    </w:p>
    <w:p w:rsidR="00117751" w:rsidRDefault="00117751" w:rsidP="00167F59">
      <w:pPr>
        <w:pStyle w:val="ListParagraph"/>
        <w:numPr>
          <w:ilvl w:val="0"/>
          <w:numId w:val="3"/>
        </w:numPr>
        <w:ind w:firstLine="855"/>
      </w:pPr>
      <w:r>
        <w:t>Risk management strategy</w:t>
      </w:r>
    </w:p>
    <w:p w:rsidR="00117751" w:rsidRDefault="00117751" w:rsidP="00167F59">
      <w:pPr>
        <w:pStyle w:val="ListParagraph"/>
        <w:numPr>
          <w:ilvl w:val="0"/>
          <w:numId w:val="3"/>
        </w:numPr>
        <w:ind w:firstLine="855"/>
      </w:pPr>
      <w:r>
        <w:t>Identified risk items</w:t>
      </w:r>
    </w:p>
    <w:p w:rsidR="00117751" w:rsidRPr="004A241A" w:rsidRDefault="00117751" w:rsidP="00167F59">
      <w:pPr>
        <w:pStyle w:val="ListParagraph"/>
        <w:numPr>
          <w:ilvl w:val="0"/>
          <w:numId w:val="3"/>
        </w:numPr>
        <w:ind w:firstLine="855"/>
        <w:rPr>
          <w:b/>
          <w:bCs/>
        </w:rPr>
      </w:pPr>
      <w:r>
        <w:t>Risk mitigation plans</w:t>
      </w:r>
    </w:p>
    <w:p w:rsidR="00117751" w:rsidRPr="00537009" w:rsidRDefault="00117751" w:rsidP="00537009">
      <w:pPr>
        <w:pStyle w:val="ListParagraph"/>
        <w:numPr>
          <w:ilvl w:val="0"/>
          <w:numId w:val="3"/>
        </w:numPr>
        <w:ind w:firstLine="315"/>
        <w:rPr>
          <w:b/>
          <w:bCs/>
          <w:sz w:val="24"/>
          <w:szCs w:val="24"/>
        </w:rPr>
      </w:pPr>
      <w:r w:rsidRPr="00537009">
        <w:rPr>
          <w:b/>
          <w:bCs/>
          <w:sz w:val="24"/>
          <w:szCs w:val="24"/>
        </w:rPr>
        <w:t>Gg2.7 ( identify relevant stakeholders )</w:t>
      </w:r>
    </w:p>
    <w:p w:rsidR="00117751" w:rsidRDefault="00117751" w:rsidP="00820F23">
      <w:pPr>
        <w:ind w:left="720" w:firstLine="720"/>
        <w:rPr>
          <w:b/>
          <w:bCs/>
        </w:rPr>
      </w:pPr>
      <w:r w:rsidRPr="004A241A">
        <w:rPr>
          <w:b/>
          <w:bCs/>
        </w:rPr>
        <w:t>PMC Elaboration:</w:t>
      </w:r>
    </w:p>
    <w:p w:rsidR="00117751" w:rsidRPr="004A241A" w:rsidRDefault="00117751" w:rsidP="00820F23">
      <w:pPr>
        <w:pStyle w:val="ListParagraph"/>
        <w:numPr>
          <w:ilvl w:val="0"/>
          <w:numId w:val="4"/>
        </w:numPr>
        <w:ind w:firstLine="900"/>
        <w:rPr>
          <w:b/>
          <w:bCs/>
        </w:rPr>
      </w:pPr>
      <w:r>
        <w:t>Reviewing project risks</w:t>
      </w:r>
    </w:p>
    <w:p w:rsidR="00117751" w:rsidRDefault="00117751" w:rsidP="006212E4">
      <w:pPr>
        <w:ind w:firstLine="1440"/>
        <w:rPr>
          <w:b/>
          <w:bCs/>
        </w:rPr>
      </w:pPr>
      <w:r w:rsidRPr="004A241A">
        <w:rPr>
          <w:b/>
          <w:bCs/>
        </w:rPr>
        <w:t>PP Elaboration:</w:t>
      </w:r>
    </w:p>
    <w:p w:rsidR="00117751" w:rsidRPr="00B53C95" w:rsidRDefault="00117751" w:rsidP="006212E4">
      <w:pPr>
        <w:pStyle w:val="ListParagraph"/>
        <w:numPr>
          <w:ilvl w:val="0"/>
          <w:numId w:val="4"/>
        </w:numPr>
        <w:ind w:firstLine="900"/>
        <w:rPr>
          <w:b/>
          <w:bCs/>
        </w:rPr>
      </w:pPr>
      <w:r>
        <w:t>Reviewing and resolving issues on the completeness and correctness of the project risks</w:t>
      </w:r>
    </w:p>
    <w:p w:rsidR="00117751" w:rsidRDefault="00117751" w:rsidP="006212E4">
      <w:pPr>
        <w:ind w:firstLine="1440"/>
        <w:rPr>
          <w:b/>
          <w:bCs/>
        </w:rPr>
      </w:pPr>
      <w:r w:rsidRPr="00B53C95">
        <w:rPr>
          <w:b/>
          <w:bCs/>
        </w:rPr>
        <w:t>QPM Elaboration:</w:t>
      </w:r>
    </w:p>
    <w:p w:rsidR="00117751" w:rsidRPr="00F62266" w:rsidRDefault="00117751" w:rsidP="006212E4">
      <w:pPr>
        <w:pStyle w:val="ListParagraph"/>
        <w:numPr>
          <w:ilvl w:val="0"/>
          <w:numId w:val="4"/>
        </w:numPr>
        <w:ind w:left="2070" w:hanging="450"/>
        <w:rPr>
          <w:b/>
          <w:bCs/>
        </w:rPr>
      </w:pPr>
      <w:r>
        <w:t>Identifying and managing the risks in achieving the project’s quality and process performance objectives</w:t>
      </w:r>
    </w:p>
    <w:p w:rsidR="00117751" w:rsidRDefault="00117751" w:rsidP="009670F9">
      <w:pPr>
        <w:ind w:left="720" w:firstLine="720"/>
        <w:rPr>
          <w:b/>
          <w:bCs/>
        </w:rPr>
      </w:pPr>
      <w:r w:rsidRPr="00F62266">
        <w:rPr>
          <w:b/>
          <w:bCs/>
        </w:rPr>
        <w:t>RD Elaboration:</w:t>
      </w:r>
    </w:p>
    <w:p w:rsidR="00117751" w:rsidRPr="00AF766C" w:rsidRDefault="00117751" w:rsidP="009670F9">
      <w:pPr>
        <w:pStyle w:val="ListParagraph"/>
        <w:numPr>
          <w:ilvl w:val="0"/>
          <w:numId w:val="4"/>
        </w:numPr>
        <w:ind w:firstLine="900"/>
        <w:rPr>
          <w:b/>
          <w:bCs/>
        </w:rPr>
      </w:pPr>
      <w:r>
        <w:t>Assessing product cost, schedule, and risk</w:t>
      </w:r>
    </w:p>
    <w:p w:rsidR="00117751" w:rsidRPr="00AF766C" w:rsidRDefault="00117751" w:rsidP="000D5AF6">
      <w:pPr>
        <w:ind w:left="720" w:firstLine="720"/>
        <w:rPr>
          <w:b/>
          <w:bCs/>
        </w:rPr>
      </w:pPr>
      <w:r w:rsidRPr="00AF766C">
        <w:rPr>
          <w:b/>
          <w:bCs/>
        </w:rPr>
        <w:lastRenderedPageBreak/>
        <w:t>RSKM Elaboration:</w:t>
      </w:r>
    </w:p>
    <w:p w:rsidR="00117751" w:rsidRDefault="00117751" w:rsidP="000D5AF6">
      <w:pPr>
        <w:pStyle w:val="ListParagraph"/>
        <w:numPr>
          <w:ilvl w:val="0"/>
          <w:numId w:val="4"/>
        </w:numPr>
        <w:ind w:firstLine="900"/>
      </w:pPr>
      <w:r>
        <w:t>Establishing a collaborative environment for free and open discussion of risk</w:t>
      </w:r>
    </w:p>
    <w:p w:rsidR="00117751" w:rsidRDefault="00117751" w:rsidP="000D5AF6">
      <w:pPr>
        <w:pStyle w:val="ListParagraph"/>
        <w:numPr>
          <w:ilvl w:val="0"/>
          <w:numId w:val="4"/>
        </w:numPr>
        <w:ind w:firstLine="900"/>
      </w:pPr>
      <w:r>
        <w:t>Reviewing the risk management strategy and risk mitigation plans</w:t>
      </w:r>
    </w:p>
    <w:p w:rsidR="00117751" w:rsidRDefault="00117751" w:rsidP="000D5AF6">
      <w:pPr>
        <w:pStyle w:val="ListParagraph"/>
        <w:numPr>
          <w:ilvl w:val="0"/>
          <w:numId w:val="4"/>
        </w:numPr>
        <w:ind w:firstLine="900"/>
      </w:pPr>
      <w:r>
        <w:t>Participating in risk identification, analysis, and mitigation activities</w:t>
      </w:r>
    </w:p>
    <w:p w:rsidR="00117751" w:rsidRPr="00632811" w:rsidRDefault="00117751" w:rsidP="000D5AF6">
      <w:pPr>
        <w:pStyle w:val="ListParagraph"/>
        <w:numPr>
          <w:ilvl w:val="0"/>
          <w:numId w:val="4"/>
        </w:numPr>
        <w:ind w:firstLine="900"/>
        <w:rPr>
          <w:b/>
          <w:bCs/>
        </w:rPr>
      </w:pPr>
      <w:r>
        <w:t>Communicating and reporting risk management status</w:t>
      </w:r>
    </w:p>
    <w:p w:rsidR="00117751" w:rsidRPr="00632811" w:rsidRDefault="00117751" w:rsidP="00117751">
      <w:pPr>
        <w:rPr>
          <w:b/>
          <w:bCs/>
        </w:rPr>
      </w:pPr>
    </w:p>
    <w:p w:rsidR="00117751" w:rsidRPr="00686821" w:rsidRDefault="00117751" w:rsidP="00536FC1">
      <w:pPr>
        <w:pStyle w:val="ListParagraph"/>
        <w:numPr>
          <w:ilvl w:val="0"/>
          <w:numId w:val="4"/>
        </w:numPr>
        <w:ind w:firstLine="360"/>
        <w:rPr>
          <w:b/>
          <w:bCs/>
          <w:sz w:val="24"/>
          <w:szCs w:val="24"/>
        </w:rPr>
      </w:pPr>
      <w:r w:rsidRPr="00686821">
        <w:rPr>
          <w:b/>
          <w:bCs/>
          <w:sz w:val="24"/>
          <w:szCs w:val="24"/>
        </w:rPr>
        <w:t>Gg2.8 ( Monitor &amp; Control the process )</w:t>
      </w:r>
    </w:p>
    <w:p w:rsidR="00117751" w:rsidRDefault="00117751" w:rsidP="00536FC1">
      <w:pPr>
        <w:ind w:left="720" w:firstLine="720"/>
        <w:rPr>
          <w:b/>
          <w:bCs/>
        </w:rPr>
      </w:pPr>
      <w:r w:rsidRPr="00CD062F">
        <w:rPr>
          <w:b/>
          <w:bCs/>
        </w:rPr>
        <w:t>RSKM Elaboration:</w:t>
      </w:r>
    </w:p>
    <w:p w:rsidR="00117751" w:rsidRPr="00CD062F" w:rsidRDefault="00117751" w:rsidP="00117751">
      <w:pPr>
        <w:pStyle w:val="ListParagraph"/>
        <w:numPr>
          <w:ilvl w:val="0"/>
          <w:numId w:val="5"/>
        </w:numPr>
        <w:rPr>
          <w:b/>
          <w:bCs/>
        </w:rPr>
      </w:pPr>
      <w:r>
        <w:t>Number of risks identified, managed, tracked, and controlled</w:t>
      </w:r>
    </w:p>
    <w:p w:rsidR="00117751" w:rsidRPr="00CD062F" w:rsidRDefault="00117751" w:rsidP="00117751">
      <w:pPr>
        <w:pStyle w:val="ListParagraph"/>
        <w:numPr>
          <w:ilvl w:val="0"/>
          <w:numId w:val="5"/>
        </w:numPr>
        <w:rPr>
          <w:b/>
          <w:bCs/>
        </w:rPr>
      </w:pPr>
      <w:r>
        <w:t>Risk exposure and changes to the risk exposure for each assessed risk, and as a summary percentage of management reserve</w:t>
      </w:r>
    </w:p>
    <w:p w:rsidR="00117751" w:rsidRPr="00CD062F" w:rsidRDefault="00117751" w:rsidP="00117751">
      <w:pPr>
        <w:pStyle w:val="ListParagraph"/>
        <w:numPr>
          <w:ilvl w:val="0"/>
          <w:numId w:val="5"/>
        </w:numPr>
        <w:rPr>
          <w:b/>
          <w:bCs/>
        </w:rPr>
      </w:pPr>
      <w:r>
        <w:t>Change activity for risk mitigation plans (e.g., processes, schedule, funding) Occurrence of unanticipated risks</w:t>
      </w:r>
    </w:p>
    <w:p w:rsidR="00117751" w:rsidRPr="00CD062F" w:rsidRDefault="00117751" w:rsidP="00117751">
      <w:pPr>
        <w:pStyle w:val="ListParagraph"/>
        <w:numPr>
          <w:ilvl w:val="0"/>
          <w:numId w:val="5"/>
        </w:numPr>
        <w:rPr>
          <w:b/>
          <w:bCs/>
        </w:rPr>
      </w:pPr>
      <w:r>
        <w:t>Risk categorization volatility</w:t>
      </w:r>
    </w:p>
    <w:p w:rsidR="00117751" w:rsidRPr="00CD062F" w:rsidRDefault="00117751" w:rsidP="00117751">
      <w:pPr>
        <w:pStyle w:val="ListParagraph"/>
        <w:numPr>
          <w:ilvl w:val="0"/>
          <w:numId w:val="5"/>
        </w:numPr>
        <w:rPr>
          <w:b/>
          <w:bCs/>
        </w:rPr>
      </w:pPr>
      <w:r>
        <w:t>Comparison of estimated versus actual risk mitigation effort and impact</w:t>
      </w:r>
    </w:p>
    <w:p w:rsidR="00117751" w:rsidRPr="00CD062F" w:rsidRDefault="00117751" w:rsidP="00117751">
      <w:pPr>
        <w:pStyle w:val="ListParagraph"/>
        <w:numPr>
          <w:ilvl w:val="0"/>
          <w:numId w:val="5"/>
        </w:numPr>
        <w:rPr>
          <w:b/>
          <w:bCs/>
        </w:rPr>
      </w:pPr>
      <w:r>
        <w:t>Schedule for risk analysis activities</w:t>
      </w:r>
    </w:p>
    <w:p w:rsidR="00117751" w:rsidRPr="00A961B5" w:rsidRDefault="00117751" w:rsidP="00117751">
      <w:pPr>
        <w:pStyle w:val="ListParagraph"/>
        <w:numPr>
          <w:ilvl w:val="0"/>
          <w:numId w:val="5"/>
        </w:numPr>
        <w:rPr>
          <w:b/>
          <w:bCs/>
        </w:rPr>
      </w:pPr>
      <w:r>
        <w:t>Schedule of actions for a specific mitigation</w:t>
      </w:r>
    </w:p>
    <w:p w:rsidR="00BD466C" w:rsidRDefault="00BD466C" w:rsidP="00BD466C">
      <w:pPr>
        <w:pStyle w:val="ListParagraph"/>
        <w:ind w:left="1800"/>
        <w:rPr>
          <w:b/>
          <w:bCs/>
        </w:rPr>
      </w:pPr>
    </w:p>
    <w:p w:rsidR="00117751" w:rsidRPr="00686821" w:rsidRDefault="00117751" w:rsidP="00BD466C">
      <w:pPr>
        <w:pStyle w:val="ListParagraph"/>
        <w:numPr>
          <w:ilvl w:val="0"/>
          <w:numId w:val="5"/>
        </w:numPr>
        <w:ind w:left="1440"/>
        <w:rPr>
          <w:b/>
          <w:bCs/>
          <w:sz w:val="24"/>
          <w:szCs w:val="24"/>
        </w:rPr>
      </w:pPr>
      <w:r w:rsidRPr="00686821">
        <w:rPr>
          <w:b/>
          <w:bCs/>
          <w:sz w:val="24"/>
          <w:szCs w:val="24"/>
        </w:rPr>
        <w:t>Gg2.9 (Objectively Evaluate Adherence)</w:t>
      </w:r>
    </w:p>
    <w:p w:rsidR="00117751" w:rsidRPr="00D140F9" w:rsidRDefault="00117751" w:rsidP="00BB6B7E">
      <w:pPr>
        <w:ind w:left="720" w:firstLine="720"/>
        <w:rPr>
          <w:b/>
          <w:bCs/>
        </w:rPr>
      </w:pPr>
      <w:r w:rsidRPr="00D140F9">
        <w:rPr>
          <w:b/>
          <w:bCs/>
        </w:rPr>
        <w:t>RSKM Elaboration:</w:t>
      </w:r>
    </w:p>
    <w:p w:rsidR="00117751" w:rsidRDefault="00117751" w:rsidP="00BB6B7E">
      <w:pPr>
        <w:ind w:left="720" w:firstLine="720"/>
        <w:rPr>
          <w:b/>
          <w:bCs/>
        </w:rPr>
      </w:pPr>
      <w:r w:rsidRPr="00D140F9">
        <w:rPr>
          <w:b/>
          <w:bCs/>
        </w:rPr>
        <w:t>Examples of activities reviewed</w:t>
      </w:r>
      <w:r>
        <w:rPr>
          <w:b/>
          <w:bCs/>
        </w:rPr>
        <w:t>:</w:t>
      </w:r>
    </w:p>
    <w:p w:rsidR="00117751" w:rsidRPr="00D140F9" w:rsidRDefault="00117751" w:rsidP="00117751">
      <w:pPr>
        <w:pStyle w:val="ListParagraph"/>
        <w:numPr>
          <w:ilvl w:val="0"/>
          <w:numId w:val="6"/>
        </w:numPr>
        <w:rPr>
          <w:b/>
          <w:bCs/>
        </w:rPr>
      </w:pPr>
      <w:r>
        <w:t>Establishing and maintaining a risk management strategy</w:t>
      </w:r>
    </w:p>
    <w:p w:rsidR="00117751" w:rsidRPr="00D140F9" w:rsidRDefault="00117751" w:rsidP="00117751">
      <w:pPr>
        <w:pStyle w:val="ListParagraph"/>
        <w:numPr>
          <w:ilvl w:val="0"/>
          <w:numId w:val="6"/>
        </w:numPr>
        <w:rPr>
          <w:b/>
          <w:bCs/>
        </w:rPr>
      </w:pPr>
      <w:r>
        <w:t>Identifying and analyzing risks</w:t>
      </w:r>
    </w:p>
    <w:p w:rsidR="00117751" w:rsidRPr="00D140F9" w:rsidRDefault="00117751" w:rsidP="00117751">
      <w:pPr>
        <w:pStyle w:val="ListParagraph"/>
        <w:numPr>
          <w:ilvl w:val="0"/>
          <w:numId w:val="6"/>
        </w:numPr>
        <w:rPr>
          <w:b/>
          <w:bCs/>
        </w:rPr>
      </w:pPr>
      <w:r>
        <w:t>Mitigating risks</w:t>
      </w:r>
    </w:p>
    <w:p w:rsidR="00117751" w:rsidRDefault="00117751" w:rsidP="00BB6B7E">
      <w:pPr>
        <w:ind w:left="720" w:firstLine="720"/>
        <w:rPr>
          <w:b/>
          <w:bCs/>
        </w:rPr>
      </w:pPr>
      <w:r w:rsidRPr="00D140F9">
        <w:rPr>
          <w:b/>
          <w:bCs/>
        </w:rPr>
        <w:t>Examples of work products reviewed</w:t>
      </w:r>
      <w:r>
        <w:rPr>
          <w:b/>
          <w:bCs/>
        </w:rPr>
        <w:t>:</w:t>
      </w:r>
    </w:p>
    <w:p w:rsidR="00117751" w:rsidRPr="00D140F9" w:rsidRDefault="00117751" w:rsidP="00117751">
      <w:pPr>
        <w:pStyle w:val="ListParagraph"/>
        <w:numPr>
          <w:ilvl w:val="0"/>
          <w:numId w:val="7"/>
        </w:numPr>
        <w:rPr>
          <w:b/>
          <w:bCs/>
        </w:rPr>
      </w:pPr>
      <w:r>
        <w:t>Risk management strategy</w:t>
      </w:r>
    </w:p>
    <w:p w:rsidR="00117751" w:rsidRPr="00BB6B7E" w:rsidRDefault="00117751" w:rsidP="00117751">
      <w:pPr>
        <w:pStyle w:val="ListParagraph"/>
        <w:numPr>
          <w:ilvl w:val="0"/>
          <w:numId w:val="7"/>
        </w:numPr>
        <w:rPr>
          <w:b/>
          <w:bCs/>
        </w:rPr>
      </w:pPr>
      <w:r>
        <w:t>Risk mitigation plans</w:t>
      </w:r>
    </w:p>
    <w:p w:rsidR="00BB6B7E" w:rsidRPr="00E61001" w:rsidRDefault="00BB6B7E" w:rsidP="00BB6B7E">
      <w:pPr>
        <w:pStyle w:val="ListParagraph"/>
        <w:ind w:left="1800"/>
        <w:rPr>
          <w:b/>
          <w:bCs/>
        </w:rPr>
      </w:pPr>
    </w:p>
    <w:p w:rsidR="00117751" w:rsidRPr="00BB6B7E" w:rsidRDefault="00117751" w:rsidP="00BB6B7E">
      <w:pPr>
        <w:pStyle w:val="ListParagraph"/>
        <w:numPr>
          <w:ilvl w:val="0"/>
          <w:numId w:val="7"/>
        </w:numPr>
        <w:tabs>
          <w:tab w:val="left" w:pos="1890"/>
        </w:tabs>
        <w:ind w:left="1440"/>
        <w:rPr>
          <w:b/>
          <w:bCs/>
          <w:sz w:val="24"/>
          <w:szCs w:val="24"/>
        </w:rPr>
      </w:pPr>
      <w:r w:rsidRPr="00BB6B7E">
        <w:rPr>
          <w:b/>
          <w:bCs/>
          <w:sz w:val="24"/>
          <w:szCs w:val="24"/>
        </w:rPr>
        <w:t>Gg2.10 (Review Status with Higher Level Management)</w:t>
      </w:r>
    </w:p>
    <w:p w:rsidR="00117751" w:rsidRDefault="00117751" w:rsidP="00BB6B7E">
      <w:pPr>
        <w:ind w:left="720" w:firstLine="720"/>
        <w:rPr>
          <w:b/>
          <w:bCs/>
        </w:rPr>
      </w:pPr>
      <w:r w:rsidRPr="00E61001">
        <w:rPr>
          <w:b/>
          <w:bCs/>
        </w:rPr>
        <w:t>RSKM Elaboration</w:t>
      </w:r>
      <w:r>
        <w:rPr>
          <w:b/>
          <w:bCs/>
        </w:rPr>
        <w:t>:</w:t>
      </w:r>
    </w:p>
    <w:p w:rsidR="00117751" w:rsidRDefault="00117751" w:rsidP="00BB6B7E">
      <w:pPr>
        <w:ind w:left="1440"/>
      </w:pPr>
      <w:r>
        <w:t>Reviews of the project risk status are held on a periodic and event driven basis, with appropriate levels of management, to provide visibility into the potential for project risk exposure and appropriate corrective action. Typically, these reviews include a summary of the most critical risks, key risk parameters (such as likelihood and consequence of the risks), and the status of risk mitigation efforts.</w:t>
      </w:r>
    </w:p>
    <w:p w:rsidR="00117751" w:rsidRPr="00117751" w:rsidRDefault="00117751" w:rsidP="00117751">
      <w:pPr>
        <w:rPr>
          <w:b/>
          <w:bCs/>
          <w:sz w:val="28"/>
          <w:szCs w:val="28"/>
          <w:u w:val="single"/>
        </w:rPr>
      </w:pPr>
    </w:p>
    <w:p w:rsidR="00117751" w:rsidRPr="00117751" w:rsidRDefault="00117751" w:rsidP="00117751">
      <w:pPr>
        <w:rPr>
          <w:b/>
          <w:bCs/>
          <w:sz w:val="28"/>
          <w:szCs w:val="28"/>
        </w:rPr>
      </w:pPr>
    </w:p>
    <w:p w:rsidR="00117751" w:rsidRPr="00E725AB" w:rsidRDefault="00117751" w:rsidP="00117751">
      <w:pPr>
        <w:rPr>
          <w:sz w:val="28"/>
          <w:szCs w:val="28"/>
        </w:rPr>
      </w:pPr>
    </w:p>
    <w:p w:rsidR="00E725AB" w:rsidRDefault="00E725AB" w:rsidP="00E725AB">
      <w:pPr>
        <w:spacing w:line="240" w:lineRule="auto"/>
        <w:rPr>
          <w:b/>
          <w:bCs/>
          <w:sz w:val="28"/>
          <w:szCs w:val="28"/>
          <w:u w:val="single"/>
        </w:rPr>
      </w:pPr>
    </w:p>
    <w:p w:rsidR="00E725AB" w:rsidRDefault="00E725AB" w:rsidP="00E725AB">
      <w:pPr>
        <w:spacing w:line="240" w:lineRule="auto"/>
        <w:rPr>
          <w:b/>
          <w:bCs/>
          <w:sz w:val="28"/>
          <w:szCs w:val="28"/>
          <w:u w:val="single"/>
        </w:rPr>
      </w:pPr>
    </w:p>
    <w:p w:rsidR="00E725AB" w:rsidRDefault="00E725AB" w:rsidP="00E725AB">
      <w:pPr>
        <w:spacing w:line="240" w:lineRule="auto"/>
        <w:rPr>
          <w:b/>
          <w:bCs/>
          <w:sz w:val="28"/>
          <w:szCs w:val="28"/>
          <w:u w:val="single"/>
        </w:rPr>
      </w:pPr>
    </w:p>
    <w:p w:rsidR="00E725AB" w:rsidRDefault="00E725AB" w:rsidP="00E725AB">
      <w:pPr>
        <w:rPr>
          <w:b/>
          <w:bCs/>
          <w:sz w:val="28"/>
          <w:szCs w:val="28"/>
        </w:rPr>
      </w:pPr>
    </w:p>
    <w:p w:rsidR="00E725AB" w:rsidRPr="00E725AB" w:rsidRDefault="00E725AB" w:rsidP="00E725AB">
      <w:pPr>
        <w:spacing w:line="240" w:lineRule="auto"/>
        <w:rPr>
          <w:b/>
          <w:bCs/>
          <w:sz w:val="28"/>
          <w:szCs w:val="28"/>
          <w:u w:val="single"/>
        </w:rPr>
      </w:pPr>
    </w:p>
    <w:p w:rsidR="00EF4BB2" w:rsidRPr="00EF4BB2" w:rsidRDefault="00EF4BB2" w:rsidP="00EF4BB2">
      <w:pPr>
        <w:spacing w:line="240" w:lineRule="auto"/>
        <w:ind w:left="720"/>
        <w:rPr>
          <w:sz w:val="28"/>
          <w:szCs w:val="28"/>
        </w:rPr>
      </w:pPr>
    </w:p>
    <w:p w:rsidR="00EF4BB2" w:rsidRPr="00EF4BB2" w:rsidRDefault="00EF4BB2" w:rsidP="00EF4BB2">
      <w:pPr>
        <w:pStyle w:val="ListParagraph"/>
        <w:spacing w:line="240" w:lineRule="auto"/>
        <w:ind w:left="1080"/>
        <w:rPr>
          <w:b/>
          <w:bCs/>
          <w:sz w:val="28"/>
          <w:szCs w:val="28"/>
        </w:rPr>
      </w:pPr>
    </w:p>
    <w:p w:rsidR="000079FA" w:rsidRPr="000079FA" w:rsidRDefault="000079FA" w:rsidP="00BA77CF">
      <w:pPr>
        <w:rPr>
          <w:b/>
          <w:bCs/>
        </w:rPr>
      </w:pPr>
    </w:p>
    <w:p w:rsidR="00CD062F" w:rsidRDefault="00CD062F" w:rsidP="00BA77CF">
      <w:pPr>
        <w:rPr>
          <w:b/>
          <w:bCs/>
        </w:rPr>
      </w:pPr>
    </w:p>
    <w:p w:rsidR="00632811" w:rsidRPr="004A241A" w:rsidRDefault="00632811" w:rsidP="00BA77CF">
      <w:pPr>
        <w:rPr>
          <w:b/>
          <w:bCs/>
        </w:rPr>
      </w:pPr>
    </w:p>
    <w:p w:rsidR="00C237DE" w:rsidRDefault="00C237DE"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rPr>
          <w:b/>
          <w:bCs/>
          <w:sz w:val="32"/>
          <w:szCs w:val="32"/>
          <w:u w:val="single"/>
        </w:rPr>
      </w:pPr>
      <w:r w:rsidRPr="005E7355">
        <w:rPr>
          <w:b/>
          <w:bCs/>
          <w:sz w:val="32"/>
          <w:szCs w:val="32"/>
          <w:u w:val="single"/>
        </w:rPr>
        <w:t>Risk Management</w:t>
      </w:r>
      <w:r w:rsidR="000F6421">
        <w:rPr>
          <w:b/>
          <w:bCs/>
          <w:sz w:val="32"/>
          <w:szCs w:val="32"/>
          <w:u w:val="single"/>
        </w:rPr>
        <w:t xml:space="preserve"> </w:t>
      </w:r>
      <w:proofErr w:type="gramStart"/>
      <w:r w:rsidR="000F6421">
        <w:rPr>
          <w:b/>
          <w:bCs/>
          <w:sz w:val="32"/>
          <w:szCs w:val="32"/>
          <w:u w:val="single"/>
        </w:rPr>
        <w:t>( CMMI</w:t>
      </w:r>
      <w:proofErr w:type="gramEnd"/>
      <w:r w:rsidR="000F6421">
        <w:rPr>
          <w:b/>
          <w:bCs/>
          <w:sz w:val="32"/>
          <w:szCs w:val="32"/>
          <w:u w:val="single"/>
        </w:rPr>
        <w:t xml:space="preserve"> )</w:t>
      </w:r>
    </w:p>
    <w:p w:rsidR="000F6421" w:rsidRDefault="000F6421" w:rsidP="00BA77CF">
      <w:pPr>
        <w:rPr>
          <w:b/>
          <w:bCs/>
          <w:sz w:val="28"/>
          <w:szCs w:val="28"/>
        </w:rPr>
      </w:pPr>
    </w:p>
    <w:p w:rsidR="000F6421" w:rsidRDefault="000F6421" w:rsidP="00BA77CF">
      <w:pPr>
        <w:rPr>
          <w:b/>
          <w:bCs/>
          <w:sz w:val="28"/>
          <w:szCs w:val="28"/>
        </w:rPr>
      </w:pPr>
    </w:p>
    <w:p w:rsidR="000F6421" w:rsidRDefault="000F6421" w:rsidP="00BA77CF">
      <w:pPr>
        <w:rPr>
          <w:b/>
          <w:bCs/>
          <w:sz w:val="28"/>
          <w:szCs w:val="28"/>
        </w:rPr>
      </w:pPr>
    </w:p>
    <w:p w:rsidR="000F6421" w:rsidRDefault="000F6421" w:rsidP="00BA77CF">
      <w:pPr>
        <w:rPr>
          <w:b/>
          <w:bCs/>
          <w:sz w:val="28"/>
          <w:szCs w:val="28"/>
        </w:rPr>
      </w:pPr>
    </w:p>
    <w:p w:rsidR="000F6421" w:rsidRDefault="000F6421" w:rsidP="00BA77CF">
      <w:pPr>
        <w:rPr>
          <w:b/>
          <w:bCs/>
          <w:sz w:val="28"/>
          <w:szCs w:val="28"/>
        </w:rPr>
      </w:pPr>
    </w:p>
    <w:p w:rsidR="000F6421" w:rsidRDefault="000F6421" w:rsidP="00BA77CF">
      <w:pPr>
        <w:rPr>
          <w:b/>
          <w:bCs/>
          <w:sz w:val="28"/>
          <w:szCs w:val="28"/>
        </w:rPr>
      </w:pPr>
    </w:p>
    <w:p w:rsidR="000F6421" w:rsidRDefault="000F6421" w:rsidP="00BA77CF">
      <w:pPr>
        <w:rPr>
          <w:b/>
          <w:bCs/>
          <w:sz w:val="28"/>
          <w:szCs w:val="28"/>
        </w:rPr>
      </w:pPr>
    </w:p>
    <w:p w:rsidR="000F6421" w:rsidRDefault="000F6421" w:rsidP="00BA77CF">
      <w:pPr>
        <w:rPr>
          <w:b/>
          <w:bCs/>
          <w:sz w:val="28"/>
          <w:szCs w:val="28"/>
        </w:rPr>
      </w:pPr>
    </w:p>
    <w:p w:rsidR="00BA77CF" w:rsidRPr="00BA77CF" w:rsidRDefault="00BA77CF" w:rsidP="00BA77CF">
      <w:pPr>
        <w:ind w:left="360"/>
        <w:rPr>
          <w:sz w:val="28"/>
          <w:szCs w:val="28"/>
        </w:rPr>
      </w:pPr>
      <w:r>
        <w:rPr>
          <w:sz w:val="28"/>
          <w:szCs w:val="28"/>
        </w:rPr>
        <w:t xml:space="preserve">El risk handling </w:t>
      </w:r>
      <w:proofErr w:type="gramStart"/>
      <w:r>
        <w:rPr>
          <w:sz w:val="28"/>
          <w:szCs w:val="28"/>
        </w:rPr>
        <w:t>strategy :</w:t>
      </w:r>
      <w:proofErr w:type="gramEnd"/>
      <w:r>
        <w:rPr>
          <w:sz w:val="28"/>
          <w:szCs w:val="28"/>
        </w:rPr>
        <w:t xml:space="preserve"> eh el </w:t>
      </w:r>
      <w:proofErr w:type="spellStart"/>
      <w:r>
        <w:rPr>
          <w:sz w:val="28"/>
          <w:szCs w:val="28"/>
        </w:rPr>
        <w:t>mmkn</w:t>
      </w:r>
      <w:proofErr w:type="spellEnd"/>
      <w:r>
        <w:rPr>
          <w:sz w:val="28"/>
          <w:szCs w:val="28"/>
        </w:rPr>
        <w:t xml:space="preserve"> a3mlo 3shan at3aml m3 el risk </w:t>
      </w:r>
      <w:proofErr w:type="spellStart"/>
      <w:r>
        <w:rPr>
          <w:sz w:val="28"/>
          <w:szCs w:val="28"/>
        </w:rPr>
        <w:t>lma</w:t>
      </w:r>
      <w:proofErr w:type="spellEnd"/>
      <w:r>
        <w:rPr>
          <w:sz w:val="28"/>
          <w:szCs w:val="28"/>
        </w:rPr>
        <w:t xml:space="preserve"> y7sal</w:t>
      </w:r>
    </w:p>
    <w:p w:rsidR="005E7355" w:rsidRPr="00FA06E5" w:rsidRDefault="004340C2" w:rsidP="00BA77CF">
      <w:pPr>
        <w:rPr>
          <w:sz w:val="28"/>
          <w:szCs w:val="28"/>
        </w:rPr>
      </w:pPr>
      <w:r w:rsidRPr="00FA06E5">
        <w:rPr>
          <w:sz w:val="28"/>
          <w:szCs w:val="28"/>
        </w:rPr>
        <w:t>Estimates:</w:t>
      </w:r>
      <w:r w:rsidR="005E7355" w:rsidRPr="00FA06E5">
        <w:rPr>
          <w:sz w:val="28"/>
          <w:szCs w:val="28"/>
        </w:rPr>
        <w:t xml:space="preserve"> used to decrease risk occurrences </w:t>
      </w:r>
      <w:r w:rsidR="005E7355" w:rsidRPr="00FA06E5">
        <w:rPr>
          <w:rFonts w:hint="cs"/>
          <w:sz w:val="28"/>
          <w:szCs w:val="28"/>
          <w:rtl/>
        </w:rPr>
        <w:t>بقلل حدوث ال</w:t>
      </w:r>
    </w:p>
    <w:p w:rsidR="004340C2" w:rsidRPr="00FA06E5" w:rsidRDefault="004340C2" w:rsidP="00BA77CF">
      <w:pPr>
        <w:rPr>
          <w:sz w:val="28"/>
          <w:szCs w:val="28"/>
        </w:rPr>
      </w:pPr>
      <w:r w:rsidRPr="00FA06E5">
        <w:rPr>
          <w:sz w:val="28"/>
          <w:szCs w:val="28"/>
        </w:rPr>
        <w:t>Estimation is associated with risks.</w:t>
      </w:r>
    </w:p>
    <w:p w:rsidR="004340C2" w:rsidRPr="00FA06E5" w:rsidRDefault="004340C2" w:rsidP="00BA77CF">
      <w:pPr>
        <w:rPr>
          <w:sz w:val="28"/>
          <w:szCs w:val="28"/>
          <w:rtl/>
        </w:rPr>
      </w:pPr>
      <w:r w:rsidRPr="00FA06E5">
        <w:rPr>
          <w:sz w:val="28"/>
          <w:szCs w:val="28"/>
        </w:rPr>
        <w:t xml:space="preserve">Risk handling cost (risk mitigation):                                             </w:t>
      </w:r>
      <w:r w:rsidRPr="00FA06E5">
        <w:rPr>
          <w:rFonts w:hint="cs"/>
          <w:sz w:val="28"/>
          <w:szCs w:val="28"/>
          <w:rtl/>
        </w:rPr>
        <w:t>لو البروجكت هياخد يومين</w:t>
      </w:r>
      <w:proofErr w:type="gramStart"/>
      <w:r w:rsidRPr="00FA06E5">
        <w:rPr>
          <w:rFonts w:hint="cs"/>
          <w:sz w:val="28"/>
          <w:szCs w:val="28"/>
          <w:rtl/>
        </w:rPr>
        <w:t>..</w:t>
      </w:r>
      <w:proofErr w:type="gramEnd"/>
      <w:r w:rsidRPr="00FA06E5">
        <w:rPr>
          <w:rFonts w:hint="cs"/>
          <w:sz w:val="28"/>
          <w:szCs w:val="28"/>
          <w:rtl/>
        </w:rPr>
        <w:t xml:space="preserve"> زود يوم كمان</w:t>
      </w:r>
    </w:p>
    <w:p w:rsidR="004340C2" w:rsidRDefault="004340C2" w:rsidP="00BA77CF">
      <w:pPr>
        <w:bidi/>
        <w:rPr>
          <w:rFonts w:hint="cs"/>
          <w:sz w:val="28"/>
          <w:szCs w:val="28"/>
          <w:rtl/>
        </w:rPr>
      </w:pPr>
      <w:r w:rsidRPr="00FA06E5">
        <w:rPr>
          <w:rFonts w:hint="cs"/>
          <w:sz w:val="28"/>
          <w:szCs w:val="28"/>
          <w:rtl/>
        </w:rPr>
        <w:t>لو البروجكت كوست 100 دولار زود 10%</w:t>
      </w:r>
    </w:p>
    <w:p w:rsidR="00D4352C" w:rsidRPr="00D4352C" w:rsidRDefault="00D4352C" w:rsidP="00BA77CF">
      <w:pPr>
        <w:rPr>
          <w:b/>
          <w:bCs/>
          <w:sz w:val="28"/>
          <w:szCs w:val="28"/>
        </w:rPr>
      </w:pPr>
      <w:r w:rsidRPr="00D4352C">
        <w:rPr>
          <w:b/>
          <w:bCs/>
          <w:sz w:val="28"/>
          <w:szCs w:val="28"/>
        </w:rPr>
        <w:t>SG2 &gt; Develop a project plan:</w:t>
      </w:r>
    </w:p>
    <w:p w:rsidR="00D4352C" w:rsidRDefault="00D4352C" w:rsidP="00BA77CF">
      <w:pPr>
        <w:rPr>
          <w:sz w:val="28"/>
          <w:szCs w:val="28"/>
        </w:rPr>
      </w:pPr>
      <w:proofErr w:type="gramStart"/>
      <w:r w:rsidRPr="00D4352C">
        <w:rPr>
          <w:b/>
          <w:bCs/>
          <w:sz w:val="28"/>
          <w:szCs w:val="28"/>
        </w:rPr>
        <w:t>2.5 )</w:t>
      </w:r>
      <w:proofErr w:type="gramEnd"/>
      <w:r>
        <w:rPr>
          <w:sz w:val="28"/>
          <w:szCs w:val="28"/>
        </w:rPr>
        <w:t xml:space="preserve"> Plan for needed Knowledge And Skills </w:t>
      </w:r>
      <w:r>
        <w:rPr>
          <w:rFonts w:hint="cs"/>
          <w:sz w:val="28"/>
          <w:szCs w:val="28"/>
          <w:rtl/>
        </w:rPr>
        <w:t xml:space="preserve">                         لازم أكون عارف السكيلز اللى عندي و اعمل حساب الريسك بلان و اكون عامل حسابي في ان عندي شورتدج في ال سكيلز</w:t>
      </w:r>
    </w:p>
    <w:p w:rsidR="00D4352C" w:rsidRDefault="00D4352C" w:rsidP="00BA77CF">
      <w:pPr>
        <w:rPr>
          <w:sz w:val="28"/>
          <w:szCs w:val="28"/>
        </w:rPr>
      </w:pPr>
    </w:p>
    <w:p w:rsidR="0077644B" w:rsidRPr="0077644B" w:rsidRDefault="0077644B" w:rsidP="00BA77CF">
      <w:pPr>
        <w:rPr>
          <w:b/>
          <w:bCs/>
          <w:sz w:val="28"/>
          <w:szCs w:val="28"/>
        </w:rPr>
      </w:pPr>
      <w:r w:rsidRPr="0077644B">
        <w:rPr>
          <w:b/>
          <w:bCs/>
          <w:sz w:val="28"/>
          <w:szCs w:val="28"/>
        </w:rPr>
        <w:t>SG3 &gt; Obtain Commitment to the plan</w:t>
      </w:r>
    </w:p>
    <w:p w:rsidR="0077644B" w:rsidRDefault="0077644B" w:rsidP="00BA77CF">
      <w:pPr>
        <w:rPr>
          <w:sz w:val="28"/>
          <w:szCs w:val="28"/>
        </w:rPr>
      </w:pPr>
      <w:r>
        <w:rPr>
          <w:sz w:val="28"/>
          <w:szCs w:val="28"/>
        </w:rPr>
        <w:t xml:space="preserve">Sp1.3 Monitor project risks: a3ml monitor </w:t>
      </w:r>
      <w:proofErr w:type="spellStart"/>
      <w:r>
        <w:rPr>
          <w:sz w:val="28"/>
          <w:szCs w:val="28"/>
        </w:rPr>
        <w:t>lel</w:t>
      </w:r>
      <w:proofErr w:type="spellEnd"/>
      <w:r>
        <w:rPr>
          <w:sz w:val="28"/>
          <w:szCs w:val="28"/>
        </w:rPr>
        <w:t xml:space="preserve"> plan el </w:t>
      </w:r>
      <w:proofErr w:type="spellStart"/>
      <w:r>
        <w:rPr>
          <w:sz w:val="28"/>
          <w:szCs w:val="28"/>
        </w:rPr>
        <w:t>ana</w:t>
      </w:r>
      <w:proofErr w:type="spellEnd"/>
      <w:r>
        <w:rPr>
          <w:sz w:val="28"/>
          <w:szCs w:val="28"/>
        </w:rPr>
        <w:t xml:space="preserve"> 7atetaha 3shan el risk </w:t>
      </w:r>
      <w:proofErr w:type="gramStart"/>
      <w:r>
        <w:rPr>
          <w:sz w:val="28"/>
          <w:szCs w:val="28"/>
        </w:rPr>
        <w:t>my7slash ,</w:t>
      </w:r>
      <w:proofErr w:type="gramEnd"/>
      <w:r>
        <w:rPr>
          <w:sz w:val="28"/>
          <w:szCs w:val="28"/>
        </w:rPr>
        <w:t xml:space="preserve"> </w:t>
      </w:r>
      <w:proofErr w:type="spellStart"/>
      <w:r>
        <w:rPr>
          <w:sz w:val="28"/>
          <w:szCs w:val="28"/>
        </w:rPr>
        <w:t>lw</w:t>
      </w:r>
      <w:proofErr w:type="spellEnd"/>
      <w:r>
        <w:rPr>
          <w:sz w:val="28"/>
          <w:szCs w:val="28"/>
        </w:rPr>
        <w:t xml:space="preserve"> risk 7asal</w:t>
      </w:r>
    </w:p>
    <w:p w:rsidR="0077644B" w:rsidRDefault="0077644B" w:rsidP="00BA77CF">
      <w:pPr>
        <w:rPr>
          <w:rFonts w:hint="cs"/>
          <w:sz w:val="28"/>
          <w:szCs w:val="28"/>
          <w:rtl/>
        </w:rPr>
      </w:pPr>
      <w:r w:rsidRPr="00376560">
        <w:rPr>
          <w:b/>
          <w:bCs/>
          <w:sz w:val="28"/>
          <w:szCs w:val="28"/>
        </w:rPr>
        <w:t>Mitigation plan:</w:t>
      </w:r>
      <w:r>
        <w:rPr>
          <w:sz w:val="28"/>
          <w:szCs w:val="28"/>
        </w:rPr>
        <w:t xml:space="preserve"> de el plan 7atetaaha 3shan t3ml minimize el risk</w:t>
      </w:r>
    </w:p>
    <w:p w:rsidR="0029622A" w:rsidRPr="00FA06E5" w:rsidRDefault="0029622A" w:rsidP="00BA77CF">
      <w:pPr>
        <w:rPr>
          <w:rFonts w:hint="cs"/>
          <w:sz w:val="28"/>
          <w:szCs w:val="28"/>
          <w:rtl/>
        </w:rPr>
      </w:pPr>
    </w:p>
    <w:p w:rsidR="008C1E20" w:rsidRDefault="008C1E20" w:rsidP="00BA77CF">
      <w:pPr>
        <w:rPr>
          <w:b/>
          <w:bCs/>
          <w:sz w:val="28"/>
          <w:szCs w:val="28"/>
        </w:rPr>
      </w:pPr>
    </w:p>
    <w:p w:rsidR="00743B3E" w:rsidRDefault="00743B3E" w:rsidP="00BA77CF">
      <w:pPr>
        <w:rPr>
          <w:b/>
          <w:bCs/>
          <w:sz w:val="28"/>
          <w:szCs w:val="28"/>
        </w:rPr>
      </w:pPr>
    </w:p>
    <w:p w:rsidR="00743B3E" w:rsidRDefault="00743B3E" w:rsidP="00BA77CF">
      <w:pPr>
        <w:rPr>
          <w:b/>
          <w:bCs/>
          <w:sz w:val="28"/>
          <w:szCs w:val="28"/>
        </w:rPr>
      </w:pPr>
    </w:p>
    <w:p w:rsidR="004340C2" w:rsidRPr="005E7355" w:rsidRDefault="004340C2" w:rsidP="00BA77CF">
      <w:pPr>
        <w:rPr>
          <w:b/>
          <w:bCs/>
          <w:sz w:val="28"/>
          <w:szCs w:val="28"/>
        </w:rPr>
      </w:pPr>
    </w:p>
    <w:p w:rsidR="005E7355" w:rsidRDefault="005E7355" w:rsidP="00BA77CF">
      <w:pPr>
        <w:rPr>
          <w:sz w:val="28"/>
          <w:szCs w:val="28"/>
        </w:rPr>
      </w:pPr>
    </w:p>
    <w:p w:rsidR="00F3384F" w:rsidRDefault="00F3384F" w:rsidP="00BA77CF">
      <w:pPr>
        <w:rPr>
          <w:sz w:val="28"/>
          <w:szCs w:val="28"/>
        </w:rPr>
      </w:pPr>
    </w:p>
    <w:p w:rsidR="00F3384F" w:rsidRDefault="00F3384F" w:rsidP="00BA77CF">
      <w:pPr>
        <w:rPr>
          <w:sz w:val="28"/>
          <w:szCs w:val="28"/>
        </w:rPr>
      </w:pPr>
    </w:p>
    <w:p w:rsidR="00F3384F" w:rsidRDefault="00F3384F" w:rsidP="00BA77CF">
      <w:pPr>
        <w:rPr>
          <w:sz w:val="28"/>
          <w:szCs w:val="28"/>
        </w:rPr>
      </w:pPr>
    </w:p>
    <w:p w:rsidR="00117751" w:rsidRDefault="00117751" w:rsidP="00BA77CF">
      <w:pPr>
        <w:rPr>
          <w:sz w:val="28"/>
          <w:szCs w:val="28"/>
        </w:rPr>
      </w:pPr>
    </w:p>
    <w:p w:rsidR="00117751" w:rsidRDefault="00117751" w:rsidP="00BA77CF">
      <w:pPr>
        <w:rPr>
          <w:sz w:val="28"/>
          <w:szCs w:val="28"/>
        </w:rPr>
      </w:pPr>
    </w:p>
    <w:p w:rsidR="00117751" w:rsidRDefault="00117751" w:rsidP="00BA77CF">
      <w:pPr>
        <w:rPr>
          <w:sz w:val="28"/>
          <w:szCs w:val="28"/>
        </w:rPr>
      </w:pPr>
    </w:p>
    <w:p w:rsidR="00117751" w:rsidRDefault="00117751" w:rsidP="00BA77CF">
      <w:pPr>
        <w:rPr>
          <w:sz w:val="28"/>
          <w:szCs w:val="28"/>
        </w:rPr>
      </w:pPr>
    </w:p>
    <w:p w:rsidR="00F3384F" w:rsidRDefault="00F3384F" w:rsidP="00BA77CF">
      <w:pPr>
        <w:rPr>
          <w:sz w:val="28"/>
          <w:szCs w:val="28"/>
        </w:rPr>
      </w:pPr>
    </w:p>
    <w:p w:rsidR="00F3384F" w:rsidRDefault="00F3384F" w:rsidP="00F3384F">
      <w:r>
        <w:t>CMMI Standard:</w:t>
      </w:r>
    </w:p>
    <w:p w:rsidR="00F3384F" w:rsidRDefault="00F3384F" w:rsidP="00F3384F">
      <w:r>
        <w:t xml:space="preserve">p.349 -&gt; Risk Management </w:t>
      </w:r>
      <w:proofErr w:type="gramStart"/>
      <w:r>
        <w:t>( level</w:t>
      </w:r>
      <w:proofErr w:type="gramEnd"/>
      <w:r>
        <w:t xml:space="preserve"> 3 process area  - Maturity ) ( Defined )</w:t>
      </w:r>
    </w:p>
    <w:p w:rsidR="00F3384F" w:rsidRDefault="00F3384F" w:rsidP="00F3384F">
      <w:r>
        <w:t>Presented in 22 process areas in the category of Project Management</w:t>
      </w:r>
    </w:p>
    <w:p w:rsidR="00F3384F" w:rsidRDefault="00F3384F" w:rsidP="00F3384F">
      <w:pPr>
        <w:pBdr>
          <w:bottom w:val="single" w:sz="6" w:space="1" w:color="auto"/>
        </w:pBdr>
      </w:pPr>
      <w:r>
        <w:t xml:space="preserve">Project </w:t>
      </w:r>
      <w:proofErr w:type="gramStart"/>
      <w:r>
        <w:t>Planning</w:t>
      </w:r>
      <w:proofErr w:type="gramEnd"/>
      <w:r>
        <w:t xml:space="preserve"> process area is “Refer to the Risk Management process area for more information about identifying and analyzing risks and mitigating risks.”</w:t>
      </w:r>
    </w:p>
    <w:p w:rsidR="00F3384F" w:rsidRDefault="00F3384F" w:rsidP="00F3384F">
      <w:r>
        <w:t xml:space="preserve">A defined process that is characteristic of a maturity level 3 organization can be placed at great risk if maturity level 2 management practices are deficient. For example, management may commit to a poorly planned schedule or fail to control changes to </w:t>
      </w:r>
      <w:proofErr w:type="spellStart"/>
      <w:r>
        <w:t>baselined</w:t>
      </w:r>
      <w:proofErr w:type="spellEnd"/>
      <w:r>
        <w:t xml:space="preserve"> requirements. Similarly, many organizations prematurely collect the detailed data </w:t>
      </w:r>
      <w:r>
        <w:lastRenderedPageBreak/>
        <w:t xml:space="preserve">characteristic of maturity level 4 only to find the data </w:t>
      </w:r>
      <w:proofErr w:type="spellStart"/>
      <w:r>
        <w:t>uninterpretable</w:t>
      </w:r>
      <w:proofErr w:type="spellEnd"/>
      <w:r>
        <w:t xml:space="preserve"> because of inconsistencies in processes and measurement definitions.</w:t>
      </w:r>
    </w:p>
    <w:p w:rsidR="00F3384F" w:rsidRDefault="00F3384F" w:rsidP="00F3384F">
      <w:pPr>
        <w:rPr>
          <w:b/>
          <w:bCs/>
        </w:rPr>
      </w:pPr>
      <w:r w:rsidRPr="00E61001">
        <w:rPr>
          <w:b/>
          <w:bCs/>
        </w:rPr>
        <w:t>Gg3.2 (Collect Process Related Experiences)</w:t>
      </w:r>
    </w:p>
    <w:p w:rsidR="00F3384F" w:rsidRDefault="00F3384F" w:rsidP="00F3384F">
      <w:pPr>
        <w:rPr>
          <w:b/>
          <w:bCs/>
        </w:rPr>
      </w:pPr>
      <w:r w:rsidRPr="00E61001">
        <w:rPr>
          <w:b/>
          <w:bCs/>
        </w:rPr>
        <w:t>PP Elaboration</w:t>
      </w:r>
      <w:r>
        <w:rPr>
          <w:b/>
          <w:bCs/>
        </w:rPr>
        <w:t>:</w:t>
      </w:r>
    </w:p>
    <w:p w:rsidR="00F3384F" w:rsidRDefault="00F3384F" w:rsidP="00F3384F">
      <w:r>
        <w:t>Examples of process related experiences:</w:t>
      </w:r>
    </w:p>
    <w:p w:rsidR="00F3384F" w:rsidRPr="000079FA" w:rsidRDefault="00F3384F" w:rsidP="00F3384F">
      <w:pPr>
        <w:pStyle w:val="ListParagraph"/>
        <w:numPr>
          <w:ilvl w:val="0"/>
          <w:numId w:val="8"/>
        </w:numPr>
        <w:rPr>
          <w:b/>
          <w:bCs/>
        </w:rPr>
      </w:pPr>
      <w:r>
        <w:t>Risk impacts and probability of occurrence</w:t>
      </w:r>
    </w:p>
    <w:p w:rsidR="00F3384F" w:rsidRDefault="00F3384F" w:rsidP="00F3384F">
      <w:pPr>
        <w:rPr>
          <w:b/>
          <w:bCs/>
        </w:rPr>
      </w:pPr>
      <w:r w:rsidRPr="000079FA">
        <w:rPr>
          <w:b/>
          <w:bCs/>
        </w:rPr>
        <w:t>RSKM Elaboration</w:t>
      </w:r>
      <w:r>
        <w:rPr>
          <w:b/>
          <w:bCs/>
        </w:rPr>
        <w:t>:</w:t>
      </w:r>
    </w:p>
    <w:p w:rsidR="00F3384F" w:rsidRDefault="00F3384F" w:rsidP="00F3384F">
      <w:r>
        <w:t>Examples of process related experiences</w:t>
      </w:r>
    </w:p>
    <w:p w:rsidR="00F3384F" w:rsidRDefault="00F3384F" w:rsidP="00F3384F">
      <w:pPr>
        <w:pStyle w:val="ListParagraph"/>
        <w:numPr>
          <w:ilvl w:val="0"/>
          <w:numId w:val="8"/>
        </w:numPr>
      </w:pPr>
      <w:r>
        <w:t>Risk parameters</w:t>
      </w:r>
    </w:p>
    <w:p w:rsidR="00F3384F" w:rsidRDefault="00F3384F" w:rsidP="00F3384F">
      <w:pPr>
        <w:pStyle w:val="ListParagraph"/>
        <w:numPr>
          <w:ilvl w:val="0"/>
          <w:numId w:val="8"/>
        </w:numPr>
      </w:pPr>
      <w:r>
        <w:t>Risk categories</w:t>
      </w:r>
    </w:p>
    <w:p w:rsidR="00F3384F" w:rsidRDefault="00F3384F" w:rsidP="00F3384F">
      <w:pPr>
        <w:pStyle w:val="ListParagraph"/>
        <w:numPr>
          <w:ilvl w:val="0"/>
          <w:numId w:val="8"/>
        </w:numPr>
      </w:pPr>
      <w:r>
        <w:t>Risk status reports</w:t>
      </w:r>
    </w:p>
    <w:p w:rsidR="00F3384F" w:rsidRPr="005E7355" w:rsidRDefault="00F3384F" w:rsidP="00BA77CF">
      <w:pPr>
        <w:rPr>
          <w:sz w:val="28"/>
          <w:szCs w:val="28"/>
        </w:rPr>
      </w:pPr>
    </w:p>
    <w:sectPr w:rsidR="00F3384F" w:rsidRPr="005E7355" w:rsidSect="0029622A">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900FC"/>
    <w:multiLevelType w:val="hybridMultilevel"/>
    <w:tmpl w:val="52E486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43E1BA5"/>
    <w:multiLevelType w:val="hybridMultilevel"/>
    <w:tmpl w:val="607E28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6E326B"/>
    <w:multiLevelType w:val="hybridMultilevel"/>
    <w:tmpl w:val="127A450E"/>
    <w:lvl w:ilvl="0" w:tplc="9904983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1947CA"/>
    <w:multiLevelType w:val="hybridMultilevel"/>
    <w:tmpl w:val="DE9A4730"/>
    <w:lvl w:ilvl="0" w:tplc="99049838">
      <w:start w:val="2"/>
      <w:numFmt w:val="bullet"/>
      <w:lvlText w:val=""/>
      <w:lvlJc w:val="left"/>
      <w:pPr>
        <w:ind w:left="360" w:hanging="360"/>
      </w:pPr>
      <w:rPr>
        <w:rFonts w:ascii="Wingdings" w:eastAsiaTheme="minorHAnsi" w:hAnsi="Wingding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BB9233F"/>
    <w:multiLevelType w:val="hybridMultilevel"/>
    <w:tmpl w:val="1DAC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518D8"/>
    <w:multiLevelType w:val="hybridMultilevel"/>
    <w:tmpl w:val="B0C4D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0136D6E"/>
    <w:multiLevelType w:val="hybridMultilevel"/>
    <w:tmpl w:val="43160A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4A11D76"/>
    <w:multiLevelType w:val="hybridMultilevel"/>
    <w:tmpl w:val="50868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5836D02"/>
    <w:multiLevelType w:val="hybridMultilevel"/>
    <w:tmpl w:val="665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25379"/>
    <w:multiLevelType w:val="hybridMultilevel"/>
    <w:tmpl w:val="E208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43029"/>
    <w:multiLevelType w:val="hybridMultilevel"/>
    <w:tmpl w:val="E89AE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C00B65"/>
    <w:multiLevelType w:val="hybridMultilevel"/>
    <w:tmpl w:val="9DFC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CC1971"/>
    <w:multiLevelType w:val="hybridMultilevel"/>
    <w:tmpl w:val="94644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401251"/>
    <w:multiLevelType w:val="hybridMultilevel"/>
    <w:tmpl w:val="E050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A0204D"/>
    <w:multiLevelType w:val="hybridMultilevel"/>
    <w:tmpl w:val="B31A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008BF"/>
    <w:multiLevelType w:val="hybridMultilevel"/>
    <w:tmpl w:val="8DBA89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E573027"/>
    <w:multiLevelType w:val="hybridMultilevel"/>
    <w:tmpl w:val="3B5C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0"/>
  </w:num>
  <w:num w:numId="5">
    <w:abstractNumId w:val="5"/>
  </w:num>
  <w:num w:numId="6">
    <w:abstractNumId w:val="15"/>
  </w:num>
  <w:num w:numId="7">
    <w:abstractNumId w:val="1"/>
  </w:num>
  <w:num w:numId="8">
    <w:abstractNumId w:val="9"/>
  </w:num>
  <w:num w:numId="9">
    <w:abstractNumId w:val="8"/>
  </w:num>
  <w:num w:numId="10">
    <w:abstractNumId w:val="14"/>
  </w:num>
  <w:num w:numId="11">
    <w:abstractNumId w:val="2"/>
  </w:num>
  <w:num w:numId="12">
    <w:abstractNumId w:val="3"/>
  </w:num>
  <w:num w:numId="13">
    <w:abstractNumId w:val="11"/>
  </w:num>
  <w:num w:numId="14">
    <w:abstractNumId w:val="13"/>
  </w:num>
  <w:num w:numId="15">
    <w:abstractNumId w:val="16"/>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0A1"/>
    <w:rsid w:val="000079FA"/>
    <w:rsid w:val="00073CB5"/>
    <w:rsid w:val="000C0806"/>
    <w:rsid w:val="000D5AF6"/>
    <w:rsid w:val="000F6421"/>
    <w:rsid w:val="001154F4"/>
    <w:rsid w:val="00117751"/>
    <w:rsid w:val="00151243"/>
    <w:rsid w:val="00167F59"/>
    <w:rsid w:val="001C3B34"/>
    <w:rsid w:val="001D1E18"/>
    <w:rsid w:val="001E26D9"/>
    <w:rsid w:val="00224A12"/>
    <w:rsid w:val="00241653"/>
    <w:rsid w:val="0029622A"/>
    <w:rsid w:val="002A14E9"/>
    <w:rsid w:val="003258EF"/>
    <w:rsid w:val="003275A0"/>
    <w:rsid w:val="00336EEB"/>
    <w:rsid w:val="00376560"/>
    <w:rsid w:val="00396886"/>
    <w:rsid w:val="003F6A22"/>
    <w:rsid w:val="004340C2"/>
    <w:rsid w:val="004457E7"/>
    <w:rsid w:val="0045490E"/>
    <w:rsid w:val="004A241A"/>
    <w:rsid w:val="004C05DB"/>
    <w:rsid w:val="004F7046"/>
    <w:rsid w:val="00536FC1"/>
    <w:rsid w:val="00537009"/>
    <w:rsid w:val="005917C6"/>
    <w:rsid w:val="005D70C5"/>
    <w:rsid w:val="005E7355"/>
    <w:rsid w:val="00616355"/>
    <w:rsid w:val="006212E4"/>
    <w:rsid w:val="00632811"/>
    <w:rsid w:val="006351CB"/>
    <w:rsid w:val="00644BEF"/>
    <w:rsid w:val="006466B5"/>
    <w:rsid w:val="00684B11"/>
    <w:rsid w:val="00686821"/>
    <w:rsid w:val="00716597"/>
    <w:rsid w:val="00743B3E"/>
    <w:rsid w:val="00744430"/>
    <w:rsid w:val="00746346"/>
    <w:rsid w:val="0077644B"/>
    <w:rsid w:val="00784B52"/>
    <w:rsid w:val="0078726F"/>
    <w:rsid w:val="00787472"/>
    <w:rsid w:val="00820F23"/>
    <w:rsid w:val="00822715"/>
    <w:rsid w:val="00857BC5"/>
    <w:rsid w:val="0088129E"/>
    <w:rsid w:val="008C1E20"/>
    <w:rsid w:val="00910243"/>
    <w:rsid w:val="009670F9"/>
    <w:rsid w:val="009A461C"/>
    <w:rsid w:val="009B25F7"/>
    <w:rsid w:val="009B77CE"/>
    <w:rsid w:val="009F6BBC"/>
    <w:rsid w:val="00A343ED"/>
    <w:rsid w:val="00A961B5"/>
    <w:rsid w:val="00AC76D4"/>
    <w:rsid w:val="00AF766C"/>
    <w:rsid w:val="00B53C95"/>
    <w:rsid w:val="00BA77CF"/>
    <w:rsid w:val="00BB6B7E"/>
    <w:rsid w:val="00BD466C"/>
    <w:rsid w:val="00C1218E"/>
    <w:rsid w:val="00C237DE"/>
    <w:rsid w:val="00C46293"/>
    <w:rsid w:val="00C56CFA"/>
    <w:rsid w:val="00CB069F"/>
    <w:rsid w:val="00CC762D"/>
    <w:rsid w:val="00CD062F"/>
    <w:rsid w:val="00CE391D"/>
    <w:rsid w:val="00D140F9"/>
    <w:rsid w:val="00D370A1"/>
    <w:rsid w:val="00D406F7"/>
    <w:rsid w:val="00D4352C"/>
    <w:rsid w:val="00DE7771"/>
    <w:rsid w:val="00E062EB"/>
    <w:rsid w:val="00E0731A"/>
    <w:rsid w:val="00E61001"/>
    <w:rsid w:val="00E725AB"/>
    <w:rsid w:val="00EF4BB2"/>
    <w:rsid w:val="00F21FDB"/>
    <w:rsid w:val="00F3384F"/>
    <w:rsid w:val="00F62266"/>
    <w:rsid w:val="00F83630"/>
    <w:rsid w:val="00FA06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DE"/>
    <w:pPr>
      <w:ind w:left="720"/>
      <w:contextualSpacing/>
    </w:pPr>
  </w:style>
  <w:style w:type="paragraph" w:styleId="BalloonText">
    <w:name w:val="Balloon Text"/>
    <w:basedOn w:val="Normal"/>
    <w:link w:val="BalloonTextChar"/>
    <w:uiPriority w:val="99"/>
    <w:semiHidden/>
    <w:unhideWhenUsed/>
    <w:rsid w:val="00787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472"/>
    <w:rPr>
      <w:rFonts w:ascii="Tahoma" w:hAnsi="Tahoma" w:cs="Tahoma"/>
      <w:sz w:val="16"/>
      <w:szCs w:val="16"/>
    </w:rPr>
  </w:style>
  <w:style w:type="character" w:styleId="Hyperlink">
    <w:name w:val="Hyperlink"/>
    <w:basedOn w:val="DefaultParagraphFont"/>
    <w:rsid w:val="00BA77CF"/>
    <w:rPr>
      <w:color w:val="000FFF"/>
      <w:u w:val="single"/>
    </w:rPr>
  </w:style>
  <w:style w:type="paragraph" w:styleId="Title">
    <w:name w:val="Title"/>
    <w:basedOn w:val="Normal"/>
    <w:link w:val="TitleChar"/>
    <w:qFormat/>
    <w:rsid w:val="00BA77CF"/>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BA77CF"/>
    <w:rPr>
      <w:rFonts w:ascii="Times New Roman" w:eastAsia="Times New Roman" w:hAnsi="Times New Roman" w:cs="Times New Roman"/>
      <w:b/>
      <w:bCs/>
      <w:caps/>
      <w:sz w:val="36"/>
      <w:szCs w:val="24"/>
    </w:rPr>
  </w:style>
  <w:style w:type="paragraph" w:styleId="TOC1">
    <w:name w:val="toc 1"/>
    <w:basedOn w:val="Normal"/>
    <w:next w:val="Normal"/>
    <w:semiHidden/>
    <w:rsid w:val="00BA77CF"/>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semiHidden/>
    <w:rsid w:val="00BA77CF"/>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styleId="TOC3">
    <w:name w:val="toc 3"/>
    <w:basedOn w:val="Normal"/>
    <w:next w:val="Normal"/>
    <w:autoRedefine/>
    <w:semiHidden/>
    <w:rsid w:val="00C46293"/>
    <w:pPr>
      <w:tabs>
        <w:tab w:val="left" w:pos="1620"/>
        <w:tab w:val="left" w:pos="1920"/>
        <w:tab w:val="right" w:leader="dot" w:pos="10440"/>
      </w:tabs>
      <w:spacing w:before="60" w:after="60" w:line="240" w:lineRule="auto"/>
      <w:ind w:left="900"/>
    </w:pPr>
    <w:rPr>
      <w:rFonts w:ascii="Times New Roman" w:eastAsia="Times New Roman" w:hAnsi="Times New Roman" w:cs="Times New Roman"/>
      <w:noProof/>
      <w:sz w:val="24"/>
      <w:szCs w:val="24"/>
    </w:rPr>
  </w:style>
  <w:style w:type="paragraph" w:styleId="TOC4">
    <w:name w:val="toc 4"/>
    <w:basedOn w:val="Normal"/>
    <w:next w:val="Normal"/>
    <w:autoRedefine/>
    <w:semiHidden/>
    <w:rsid w:val="00BA77CF"/>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DE"/>
    <w:pPr>
      <w:ind w:left="720"/>
      <w:contextualSpacing/>
    </w:pPr>
  </w:style>
  <w:style w:type="paragraph" w:styleId="BalloonText">
    <w:name w:val="Balloon Text"/>
    <w:basedOn w:val="Normal"/>
    <w:link w:val="BalloonTextChar"/>
    <w:uiPriority w:val="99"/>
    <w:semiHidden/>
    <w:unhideWhenUsed/>
    <w:rsid w:val="00787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472"/>
    <w:rPr>
      <w:rFonts w:ascii="Tahoma" w:hAnsi="Tahoma" w:cs="Tahoma"/>
      <w:sz w:val="16"/>
      <w:szCs w:val="16"/>
    </w:rPr>
  </w:style>
  <w:style w:type="character" w:styleId="Hyperlink">
    <w:name w:val="Hyperlink"/>
    <w:basedOn w:val="DefaultParagraphFont"/>
    <w:rsid w:val="00BA77CF"/>
    <w:rPr>
      <w:color w:val="000FFF"/>
      <w:u w:val="single"/>
    </w:rPr>
  </w:style>
  <w:style w:type="paragraph" w:styleId="Title">
    <w:name w:val="Title"/>
    <w:basedOn w:val="Normal"/>
    <w:link w:val="TitleChar"/>
    <w:qFormat/>
    <w:rsid w:val="00BA77CF"/>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BA77CF"/>
    <w:rPr>
      <w:rFonts w:ascii="Times New Roman" w:eastAsia="Times New Roman" w:hAnsi="Times New Roman" w:cs="Times New Roman"/>
      <w:b/>
      <w:bCs/>
      <w:caps/>
      <w:sz w:val="36"/>
      <w:szCs w:val="24"/>
    </w:rPr>
  </w:style>
  <w:style w:type="paragraph" w:styleId="TOC1">
    <w:name w:val="toc 1"/>
    <w:basedOn w:val="Normal"/>
    <w:next w:val="Normal"/>
    <w:semiHidden/>
    <w:rsid w:val="00BA77CF"/>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semiHidden/>
    <w:rsid w:val="00BA77CF"/>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styleId="TOC3">
    <w:name w:val="toc 3"/>
    <w:basedOn w:val="Normal"/>
    <w:next w:val="Normal"/>
    <w:autoRedefine/>
    <w:semiHidden/>
    <w:rsid w:val="00C46293"/>
    <w:pPr>
      <w:tabs>
        <w:tab w:val="left" w:pos="1620"/>
        <w:tab w:val="left" w:pos="1920"/>
        <w:tab w:val="right" w:leader="dot" w:pos="10440"/>
      </w:tabs>
      <w:spacing w:before="60" w:after="60" w:line="240" w:lineRule="auto"/>
      <w:ind w:left="900"/>
    </w:pPr>
    <w:rPr>
      <w:rFonts w:ascii="Times New Roman" w:eastAsia="Times New Roman" w:hAnsi="Times New Roman" w:cs="Times New Roman"/>
      <w:noProof/>
      <w:sz w:val="24"/>
      <w:szCs w:val="24"/>
    </w:rPr>
  </w:style>
  <w:style w:type="paragraph" w:styleId="TOC4">
    <w:name w:val="toc 4"/>
    <w:basedOn w:val="Normal"/>
    <w:next w:val="Normal"/>
    <w:autoRedefine/>
    <w:semiHidden/>
    <w:rsid w:val="00BA77CF"/>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F35E0-A252-409E-BB8E-E89BF98A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Nour</dc:creator>
  <cp:lastModifiedBy>Amr Nour</cp:lastModifiedBy>
  <cp:revision>81</cp:revision>
  <dcterms:created xsi:type="dcterms:W3CDTF">2020-01-06T05:19:00Z</dcterms:created>
  <dcterms:modified xsi:type="dcterms:W3CDTF">2020-01-07T11:28:00Z</dcterms:modified>
</cp:coreProperties>
</file>