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5786" w:rsidRPr="00D55786" w:rsidRDefault="00D55786" w:rsidP="00D5578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</w:pPr>
      <w:r w:rsidRPr="00D55786">
        <w:rPr>
          <w:rFonts w:ascii="Times New Roman" w:eastAsia="Times New Roman" w:hAnsi="Times New Roman" w:cs="Times New Roman"/>
          <w:b/>
          <w:bCs/>
          <w:sz w:val="32"/>
          <w:szCs w:val="32"/>
        </w:rPr>
        <w:t>what is primary and secondary files in DB</w:t>
      </w:r>
    </w:p>
    <w:p w:rsidR="00D55786" w:rsidRPr="00D55786" w:rsidRDefault="00D55786" w:rsidP="00D55786">
      <w:pPr>
        <w:pStyle w:val="NormalWeb"/>
        <w:bidi/>
        <w:jc w:val="both"/>
        <w:rPr>
          <w:b/>
          <w:bCs/>
        </w:rPr>
      </w:pPr>
      <w:r w:rsidRPr="00D55786">
        <w:rPr>
          <w:b/>
          <w:bCs/>
          <w:rtl/>
        </w:rPr>
        <w:t>الـ</w:t>
      </w:r>
      <w:r w:rsidRPr="00D55786">
        <w:rPr>
          <w:b/>
          <w:bCs/>
        </w:rPr>
        <w:t xml:space="preserve"> primary file </w:t>
      </w:r>
      <w:r w:rsidRPr="00D55786">
        <w:rPr>
          <w:b/>
          <w:bCs/>
          <w:rtl/>
        </w:rPr>
        <w:t xml:space="preserve">في قاعدة البيانات هو الملف الأساسي اللي </w:t>
      </w:r>
      <w:proofErr w:type="spellStart"/>
      <w:r w:rsidRPr="00D55786">
        <w:rPr>
          <w:b/>
          <w:bCs/>
          <w:rtl/>
        </w:rPr>
        <w:t>بيتخزن</w:t>
      </w:r>
      <w:proofErr w:type="spellEnd"/>
      <w:r w:rsidRPr="00D55786">
        <w:rPr>
          <w:b/>
          <w:bCs/>
          <w:rtl/>
        </w:rPr>
        <w:t xml:space="preserve"> فيه كل المعلومات الأساسية عن قاعدة البيانات نفسها، زي البيانات </w:t>
      </w:r>
      <w:proofErr w:type="spellStart"/>
      <w:r w:rsidRPr="00D55786">
        <w:rPr>
          <w:b/>
          <w:bCs/>
          <w:rtl/>
        </w:rPr>
        <w:t>بتاعة</w:t>
      </w:r>
      <w:proofErr w:type="spellEnd"/>
      <w:r w:rsidRPr="00D55786">
        <w:rPr>
          <w:b/>
          <w:bCs/>
          <w:rtl/>
        </w:rPr>
        <w:t xml:space="preserve"> الجداول، والمعلومات اللي بتخلي</w:t>
      </w:r>
      <w:r w:rsidRPr="00D55786">
        <w:rPr>
          <w:b/>
          <w:bCs/>
        </w:rPr>
        <w:t xml:space="preserve"> SQL Server </w:t>
      </w:r>
      <w:r w:rsidRPr="00D55786">
        <w:rPr>
          <w:b/>
          <w:bCs/>
          <w:rtl/>
        </w:rPr>
        <w:t xml:space="preserve">يعرف يفتح القاعدة دي، وده بيكون </w:t>
      </w:r>
      <w:proofErr w:type="gramStart"/>
      <w:r w:rsidRPr="00D55786">
        <w:rPr>
          <w:b/>
          <w:bCs/>
          <w:rtl/>
        </w:rPr>
        <w:t>امتداده</w:t>
      </w:r>
      <w:r w:rsidRPr="00D55786">
        <w:rPr>
          <w:b/>
          <w:bCs/>
        </w:rPr>
        <w:t xml:space="preserve"> .</w:t>
      </w:r>
      <w:proofErr w:type="spellStart"/>
      <w:r w:rsidRPr="00D55786">
        <w:rPr>
          <w:b/>
          <w:bCs/>
        </w:rPr>
        <w:t>mdf</w:t>
      </w:r>
      <w:proofErr w:type="spellEnd"/>
      <w:proofErr w:type="gramEnd"/>
      <w:r w:rsidRPr="00D55786">
        <w:rPr>
          <w:b/>
          <w:bCs/>
        </w:rPr>
        <w:t xml:space="preserve">. </w:t>
      </w:r>
      <w:r w:rsidRPr="00D55786">
        <w:rPr>
          <w:b/>
          <w:bCs/>
          <w:rtl/>
        </w:rPr>
        <w:t xml:space="preserve">لازم كل قاعدة بيانات يكون عندها ملف واحد بس من النوع ده، وهو اللي </w:t>
      </w:r>
      <w:proofErr w:type="spellStart"/>
      <w:r w:rsidRPr="00D55786">
        <w:rPr>
          <w:b/>
          <w:bCs/>
          <w:rtl/>
        </w:rPr>
        <w:t>بيحتوي</w:t>
      </w:r>
      <w:proofErr w:type="spellEnd"/>
      <w:r w:rsidRPr="00D55786">
        <w:rPr>
          <w:b/>
          <w:bCs/>
          <w:rtl/>
        </w:rPr>
        <w:t xml:space="preserve"> كمان على الجداول والسيستم </w:t>
      </w:r>
      <w:proofErr w:type="spellStart"/>
      <w:r w:rsidRPr="00D55786">
        <w:rPr>
          <w:b/>
          <w:bCs/>
          <w:rtl/>
        </w:rPr>
        <w:t>تيبلز</w:t>
      </w:r>
      <w:proofErr w:type="spellEnd"/>
      <w:r w:rsidRPr="00D55786">
        <w:rPr>
          <w:b/>
          <w:bCs/>
          <w:rtl/>
        </w:rPr>
        <w:t xml:space="preserve"> والحاجات الرئيسية</w:t>
      </w:r>
    </w:p>
    <w:p w:rsidR="00D55786" w:rsidRPr="00D55786" w:rsidRDefault="00D55786" w:rsidP="00D55786">
      <w:pPr>
        <w:pStyle w:val="NormalWeb"/>
        <w:bidi/>
        <w:jc w:val="both"/>
        <w:rPr>
          <w:b/>
          <w:bCs/>
        </w:rPr>
      </w:pPr>
      <w:r w:rsidRPr="00D55786">
        <w:rPr>
          <w:b/>
          <w:bCs/>
          <w:rtl/>
        </w:rPr>
        <w:t>أما الـ</w:t>
      </w:r>
      <w:r w:rsidRPr="00D55786">
        <w:rPr>
          <w:b/>
          <w:bCs/>
        </w:rPr>
        <w:t xml:space="preserve"> secondary file </w:t>
      </w:r>
      <w:r w:rsidRPr="00D55786">
        <w:rPr>
          <w:b/>
          <w:bCs/>
          <w:rtl/>
        </w:rPr>
        <w:t xml:space="preserve">فهو ملف إضافي ممكن تستخدمه لو </w:t>
      </w:r>
      <w:proofErr w:type="spellStart"/>
      <w:r w:rsidRPr="00D55786">
        <w:rPr>
          <w:b/>
          <w:bCs/>
          <w:rtl/>
        </w:rPr>
        <w:t>عايز</w:t>
      </w:r>
      <w:proofErr w:type="spellEnd"/>
      <w:r w:rsidRPr="00D55786">
        <w:rPr>
          <w:b/>
          <w:bCs/>
          <w:rtl/>
        </w:rPr>
        <w:t xml:space="preserve"> توسّع قاعدة البيانات أو تخزن بيانات في مكان </w:t>
      </w:r>
      <w:proofErr w:type="spellStart"/>
      <w:r w:rsidRPr="00D55786">
        <w:rPr>
          <w:b/>
          <w:bCs/>
          <w:rtl/>
        </w:rPr>
        <w:t>تاني</w:t>
      </w:r>
      <w:proofErr w:type="spellEnd"/>
      <w:r w:rsidRPr="00D55786">
        <w:rPr>
          <w:b/>
          <w:bCs/>
          <w:rtl/>
        </w:rPr>
        <w:t xml:space="preserve"> غير اللي فيه الـ</w:t>
      </w:r>
      <w:r w:rsidRPr="00D55786">
        <w:rPr>
          <w:b/>
          <w:bCs/>
        </w:rPr>
        <w:t xml:space="preserve"> primary file. </w:t>
      </w:r>
      <w:r w:rsidRPr="00D55786">
        <w:rPr>
          <w:b/>
          <w:bCs/>
          <w:rtl/>
        </w:rPr>
        <w:t xml:space="preserve">الملف ده بيكون </w:t>
      </w:r>
      <w:proofErr w:type="gramStart"/>
      <w:r w:rsidRPr="00D55786">
        <w:rPr>
          <w:b/>
          <w:bCs/>
          <w:rtl/>
        </w:rPr>
        <w:t>امتداده</w:t>
      </w:r>
      <w:r w:rsidRPr="00D55786">
        <w:rPr>
          <w:b/>
          <w:bCs/>
        </w:rPr>
        <w:t xml:space="preserve"> .</w:t>
      </w:r>
      <w:proofErr w:type="spellStart"/>
      <w:r w:rsidRPr="00D55786">
        <w:rPr>
          <w:b/>
          <w:bCs/>
        </w:rPr>
        <w:t>ndf</w:t>
      </w:r>
      <w:proofErr w:type="spellEnd"/>
      <w:proofErr w:type="gramEnd"/>
      <w:r w:rsidRPr="00D55786">
        <w:rPr>
          <w:b/>
          <w:bCs/>
          <w:rtl/>
        </w:rPr>
        <w:t xml:space="preserve">، وممكن يكون فيه أكتر من واحد، لكن مش إجباري يكون فيه. يعني لو القاعدة كبيرة أو موزعة على أكتر من درايف، </w:t>
      </w:r>
      <w:proofErr w:type="spellStart"/>
      <w:r w:rsidRPr="00D55786">
        <w:rPr>
          <w:b/>
          <w:bCs/>
          <w:rtl/>
        </w:rPr>
        <w:t>بتستخدم</w:t>
      </w:r>
      <w:proofErr w:type="spellEnd"/>
      <w:r w:rsidRPr="00D55786">
        <w:rPr>
          <w:b/>
          <w:bCs/>
          <w:rtl/>
        </w:rPr>
        <w:t xml:space="preserve"> الـ</w:t>
      </w:r>
      <w:r w:rsidRPr="00D55786">
        <w:rPr>
          <w:b/>
          <w:bCs/>
        </w:rPr>
        <w:t xml:space="preserve"> secondary files </w:t>
      </w:r>
      <w:proofErr w:type="spellStart"/>
      <w:r w:rsidRPr="00D55786">
        <w:rPr>
          <w:b/>
          <w:bCs/>
          <w:rtl/>
        </w:rPr>
        <w:t>علشان</w:t>
      </w:r>
      <w:proofErr w:type="spellEnd"/>
      <w:r w:rsidRPr="00D55786">
        <w:rPr>
          <w:b/>
          <w:bCs/>
          <w:rtl/>
        </w:rPr>
        <w:t xml:space="preserve"> تساعدك تخزن البيانات بشكل أفضل أو توزعها حسب احتياجك</w:t>
      </w:r>
    </w:p>
    <w:p w:rsidR="00D55786" w:rsidRDefault="00D55786" w:rsidP="00D55786">
      <w:pPr>
        <w:pStyle w:val="NormalWeb"/>
        <w:bidi/>
        <w:jc w:val="both"/>
        <w:rPr>
          <w:b/>
          <w:bCs/>
          <w:rtl/>
        </w:rPr>
      </w:pPr>
      <w:r w:rsidRPr="00D55786">
        <w:rPr>
          <w:b/>
          <w:bCs/>
          <w:rtl/>
        </w:rPr>
        <w:t>ببساطة كده، الـ</w:t>
      </w:r>
      <w:r w:rsidRPr="00D55786">
        <w:rPr>
          <w:b/>
          <w:bCs/>
        </w:rPr>
        <w:t xml:space="preserve"> primary file </w:t>
      </w:r>
      <w:r w:rsidRPr="00D55786">
        <w:rPr>
          <w:b/>
          <w:bCs/>
          <w:rtl/>
        </w:rPr>
        <w:t>هو الأساس اللي مفيش قاعدة بيانات تشتغل من غيره، والـ</w:t>
      </w:r>
      <w:r w:rsidRPr="00D55786">
        <w:rPr>
          <w:b/>
          <w:bCs/>
        </w:rPr>
        <w:t xml:space="preserve"> secondary file </w:t>
      </w:r>
      <w:r w:rsidRPr="00D55786">
        <w:rPr>
          <w:b/>
          <w:bCs/>
          <w:rtl/>
        </w:rPr>
        <w:t xml:space="preserve">اختياري لو </w:t>
      </w:r>
      <w:proofErr w:type="spellStart"/>
      <w:r w:rsidRPr="00D55786">
        <w:rPr>
          <w:b/>
          <w:bCs/>
          <w:rtl/>
        </w:rPr>
        <w:t>عايز</w:t>
      </w:r>
      <w:proofErr w:type="spellEnd"/>
      <w:r w:rsidRPr="00D55786">
        <w:rPr>
          <w:b/>
          <w:bCs/>
          <w:rtl/>
        </w:rPr>
        <w:t xml:space="preserve"> توسع أو تنظم التخزين أكتر</w:t>
      </w:r>
      <w:r w:rsidRPr="00D55786">
        <w:rPr>
          <w:b/>
          <w:bCs/>
        </w:rPr>
        <w:t>.</w:t>
      </w:r>
    </w:p>
    <w:p w:rsidR="00D55786" w:rsidRPr="00D55786" w:rsidRDefault="00D55786" w:rsidP="00D55786">
      <w:pPr>
        <w:pStyle w:val="NormalWeb"/>
        <w:bidi/>
        <w:jc w:val="both"/>
        <w:rPr>
          <w:b/>
          <w:bCs/>
        </w:rPr>
      </w:pPr>
    </w:p>
    <w:p w:rsidR="00D55786" w:rsidRDefault="00D55786" w:rsidP="00D5578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D55786">
        <w:rPr>
          <w:rFonts w:ascii="Times New Roman" w:eastAsia="Times New Roman" w:hAnsi="Times New Roman" w:cs="Times New Roman"/>
          <w:b/>
          <w:bCs/>
          <w:sz w:val="32"/>
          <w:szCs w:val="32"/>
        </w:rPr>
        <w:t>what is the extension of .</w:t>
      </w:r>
      <w:proofErr w:type="spellStart"/>
      <w:r w:rsidRPr="00D55786">
        <w:rPr>
          <w:rFonts w:ascii="Times New Roman" w:eastAsia="Times New Roman" w:hAnsi="Times New Roman" w:cs="Times New Roman"/>
          <w:b/>
          <w:bCs/>
          <w:sz w:val="32"/>
          <w:szCs w:val="32"/>
        </w:rPr>
        <w:t>mdf</w:t>
      </w:r>
      <w:proofErr w:type="spellEnd"/>
      <w:r w:rsidRPr="00D55786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, .</w:t>
      </w:r>
      <w:proofErr w:type="spellStart"/>
      <w:r w:rsidRPr="00D55786">
        <w:rPr>
          <w:rFonts w:ascii="Times New Roman" w:eastAsia="Times New Roman" w:hAnsi="Times New Roman" w:cs="Times New Roman"/>
          <w:b/>
          <w:bCs/>
          <w:sz w:val="32"/>
          <w:szCs w:val="32"/>
        </w:rPr>
        <w:t>ndf</w:t>
      </w:r>
      <w:proofErr w:type="spellEnd"/>
      <w:r w:rsidRPr="00D55786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and .</w:t>
      </w:r>
      <w:proofErr w:type="spellStart"/>
      <w:r w:rsidRPr="00D55786">
        <w:rPr>
          <w:rFonts w:ascii="Times New Roman" w:eastAsia="Times New Roman" w:hAnsi="Times New Roman" w:cs="Times New Roman"/>
          <w:b/>
          <w:bCs/>
          <w:sz w:val="32"/>
          <w:szCs w:val="32"/>
        </w:rPr>
        <w:t>ldf</w:t>
      </w:r>
      <w:proofErr w:type="spellEnd"/>
      <w:r w:rsidRPr="00D55786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files and what they contain</w:t>
      </w:r>
    </w:p>
    <w:p w:rsidR="00D55786" w:rsidRPr="00D55786" w:rsidRDefault="00D55786" w:rsidP="00D55786">
      <w:pPr>
        <w:pStyle w:val="NormalWeb"/>
        <w:bidi/>
        <w:jc w:val="both"/>
        <w:rPr>
          <w:b/>
          <w:bCs/>
        </w:rPr>
      </w:pPr>
      <w:proofErr w:type="gramStart"/>
      <w:r w:rsidRPr="00D55786">
        <w:rPr>
          <w:b/>
          <w:bCs/>
          <w:rtl/>
        </w:rPr>
        <w:t>ملف</w:t>
      </w:r>
      <w:r w:rsidRPr="00D55786">
        <w:rPr>
          <w:b/>
          <w:bCs/>
        </w:rPr>
        <w:t xml:space="preserve"> .</w:t>
      </w:r>
      <w:proofErr w:type="spellStart"/>
      <w:r w:rsidRPr="00D55786">
        <w:rPr>
          <w:b/>
          <w:bCs/>
        </w:rPr>
        <w:t>mdf</w:t>
      </w:r>
      <w:proofErr w:type="spellEnd"/>
      <w:proofErr w:type="gramEnd"/>
      <w:r w:rsidRPr="00D55786">
        <w:rPr>
          <w:b/>
          <w:bCs/>
        </w:rPr>
        <w:t xml:space="preserve"> </w:t>
      </w:r>
      <w:r w:rsidRPr="00D55786">
        <w:rPr>
          <w:b/>
          <w:bCs/>
          <w:rtl/>
        </w:rPr>
        <w:t>هو</w:t>
      </w:r>
      <w:r w:rsidRPr="00D55786">
        <w:rPr>
          <w:b/>
          <w:bCs/>
        </w:rPr>
        <w:t xml:space="preserve"> Master Data File </w:t>
      </w:r>
      <w:r w:rsidRPr="00D55786">
        <w:rPr>
          <w:b/>
          <w:bCs/>
          <w:rtl/>
        </w:rPr>
        <w:t xml:space="preserve">وده الملف الرئيسي في قاعدة البيانات، </w:t>
      </w:r>
      <w:proofErr w:type="spellStart"/>
      <w:r w:rsidRPr="00D55786">
        <w:rPr>
          <w:b/>
          <w:bCs/>
          <w:rtl/>
        </w:rPr>
        <w:t>بيحتوي</w:t>
      </w:r>
      <w:proofErr w:type="spellEnd"/>
      <w:r w:rsidRPr="00D55786">
        <w:rPr>
          <w:b/>
          <w:bCs/>
          <w:rtl/>
        </w:rPr>
        <w:t xml:space="preserve"> على كل البيانات الأساسية زي الجداول </w:t>
      </w:r>
      <w:proofErr w:type="spellStart"/>
      <w:r w:rsidRPr="00D55786">
        <w:rPr>
          <w:b/>
          <w:bCs/>
          <w:rtl/>
        </w:rPr>
        <w:t>والفيوهات</w:t>
      </w:r>
      <w:proofErr w:type="spellEnd"/>
      <w:r w:rsidRPr="00D55786">
        <w:rPr>
          <w:b/>
          <w:bCs/>
          <w:rtl/>
        </w:rPr>
        <w:t xml:space="preserve"> </w:t>
      </w:r>
      <w:proofErr w:type="spellStart"/>
      <w:r w:rsidRPr="00D55786">
        <w:rPr>
          <w:b/>
          <w:bCs/>
          <w:rtl/>
        </w:rPr>
        <w:t>والإندكسات</w:t>
      </w:r>
      <w:proofErr w:type="spellEnd"/>
      <w:r w:rsidRPr="00D55786">
        <w:rPr>
          <w:b/>
          <w:bCs/>
          <w:rtl/>
        </w:rPr>
        <w:t xml:space="preserve"> وكمان </w:t>
      </w:r>
      <w:proofErr w:type="spellStart"/>
      <w:r w:rsidRPr="00D55786">
        <w:rPr>
          <w:b/>
          <w:bCs/>
          <w:rtl/>
        </w:rPr>
        <w:t>بيحتوي</w:t>
      </w:r>
      <w:proofErr w:type="spellEnd"/>
      <w:r w:rsidRPr="00D55786">
        <w:rPr>
          <w:b/>
          <w:bCs/>
          <w:rtl/>
        </w:rPr>
        <w:t xml:space="preserve"> على معلومات النظام اللي</w:t>
      </w:r>
      <w:r w:rsidRPr="00D55786">
        <w:rPr>
          <w:b/>
          <w:bCs/>
        </w:rPr>
        <w:t xml:space="preserve"> SQL Server </w:t>
      </w:r>
      <w:proofErr w:type="spellStart"/>
      <w:r w:rsidRPr="00D55786">
        <w:rPr>
          <w:b/>
          <w:bCs/>
          <w:rtl/>
        </w:rPr>
        <w:t>بيحتاجها</w:t>
      </w:r>
      <w:proofErr w:type="spellEnd"/>
      <w:r w:rsidRPr="00D55786">
        <w:rPr>
          <w:b/>
          <w:bCs/>
          <w:rtl/>
        </w:rPr>
        <w:t xml:space="preserve"> </w:t>
      </w:r>
      <w:proofErr w:type="spellStart"/>
      <w:r w:rsidRPr="00D55786">
        <w:rPr>
          <w:b/>
          <w:bCs/>
          <w:rtl/>
        </w:rPr>
        <w:t>علشان</w:t>
      </w:r>
      <w:proofErr w:type="spellEnd"/>
      <w:r w:rsidRPr="00D55786">
        <w:rPr>
          <w:b/>
          <w:bCs/>
          <w:rtl/>
        </w:rPr>
        <w:t xml:space="preserve"> يفتح القاعدة، ولازم يكون موجود ومفيش قاعدة بيانات تشتغل من غيره. أما </w:t>
      </w:r>
      <w:proofErr w:type="gramStart"/>
      <w:r w:rsidRPr="00D55786">
        <w:rPr>
          <w:b/>
          <w:bCs/>
          <w:rtl/>
        </w:rPr>
        <w:t>ملف</w:t>
      </w:r>
      <w:r w:rsidRPr="00D55786">
        <w:rPr>
          <w:b/>
          <w:bCs/>
        </w:rPr>
        <w:t xml:space="preserve"> .</w:t>
      </w:r>
      <w:proofErr w:type="spellStart"/>
      <w:r w:rsidRPr="00D55786">
        <w:rPr>
          <w:b/>
          <w:bCs/>
        </w:rPr>
        <w:t>ndf</w:t>
      </w:r>
      <w:proofErr w:type="spellEnd"/>
      <w:proofErr w:type="gramEnd"/>
      <w:r w:rsidRPr="00D55786">
        <w:rPr>
          <w:b/>
          <w:bCs/>
        </w:rPr>
        <w:t xml:space="preserve"> </w:t>
      </w:r>
      <w:r w:rsidRPr="00D55786">
        <w:rPr>
          <w:b/>
          <w:bCs/>
          <w:rtl/>
        </w:rPr>
        <w:t>فده</w:t>
      </w:r>
      <w:r w:rsidRPr="00D55786">
        <w:rPr>
          <w:b/>
          <w:bCs/>
        </w:rPr>
        <w:t xml:space="preserve"> Secondary Data File </w:t>
      </w:r>
      <w:r w:rsidRPr="00D55786">
        <w:rPr>
          <w:b/>
          <w:bCs/>
          <w:rtl/>
        </w:rPr>
        <w:t xml:space="preserve">وده ملف بيانات إضافي </w:t>
      </w:r>
      <w:proofErr w:type="spellStart"/>
      <w:r w:rsidRPr="00D55786">
        <w:rPr>
          <w:b/>
          <w:bCs/>
          <w:rtl/>
        </w:rPr>
        <w:t>بتستخدمه</w:t>
      </w:r>
      <w:proofErr w:type="spellEnd"/>
      <w:r w:rsidRPr="00D55786">
        <w:rPr>
          <w:b/>
          <w:bCs/>
          <w:rtl/>
        </w:rPr>
        <w:t xml:space="preserve"> لو </w:t>
      </w:r>
      <w:proofErr w:type="spellStart"/>
      <w:r w:rsidRPr="00D55786">
        <w:rPr>
          <w:b/>
          <w:bCs/>
          <w:rtl/>
        </w:rPr>
        <w:t>عايز</w:t>
      </w:r>
      <w:proofErr w:type="spellEnd"/>
      <w:r w:rsidRPr="00D55786">
        <w:rPr>
          <w:b/>
          <w:bCs/>
          <w:rtl/>
        </w:rPr>
        <w:t xml:space="preserve"> توسع قاعدة البيانات أو تخزن جزء من البيانات في مكان مختلف، يعني لو الديسك اللي عليه</w:t>
      </w:r>
      <w:r w:rsidRPr="00D55786">
        <w:rPr>
          <w:b/>
          <w:bCs/>
        </w:rPr>
        <w:t xml:space="preserve"> .</w:t>
      </w:r>
      <w:proofErr w:type="spellStart"/>
      <w:r w:rsidRPr="00D55786">
        <w:rPr>
          <w:b/>
          <w:bCs/>
        </w:rPr>
        <w:t>mdf</w:t>
      </w:r>
      <w:proofErr w:type="spellEnd"/>
      <w:r w:rsidRPr="00D55786">
        <w:rPr>
          <w:b/>
          <w:bCs/>
        </w:rPr>
        <w:t xml:space="preserve"> </w:t>
      </w:r>
      <w:r w:rsidRPr="00D55786">
        <w:rPr>
          <w:b/>
          <w:bCs/>
          <w:rtl/>
        </w:rPr>
        <w:t xml:space="preserve">مليان أو حابب توزع البيانات لاعتبارات أداء أو تنظيم، وده اختياري، ممكن تعمل واحد أو أكتر أو ما </w:t>
      </w:r>
      <w:proofErr w:type="spellStart"/>
      <w:r w:rsidRPr="00D55786">
        <w:rPr>
          <w:b/>
          <w:bCs/>
          <w:rtl/>
        </w:rPr>
        <w:t>تعملش</w:t>
      </w:r>
      <w:proofErr w:type="spellEnd"/>
      <w:r w:rsidRPr="00D55786">
        <w:rPr>
          <w:b/>
          <w:bCs/>
          <w:rtl/>
        </w:rPr>
        <w:t xml:space="preserve"> خالص. </w:t>
      </w:r>
      <w:proofErr w:type="spellStart"/>
      <w:r w:rsidRPr="00D55786">
        <w:rPr>
          <w:b/>
          <w:bCs/>
          <w:rtl/>
        </w:rPr>
        <w:t>نيجي</w:t>
      </w:r>
      <w:proofErr w:type="spellEnd"/>
      <w:r w:rsidRPr="00D55786">
        <w:rPr>
          <w:b/>
          <w:bCs/>
          <w:rtl/>
        </w:rPr>
        <w:t xml:space="preserve"> </w:t>
      </w:r>
      <w:proofErr w:type="gramStart"/>
      <w:r w:rsidRPr="00D55786">
        <w:rPr>
          <w:b/>
          <w:bCs/>
          <w:rtl/>
        </w:rPr>
        <w:t>لملف</w:t>
      </w:r>
      <w:r w:rsidRPr="00D55786">
        <w:rPr>
          <w:b/>
          <w:bCs/>
        </w:rPr>
        <w:t xml:space="preserve"> .</w:t>
      </w:r>
      <w:proofErr w:type="spellStart"/>
      <w:r w:rsidRPr="00D55786">
        <w:rPr>
          <w:b/>
          <w:bCs/>
        </w:rPr>
        <w:t>ldf</w:t>
      </w:r>
      <w:proofErr w:type="spellEnd"/>
      <w:proofErr w:type="gramEnd"/>
      <w:r w:rsidRPr="00D55786">
        <w:rPr>
          <w:b/>
          <w:bCs/>
        </w:rPr>
        <w:t xml:space="preserve"> </w:t>
      </w:r>
      <w:r w:rsidRPr="00D55786">
        <w:rPr>
          <w:b/>
          <w:bCs/>
          <w:rtl/>
        </w:rPr>
        <w:t>وده</w:t>
      </w:r>
      <w:r w:rsidRPr="00D55786">
        <w:rPr>
          <w:b/>
          <w:bCs/>
        </w:rPr>
        <w:t xml:space="preserve"> Log Data File </w:t>
      </w:r>
      <w:r w:rsidRPr="00D55786">
        <w:rPr>
          <w:b/>
          <w:bCs/>
          <w:rtl/>
        </w:rPr>
        <w:t xml:space="preserve">وده اللي </w:t>
      </w:r>
      <w:proofErr w:type="spellStart"/>
      <w:r w:rsidRPr="00D55786">
        <w:rPr>
          <w:b/>
          <w:bCs/>
          <w:rtl/>
        </w:rPr>
        <w:t>بيتسجل</w:t>
      </w:r>
      <w:proofErr w:type="spellEnd"/>
      <w:r w:rsidRPr="00D55786">
        <w:rPr>
          <w:b/>
          <w:bCs/>
          <w:rtl/>
        </w:rPr>
        <w:t xml:space="preserve"> فيه كل العمليات اللي </w:t>
      </w:r>
      <w:proofErr w:type="spellStart"/>
      <w:r w:rsidRPr="00D55786">
        <w:rPr>
          <w:b/>
          <w:bCs/>
          <w:rtl/>
        </w:rPr>
        <w:t>بتحصل</w:t>
      </w:r>
      <w:proofErr w:type="spellEnd"/>
      <w:r w:rsidRPr="00D55786">
        <w:rPr>
          <w:b/>
          <w:bCs/>
          <w:rtl/>
        </w:rPr>
        <w:t xml:space="preserve"> على البيانات زي </w:t>
      </w:r>
      <w:proofErr w:type="spellStart"/>
      <w:r w:rsidRPr="00D55786">
        <w:rPr>
          <w:b/>
          <w:bCs/>
          <w:rtl/>
        </w:rPr>
        <w:t>الإن</w:t>
      </w:r>
      <w:r w:rsidRPr="00D55786">
        <w:rPr>
          <w:b/>
          <w:bCs/>
        </w:rPr>
        <w:t>serts</w:t>
      </w:r>
      <w:proofErr w:type="spellEnd"/>
      <w:r w:rsidRPr="00D55786">
        <w:rPr>
          <w:b/>
          <w:bCs/>
        </w:rPr>
        <w:t xml:space="preserve"> </w:t>
      </w:r>
      <w:proofErr w:type="spellStart"/>
      <w:r w:rsidRPr="00D55786">
        <w:rPr>
          <w:b/>
          <w:bCs/>
          <w:rtl/>
        </w:rPr>
        <w:t>والدليتس</w:t>
      </w:r>
      <w:proofErr w:type="spellEnd"/>
      <w:r w:rsidRPr="00D55786">
        <w:rPr>
          <w:b/>
          <w:bCs/>
          <w:rtl/>
        </w:rPr>
        <w:t xml:space="preserve"> والتحديثات، واللي</w:t>
      </w:r>
      <w:r w:rsidRPr="00D55786">
        <w:rPr>
          <w:b/>
          <w:bCs/>
        </w:rPr>
        <w:t xml:space="preserve"> SQL Server </w:t>
      </w:r>
      <w:proofErr w:type="spellStart"/>
      <w:r w:rsidRPr="00D55786">
        <w:rPr>
          <w:b/>
          <w:bCs/>
          <w:rtl/>
        </w:rPr>
        <w:t>بيستخدمه</w:t>
      </w:r>
      <w:proofErr w:type="spellEnd"/>
      <w:r w:rsidRPr="00D55786">
        <w:rPr>
          <w:b/>
          <w:bCs/>
          <w:rtl/>
        </w:rPr>
        <w:t xml:space="preserve"> </w:t>
      </w:r>
      <w:proofErr w:type="spellStart"/>
      <w:r w:rsidRPr="00D55786">
        <w:rPr>
          <w:b/>
          <w:bCs/>
          <w:rtl/>
        </w:rPr>
        <w:t>علشان</w:t>
      </w:r>
      <w:proofErr w:type="spellEnd"/>
      <w:r w:rsidRPr="00D55786">
        <w:rPr>
          <w:b/>
          <w:bCs/>
          <w:rtl/>
        </w:rPr>
        <w:t xml:space="preserve"> يعمل </w:t>
      </w:r>
      <w:proofErr w:type="spellStart"/>
      <w:r w:rsidRPr="00D55786">
        <w:rPr>
          <w:b/>
          <w:bCs/>
          <w:rtl/>
        </w:rPr>
        <w:t>ريكفري</w:t>
      </w:r>
      <w:proofErr w:type="spellEnd"/>
      <w:r w:rsidRPr="00D55786">
        <w:rPr>
          <w:b/>
          <w:bCs/>
          <w:rtl/>
        </w:rPr>
        <w:t xml:space="preserve"> في حالة حصل كراش أو </w:t>
      </w:r>
      <w:proofErr w:type="spellStart"/>
      <w:r w:rsidRPr="00D55786">
        <w:rPr>
          <w:b/>
          <w:bCs/>
          <w:rtl/>
        </w:rPr>
        <w:t>علشان</w:t>
      </w:r>
      <w:proofErr w:type="spellEnd"/>
      <w:r w:rsidRPr="00D55786">
        <w:rPr>
          <w:b/>
          <w:bCs/>
          <w:rtl/>
        </w:rPr>
        <w:t xml:space="preserve"> يرجع عملية معينة</w:t>
      </w:r>
      <w:r w:rsidRPr="00D55786">
        <w:rPr>
          <w:b/>
          <w:bCs/>
        </w:rPr>
        <w:t xml:space="preserve"> (rollback)</w:t>
      </w:r>
      <w:r w:rsidRPr="00D55786">
        <w:rPr>
          <w:b/>
          <w:bCs/>
          <w:rtl/>
        </w:rPr>
        <w:t xml:space="preserve">، وعشان كده لازم يكون موجود مع كل قاعدة بيانات، لأن من غيره السيستم مش </w:t>
      </w:r>
      <w:proofErr w:type="spellStart"/>
      <w:r w:rsidRPr="00D55786">
        <w:rPr>
          <w:b/>
          <w:bCs/>
          <w:rtl/>
        </w:rPr>
        <w:t>هيقدر</w:t>
      </w:r>
      <w:proofErr w:type="spellEnd"/>
      <w:r w:rsidRPr="00D55786">
        <w:rPr>
          <w:b/>
          <w:bCs/>
          <w:rtl/>
        </w:rPr>
        <w:t xml:space="preserve"> يضمن سلامة البيانات ولا يعمل استرجاع سليم</w:t>
      </w:r>
      <w:r w:rsidRPr="00D55786">
        <w:rPr>
          <w:b/>
          <w:bCs/>
        </w:rPr>
        <w:t>.</w:t>
      </w:r>
    </w:p>
    <w:p w:rsidR="00D55786" w:rsidRPr="00D55786" w:rsidRDefault="00D55786" w:rsidP="00D5578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D55786" w:rsidRPr="00D55786" w:rsidRDefault="00D55786" w:rsidP="00D5578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gramStart"/>
      <w:r w:rsidRPr="00D55786">
        <w:rPr>
          <w:rFonts w:ascii="Times New Roman" w:eastAsia="Times New Roman" w:hAnsi="Times New Roman" w:cs="Times New Roman"/>
          <w:b/>
          <w:bCs/>
          <w:sz w:val="32"/>
          <w:szCs w:val="32"/>
        </w:rPr>
        <w:t>what</w:t>
      </w:r>
      <w:proofErr w:type="gramEnd"/>
      <w:r w:rsidRPr="00D55786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are files and </w:t>
      </w:r>
      <w:proofErr w:type="spellStart"/>
      <w:r w:rsidRPr="00D55786">
        <w:rPr>
          <w:rFonts w:ascii="Times New Roman" w:eastAsia="Times New Roman" w:hAnsi="Times New Roman" w:cs="Times New Roman"/>
          <w:b/>
          <w:bCs/>
          <w:sz w:val="32"/>
          <w:szCs w:val="32"/>
        </w:rPr>
        <w:t>filegroups</w:t>
      </w:r>
      <w:proofErr w:type="spellEnd"/>
    </w:p>
    <w:p w:rsidR="00D55786" w:rsidRPr="00D55786" w:rsidRDefault="00D55786" w:rsidP="00D55786">
      <w:pPr>
        <w:pStyle w:val="NormalWeb"/>
        <w:bidi/>
        <w:jc w:val="both"/>
        <w:rPr>
          <w:b/>
          <w:bCs/>
        </w:rPr>
      </w:pPr>
      <w:r w:rsidRPr="00D55786">
        <w:rPr>
          <w:b/>
          <w:bCs/>
          <w:rtl/>
        </w:rPr>
        <w:t>في</w:t>
      </w:r>
      <w:r w:rsidRPr="00D55786">
        <w:rPr>
          <w:b/>
          <w:bCs/>
        </w:rPr>
        <w:t xml:space="preserve"> SQL Server </w:t>
      </w:r>
      <w:r w:rsidRPr="00D55786">
        <w:rPr>
          <w:b/>
          <w:bCs/>
          <w:rtl/>
        </w:rPr>
        <w:t xml:space="preserve">الملفات هي الأماكن الفعلية اللي البيانات </w:t>
      </w:r>
      <w:proofErr w:type="spellStart"/>
      <w:r w:rsidRPr="00D55786">
        <w:rPr>
          <w:b/>
          <w:bCs/>
          <w:rtl/>
        </w:rPr>
        <w:t>بتتخزن</w:t>
      </w:r>
      <w:proofErr w:type="spellEnd"/>
      <w:r w:rsidRPr="00D55786">
        <w:rPr>
          <w:b/>
          <w:bCs/>
          <w:rtl/>
        </w:rPr>
        <w:t xml:space="preserve"> فيها على الهارد زي ملفات</w:t>
      </w:r>
      <w:r w:rsidRPr="00D55786">
        <w:rPr>
          <w:b/>
          <w:bCs/>
        </w:rPr>
        <w:t xml:space="preserve"> .</w:t>
      </w:r>
      <w:proofErr w:type="spellStart"/>
      <w:r w:rsidRPr="00D55786">
        <w:rPr>
          <w:b/>
          <w:bCs/>
        </w:rPr>
        <w:t>mdf</w:t>
      </w:r>
      <w:proofErr w:type="spellEnd"/>
      <w:r w:rsidRPr="00D55786">
        <w:rPr>
          <w:b/>
          <w:bCs/>
        </w:rPr>
        <w:t xml:space="preserve"> </w:t>
      </w:r>
      <w:r w:rsidRPr="00D55786">
        <w:rPr>
          <w:b/>
          <w:bCs/>
          <w:rtl/>
        </w:rPr>
        <w:t xml:space="preserve">اللي </w:t>
      </w:r>
      <w:proofErr w:type="spellStart"/>
      <w:r w:rsidRPr="00D55786">
        <w:rPr>
          <w:b/>
          <w:bCs/>
          <w:rtl/>
        </w:rPr>
        <w:t>بتحتوي</w:t>
      </w:r>
      <w:proofErr w:type="spellEnd"/>
      <w:r w:rsidRPr="00D55786">
        <w:rPr>
          <w:b/>
          <w:bCs/>
          <w:rtl/>
        </w:rPr>
        <w:t xml:space="preserve"> على البيانات الأساسية للنظام والجداول وملف</w:t>
      </w:r>
      <w:r w:rsidRPr="00D55786">
        <w:rPr>
          <w:b/>
          <w:bCs/>
        </w:rPr>
        <w:t xml:space="preserve"> .</w:t>
      </w:r>
      <w:proofErr w:type="spellStart"/>
      <w:r w:rsidRPr="00D55786">
        <w:rPr>
          <w:b/>
          <w:bCs/>
        </w:rPr>
        <w:t>ndf</w:t>
      </w:r>
      <w:proofErr w:type="spellEnd"/>
      <w:r w:rsidRPr="00D55786">
        <w:rPr>
          <w:b/>
          <w:bCs/>
        </w:rPr>
        <w:t xml:space="preserve"> </w:t>
      </w:r>
      <w:r w:rsidRPr="00D55786">
        <w:rPr>
          <w:b/>
          <w:bCs/>
          <w:rtl/>
        </w:rPr>
        <w:t xml:space="preserve">اللي بيكون امتداد إضافي للبيانات لما تحب توسع أو تخزن في مكان </w:t>
      </w:r>
      <w:proofErr w:type="spellStart"/>
      <w:r w:rsidRPr="00D55786">
        <w:rPr>
          <w:b/>
          <w:bCs/>
          <w:rtl/>
        </w:rPr>
        <w:t>تاني</w:t>
      </w:r>
      <w:proofErr w:type="spellEnd"/>
      <w:r w:rsidRPr="00D55786">
        <w:rPr>
          <w:b/>
          <w:bCs/>
          <w:rtl/>
        </w:rPr>
        <w:t xml:space="preserve"> وملف</w:t>
      </w:r>
      <w:r w:rsidRPr="00D55786">
        <w:rPr>
          <w:b/>
          <w:bCs/>
        </w:rPr>
        <w:t xml:space="preserve"> .</w:t>
      </w:r>
      <w:proofErr w:type="spellStart"/>
      <w:r w:rsidRPr="00D55786">
        <w:rPr>
          <w:b/>
          <w:bCs/>
        </w:rPr>
        <w:t>ldf</w:t>
      </w:r>
      <w:proofErr w:type="spellEnd"/>
      <w:r w:rsidRPr="00D55786">
        <w:rPr>
          <w:b/>
          <w:bCs/>
        </w:rPr>
        <w:t xml:space="preserve"> </w:t>
      </w:r>
      <w:r w:rsidRPr="00D55786">
        <w:rPr>
          <w:b/>
          <w:bCs/>
          <w:rtl/>
        </w:rPr>
        <w:t xml:space="preserve">اللي </w:t>
      </w:r>
      <w:proofErr w:type="spellStart"/>
      <w:r w:rsidRPr="00D55786">
        <w:rPr>
          <w:b/>
          <w:bCs/>
          <w:rtl/>
        </w:rPr>
        <w:t>بيخزن</w:t>
      </w:r>
      <w:proofErr w:type="spellEnd"/>
      <w:r w:rsidRPr="00D55786">
        <w:rPr>
          <w:b/>
          <w:bCs/>
          <w:rtl/>
        </w:rPr>
        <w:t xml:space="preserve"> التغييرات والعمليات اللي </w:t>
      </w:r>
      <w:proofErr w:type="spellStart"/>
      <w:r w:rsidRPr="00D55786">
        <w:rPr>
          <w:b/>
          <w:bCs/>
          <w:rtl/>
        </w:rPr>
        <w:t>بتحصل</w:t>
      </w:r>
      <w:proofErr w:type="spellEnd"/>
      <w:r w:rsidRPr="00D55786">
        <w:rPr>
          <w:b/>
          <w:bCs/>
          <w:rtl/>
        </w:rPr>
        <w:t xml:space="preserve"> على البيانات عشان لو حصلت مشكلة تقدر ترجع أو تعمل</w:t>
      </w:r>
      <w:r w:rsidRPr="00D55786">
        <w:rPr>
          <w:b/>
          <w:bCs/>
        </w:rPr>
        <w:t xml:space="preserve"> rollback</w:t>
      </w:r>
      <w:r w:rsidRPr="00D55786">
        <w:rPr>
          <w:b/>
          <w:bCs/>
          <w:rtl/>
        </w:rPr>
        <w:t>، أما الـ</w:t>
      </w:r>
      <w:r w:rsidRPr="00D55786">
        <w:rPr>
          <w:b/>
          <w:bCs/>
        </w:rPr>
        <w:t xml:space="preserve"> </w:t>
      </w:r>
      <w:proofErr w:type="spellStart"/>
      <w:r w:rsidRPr="00D55786">
        <w:rPr>
          <w:b/>
          <w:bCs/>
        </w:rPr>
        <w:t>filegroups</w:t>
      </w:r>
      <w:proofErr w:type="spellEnd"/>
      <w:r w:rsidRPr="00D55786">
        <w:rPr>
          <w:b/>
          <w:bCs/>
        </w:rPr>
        <w:t xml:space="preserve"> </w:t>
      </w:r>
      <w:r w:rsidRPr="00D55786">
        <w:rPr>
          <w:b/>
          <w:bCs/>
          <w:rtl/>
        </w:rPr>
        <w:t>فهي مجرد تقسيمة منطقية</w:t>
      </w:r>
      <w:r w:rsidRPr="00D55786">
        <w:rPr>
          <w:b/>
          <w:bCs/>
        </w:rPr>
        <w:t xml:space="preserve"> SQL Server </w:t>
      </w:r>
      <w:proofErr w:type="spellStart"/>
      <w:r w:rsidRPr="00D55786">
        <w:rPr>
          <w:b/>
          <w:bCs/>
          <w:rtl/>
        </w:rPr>
        <w:t>بيستخدمها</w:t>
      </w:r>
      <w:proofErr w:type="spellEnd"/>
      <w:r w:rsidRPr="00D55786">
        <w:rPr>
          <w:b/>
          <w:bCs/>
          <w:rtl/>
        </w:rPr>
        <w:t xml:space="preserve"> </w:t>
      </w:r>
      <w:proofErr w:type="spellStart"/>
      <w:r w:rsidRPr="00D55786">
        <w:rPr>
          <w:b/>
          <w:bCs/>
          <w:rtl/>
        </w:rPr>
        <w:t>علشان</w:t>
      </w:r>
      <w:proofErr w:type="spellEnd"/>
      <w:r w:rsidRPr="00D55786">
        <w:rPr>
          <w:b/>
          <w:bCs/>
          <w:rtl/>
        </w:rPr>
        <w:t xml:space="preserve"> يجمع الملفات مع بعض تحت مجموعة واحدة يسهل التحكم فيها، يعني بدل ما كل ملف يكون لوحده تقدر تحط كذا ملف داخل</w:t>
      </w:r>
      <w:r w:rsidRPr="00D55786">
        <w:rPr>
          <w:b/>
          <w:bCs/>
        </w:rPr>
        <w:t xml:space="preserve"> </w:t>
      </w:r>
      <w:proofErr w:type="spellStart"/>
      <w:r w:rsidRPr="00D55786">
        <w:rPr>
          <w:b/>
          <w:bCs/>
        </w:rPr>
        <w:t>filegroup</w:t>
      </w:r>
      <w:proofErr w:type="spellEnd"/>
      <w:r w:rsidRPr="00D55786">
        <w:rPr>
          <w:b/>
          <w:bCs/>
        </w:rPr>
        <w:t xml:space="preserve"> </w:t>
      </w:r>
      <w:r w:rsidRPr="00D55786">
        <w:rPr>
          <w:b/>
          <w:bCs/>
          <w:rtl/>
        </w:rPr>
        <w:t xml:space="preserve">واحد وتسميه بأي اسم وده </w:t>
      </w:r>
      <w:proofErr w:type="spellStart"/>
      <w:r w:rsidRPr="00D55786">
        <w:rPr>
          <w:b/>
          <w:bCs/>
          <w:rtl/>
        </w:rPr>
        <w:t>بيساعد</w:t>
      </w:r>
      <w:proofErr w:type="spellEnd"/>
      <w:r w:rsidRPr="00D55786">
        <w:rPr>
          <w:b/>
          <w:bCs/>
          <w:rtl/>
        </w:rPr>
        <w:t xml:space="preserve"> جدًا في قواعد البيانات الكبيرة لما تحب توزع الملفات على أكتر من هارد أو ديسك أو تنظم التخزين حسب نوع البيانات، ودايمًا بيكون عندك</w:t>
      </w:r>
      <w:r w:rsidRPr="00D55786">
        <w:rPr>
          <w:b/>
          <w:bCs/>
        </w:rPr>
        <w:t xml:space="preserve"> </w:t>
      </w:r>
      <w:proofErr w:type="spellStart"/>
      <w:r w:rsidRPr="00D55786">
        <w:rPr>
          <w:b/>
          <w:bCs/>
        </w:rPr>
        <w:t>filegroup</w:t>
      </w:r>
      <w:proofErr w:type="spellEnd"/>
      <w:r w:rsidRPr="00D55786">
        <w:rPr>
          <w:b/>
          <w:bCs/>
        </w:rPr>
        <w:t xml:space="preserve"> </w:t>
      </w:r>
      <w:r w:rsidRPr="00D55786">
        <w:rPr>
          <w:b/>
          <w:bCs/>
          <w:rtl/>
        </w:rPr>
        <w:t>افتراضي اسمه</w:t>
      </w:r>
      <w:r w:rsidRPr="00D55786">
        <w:rPr>
          <w:b/>
          <w:bCs/>
        </w:rPr>
        <w:t xml:space="preserve"> Primary </w:t>
      </w:r>
      <w:r w:rsidRPr="00D55786">
        <w:rPr>
          <w:b/>
          <w:bCs/>
          <w:rtl/>
        </w:rPr>
        <w:t>وده اللي بيكون فيه ملف</w:t>
      </w:r>
      <w:r w:rsidRPr="00D55786">
        <w:rPr>
          <w:b/>
          <w:bCs/>
        </w:rPr>
        <w:t xml:space="preserve"> .</w:t>
      </w:r>
      <w:proofErr w:type="spellStart"/>
      <w:r w:rsidRPr="00D55786">
        <w:rPr>
          <w:b/>
          <w:bCs/>
        </w:rPr>
        <w:t>mdf</w:t>
      </w:r>
      <w:proofErr w:type="spellEnd"/>
      <w:r w:rsidRPr="00D55786">
        <w:rPr>
          <w:b/>
          <w:bCs/>
          <w:rtl/>
        </w:rPr>
        <w:t>، ولو حبيت تضيف ملفات إضافية</w:t>
      </w:r>
      <w:r w:rsidRPr="00D55786">
        <w:rPr>
          <w:b/>
          <w:bCs/>
        </w:rPr>
        <w:t xml:space="preserve"> .</w:t>
      </w:r>
      <w:proofErr w:type="spellStart"/>
      <w:r w:rsidRPr="00D55786">
        <w:rPr>
          <w:b/>
          <w:bCs/>
        </w:rPr>
        <w:t>ndf</w:t>
      </w:r>
      <w:proofErr w:type="spellEnd"/>
      <w:r w:rsidRPr="00D55786">
        <w:rPr>
          <w:b/>
          <w:bCs/>
        </w:rPr>
        <w:t xml:space="preserve"> </w:t>
      </w:r>
      <w:r w:rsidRPr="00D55786">
        <w:rPr>
          <w:b/>
          <w:bCs/>
          <w:rtl/>
        </w:rPr>
        <w:t>تقدر تحطهم في</w:t>
      </w:r>
      <w:r w:rsidRPr="00D55786">
        <w:rPr>
          <w:b/>
          <w:bCs/>
        </w:rPr>
        <w:t xml:space="preserve"> </w:t>
      </w:r>
      <w:proofErr w:type="spellStart"/>
      <w:r w:rsidRPr="00D55786">
        <w:rPr>
          <w:b/>
          <w:bCs/>
        </w:rPr>
        <w:t>filegroup</w:t>
      </w:r>
      <w:proofErr w:type="spellEnd"/>
      <w:r w:rsidRPr="00D55786">
        <w:rPr>
          <w:b/>
          <w:bCs/>
        </w:rPr>
        <w:t xml:space="preserve"> </w:t>
      </w:r>
      <w:proofErr w:type="spellStart"/>
      <w:r w:rsidRPr="00D55786">
        <w:rPr>
          <w:b/>
          <w:bCs/>
          <w:rtl/>
        </w:rPr>
        <w:t>تاني</w:t>
      </w:r>
      <w:proofErr w:type="spellEnd"/>
      <w:r w:rsidRPr="00D55786">
        <w:rPr>
          <w:b/>
          <w:bCs/>
          <w:rtl/>
        </w:rPr>
        <w:t xml:space="preserve"> </w:t>
      </w:r>
      <w:proofErr w:type="spellStart"/>
      <w:r w:rsidRPr="00D55786">
        <w:rPr>
          <w:b/>
          <w:bCs/>
          <w:rtl/>
        </w:rPr>
        <w:t>وتخصصله</w:t>
      </w:r>
      <w:proofErr w:type="spellEnd"/>
      <w:r w:rsidRPr="00D55786">
        <w:rPr>
          <w:b/>
          <w:bCs/>
          <w:rtl/>
        </w:rPr>
        <w:t xml:space="preserve"> جداول معينة أو داتا معينة </w:t>
      </w:r>
      <w:proofErr w:type="spellStart"/>
      <w:r w:rsidRPr="00D55786">
        <w:rPr>
          <w:b/>
          <w:bCs/>
          <w:rtl/>
        </w:rPr>
        <w:t>تتخزن</w:t>
      </w:r>
      <w:proofErr w:type="spellEnd"/>
      <w:r w:rsidRPr="00D55786">
        <w:rPr>
          <w:b/>
          <w:bCs/>
          <w:rtl/>
        </w:rPr>
        <w:t xml:space="preserve"> فيه عشان تحسن الأداء أو التنظيم، يعني ببساطة الملفات هي المكان الفعلي اللي البيانات </w:t>
      </w:r>
      <w:proofErr w:type="spellStart"/>
      <w:r w:rsidRPr="00D55786">
        <w:rPr>
          <w:b/>
          <w:bCs/>
          <w:rtl/>
        </w:rPr>
        <w:t>بتروحله</w:t>
      </w:r>
      <w:proofErr w:type="spellEnd"/>
      <w:r w:rsidRPr="00D55786">
        <w:rPr>
          <w:b/>
          <w:bCs/>
          <w:rtl/>
        </w:rPr>
        <w:t>، والـ</w:t>
      </w:r>
      <w:r w:rsidRPr="00D55786">
        <w:rPr>
          <w:b/>
          <w:bCs/>
        </w:rPr>
        <w:t xml:space="preserve"> </w:t>
      </w:r>
      <w:proofErr w:type="spellStart"/>
      <w:r w:rsidRPr="00D55786">
        <w:rPr>
          <w:b/>
          <w:bCs/>
        </w:rPr>
        <w:t>filegroups</w:t>
      </w:r>
      <w:proofErr w:type="spellEnd"/>
      <w:r w:rsidRPr="00D55786">
        <w:rPr>
          <w:b/>
          <w:bCs/>
        </w:rPr>
        <w:t xml:space="preserve"> </w:t>
      </w:r>
      <w:r w:rsidRPr="00D55786">
        <w:rPr>
          <w:b/>
          <w:bCs/>
          <w:rtl/>
        </w:rPr>
        <w:t xml:space="preserve">هي الطريقة اللي </w:t>
      </w:r>
      <w:proofErr w:type="spellStart"/>
      <w:r w:rsidRPr="00D55786">
        <w:rPr>
          <w:b/>
          <w:bCs/>
          <w:rtl/>
        </w:rPr>
        <w:t>بننظم</w:t>
      </w:r>
      <w:proofErr w:type="spellEnd"/>
      <w:r w:rsidRPr="00D55786">
        <w:rPr>
          <w:b/>
          <w:bCs/>
          <w:rtl/>
        </w:rPr>
        <w:t xml:space="preserve"> بيها الملفات دي جوا</w:t>
      </w:r>
      <w:r w:rsidRPr="00D55786">
        <w:rPr>
          <w:b/>
          <w:bCs/>
        </w:rPr>
        <w:t xml:space="preserve"> SQL Server.</w:t>
      </w:r>
    </w:p>
    <w:p w:rsidR="00D55786" w:rsidRDefault="00D55786">
      <w:pPr>
        <w:rPr>
          <w:rtl/>
          <w:lang w:bidi="ar-EG"/>
        </w:rPr>
      </w:pPr>
      <w:r>
        <w:rPr>
          <w:rtl/>
          <w:lang w:bidi="ar-EG"/>
        </w:rPr>
        <w:br w:type="page"/>
      </w:r>
    </w:p>
    <w:p w:rsidR="00D55786" w:rsidRPr="00D55786" w:rsidRDefault="00D55786" w:rsidP="00D5578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gramStart"/>
      <w:r w:rsidRPr="00D55786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what</w:t>
      </w:r>
      <w:proofErr w:type="gramEnd"/>
      <w:r w:rsidRPr="00D55786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is Normalization and what’s the difference btw the output of mapping and </w:t>
      </w:r>
      <w:proofErr w:type="spellStart"/>
      <w:r w:rsidRPr="00D55786">
        <w:rPr>
          <w:rFonts w:ascii="Times New Roman" w:eastAsia="Times New Roman" w:hAnsi="Times New Roman" w:cs="Times New Roman"/>
          <w:b/>
          <w:bCs/>
          <w:sz w:val="32"/>
          <w:szCs w:val="32"/>
        </w:rPr>
        <w:t>Naormalization</w:t>
      </w:r>
      <w:proofErr w:type="spellEnd"/>
    </w:p>
    <w:p w:rsidR="00C926E7" w:rsidRDefault="00D55786" w:rsidP="00D55786">
      <w:pPr>
        <w:pStyle w:val="NormalWeb"/>
        <w:bidi/>
        <w:jc w:val="both"/>
        <w:rPr>
          <w:b/>
          <w:bCs/>
          <w:rtl/>
        </w:rPr>
      </w:pPr>
      <w:r w:rsidRPr="00D55786">
        <w:rPr>
          <w:b/>
          <w:bCs/>
          <w:rtl/>
        </w:rPr>
        <w:t>الـ</w:t>
      </w:r>
      <w:r w:rsidRPr="00D55786">
        <w:rPr>
          <w:b/>
          <w:bCs/>
        </w:rPr>
        <w:t xml:space="preserve"> Normalization </w:t>
      </w:r>
      <w:r w:rsidRPr="00D55786">
        <w:rPr>
          <w:b/>
          <w:bCs/>
          <w:rtl/>
        </w:rPr>
        <w:t xml:space="preserve">في قواعد البيانات هي عملية تنظيم البيانات داخل الجداول بطريقة تقلل التكرار وتحافظ على تكامل البيانات، وده بيتم عن طريق تقسيم البيانات لعلاقات أصغر تكون مترابطة بمفاتيح، </w:t>
      </w:r>
      <w:proofErr w:type="spellStart"/>
      <w:r w:rsidRPr="00D55786">
        <w:rPr>
          <w:b/>
          <w:bCs/>
          <w:rtl/>
        </w:rPr>
        <w:t>علشان</w:t>
      </w:r>
      <w:proofErr w:type="spellEnd"/>
      <w:r w:rsidRPr="00D55786">
        <w:rPr>
          <w:b/>
          <w:bCs/>
          <w:rtl/>
        </w:rPr>
        <w:t xml:space="preserve"> نخلي قاعدة البيانات أكتر كفاءة وأسهل في التعديل والتوسيع، يعني بدل ما نحط نفس المعلومة في كذا مكان بنخليها في جدول واحد ونعمل علاقة بينه وبين باقي الجداول، وده </w:t>
      </w:r>
      <w:proofErr w:type="spellStart"/>
      <w:r w:rsidRPr="00D55786">
        <w:rPr>
          <w:b/>
          <w:bCs/>
          <w:rtl/>
        </w:rPr>
        <w:t>بيقلل</w:t>
      </w:r>
      <w:proofErr w:type="spellEnd"/>
      <w:r w:rsidRPr="00D55786">
        <w:rPr>
          <w:b/>
          <w:bCs/>
          <w:rtl/>
        </w:rPr>
        <w:t xml:space="preserve"> فرص الخطأ والتضارب، أما بالنسبة للمقارنة بين ناتج الـ</w:t>
      </w:r>
      <w:r w:rsidRPr="00D55786">
        <w:rPr>
          <w:b/>
          <w:bCs/>
        </w:rPr>
        <w:t xml:space="preserve"> Normalization </w:t>
      </w:r>
      <w:r w:rsidRPr="00D55786">
        <w:rPr>
          <w:b/>
          <w:bCs/>
          <w:rtl/>
        </w:rPr>
        <w:t>والـ</w:t>
      </w:r>
      <w:r w:rsidRPr="00D55786">
        <w:rPr>
          <w:b/>
          <w:bCs/>
        </w:rPr>
        <w:t xml:space="preserve"> Mapping </w:t>
      </w:r>
      <w:r w:rsidRPr="00D55786">
        <w:rPr>
          <w:b/>
          <w:bCs/>
          <w:rtl/>
        </w:rPr>
        <w:t>فهنا الفرق في الهدف والطبيعة، الـ</w:t>
      </w:r>
      <w:r w:rsidRPr="00D55786">
        <w:rPr>
          <w:b/>
          <w:bCs/>
        </w:rPr>
        <w:t xml:space="preserve"> Normalization </w:t>
      </w:r>
      <w:r w:rsidRPr="00D55786">
        <w:rPr>
          <w:b/>
          <w:bCs/>
          <w:rtl/>
        </w:rPr>
        <w:t>ناتجه بيكون جداول منظمة ومترابطة مبنية على قواعد واضحة زي الـ 1</w:t>
      </w:r>
      <w:r w:rsidRPr="00D55786">
        <w:rPr>
          <w:b/>
          <w:bCs/>
        </w:rPr>
        <w:t xml:space="preserve">NF </w:t>
      </w:r>
      <w:r w:rsidRPr="00D55786">
        <w:rPr>
          <w:b/>
          <w:bCs/>
          <w:rtl/>
        </w:rPr>
        <w:t>و2</w:t>
      </w:r>
      <w:r w:rsidRPr="00D55786">
        <w:rPr>
          <w:b/>
          <w:bCs/>
        </w:rPr>
        <w:t xml:space="preserve">NF </w:t>
      </w:r>
      <w:r w:rsidRPr="00D55786">
        <w:rPr>
          <w:b/>
          <w:bCs/>
          <w:rtl/>
        </w:rPr>
        <w:t>و3</w:t>
      </w:r>
      <w:r w:rsidRPr="00D55786">
        <w:rPr>
          <w:b/>
          <w:bCs/>
        </w:rPr>
        <w:t xml:space="preserve">NF </w:t>
      </w:r>
      <w:r w:rsidRPr="00D55786">
        <w:rPr>
          <w:b/>
          <w:bCs/>
          <w:rtl/>
        </w:rPr>
        <w:t>وبيكون التركيز فيه على التصميم الداخلي لقاعدة البيانات، أما الـ</w:t>
      </w:r>
      <w:r w:rsidRPr="00D55786">
        <w:rPr>
          <w:b/>
          <w:bCs/>
        </w:rPr>
        <w:t xml:space="preserve"> Mapping </w:t>
      </w:r>
      <w:r w:rsidRPr="00D55786">
        <w:rPr>
          <w:b/>
          <w:bCs/>
          <w:rtl/>
        </w:rPr>
        <w:t>فده بيكون جزء من عملية التحويل بين نموذج</w:t>
      </w:r>
      <w:r w:rsidRPr="00D55786">
        <w:rPr>
          <w:b/>
          <w:bCs/>
        </w:rPr>
        <w:t xml:space="preserve"> conceptual </w:t>
      </w:r>
      <w:r w:rsidRPr="00D55786">
        <w:rPr>
          <w:b/>
          <w:bCs/>
          <w:rtl/>
        </w:rPr>
        <w:t>زي الـ</w:t>
      </w:r>
      <w:r w:rsidRPr="00D55786">
        <w:rPr>
          <w:b/>
          <w:bCs/>
        </w:rPr>
        <w:t xml:space="preserve"> ERD </w:t>
      </w:r>
      <w:r w:rsidRPr="00D55786">
        <w:rPr>
          <w:b/>
          <w:bCs/>
          <w:rtl/>
        </w:rPr>
        <w:t>والنموذج المنطقي أو الفعلي، وناتج الـ</w:t>
      </w:r>
      <w:r w:rsidRPr="00D55786">
        <w:rPr>
          <w:b/>
          <w:bCs/>
        </w:rPr>
        <w:t xml:space="preserve"> Mapping </w:t>
      </w:r>
      <w:r w:rsidRPr="00D55786">
        <w:rPr>
          <w:b/>
          <w:bCs/>
          <w:rtl/>
        </w:rPr>
        <w:t>بيكون غالبًا مخطط لجداول وقواعد بيانات مرتبطة بالكائنات اللي كانت موجودة في النموذج التصوري لكن من غير ما يكون لسه مطبق عليه قواعد</w:t>
      </w:r>
      <w:r w:rsidRPr="00D55786">
        <w:rPr>
          <w:b/>
          <w:bCs/>
        </w:rPr>
        <w:t xml:space="preserve"> Normalization</w:t>
      </w:r>
      <w:r w:rsidRPr="00D55786">
        <w:rPr>
          <w:b/>
          <w:bCs/>
          <w:rtl/>
        </w:rPr>
        <w:t>، يعني باختصار الـ</w:t>
      </w:r>
      <w:r w:rsidRPr="00D55786">
        <w:rPr>
          <w:b/>
          <w:bCs/>
        </w:rPr>
        <w:t xml:space="preserve"> Mapping </w:t>
      </w:r>
      <w:proofErr w:type="spellStart"/>
      <w:r w:rsidRPr="00D55786">
        <w:rPr>
          <w:b/>
          <w:bCs/>
          <w:rtl/>
        </w:rPr>
        <w:t>بيحول</w:t>
      </w:r>
      <w:proofErr w:type="spellEnd"/>
      <w:r w:rsidRPr="00D55786">
        <w:rPr>
          <w:b/>
          <w:bCs/>
          <w:rtl/>
        </w:rPr>
        <w:t xml:space="preserve"> الفكرة العامة لجداول، والـ</w:t>
      </w:r>
      <w:r w:rsidRPr="00D55786">
        <w:rPr>
          <w:b/>
          <w:bCs/>
        </w:rPr>
        <w:t xml:space="preserve"> Normalization </w:t>
      </w:r>
      <w:proofErr w:type="spellStart"/>
      <w:r w:rsidRPr="00D55786">
        <w:rPr>
          <w:b/>
          <w:bCs/>
          <w:rtl/>
        </w:rPr>
        <w:t>بينضف</w:t>
      </w:r>
      <w:proofErr w:type="spellEnd"/>
      <w:r w:rsidRPr="00D55786">
        <w:rPr>
          <w:b/>
          <w:bCs/>
          <w:rtl/>
        </w:rPr>
        <w:t xml:space="preserve"> وينظم الجداول دي ويفصلها بشكل أكتر احترافية وتماسك</w:t>
      </w:r>
      <w:r w:rsidRPr="00D55786">
        <w:rPr>
          <w:b/>
          <w:bCs/>
        </w:rPr>
        <w:t>.</w:t>
      </w:r>
    </w:p>
    <w:p w:rsidR="00D55786" w:rsidRDefault="00D55786" w:rsidP="00D55786">
      <w:pPr>
        <w:pStyle w:val="NormalWeb"/>
        <w:bidi/>
        <w:jc w:val="both"/>
        <w:rPr>
          <w:b/>
          <w:bCs/>
          <w:rtl/>
        </w:rPr>
      </w:pPr>
    </w:p>
    <w:p w:rsidR="00D55786" w:rsidRDefault="00D55786" w:rsidP="00D55786">
      <w:pPr>
        <w:pStyle w:val="NormalWeb"/>
        <w:jc w:val="both"/>
        <w:rPr>
          <w:b/>
          <w:bCs/>
        </w:rPr>
      </w:pPr>
      <w:hyperlink r:id="rId7" w:history="1">
        <w:r w:rsidRPr="004712A1">
          <w:rPr>
            <w:rStyle w:val="Hyperlink"/>
            <w:b/>
            <w:bCs/>
          </w:rPr>
          <w:t>https://www.hackerrank.com/certificates/7ce0ca066f7c</w:t>
        </w:r>
      </w:hyperlink>
    </w:p>
    <w:p w:rsidR="00D55786" w:rsidRDefault="00D55786" w:rsidP="00D55786">
      <w:pPr>
        <w:pStyle w:val="NormalWeb"/>
        <w:jc w:val="both"/>
        <w:rPr>
          <w:b/>
          <w:bCs/>
        </w:rPr>
      </w:pPr>
      <w:proofErr w:type="spellStart"/>
      <w:proofErr w:type="gramStart"/>
      <w:r>
        <w:rPr>
          <w:b/>
          <w:bCs/>
        </w:rPr>
        <w:t>hackerrank</w:t>
      </w:r>
      <w:proofErr w:type="spellEnd"/>
      <w:proofErr w:type="gramEnd"/>
      <w:r>
        <w:rPr>
          <w:b/>
          <w:bCs/>
        </w:rPr>
        <w:t xml:space="preserve"> certification</w:t>
      </w:r>
    </w:p>
    <w:p w:rsidR="00D55786" w:rsidRDefault="00D55786" w:rsidP="00D55786">
      <w:pPr>
        <w:pStyle w:val="NormalWeb"/>
        <w:jc w:val="both"/>
        <w:rPr>
          <w:b/>
          <w:bCs/>
        </w:rPr>
      </w:pPr>
      <w:hyperlink r:id="rId8" w:history="1">
        <w:r w:rsidRPr="004712A1">
          <w:rPr>
            <w:rStyle w:val="Hyperlink"/>
            <w:b/>
            <w:bCs/>
          </w:rPr>
          <w:t>https://www.linkedin.com/posts/diaa-elsadek-1b82682a8_sql-hackerrank-certification-activity-7349292155628089344-7BNz?utm_source=social_share_send&amp;utm_medium=member_desktop_web&amp;rcm=ACoAAEoTtRwBqTI5SMCN0NO8s1Yfj7zRiqzAaIc</w:t>
        </w:r>
      </w:hyperlink>
    </w:p>
    <w:p w:rsidR="00D55786" w:rsidRDefault="00D55786" w:rsidP="00D55786">
      <w:pPr>
        <w:pStyle w:val="NormalWeb"/>
        <w:jc w:val="both"/>
        <w:rPr>
          <w:b/>
          <w:bCs/>
        </w:rPr>
      </w:pPr>
      <w:r>
        <w:rPr>
          <w:b/>
          <w:bCs/>
        </w:rPr>
        <w:t>Link of the post certification</w:t>
      </w:r>
    </w:p>
    <w:p w:rsidR="00D55786" w:rsidRDefault="00D55786" w:rsidP="00D55786">
      <w:pPr>
        <w:pStyle w:val="NormalWeb"/>
        <w:jc w:val="both"/>
        <w:rPr>
          <w:b/>
          <w:bCs/>
          <w:rtl/>
          <w:lang w:bidi="ar-EG"/>
        </w:rPr>
      </w:pPr>
    </w:p>
    <w:p w:rsidR="00596F6B" w:rsidRDefault="00596F6B" w:rsidP="00D55786">
      <w:pPr>
        <w:pStyle w:val="NormalWeb"/>
        <w:jc w:val="both"/>
        <w:rPr>
          <w:b/>
          <w:bCs/>
          <w:rtl/>
          <w:lang w:bidi="ar-EG"/>
        </w:rPr>
      </w:pPr>
      <w:hyperlink r:id="rId9" w:history="1">
        <w:r w:rsidRPr="004712A1">
          <w:rPr>
            <w:rStyle w:val="Hyperlink"/>
            <w:b/>
            <w:bCs/>
            <w:lang w:bidi="ar-EG"/>
          </w:rPr>
          <w:t>https://www.linkedin.com/posts/diaa-elsadek-1b82682a8_sql-subquery-join-activity-7349293543254851584-eETA?utm_source=social_share_send&amp;utm_medium=member_desktop_web&amp;rcm=ACoAAEoTtRwBqTI5SMCN0NO8s1Yfj7zRiqzAaIc</w:t>
        </w:r>
      </w:hyperlink>
    </w:p>
    <w:p w:rsidR="00596F6B" w:rsidRPr="00D55786" w:rsidRDefault="00596F6B" w:rsidP="00D55786">
      <w:pPr>
        <w:pStyle w:val="NormalWeb"/>
        <w:jc w:val="both"/>
        <w:rPr>
          <w:rFonts w:hint="cs"/>
          <w:b/>
          <w:bCs/>
          <w:lang w:bidi="ar-EG"/>
        </w:rPr>
      </w:pPr>
      <w:proofErr w:type="spellStart"/>
      <w:r>
        <w:rPr>
          <w:b/>
          <w:bCs/>
          <w:lang w:bidi="ar-EG"/>
        </w:rPr>
        <w:t>Linkedin</w:t>
      </w:r>
      <w:proofErr w:type="spellEnd"/>
      <w:r>
        <w:rPr>
          <w:b/>
          <w:bCs/>
          <w:lang w:bidi="ar-EG"/>
        </w:rPr>
        <w:t xml:space="preserve"> Artical</w:t>
      </w:r>
      <w:bookmarkStart w:id="0" w:name="_GoBack"/>
      <w:bookmarkEnd w:id="0"/>
    </w:p>
    <w:sectPr w:rsidR="00596F6B" w:rsidRPr="00D557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7B0C" w:rsidRDefault="005D7B0C" w:rsidP="00D55786">
      <w:pPr>
        <w:spacing w:after="0" w:line="240" w:lineRule="auto"/>
      </w:pPr>
      <w:r>
        <w:separator/>
      </w:r>
    </w:p>
  </w:endnote>
  <w:endnote w:type="continuationSeparator" w:id="0">
    <w:p w:rsidR="005D7B0C" w:rsidRDefault="005D7B0C" w:rsidP="00D557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7B0C" w:rsidRDefault="005D7B0C" w:rsidP="00D55786">
      <w:pPr>
        <w:spacing w:after="0" w:line="240" w:lineRule="auto"/>
      </w:pPr>
      <w:r>
        <w:separator/>
      </w:r>
    </w:p>
  </w:footnote>
  <w:footnote w:type="continuationSeparator" w:id="0">
    <w:p w:rsidR="005D7B0C" w:rsidRDefault="005D7B0C" w:rsidP="00D557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EC06DAB"/>
    <w:multiLevelType w:val="hybridMultilevel"/>
    <w:tmpl w:val="C792AB5C"/>
    <w:lvl w:ilvl="0" w:tplc="CACA62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5C1"/>
    <w:rsid w:val="00206051"/>
    <w:rsid w:val="00596F6B"/>
    <w:rsid w:val="005D7B0C"/>
    <w:rsid w:val="00637FD1"/>
    <w:rsid w:val="00BD45C1"/>
    <w:rsid w:val="00C926E7"/>
    <w:rsid w:val="00D55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CF01BD-4148-489C-806F-730B6FDC9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578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557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557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786"/>
  </w:style>
  <w:style w:type="paragraph" w:styleId="Footer">
    <w:name w:val="footer"/>
    <w:basedOn w:val="Normal"/>
    <w:link w:val="FooterChar"/>
    <w:uiPriority w:val="99"/>
    <w:unhideWhenUsed/>
    <w:rsid w:val="00D557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786"/>
  </w:style>
  <w:style w:type="character" w:customStyle="1" w:styleId="sr-only">
    <w:name w:val="sr-only"/>
    <w:basedOn w:val="DefaultParagraphFont"/>
    <w:rsid w:val="00D55786"/>
  </w:style>
  <w:style w:type="character" w:styleId="Hyperlink">
    <w:name w:val="Hyperlink"/>
    <w:basedOn w:val="DefaultParagraphFont"/>
    <w:uiPriority w:val="99"/>
    <w:unhideWhenUsed/>
    <w:rsid w:val="00D557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76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0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0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7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74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776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793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27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9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1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9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4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671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39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920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1421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8242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985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28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6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33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439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621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133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634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401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4282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228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34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72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853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298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87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954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26737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549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86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8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79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533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097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047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2878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3740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0911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71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85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14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1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936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posts/diaa-elsadek-1b82682a8_sql-hackerrank-certification-activity-7349292155628089344-7BNz?utm_source=social_share_send&amp;utm_medium=member_desktop_web&amp;rcm=ACoAAEoTtRwBqTI5SMCN0NO8s1Yfj7zRiqzAaI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hackerrank.com/certificates/7ce0ca066f7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posts/diaa-elsadek-1b82682a8_sql-subquery-join-activity-7349293543254851584-eETA?utm_source=social_share_send&amp;utm_medium=member_desktop_web&amp;rcm=ACoAAEoTtRwBqTI5SMCN0NO8s1Yfj7zRiqzAaI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755</Words>
  <Characters>4308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2025-07-11T04:14:00Z</dcterms:created>
  <dcterms:modified xsi:type="dcterms:W3CDTF">2025-07-11T04:29:00Z</dcterms:modified>
</cp:coreProperties>
</file>