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</w:rPr>
        <w:id w:val="771514948"/>
        <w:docPartObj>
          <w:docPartGallery w:val="Cover Pages"/>
          <w:docPartUnique/>
        </w:docPartObj>
      </w:sdtPr>
      <w:sdtContent>
        <w:p w14:paraId="31D28C97" w14:textId="51FDBB3C" w:rsidR="00995A8C" w:rsidRPr="006C2EA4" w:rsidRDefault="00995A8C">
          <w:pPr>
            <w:rPr>
              <w:color w:val="000000" w:themeColor="text1"/>
            </w:rPr>
          </w:pPr>
          <w:r w:rsidRPr="006C2EA4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56838DF" wp14:editId="6764F6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E971B43" w14:textId="678E644D" w:rsidR="00995A8C" w:rsidRDefault="00995A8C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Diaa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Rafat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Abo Aisha</w:t>
                                      </w:r>
                                    </w:p>
                                  </w:sdtContent>
                                </w:sdt>
                                <w:p w14:paraId="55FD8FD0" w14:textId="594A5DD9" w:rsidR="00995A8C" w:rsidRDefault="00995A8C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Alameen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corporation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6838DF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E971B43" w14:textId="678E644D" w:rsidR="00995A8C" w:rsidRDefault="00995A8C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Diaa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Rafat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Abo Aisha</w:t>
                                </w:r>
                              </w:p>
                            </w:sdtContent>
                          </w:sdt>
                          <w:p w14:paraId="55FD8FD0" w14:textId="594A5DD9" w:rsidR="00995A8C" w:rsidRDefault="00995A8C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Alameen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corporation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C2EA4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4176826" wp14:editId="51034C6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ACDF599" w14:textId="7712DD29" w:rsidR="00995A8C" w:rsidRDefault="00995A8C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Tourism Chatbot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A53CBDD" w14:textId="1708E070" w:rsidR="00995A8C" w:rsidRDefault="00995A8C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ai CHatbot 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176826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ACDF599" w14:textId="7712DD29" w:rsidR="00995A8C" w:rsidRDefault="00995A8C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Tourism Chatbot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A53CBDD" w14:textId="1708E070" w:rsidR="00995A8C" w:rsidRDefault="00995A8C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ai CHatbot 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C2EA4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695DF29" wp14:editId="3E9EEB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7B66121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63C487FC" w14:textId="1A64BA4C" w:rsidR="00995A8C" w:rsidRPr="006C2EA4" w:rsidRDefault="00995A8C">
          <w:pPr>
            <w:rPr>
              <w:color w:val="000000" w:themeColor="text1"/>
            </w:rPr>
          </w:pPr>
          <w:r w:rsidRPr="006C2EA4">
            <w:rPr>
              <w:noProof/>
              <w:color w:val="000000" w:themeColor="text1"/>
            </w:rPr>
            <w:drawing>
              <wp:anchor distT="0" distB="0" distL="114300" distR="114300" simplePos="0" relativeHeight="251662336" behindDoc="1" locked="0" layoutInCell="1" allowOverlap="1" wp14:anchorId="13C30941" wp14:editId="553D1D5D">
                <wp:simplePos x="0" y="0"/>
                <wp:positionH relativeFrom="column">
                  <wp:posOffset>83126</wp:posOffset>
                </wp:positionH>
                <wp:positionV relativeFrom="paragraph">
                  <wp:posOffset>2640272</wp:posOffset>
                </wp:positionV>
                <wp:extent cx="5785197" cy="2692838"/>
                <wp:effectExtent l="88900" t="139700" r="0" b="38100"/>
                <wp:wrapNone/>
                <wp:docPr id="17067357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6735708" name="Picture 1706735708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189" cy="2706798"/>
                        </a:xfrm>
                        <a:prstGeom prst="rect">
                          <a:avLst/>
                        </a:prstGeom>
                        <a:effectLst>
                          <a:outerShdw blurRad="410771" dist="71251" dir="13252553" sx="95899" sy="95899" algn="ctr" rotWithShape="0">
                            <a:srgbClr val="000000"/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2EA4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:lang w:eastAsia="ja-JP"/>
        </w:rPr>
        <w:id w:val="122890271"/>
        <w:docPartObj>
          <w:docPartGallery w:val="Table of Contents"/>
          <w:docPartUnique/>
        </w:docPartObj>
      </w:sdtPr>
      <w:sdtEndPr>
        <w:rPr>
          <w:sz w:val="24"/>
          <w:szCs w:val="24"/>
          <w:lang w:val="en-JO" w:eastAsia="en-US"/>
          <w14:ligatures w14:val="standardContextual"/>
        </w:rPr>
      </w:sdtEndPr>
      <w:sdtContent>
        <w:p w14:paraId="0FC7B82A" w14:textId="77777777" w:rsidR="00995A8C" w:rsidRPr="006C2EA4" w:rsidRDefault="00995A8C" w:rsidP="0022209E">
          <w:pPr>
            <w:pStyle w:val="TOCHeading"/>
            <w:spacing w:after="240"/>
            <w:rPr>
              <w:color w:val="000000" w:themeColor="text1"/>
            </w:rPr>
          </w:pPr>
          <w:r w:rsidRPr="006C2EA4">
            <w:rPr>
              <w:rFonts w:ascii="Cambria" w:hAnsi="Cambria"/>
              <w:color w:val="000000" w:themeColor="text1"/>
            </w:rPr>
            <w:t>Table of Contents</w:t>
          </w:r>
        </w:p>
        <w:p w14:paraId="7BF0E74A" w14:textId="77777777" w:rsidR="00995A8C" w:rsidRPr="006C2EA4" w:rsidRDefault="00995A8C">
          <w:pPr>
            <w:pStyle w:val="TOC1"/>
            <w:rPr>
              <w:color w:val="000000" w:themeColor="text1"/>
            </w:rPr>
          </w:pPr>
          <w:sdt>
            <w:sdtPr>
              <w:rPr>
                <w:b w:val="0"/>
                <w:caps w:val="0"/>
                <w:color w:val="000000" w:themeColor="text1"/>
              </w:rPr>
              <w:id w:val="225605358"/>
              <w:placeholder>
                <w:docPart w:val="7D0A574E6DAD42479A6791DB429BEB77"/>
              </w:placeholder>
              <w:temporary/>
              <w:showingPlcHdr/>
            </w:sdtPr>
            <w:sdtContent>
              <w:r w:rsidRPr="006C2EA4">
                <w:rPr>
                  <w:color w:val="000000" w:themeColor="text1"/>
                </w:rPr>
                <w:t>Type chapter level (level 1)</w:t>
              </w:r>
            </w:sdtContent>
          </w:sdt>
          <w:r w:rsidRPr="006C2EA4">
            <w:rPr>
              <w:color w:val="000000" w:themeColor="text1"/>
            </w:rPr>
            <w:ptab w:relativeTo="margin" w:alignment="right" w:leader="dot"/>
          </w:r>
          <w:r w:rsidRPr="006C2EA4">
            <w:rPr>
              <w:color w:val="000000" w:themeColor="text1"/>
            </w:rPr>
            <w:t>1</w:t>
          </w:r>
        </w:p>
        <w:p w14:paraId="63E5FF63" w14:textId="77777777" w:rsidR="00995A8C" w:rsidRPr="006C2EA4" w:rsidRDefault="00995A8C">
          <w:pPr>
            <w:pStyle w:val="TOC2"/>
            <w:rPr>
              <w:color w:val="000000" w:themeColor="text1"/>
            </w:rPr>
          </w:pPr>
          <w:sdt>
            <w:sdtPr>
              <w:rPr>
                <w:smallCaps w:val="0"/>
                <w:color w:val="000000" w:themeColor="text1"/>
              </w:rPr>
              <w:id w:val="225605359"/>
              <w:placeholder>
                <w:docPart w:val="4B7E334711AB004AA3BD60755327B731"/>
              </w:placeholder>
              <w:temporary/>
              <w:showingPlcHdr/>
            </w:sdtPr>
            <w:sdtContent>
              <w:r w:rsidRPr="006C2EA4">
                <w:rPr>
                  <w:color w:val="000000" w:themeColor="text1"/>
                </w:rPr>
                <w:t>Type chapter level (level 2)</w:t>
              </w:r>
            </w:sdtContent>
          </w:sdt>
          <w:r w:rsidRPr="006C2EA4">
            <w:rPr>
              <w:color w:val="000000" w:themeColor="text1"/>
            </w:rPr>
            <w:ptab w:relativeTo="margin" w:alignment="right" w:leader="dot"/>
          </w:r>
          <w:r w:rsidRPr="006C2EA4">
            <w:rPr>
              <w:color w:val="000000" w:themeColor="text1"/>
            </w:rPr>
            <w:t>2</w:t>
          </w:r>
        </w:p>
        <w:p w14:paraId="09835C66" w14:textId="77777777" w:rsidR="00995A8C" w:rsidRPr="006C2EA4" w:rsidRDefault="00995A8C" w:rsidP="006B7A74">
          <w:pPr>
            <w:pStyle w:val="TOC3"/>
            <w:rPr>
              <w:i w:val="0"/>
              <w:color w:val="000000" w:themeColor="text1"/>
            </w:rPr>
          </w:pPr>
          <w:sdt>
            <w:sdtPr>
              <w:rPr>
                <w:i w:val="0"/>
                <w:color w:val="000000" w:themeColor="text1"/>
              </w:rPr>
              <w:id w:val="225605360"/>
              <w:placeholder>
                <w:docPart w:val="278520C0EE6F4E4EB573CC5EFAA9E01D"/>
              </w:placeholder>
              <w:temporary/>
              <w:showingPlcHdr/>
            </w:sdtPr>
            <w:sdtContent>
              <w:r w:rsidRPr="006C2EA4">
                <w:rPr>
                  <w:color w:val="000000" w:themeColor="text1"/>
                </w:rPr>
                <w:t>Type chapter title (level 3)</w:t>
              </w:r>
            </w:sdtContent>
          </w:sdt>
          <w:r w:rsidRPr="006C2EA4">
            <w:rPr>
              <w:color w:val="000000" w:themeColor="text1"/>
            </w:rPr>
            <w:ptab w:relativeTo="margin" w:alignment="right" w:leader="dot"/>
          </w:r>
          <w:r w:rsidRPr="006C2EA4">
            <w:rPr>
              <w:color w:val="000000" w:themeColor="text1"/>
            </w:rPr>
            <w:t>3</w:t>
          </w:r>
        </w:p>
        <w:p w14:paraId="0F7C69F5" w14:textId="77777777" w:rsidR="00995A8C" w:rsidRPr="006C2EA4" w:rsidRDefault="00995A8C" w:rsidP="008E64C0">
          <w:pPr>
            <w:pStyle w:val="TOC1"/>
            <w:rPr>
              <w:color w:val="000000" w:themeColor="text1"/>
            </w:rPr>
          </w:pPr>
          <w:sdt>
            <w:sdtPr>
              <w:rPr>
                <w:b w:val="0"/>
                <w:caps w:val="0"/>
                <w:color w:val="000000" w:themeColor="text1"/>
              </w:rPr>
              <w:id w:val="225605361"/>
              <w:placeholder>
                <w:docPart w:val="35E4E4B9849F3A43BEA9932BC414A7A8"/>
              </w:placeholder>
              <w:temporary/>
              <w:showingPlcHdr/>
            </w:sdtPr>
            <w:sdtContent>
              <w:r w:rsidRPr="006C2EA4">
                <w:rPr>
                  <w:color w:val="000000" w:themeColor="text1"/>
                </w:rPr>
                <w:t>Type chapter level (level 1)</w:t>
              </w:r>
            </w:sdtContent>
          </w:sdt>
          <w:r w:rsidRPr="006C2EA4">
            <w:rPr>
              <w:color w:val="000000" w:themeColor="text1"/>
            </w:rPr>
            <w:ptab w:relativeTo="margin" w:alignment="right" w:leader="dot"/>
          </w:r>
          <w:r w:rsidRPr="006C2EA4">
            <w:rPr>
              <w:color w:val="000000" w:themeColor="text1"/>
            </w:rPr>
            <w:t>4</w:t>
          </w:r>
        </w:p>
        <w:p w14:paraId="32F9989F" w14:textId="77777777" w:rsidR="00995A8C" w:rsidRPr="006C2EA4" w:rsidRDefault="00995A8C" w:rsidP="008E64C0">
          <w:pPr>
            <w:pStyle w:val="TOC2"/>
            <w:rPr>
              <w:color w:val="000000" w:themeColor="text1"/>
            </w:rPr>
          </w:pPr>
          <w:sdt>
            <w:sdtPr>
              <w:rPr>
                <w:smallCaps w:val="0"/>
                <w:color w:val="000000" w:themeColor="text1"/>
              </w:rPr>
              <w:id w:val="225605362"/>
              <w:placeholder>
                <w:docPart w:val="3BBDF84A0BDFFD4B8CFBCB8B43304244"/>
              </w:placeholder>
              <w:temporary/>
              <w:showingPlcHdr/>
            </w:sdtPr>
            <w:sdtContent>
              <w:r w:rsidRPr="006C2EA4">
                <w:rPr>
                  <w:color w:val="000000" w:themeColor="text1"/>
                </w:rPr>
                <w:t>Type chapter level (level 2)</w:t>
              </w:r>
            </w:sdtContent>
          </w:sdt>
          <w:r w:rsidRPr="006C2EA4">
            <w:rPr>
              <w:color w:val="000000" w:themeColor="text1"/>
            </w:rPr>
            <w:ptab w:relativeTo="margin" w:alignment="right" w:leader="dot"/>
          </w:r>
          <w:r w:rsidRPr="006C2EA4">
            <w:rPr>
              <w:color w:val="000000" w:themeColor="text1"/>
            </w:rPr>
            <w:t>5</w:t>
          </w:r>
        </w:p>
        <w:p w14:paraId="41F06376" w14:textId="77777777" w:rsidR="00995A8C" w:rsidRPr="006C2EA4" w:rsidRDefault="00995A8C" w:rsidP="008E64C0">
          <w:pPr>
            <w:pStyle w:val="TOC3"/>
            <w:rPr>
              <w:color w:val="000000" w:themeColor="text1"/>
            </w:rPr>
          </w:pPr>
          <w:sdt>
            <w:sdtPr>
              <w:rPr>
                <w:i w:val="0"/>
                <w:color w:val="000000" w:themeColor="text1"/>
              </w:rPr>
              <w:id w:val="225605363"/>
              <w:placeholder>
                <w:docPart w:val="1D6EA04E7AC113408F2560B2F442562F"/>
              </w:placeholder>
              <w:temporary/>
              <w:showingPlcHdr/>
            </w:sdtPr>
            <w:sdtContent>
              <w:r w:rsidRPr="006C2EA4">
                <w:rPr>
                  <w:color w:val="000000" w:themeColor="text1"/>
                </w:rPr>
                <w:t>Type chapter title (level 3)</w:t>
              </w:r>
            </w:sdtContent>
          </w:sdt>
          <w:r w:rsidRPr="006C2EA4">
            <w:rPr>
              <w:color w:val="000000" w:themeColor="text1"/>
            </w:rPr>
            <w:ptab w:relativeTo="margin" w:alignment="right" w:leader="dot"/>
          </w:r>
          <w:r w:rsidRPr="006C2EA4">
            <w:rPr>
              <w:color w:val="000000" w:themeColor="text1"/>
            </w:rPr>
            <w:t>6</w:t>
          </w:r>
        </w:p>
        <w:p w14:paraId="19AB8FC6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593696F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23568434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1C0BD37D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E33E92B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6142D6EE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12EA260E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650F9B9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22C0FDC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655FF46C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2ED5B3A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F02343C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2511AE68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23F1FCFA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52985348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0CA2B16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78E6895C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5EA95B7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3B8E1AD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2FAE7B5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7FC57F74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5974F370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B86D916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0844478E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5F4BB585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1783C0C6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EE3A96B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A749A41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D667F8A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103A0011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3AD6EAA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6A69A5BB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48FE32F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06D81B7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2C60E394" w14:textId="44162F29" w:rsidR="00995A8C" w:rsidRPr="006C2EA4" w:rsidRDefault="00995A8C" w:rsidP="00995A8C">
          <w:pPr>
            <w:rPr>
              <w:color w:val="000000" w:themeColor="text1"/>
            </w:rPr>
          </w:pPr>
        </w:p>
      </w:sdtContent>
    </w:sdt>
    <w:p w14:paraId="7C167814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lastRenderedPageBreak/>
        <w:t>AI Chatbots: Revolutionizing Conversational Experiences</w:t>
      </w:r>
    </w:p>
    <w:p w14:paraId="05099393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Introduction to AI Chatbots</w:t>
      </w:r>
    </w:p>
    <w:p w14:paraId="5B6F2F10" w14:textId="77777777" w:rsidR="006C2EA4" w:rsidRPr="006C2EA4" w:rsidRDefault="006C2EA4" w:rsidP="006C2E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Definition of AI chatbots.</w:t>
      </w:r>
    </w:p>
    <w:p w14:paraId="536D6FA6" w14:textId="7D0CB9D3" w:rsidR="006C2EA4" w:rsidRPr="006C2EA4" w:rsidRDefault="006C2EA4" w:rsidP="006C2E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Their role and applications.</w:t>
      </w:r>
    </w:p>
    <w:p w14:paraId="2861104B" w14:textId="77777777" w:rsidR="006C2EA4" w:rsidRPr="006C2EA4" w:rsidRDefault="006C2EA4" w:rsidP="006C2E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Key features and capabilities.</w:t>
      </w:r>
    </w:p>
    <w:p w14:paraId="2EBAD0AF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How AI Chatbots Work</w:t>
      </w:r>
    </w:p>
    <w:p w14:paraId="4FE48F55" w14:textId="77777777" w:rsidR="006C2EA4" w:rsidRPr="006C2EA4" w:rsidRDefault="006C2EA4" w:rsidP="006C2E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Utilization of Natural Language Processing (NLP).</w:t>
      </w:r>
    </w:p>
    <w:p w14:paraId="0E5B8DD8" w14:textId="77777777" w:rsidR="006C2EA4" w:rsidRPr="006C2EA4" w:rsidRDefault="006C2EA4" w:rsidP="006C2E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Machine learning algorithms and training data.</w:t>
      </w:r>
    </w:p>
    <w:p w14:paraId="695D4267" w14:textId="77777777" w:rsidR="006C2EA4" w:rsidRPr="006C2EA4" w:rsidRDefault="006C2EA4" w:rsidP="006C2E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User interaction through text or speech.</w:t>
      </w:r>
    </w:p>
    <w:p w14:paraId="39C94654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III.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Benefits of AI Chatbots</w:t>
      </w:r>
    </w:p>
    <w:p w14:paraId="799BE758" w14:textId="77777777" w:rsidR="006C2EA4" w:rsidRPr="006C2EA4" w:rsidRDefault="006C2EA4" w:rsidP="006C2E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Enhanced customer service and support.</w:t>
      </w:r>
    </w:p>
    <w:p w14:paraId="6D070B35" w14:textId="77777777" w:rsidR="006C2EA4" w:rsidRPr="006C2EA4" w:rsidRDefault="006C2EA4" w:rsidP="006C2E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Improved time and cost efficiency.</w:t>
      </w:r>
    </w:p>
    <w:p w14:paraId="4245F45A" w14:textId="77777777" w:rsidR="006C2EA4" w:rsidRPr="006C2EA4" w:rsidRDefault="006C2EA4" w:rsidP="006C2E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Scalability and 24/7 availability.</w:t>
      </w:r>
    </w:p>
    <w:p w14:paraId="10BC0387" w14:textId="77777777" w:rsidR="006C2EA4" w:rsidRPr="006C2EA4" w:rsidRDefault="006C2EA4" w:rsidP="006C2E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Personalization and user engagement.</w:t>
      </w:r>
    </w:p>
    <w:p w14:paraId="17E01BED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IV.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Use Cases of AI Chatbots</w:t>
      </w:r>
    </w:p>
    <w:p w14:paraId="0B9C0A53" w14:textId="77777777" w:rsidR="006C2EA4" w:rsidRPr="006C2EA4" w:rsidRDefault="006C2EA4" w:rsidP="006C2E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Customer support and helpdesk applications.</w:t>
      </w:r>
    </w:p>
    <w:p w14:paraId="7C44C09B" w14:textId="77777777" w:rsidR="006C2EA4" w:rsidRPr="006C2EA4" w:rsidRDefault="006C2EA4" w:rsidP="006C2E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E-commerce and product recommendations.</w:t>
      </w:r>
    </w:p>
    <w:p w14:paraId="749DEBD2" w14:textId="77777777" w:rsidR="006C2EA4" w:rsidRPr="006C2EA4" w:rsidRDefault="006C2EA4" w:rsidP="006C2E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Healthcare and medical advice.</w:t>
      </w:r>
    </w:p>
    <w:p w14:paraId="696CDEAF" w14:textId="77777777" w:rsidR="006C2EA4" w:rsidRPr="006C2EA4" w:rsidRDefault="006C2EA4" w:rsidP="006C2E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Virtual assistants for productivity.</w:t>
      </w:r>
    </w:p>
    <w:p w14:paraId="10A7C21C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V.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Design and Development</w:t>
      </w:r>
    </w:p>
    <w:p w14:paraId="0ECE5A2E" w14:textId="77777777" w:rsidR="006C2EA4" w:rsidRPr="006C2EA4" w:rsidRDefault="006C2EA4" w:rsidP="006C2EA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User interface design considerations.</w:t>
      </w:r>
    </w:p>
    <w:p w14:paraId="1D665E6B" w14:textId="77777777" w:rsidR="006C2EA4" w:rsidRPr="006C2EA4" w:rsidRDefault="006C2EA4" w:rsidP="006C2EA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Selection of programming languages and tools.</w:t>
      </w:r>
    </w:p>
    <w:p w14:paraId="7B410230" w14:textId="77777777" w:rsidR="006C2EA4" w:rsidRPr="006C2EA4" w:rsidRDefault="006C2EA4" w:rsidP="006C2EA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Data collection and training processes.</w:t>
      </w:r>
    </w:p>
    <w:p w14:paraId="07FDEB0B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VI.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Challenges and Limitations</w:t>
      </w:r>
    </w:p>
    <w:p w14:paraId="332EC55C" w14:textId="77777777" w:rsidR="006C2EA4" w:rsidRPr="006C2EA4" w:rsidRDefault="006C2EA4" w:rsidP="006C2EA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Understanding context and user intent.</w:t>
      </w:r>
    </w:p>
    <w:p w14:paraId="24563563" w14:textId="77777777" w:rsidR="006C2EA4" w:rsidRPr="006C2EA4" w:rsidRDefault="006C2EA4" w:rsidP="006C2EA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Handling complex or sensitive queries.</w:t>
      </w:r>
    </w:p>
    <w:p w14:paraId="1A4ADE13" w14:textId="77777777" w:rsidR="006C2EA4" w:rsidRPr="006C2EA4" w:rsidRDefault="006C2EA4" w:rsidP="006C2EA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Ethical considerations and biases.</w:t>
      </w:r>
    </w:p>
    <w:p w14:paraId="453640D7" w14:textId="77777777" w:rsidR="006C2EA4" w:rsidRPr="006C2EA4" w:rsidRDefault="006C2EA4" w:rsidP="006C2EA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Continuous learning and improvement.</w:t>
      </w:r>
    </w:p>
    <w:p w14:paraId="4D624BF3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lastRenderedPageBreak/>
        <w:t xml:space="preserve">VII.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Integration with Other Technologies</w:t>
      </w:r>
    </w:p>
    <w:p w14:paraId="4F088CEE" w14:textId="77777777" w:rsidR="006C2EA4" w:rsidRPr="006C2EA4" w:rsidRDefault="006C2EA4" w:rsidP="006C2EA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Utilization of APIs and third-party services.</w:t>
      </w:r>
    </w:p>
    <w:p w14:paraId="161376A2" w14:textId="77777777" w:rsidR="006C2EA4" w:rsidRPr="006C2EA4" w:rsidRDefault="006C2EA4" w:rsidP="006C2EA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Compatibility with IoT and smart devices.</w:t>
      </w:r>
    </w:p>
    <w:p w14:paraId="03BAD51C" w14:textId="77777777" w:rsidR="006C2EA4" w:rsidRPr="006C2EA4" w:rsidRDefault="006C2EA4" w:rsidP="006C2EA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Analytics and data-driven decision-making.</w:t>
      </w:r>
    </w:p>
    <w:p w14:paraId="318E45C0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VIII.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Future Trends in AI Chatbots</w:t>
      </w:r>
    </w:p>
    <w:p w14:paraId="3A16A187" w14:textId="77777777" w:rsidR="006C2EA4" w:rsidRPr="006C2EA4" w:rsidRDefault="006C2EA4" w:rsidP="006C2E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Advancements in AI and NLP.</w:t>
      </w:r>
    </w:p>
    <w:p w14:paraId="113F9C86" w14:textId="77777777" w:rsidR="006C2EA4" w:rsidRPr="006C2EA4" w:rsidRDefault="006C2EA4" w:rsidP="006C2E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Multi-language and cross-platform support.</w:t>
      </w:r>
    </w:p>
    <w:p w14:paraId="50648A69" w14:textId="77777777" w:rsidR="006C2EA4" w:rsidRPr="006C2EA4" w:rsidRDefault="006C2EA4" w:rsidP="006C2E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Expansion into new industries.</w:t>
      </w:r>
    </w:p>
    <w:p w14:paraId="3C1EADCB" w14:textId="77777777" w:rsidR="006C2EA4" w:rsidRPr="006C2EA4" w:rsidRDefault="006C2EA4" w:rsidP="006C2E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Improved human-like interactions.</w:t>
      </w:r>
    </w:p>
    <w:p w14:paraId="7FFE21CE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IX.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Ethical and Privacy Concerns</w:t>
      </w:r>
    </w:p>
    <w:p w14:paraId="5363CC9A" w14:textId="77777777" w:rsidR="006C2EA4" w:rsidRPr="006C2EA4" w:rsidRDefault="006C2EA4" w:rsidP="006C2E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Ensuring data privacy and security.</w:t>
      </w:r>
    </w:p>
    <w:p w14:paraId="36AD1806" w14:textId="77777777" w:rsidR="006C2EA4" w:rsidRPr="006C2EA4" w:rsidRDefault="006C2EA4" w:rsidP="006C2E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Transparency in bot interactions.</w:t>
      </w:r>
    </w:p>
    <w:p w14:paraId="297F5D1F" w14:textId="77777777" w:rsidR="006C2EA4" w:rsidRPr="006C2EA4" w:rsidRDefault="006C2EA4" w:rsidP="006C2E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Avoiding harmful or malicious use.</w:t>
      </w:r>
    </w:p>
    <w:p w14:paraId="162437EB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X.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Best Practices for AI Chatbot Deployment</w:t>
      </w:r>
    </w:p>
    <w:p w14:paraId="0681FB0E" w14:textId="77777777" w:rsidR="006C2EA4" w:rsidRPr="006C2EA4" w:rsidRDefault="006C2EA4" w:rsidP="006C2E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User onboarding and training procedures.</w:t>
      </w:r>
    </w:p>
    <w:p w14:paraId="438902E8" w14:textId="77777777" w:rsidR="006C2EA4" w:rsidRPr="006C2EA4" w:rsidRDefault="006C2EA4" w:rsidP="006C2E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Gathering feedback and continuous iteration.</w:t>
      </w:r>
    </w:p>
    <w:p w14:paraId="7A41484F" w14:textId="77777777" w:rsidR="006C2EA4" w:rsidRPr="006C2EA4" w:rsidRDefault="006C2EA4" w:rsidP="006C2E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Compliance with regulations (e.g., GDPR).</w:t>
      </w:r>
    </w:p>
    <w:p w14:paraId="357FEA39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XI.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Case Studies</w:t>
      </w:r>
    </w:p>
    <w:p w14:paraId="0749595D" w14:textId="77777777" w:rsidR="006C2EA4" w:rsidRPr="006C2EA4" w:rsidRDefault="006C2EA4" w:rsidP="006C2EA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Real-world examples of successful AI chatbot implementations.</w:t>
      </w:r>
    </w:p>
    <w:p w14:paraId="23F5F14B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XII.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Conclusion</w:t>
      </w:r>
    </w:p>
    <w:p w14:paraId="2D36A00A" w14:textId="77777777" w:rsidR="006C2EA4" w:rsidRPr="006C2EA4" w:rsidRDefault="006C2EA4" w:rsidP="006C2EA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Summarizing the significance and potential of AI chatbots.</w:t>
      </w:r>
    </w:p>
    <w:p w14:paraId="23A678A6" w14:textId="77777777" w:rsidR="006C2EA4" w:rsidRPr="006C2EA4" w:rsidRDefault="006C2EA4" w:rsidP="006C2EA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Emphasizing their role in improving user experiences and offering valuable solutions.</w:t>
      </w:r>
    </w:p>
    <w:p w14:paraId="446F4A0D" w14:textId="77777777" w:rsidR="006C2EA4" w:rsidRPr="006C2EA4" w:rsidRDefault="006C2EA4" w:rsidP="006C2EA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E9CD7EB" w14:textId="13475B55" w:rsidR="00F56E80" w:rsidRPr="006C2EA4" w:rsidRDefault="00F56E80" w:rsidP="0088572A">
      <w:pPr>
        <w:rPr>
          <w:color w:val="000000" w:themeColor="text1"/>
        </w:rPr>
      </w:pPr>
    </w:p>
    <w:sectPr w:rsidR="00F56E80" w:rsidRPr="006C2EA4" w:rsidSect="0088572A">
      <w:headerReference w:type="default" r:id="rId9"/>
      <w:footerReference w:type="default" r:id="rId10"/>
      <w:pgSz w:w="12240" w:h="15840"/>
      <w:pgMar w:top="1440" w:right="1440" w:bottom="1440" w:left="1440" w:header="283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F022" w14:textId="77777777" w:rsidR="006A2EAA" w:rsidRDefault="006A2EAA" w:rsidP="00995A8C">
      <w:r>
        <w:separator/>
      </w:r>
    </w:p>
  </w:endnote>
  <w:endnote w:type="continuationSeparator" w:id="0">
    <w:p w14:paraId="22E9A197" w14:textId="77777777" w:rsidR="006A2EAA" w:rsidRDefault="006A2EAA" w:rsidP="0099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22A2" w14:textId="77777777" w:rsidR="0088572A" w:rsidRDefault="008857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2380AF6" w14:textId="77777777" w:rsidR="00995A8C" w:rsidRDefault="00995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FB4C" w14:textId="77777777" w:rsidR="006A2EAA" w:rsidRDefault="006A2EAA" w:rsidP="00995A8C">
      <w:r>
        <w:separator/>
      </w:r>
    </w:p>
  </w:footnote>
  <w:footnote w:type="continuationSeparator" w:id="0">
    <w:p w14:paraId="1B302FCB" w14:textId="77777777" w:rsidR="006A2EAA" w:rsidRDefault="006A2EAA" w:rsidP="00995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0676" w14:textId="1EAA757E" w:rsidR="00995A8C" w:rsidRDefault="00995A8C" w:rsidP="0088572A">
    <w:pPr>
      <w:pStyle w:val="Header"/>
      <w:jc w:val="right"/>
    </w:pPr>
    <w:r>
      <w:rPr>
        <w:noProof/>
      </w:rPr>
      <w:drawing>
        <wp:inline distT="0" distB="0" distL="0" distR="0" wp14:anchorId="692C52EB" wp14:editId="33052F37">
          <wp:extent cx="1211580" cy="625033"/>
          <wp:effectExtent l="0" t="0" r="0" b="0"/>
          <wp:docPr id="100647003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6470036" name="Picture 10064700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078" cy="727951"/>
                  </a:xfrm>
                  <a:prstGeom prst="rect">
                    <a:avLst/>
                  </a:prstGeom>
                  <a:effectLst>
                    <a:outerShdw sx="93000" sy="93000" algn="ctr" rotWithShape="0">
                      <a:srgbClr val="000000"/>
                    </a:outerShdw>
                  </a:effectLst>
                </pic:spPr>
              </pic:pic>
            </a:graphicData>
          </a:graphic>
        </wp:inline>
      </w:drawing>
    </w:r>
    <w:r>
      <w:ptab w:relativeTo="margin" w:alignment="center" w:leader="none"/>
    </w:r>
    <w:r w:rsidR="0088572A">
      <w:rPr>
        <w:lang w:val="en-US"/>
      </w:rPr>
      <w:t>AI Chatbot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65F"/>
    <w:multiLevelType w:val="multilevel"/>
    <w:tmpl w:val="A30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2ACF"/>
    <w:multiLevelType w:val="multilevel"/>
    <w:tmpl w:val="DE9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23E74"/>
    <w:multiLevelType w:val="multilevel"/>
    <w:tmpl w:val="52E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F2BEC"/>
    <w:multiLevelType w:val="multilevel"/>
    <w:tmpl w:val="6350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67B45"/>
    <w:multiLevelType w:val="multilevel"/>
    <w:tmpl w:val="D48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10C7A"/>
    <w:multiLevelType w:val="multilevel"/>
    <w:tmpl w:val="AE3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2C0"/>
    <w:multiLevelType w:val="multilevel"/>
    <w:tmpl w:val="224C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F6994"/>
    <w:multiLevelType w:val="multilevel"/>
    <w:tmpl w:val="58CC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C6E41"/>
    <w:multiLevelType w:val="multilevel"/>
    <w:tmpl w:val="04F6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20B4C"/>
    <w:multiLevelType w:val="multilevel"/>
    <w:tmpl w:val="174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E0EDD"/>
    <w:multiLevelType w:val="multilevel"/>
    <w:tmpl w:val="DD86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455AF"/>
    <w:multiLevelType w:val="multilevel"/>
    <w:tmpl w:val="E5D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189383">
    <w:abstractNumId w:val="4"/>
  </w:num>
  <w:num w:numId="2" w16cid:durableId="819154058">
    <w:abstractNumId w:val="9"/>
  </w:num>
  <w:num w:numId="3" w16cid:durableId="369495348">
    <w:abstractNumId w:val="7"/>
  </w:num>
  <w:num w:numId="4" w16cid:durableId="753823854">
    <w:abstractNumId w:val="2"/>
  </w:num>
  <w:num w:numId="5" w16cid:durableId="1810895779">
    <w:abstractNumId w:val="0"/>
  </w:num>
  <w:num w:numId="6" w16cid:durableId="2015840392">
    <w:abstractNumId w:val="8"/>
  </w:num>
  <w:num w:numId="7" w16cid:durableId="1393501379">
    <w:abstractNumId w:val="3"/>
  </w:num>
  <w:num w:numId="8" w16cid:durableId="2001810022">
    <w:abstractNumId w:val="6"/>
  </w:num>
  <w:num w:numId="9" w16cid:durableId="1103068233">
    <w:abstractNumId w:val="5"/>
  </w:num>
  <w:num w:numId="10" w16cid:durableId="1230069192">
    <w:abstractNumId w:val="10"/>
  </w:num>
  <w:num w:numId="11" w16cid:durableId="456342671">
    <w:abstractNumId w:val="1"/>
  </w:num>
  <w:num w:numId="12" w16cid:durableId="20348400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8C"/>
    <w:rsid w:val="001031F8"/>
    <w:rsid w:val="00516255"/>
    <w:rsid w:val="006A2EAA"/>
    <w:rsid w:val="006C2EA4"/>
    <w:rsid w:val="0088572A"/>
    <w:rsid w:val="00995A8C"/>
    <w:rsid w:val="00E07BC9"/>
    <w:rsid w:val="00F5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547B"/>
  <w15:chartTrackingRefBased/>
  <w15:docId w15:val="{5F43FEDD-0BD8-EB42-8D63-A3029058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5A8C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95A8C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5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5A8C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95A8C"/>
    <w:pPr>
      <w:ind w:left="240"/>
    </w:pPr>
    <w:rPr>
      <w:rFonts w:cstheme="minorHAnsi"/>
      <w:smallCap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995A8C"/>
    <w:pPr>
      <w:spacing w:before="120" w:after="120"/>
    </w:pPr>
    <w:rPr>
      <w:rFonts w:cstheme="minorHAnsi"/>
      <w:b/>
      <w:bCs/>
      <w: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95A8C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5A8C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5A8C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5A8C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5A8C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5A8C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5A8C"/>
    <w:pPr>
      <w:ind w:left="1920"/>
    </w:pPr>
    <w:rPr>
      <w:rFonts w:cstheme="minorHAnsi"/>
      <w:sz w:val="18"/>
      <w:szCs w:val="21"/>
    </w:rPr>
  </w:style>
  <w:style w:type="paragraph" w:styleId="Header">
    <w:name w:val="header"/>
    <w:basedOn w:val="Normal"/>
    <w:link w:val="HeaderChar"/>
    <w:uiPriority w:val="99"/>
    <w:unhideWhenUsed/>
    <w:rsid w:val="00995A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A8C"/>
  </w:style>
  <w:style w:type="paragraph" w:styleId="Footer">
    <w:name w:val="footer"/>
    <w:basedOn w:val="Normal"/>
    <w:link w:val="FooterChar"/>
    <w:uiPriority w:val="99"/>
    <w:unhideWhenUsed/>
    <w:rsid w:val="00995A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A8C"/>
  </w:style>
  <w:style w:type="paragraph" w:styleId="NormalWeb">
    <w:name w:val="Normal (Web)"/>
    <w:basedOn w:val="Normal"/>
    <w:uiPriority w:val="99"/>
    <w:semiHidden/>
    <w:unhideWhenUsed/>
    <w:rsid w:val="006C2E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2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0A574E6DAD42479A6791DB429BE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A44F2-208B-7148-B69D-2AA043281D9D}"/>
      </w:docPartPr>
      <w:docPartBody>
        <w:p w:rsidR="00000000" w:rsidRDefault="00A77115" w:rsidP="00A77115">
          <w:pPr>
            <w:pStyle w:val="7D0A574E6DAD42479A6791DB429BEB77"/>
          </w:pPr>
          <w:r w:rsidRPr="008E64C0">
            <w:rPr>
              <w:rFonts w:ascii="Cambria" w:hAnsi="Cambria"/>
              <w:b/>
              <w:caps/>
            </w:rPr>
            <w:t>Type chapter level (level 1)</w:t>
          </w:r>
        </w:p>
      </w:docPartBody>
    </w:docPart>
    <w:docPart>
      <w:docPartPr>
        <w:name w:val="4B7E334711AB004AA3BD60755327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772FB-0D68-7E4F-A4A8-83B514EF2AED}"/>
      </w:docPartPr>
      <w:docPartBody>
        <w:p w:rsidR="00000000" w:rsidRDefault="00A77115" w:rsidP="00A77115">
          <w:pPr>
            <w:pStyle w:val="4B7E334711AB004AA3BD60755327B731"/>
          </w:pPr>
          <w:r w:rsidRPr="008E64C0">
            <w:rPr>
              <w:rFonts w:ascii="Cambria" w:hAnsi="Cambria"/>
              <w:smallCaps/>
            </w:rPr>
            <w:t>Type chapter level (level 2)</w:t>
          </w:r>
        </w:p>
      </w:docPartBody>
    </w:docPart>
    <w:docPart>
      <w:docPartPr>
        <w:name w:val="278520C0EE6F4E4EB573CC5EFAA9E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86113-5180-634D-B11C-1777BC75A91F}"/>
      </w:docPartPr>
      <w:docPartBody>
        <w:p w:rsidR="00000000" w:rsidRDefault="00A77115" w:rsidP="00A77115">
          <w:pPr>
            <w:pStyle w:val="278520C0EE6F4E4EB573CC5EFAA9E01D"/>
          </w:pPr>
          <w:r w:rsidRPr="00D858C8">
            <w:rPr>
              <w:rFonts w:ascii="Cambria" w:hAnsi="Cambria"/>
              <w:i/>
            </w:rPr>
            <w:t>Type chapter title (level 3)</w:t>
          </w:r>
        </w:p>
      </w:docPartBody>
    </w:docPart>
    <w:docPart>
      <w:docPartPr>
        <w:name w:val="35E4E4B9849F3A43BEA9932BC414A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113D6-3DC7-EA4D-B251-0537AC6530AD}"/>
      </w:docPartPr>
      <w:docPartBody>
        <w:p w:rsidR="00000000" w:rsidRDefault="00A77115" w:rsidP="00A77115">
          <w:pPr>
            <w:pStyle w:val="35E4E4B9849F3A43BEA9932BC414A7A8"/>
          </w:pPr>
          <w:r w:rsidRPr="008E64C0">
            <w:rPr>
              <w:rFonts w:ascii="Cambria" w:hAnsi="Cambria"/>
              <w:b/>
              <w:caps/>
            </w:rPr>
            <w:t>Type chapter level (level 1)</w:t>
          </w:r>
        </w:p>
      </w:docPartBody>
    </w:docPart>
    <w:docPart>
      <w:docPartPr>
        <w:name w:val="3BBDF84A0BDFFD4B8CFBCB8B43304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7905-9E8E-E741-A585-E98B6DF7C39F}"/>
      </w:docPartPr>
      <w:docPartBody>
        <w:p w:rsidR="00000000" w:rsidRDefault="00A77115" w:rsidP="00A77115">
          <w:pPr>
            <w:pStyle w:val="3BBDF84A0BDFFD4B8CFBCB8B43304244"/>
          </w:pPr>
          <w:r w:rsidRPr="008E64C0">
            <w:rPr>
              <w:rFonts w:ascii="Cambria" w:hAnsi="Cambria"/>
              <w:smallCaps/>
            </w:rPr>
            <w:t>Type chapter level (level 2)</w:t>
          </w:r>
        </w:p>
      </w:docPartBody>
    </w:docPart>
    <w:docPart>
      <w:docPartPr>
        <w:name w:val="1D6EA04E7AC113408F2560B2F4425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1CB61-38C8-7E48-929C-43E5E6651CF9}"/>
      </w:docPartPr>
      <w:docPartBody>
        <w:p w:rsidR="00000000" w:rsidRDefault="00A77115" w:rsidP="00A77115">
          <w:pPr>
            <w:pStyle w:val="1D6EA04E7AC113408F2560B2F442562F"/>
          </w:pPr>
          <w:r w:rsidRPr="00D858C8">
            <w:rPr>
              <w:rFonts w:ascii="Cambria" w:hAnsi="Cambria"/>
              <w:i/>
            </w:rP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15"/>
    <w:rsid w:val="008C4C69"/>
    <w:rsid w:val="00A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0A574E6DAD42479A6791DB429BEB77">
    <w:name w:val="7D0A574E6DAD42479A6791DB429BEB77"/>
    <w:rsid w:val="00A77115"/>
  </w:style>
  <w:style w:type="paragraph" w:customStyle="1" w:styleId="4B7E334711AB004AA3BD60755327B731">
    <w:name w:val="4B7E334711AB004AA3BD60755327B731"/>
    <w:rsid w:val="00A77115"/>
  </w:style>
  <w:style w:type="paragraph" w:customStyle="1" w:styleId="278520C0EE6F4E4EB573CC5EFAA9E01D">
    <w:name w:val="278520C0EE6F4E4EB573CC5EFAA9E01D"/>
    <w:rsid w:val="00A77115"/>
  </w:style>
  <w:style w:type="paragraph" w:customStyle="1" w:styleId="35E4E4B9849F3A43BEA9932BC414A7A8">
    <w:name w:val="35E4E4B9849F3A43BEA9932BC414A7A8"/>
    <w:rsid w:val="00A77115"/>
  </w:style>
  <w:style w:type="paragraph" w:customStyle="1" w:styleId="3BBDF84A0BDFFD4B8CFBCB8B43304244">
    <w:name w:val="3BBDF84A0BDFFD4B8CFBCB8B43304244"/>
    <w:rsid w:val="00A77115"/>
  </w:style>
  <w:style w:type="paragraph" w:customStyle="1" w:styleId="1D6EA04E7AC113408F2560B2F442562F">
    <w:name w:val="1D6EA04E7AC113408F2560B2F442562F"/>
    <w:rsid w:val="00A77115"/>
  </w:style>
  <w:style w:type="paragraph" w:customStyle="1" w:styleId="F298066B194E804F9C9C3EC6E99719A2">
    <w:name w:val="F298066B194E804F9C9C3EC6E99719A2"/>
    <w:rsid w:val="00A771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F77069-63F9-F946-AE55-D52BAE88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Alameen corporation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CHatbot</dc:title>
  <dc:subject>Tourism Chatbot</dc:subject>
  <dc:creator>Diaa Rafat Abo Aisha</dc:creator>
  <cp:keywords/>
  <dc:description/>
  <cp:lastModifiedBy>Ahmad Emad Qasim Badran</cp:lastModifiedBy>
  <cp:revision>1</cp:revision>
  <dcterms:created xsi:type="dcterms:W3CDTF">2023-10-29T20:18:00Z</dcterms:created>
  <dcterms:modified xsi:type="dcterms:W3CDTF">2023-10-29T20:41:00Z</dcterms:modified>
</cp:coreProperties>
</file>