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A75D5" w14:textId="77777777" w:rsidR="00B472A8" w:rsidRPr="00253B77" w:rsidRDefault="006274BF" w:rsidP="007530EC">
      <w:pPr>
        <w:ind w:left="-142"/>
        <w:rPr>
          <w:rFonts w:ascii="Arial Black" w:hAnsi="Arial Black"/>
          <w:color w:val="E947DD"/>
          <w:sz w:val="40"/>
          <w:szCs w:val="40"/>
          <w:u w:val="single"/>
        </w:rPr>
      </w:pPr>
      <w:r>
        <w:tab/>
      </w:r>
      <w:r w:rsidRPr="00253B77">
        <w:rPr>
          <w:rFonts w:ascii="Arial Black" w:hAnsi="Arial Black"/>
          <w:color w:val="E947DD"/>
          <w:sz w:val="96"/>
          <w:szCs w:val="96"/>
          <w:u w:val="single"/>
        </w:rPr>
        <w:t>S</w:t>
      </w:r>
      <w:r w:rsidRPr="00253B77">
        <w:rPr>
          <w:rFonts w:ascii="Arial Black" w:hAnsi="Arial Black"/>
          <w:color w:val="E947DD"/>
          <w:sz w:val="40"/>
          <w:szCs w:val="40"/>
          <w:u w:val="single"/>
        </w:rPr>
        <w:t>OMMAIRE :</w:t>
      </w:r>
    </w:p>
    <w:p w14:paraId="29C7519C" w14:textId="77777777" w:rsidR="00D06725" w:rsidRDefault="006C4171" w:rsidP="007530EC">
      <w:pPr>
        <w:pStyle w:val="Paragraphedeliste"/>
        <w:numPr>
          <w:ilvl w:val="0"/>
          <w:numId w:val="10"/>
        </w:numPr>
        <w:ind w:left="-142"/>
        <w:rPr>
          <w:sz w:val="32"/>
          <w:szCs w:val="32"/>
          <w:u w:val="single"/>
        </w:rPr>
      </w:pPr>
      <w:r w:rsidRPr="006C4171">
        <w:rPr>
          <w:sz w:val="32"/>
          <w:szCs w:val="32"/>
          <w:u w:val="single"/>
        </w:rPr>
        <w:t>La fiche signalétique</w:t>
      </w:r>
    </w:p>
    <w:p w14:paraId="5E92905B" w14:textId="77777777" w:rsidR="006C4171" w:rsidRPr="006C4171" w:rsidRDefault="006C4171" w:rsidP="007530EC">
      <w:pPr>
        <w:pStyle w:val="Paragraphedeliste"/>
        <w:ind w:left="-142"/>
        <w:rPr>
          <w:sz w:val="32"/>
          <w:szCs w:val="32"/>
          <w:u w:val="single"/>
        </w:rPr>
      </w:pPr>
    </w:p>
    <w:p w14:paraId="37B8E639" w14:textId="77777777" w:rsidR="00D06725" w:rsidRDefault="006C4171" w:rsidP="007530EC">
      <w:pPr>
        <w:pStyle w:val="Paragraphedeliste"/>
        <w:numPr>
          <w:ilvl w:val="0"/>
          <w:numId w:val="10"/>
        </w:numPr>
        <w:ind w:left="-142"/>
        <w:rPr>
          <w:sz w:val="32"/>
          <w:szCs w:val="32"/>
          <w:u w:val="single"/>
        </w:rPr>
      </w:pPr>
      <w:r w:rsidRPr="006C4171">
        <w:rPr>
          <w:sz w:val="32"/>
          <w:szCs w:val="32"/>
          <w:u w:val="single"/>
        </w:rPr>
        <w:t>Aspect juridique du projet</w:t>
      </w:r>
    </w:p>
    <w:p w14:paraId="4B64F984" w14:textId="77777777" w:rsidR="006C4171" w:rsidRPr="006C4171" w:rsidRDefault="006C4171" w:rsidP="007530EC">
      <w:pPr>
        <w:pStyle w:val="Paragraphedeliste"/>
        <w:ind w:left="-142"/>
        <w:rPr>
          <w:sz w:val="32"/>
          <w:szCs w:val="32"/>
          <w:u w:val="single"/>
        </w:rPr>
      </w:pPr>
    </w:p>
    <w:p w14:paraId="7BC50A80" w14:textId="77777777" w:rsidR="006C4171" w:rsidRPr="006C4171" w:rsidRDefault="006C4171" w:rsidP="007530EC">
      <w:pPr>
        <w:pStyle w:val="Paragraphedeliste"/>
        <w:ind w:left="-142"/>
        <w:rPr>
          <w:sz w:val="32"/>
          <w:szCs w:val="32"/>
          <w:u w:val="single"/>
        </w:rPr>
      </w:pPr>
    </w:p>
    <w:p w14:paraId="5130D0A0" w14:textId="77777777" w:rsidR="00D06725" w:rsidRPr="006C4171" w:rsidRDefault="00D06725" w:rsidP="007530EC">
      <w:pPr>
        <w:pStyle w:val="Paragraphedeliste"/>
        <w:numPr>
          <w:ilvl w:val="0"/>
          <w:numId w:val="10"/>
        </w:numPr>
        <w:ind w:left="-142"/>
        <w:rPr>
          <w:sz w:val="32"/>
          <w:szCs w:val="32"/>
          <w:u w:val="single"/>
        </w:rPr>
      </w:pPr>
      <w:r w:rsidRPr="006C4171">
        <w:rPr>
          <w:sz w:val="32"/>
          <w:szCs w:val="32"/>
          <w:u w:val="single"/>
        </w:rPr>
        <w:t>ANALYSE COMMERCIALE :</w:t>
      </w:r>
    </w:p>
    <w:p w14:paraId="58C07B57" w14:textId="77777777" w:rsidR="00253B77" w:rsidRPr="006C4171" w:rsidRDefault="00253B77" w:rsidP="007530EC">
      <w:pPr>
        <w:pStyle w:val="Paragraphedeliste"/>
        <w:ind w:left="-142"/>
        <w:rPr>
          <w:sz w:val="32"/>
          <w:szCs w:val="32"/>
          <w:u w:val="single"/>
        </w:rPr>
      </w:pPr>
    </w:p>
    <w:p w14:paraId="6B48A40D" w14:textId="77777777" w:rsidR="00D06725" w:rsidRPr="006C4171" w:rsidRDefault="00D06725" w:rsidP="007530EC">
      <w:pPr>
        <w:pStyle w:val="Paragraphedeliste"/>
        <w:ind w:left="-142"/>
        <w:rPr>
          <w:sz w:val="32"/>
          <w:szCs w:val="32"/>
          <w:u w:val="single"/>
        </w:rPr>
      </w:pPr>
    </w:p>
    <w:p w14:paraId="5CCA72B1" w14:textId="77777777" w:rsidR="00D06725" w:rsidRPr="006C4171" w:rsidRDefault="00D06725" w:rsidP="007530EC">
      <w:pPr>
        <w:pStyle w:val="Paragraphedeliste"/>
        <w:numPr>
          <w:ilvl w:val="0"/>
          <w:numId w:val="10"/>
        </w:numPr>
        <w:ind w:left="-142"/>
        <w:rPr>
          <w:sz w:val="32"/>
          <w:szCs w:val="32"/>
          <w:u w:val="single"/>
        </w:rPr>
      </w:pPr>
      <w:r w:rsidRPr="006C4171">
        <w:rPr>
          <w:sz w:val="32"/>
          <w:szCs w:val="32"/>
          <w:u w:val="single"/>
        </w:rPr>
        <w:t>ANALYSE TECHNIQUE :</w:t>
      </w:r>
    </w:p>
    <w:p w14:paraId="5D9EE6C3" w14:textId="77777777" w:rsidR="00253B77" w:rsidRPr="006C4171" w:rsidRDefault="00253B77" w:rsidP="007530EC">
      <w:pPr>
        <w:pStyle w:val="Paragraphedeliste"/>
        <w:ind w:left="-142"/>
        <w:rPr>
          <w:sz w:val="32"/>
          <w:szCs w:val="32"/>
          <w:u w:val="single"/>
        </w:rPr>
      </w:pPr>
    </w:p>
    <w:p w14:paraId="3407A759" w14:textId="77777777" w:rsidR="00D06725" w:rsidRPr="006C4171" w:rsidRDefault="00D06725" w:rsidP="007530EC">
      <w:pPr>
        <w:pStyle w:val="Paragraphedeliste"/>
        <w:ind w:left="-142"/>
        <w:rPr>
          <w:sz w:val="32"/>
          <w:szCs w:val="32"/>
          <w:u w:val="single"/>
        </w:rPr>
      </w:pPr>
    </w:p>
    <w:p w14:paraId="24ABD960" w14:textId="77777777" w:rsidR="00D06725" w:rsidRPr="006C4171" w:rsidRDefault="00D06725" w:rsidP="007530EC">
      <w:pPr>
        <w:pStyle w:val="Paragraphedeliste"/>
        <w:numPr>
          <w:ilvl w:val="0"/>
          <w:numId w:val="10"/>
        </w:numPr>
        <w:ind w:left="-142"/>
        <w:rPr>
          <w:sz w:val="32"/>
          <w:szCs w:val="32"/>
          <w:u w:val="single"/>
        </w:rPr>
      </w:pPr>
      <w:r w:rsidRPr="006C4171">
        <w:rPr>
          <w:sz w:val="32"/>
          <w:szCs w:val="32"/>
          <w:u w:val="single"/>
        </w:rPr>
        <w:t>ANALYSE FINACIERE :</w:t>
      </w:r>
    </w:p>
    <w:p w14:paraId="6FBEFBC2" w14:textId="77777777" w:rsidR="00253B77" w:rsidRPr="006C4171" w:rsidRDefault="00253B77" w:rsidP="007530EC">
      <w:pPr>
        <w:pStyle w:val="Paragraphedeliste"/>
        <w:ind w:left="-142"/>
        <w:rPr>
          <w:sz w:val="32"/>
          <w:szCs w:val="32"/>
          <w:u w:val="single"/>
        </w:rPr>
      </w:pPr>
    </w:p>
    <w:p w14:paraId="0CCD310C" w14:textId="77777777" w:rsidR="00253B77" w:rsidRPr="006C4171" w:rsidRDefault="00253B77" w:rsidP="007530EC">
      <w:pPr>
        <w:pStyle w:val="Paragraphedeliste"/>
        <w:ind w:left="-142"/>
        <w:rPr>
          <w:sz w:val="32"/>
          <w:szCs w:val="32"/>
        </w:rPr>
      </w:pPr>
    </w:p>
    <w:p w14:paraId="36DF5EAB" w14:textId="77777777" w:rsidR="00D06725" w:rsidRPr="006C4171" w:rsidRDefault="006C4171" w:rsidP="007530EC">
      <w:pPr>
        <w:pStyle w:val="Paragraphedeliste"/>
        <w:numPr>
          <w:ilvl w:val="0"/>
          <w:numId w:val="10"/>
        </w:numPr>
        <w:ind w:left="-142"/>
        <w:rPr>
          <w:sz w:val="32"/>
          <w:szCs w:val="32"/>
          <w:u w:val="single"/>
        </w:rPr>
      </w:pPr>
      <w:r>
        <w:rPr>
          <w:sz w:val="32"/>
          <w:szCs w:val="32"/>
          <w:u w:val="single"/>
        </w:rPr>
        <w:t xml:space="preserve">  </w:t>
      </w:r>
      <w:r w:rsidR="00D06725" w:rsidRPr="006C4171">
        <w:rPr>
          <w:sz w:val="32"/>
          <w:szCs w:val="32"/>
          <w:u w:val="single"/>
        </w:rPr>
        <w:t>BUSINESS MODEL :</w:t>
      </w:r>
    </w:p>
    <w:p w14:paraId="323FA0A3" w14:textId="77777777" w:rsidR="00D06725" w:rsidRPr="006C4171" w:rsidRDefault="00D06725" w:rsidP="007530EC">
      <w:pPr>
        <w:ind w:left="-142"/>
        <w:rPr>
          <w:sz w:val="32"/>
          <w:szCs w:val="32"/>
        </w:rPr>
      </w:pPr>
    </w:p>
    <w:p w14:paraId="4E0250E0" w14:textId="77777777" w:rsidR="00D06725" w:rsidRPr="006C4171" w:rsidRDefault="00D06725" w:rsidP="007530EC">
      <w:pPr>
        <w:pStyle w:val="Paragraphedeliste"/>
        <w:numPr>
          <w:ilvl w:val="0"/>
          <w:numId w:val="10"/>
        </w:numPr>
        <w:ind w:left="-142"/>
        <w:rPr>
          <w:sz w:val="32"/>
          <w:szCs w:val="32"/>
          <w:u w:val="single"/>
        </w:rPr>
      </w:pPr>
      <w:r w:rsidRPr="006C4171">
        <w:rPr>
          <w:sz w:val="32"/>
          <w:szCs w:val="32"/>
          <w:u w:val="single"/>
        </w:rPr>
        <w:t> CONCLUSION :</w:t>
      </w:r>
    </w:p>
    <w:p w14:paraId="49E57C0A" w14:textId="77777777" w:rsidR="00D06725" w:rsidRPr="006C4171" w:rsidRDefault="00D06725" w:rsidP="007530EC">
      <w:pPr>
        <w:pStyle w:val="Paragraphedeliste"/>
        <w:ind w:left="-142"/>
        <w:rPr>
          <w:sz w:val="32"/>
          <w:szCs w:val="32"/>
        </w:rPr>
      </w:pPr>
    </w:p>
    <w:p w14:paraId="03D45D3C" w14:textId="77777777" w:rsidR="00D06725" w:rsidRDefault="00D06725" w:rsidP="007530EC">
      <w:pPr>
        <w:pStyle w:val="Paragraphedeliste"/>
        <w:ind w:left="-142"/>
        <w:rPr>
          <w:sz w:val="24"/>
          <w:szCs w:val="24"/>
        </w:rPr>
      </w:pPr>
    </w:p>
    <w:p w14:paraId="050972DC" w14:textId="77777777" w:rsidR="00D06725" w:rsidRDefault="00D06725" w:rsidP="007530EC">
      <w:pPr>
        <w:pStyle w:val="Paragraphedeliste"/>
        <w:ind w:left="-142"/>
        <w:rPr>
          <w:sz w:val="24"/>
          <w:szCs w:val="24"/>
        </w:rPr>
      </w:pPr>
    </w:p>
    <w:p w14:paraId="56880DE7" w14:textId="77777777" w:rsidR="00D06725" w:rsidRDefault="00D06725" w:rsidP="007530EC">
      <w:pPr>
        <w:pStyle w:val="Paragraphedeliste"/>
        <w:ind w:left="-142"/>
        <w:rPr>
          <w:sz w:val="24"/>
          <w:szCs w:val="24"/>
        </w:rPr>
      </w:pPr>
    </w:p>
    <w:p w14:paraId="3C8A48A9" w14:textId="77777777" w:rsidR="00D06725" w:rsidRDefault="00D06725" w:rsidP="007530EC">
      <w:pPr>
        <w:pStyle w:val="Paragraphedeliste"/>
        <w:ind w:left="-142"/>
        <w:rPr>
          <w:sz w:val="24"/>
          <w:szCs w:val="24"/>
        </w:rPr>
      </w:pPr>
    </w:p>
    <w:p w14:paraId="20124AE5" w14:textId="77777777" w:rsidR="00D06725" w:rsidRDefault="00D06725" w:rsidP="007530EC">
      <w:pPr>
        <w:pStyle w:val="Paragraphedeliste"/>
        <w:ind w:left="-142"/>
        <w:rPr>
          <w:sz w:val="24"/>
          <w:szCs w:val="24"/>
        </w:rPr>
      </w:pPr>
    </w:p>
    <w:p w14:paraId="78D00250" w14:textId="77777777" w:rsidR="00D06725" w:rsidRDefault="00D06725" w:rsidP="007530EC">
      <w:pPr>
        <w:pStyle w:val="Paragraphedeliste"/>
        <w:ind w:left="-142"/>
        <w:rPr>
          <w:sz w:val="24"/>
          <w:szCs w:val="24"/>
        </w:rPr>
      </w:pPr>
    </w:p>
    <w:p w14:paraId="5EF5B012" w14:textId="77777777" w:rsidR="00D06725" w:rsidRDefault="00D06725" w:rsidP="007530EC">
      <w:pPr>
        <w:pStyle w:val="Paragraphedeliste"/>
        <w:ind w:left="-142"/>
        <w:rPr>
          <w:sz w:val="24"/>
          <w:szCs w:val="24"/>
        </w:rPr>
      </w:pPr>
    </w:p>
    <w:p w14:paraId="127089DE" w14:textId="77777777" w:rsidR="00605ABC" w:rsidRDefault="00605ABC" w:rsidP="007530EC">
      <w:pPr>
        <w:ind w:left="-142"/>
        <w:rPr>
          <w:sz w:val="24"/>
          <w:szCs w:val="24"/>
        </w:rPr>
      </w:pPr>
    </w:p>
    <w:p w14:paraId="0265CFA3" w14:textId="77777777" w:rsidR="00605ABC" w:rsidRDefault="00605ABC" w:rsidP="007530EC">
      <w:pPr>
        <w:ind w:left="-142"/>
        <w:rPr>
          <w:sz w:val="24"/>
          <w:szCs w:val="24"/>
        </w:rPr>
      </w:pPr>
    </w:p>
    <w:p w14:paraId="16DB465B" w14:textId="77777777" w:rsidR="00605ABC" w:rsidRDefault="00605ABC" w:rsidP="007530EC">
      <w:pPr>
        <w:ind w:left="-142"/>
        <w:rPr>
          <w:sz w:val="24"/>
          <w:szCs w:val="24"/>
        </w:rPr>
      </w:pPr>
    </w:p>
    <w:p w14:paraId="7526D5FE" w14:textId="77777777" w:rsidR="00D06725" w:rsidRPr="00605ABC" w:rsidRDefault="00605ABC" w:rsidP="007530EC">
      <w:pPr>
        <w:ind w:left="-142"/>
        <w:rPr>
          <w:rFonts w:ascii="Algerian" w:hAnsi="Algerian"/>
          <w:color w:val="CC0099"/>
          <w:sz w:val="72"/>
          <w:szCs w:val="72"/>
        </w:rPr>
      </w:pPr>
      <w:r>
        <w:rPr>
          <w:sz w:val="24"/>
          <w:szCs w:val="24"/>
        </w:rPr>
        <w:lastRenderedPageBreak/>
        <w:t xml:space="preserve">                                     </w:t>
      </w:r>
      <w:r w:rsidR="006C4171" w:rsidRPr="00605ABC">
        <w:rPr>
          <w:rFonts w:ascii="Algerian" w:hAnsi="Algerian"/>
          <w:color w:val="CC0099"/>
          <w:sz w:val="72"/>
          <w:szCs w:val="72"/>
        </w:rPr>
        <w:t>BEBE   CAMPUS</w:t>
      </w:r>
    </w:p>
    <w:p w14:paraId="6DEC664F" w14:textId="50DBABA4" w:rsidR="00D06725" w:rsidRPr="00CE181E" w:rsidRDefault="00193441" w:rsidP="007530EC">
      <w:pPr>
        <w:ind w:left="-142"/>
        <w:rPr>
          <w:sz w:val="24"/>
          <w:szCs w:val="24"/>
        </w:rPr>
      </w:pPr>
      <w:r>
        <w:rPr>
          <w:noProof/>
          <w:sz w:val="24"/>
          <w:szCs w:val="24"/>
          <w:lang w:eastAsia="fr-FR"/>
        </w:rPr>
        <w:drawing>
          <wp:inline distT="0" distB="0" distL="0" distR="0" wp14:anchorId="16549543" wp14:editId="55CE5AC4">
            <wp:extent cx="5997520" cy="8660920"/>
            <wp:effectExtent l="0" t="0" r="381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fants-dans-vecteur-dessin-anime-ecole-maternelle_33099-1319.jpg"/>
                    <pic:cNvPicPr/>
                  </pic:nvPicPr>
                  <pic:blipFill>
                    <a:blip r:embed="rId8">
                      <a:extLst>
                        <a:ext uri="{28A0092B-C50C-407E-A947-70E740481C1C}">
                          <a14:useLocalDpi xmlns:a14="http://schemas.microsoft.com/office/drawing/2010/main" val="0"/>
                        </a:ext>
                      </a:extLst>
                    </a:blip>
                    <a:stretch>
                      <a:fillRect/>
                    </a:stretch>
                  </pic:blipFill>
                  <pic:spPr>
                    <a:xfrm>
                      <a:off x="0" y="0"/>
                      <a:ext cx="6071428" cy="8767650"/>
                    </a:xfrm>
                    <a:prstGeom prst="rect">
                      <a:avLst/>
                    </a:prstGeom>
                  </pic:spPr>
                </pic:pic>
              </a:graphicData>
            </a:graphic>
          </wp:inline>
        </w:drawing>
      </w:r>
    </w:p>
    <w:p w14:paraId="101C9234" w14:textId="77777777" w:rsidR="00605ABC" w:rsidRDefault="00605ABC" w:rsidP="007530EC">
      <w:pPr>
        <w:ind w:left="-142"/>
        <w:rPr>
          <w:sz w:val="24"/>
          <w:szCs w:val="24"/>
        </w:rPr>
      </w:pPr>
    </w:p>
    <w:p w14:paraId="332189D4" w14:textId="77777777" w:rsidR="00D06725" w:rsidRPr="006F0829" w:rsidRDefault="00D06725" w:rsidP="007530EC">
      <w:pPr>
        <w:ind w:left="-142"/>
        <w:rPr>
          <w:b/>
          <w:sz w:val="24"/>
          <w:szCs w:val="24"/>
        </w:rPr>
      </w:pPr>
      <w:r w:rsidRPr="006F0829">
        <w:rPr>
          <w:b/>
          <w:color w:val="CC0099"/>
          <w:sz w:val="40"/>
          <w:szCs w:val="40"/>
          <w:u w:val="single"/>
        </w:rPr>
        <w:t>CREATION D’ENTREPRISE</w:t>
      </w:r>
      <w:r w:rsidRPr="006F0829">
        <w:rPr>
          <w:b/>
          <w:color w:val="CC0099"/>
          <w:sz w:val="24"/>
          <w:szCs w:val="24"/>
        </w:rPr>
        <w:t> :</w:t>
      </w:r>
      <w:r w:rsidRPr="006F0829">
        <w:rPr>
          <w:b/>
          <w:color w:val="CC0099"/>
          <w:sz w:val="24"/>
          <w:szCs w:val="24"/>
        </w:rPr>
        <w:tab/>
      </w:r>
      <w:r w:rsidRPr="006F0829">
        <w:rPr>
          <w:b/>
          <w:sz w:val="24"/>
          <w:szCs w:val="24"/>
        </w:rPr>
        <w:tab/>
      </w:r>
      <w:r w:rsidRPr="006F0829">
        <w:rPr>
          <w:b/>
          <w:sz w:val="24"/>
          <w:szCs w:val="24"/>
        </w:rPr>
        <w:tab/>
      </w:r>
    </w:p>
    <w:p w14:paraId="28B15D4D" w14:textId="77777777" w:rsidR="00D06725" w:rsidRDefault="00D06725" w:rsidP="007530EC">
      <w:pPr>
        <w:pStyle w:val="Paragraphedeliste"/>
        <w:ind w:left="-142"/>
        <w:rPr>
          <w:sz w:val="24"/>
          <w:szCs w:val="24"/>
        </w:rPr>
      </w:pPr>
    </w:p>
    <w:p w14:paraId="3755158C" w14:textId="1D5E0385" w:rsidR="00D06725" w:rsidRDefault="00A76D8B" w:rsidP="007530EC">
      <w:pPr>
        <w:pStyle w:val="Paragraphedeliste"/>
        <w:numPr>
          <w:ilvl w:val="0"/>
          <w:numId w:val="2"/>
        </w:numPr>
        <w:ind w:left="567" w:hanging="284"/>
        <w:rPr>
          <w:sz w:val="24"/>
          <w:szCs w:val="24"/>
        </w:rPr>
      </w:pPr>
      <w:r w:rsidRPr="00A76D8B">
        <w:rPr>
          <w:b/>
          <w:bCs/>
          <w:color w:val="000000" w:themeColor="text1"/>
          <w:sz w:val="28"/>
          <w:szCs w:val="28"/>
          <w:u w:val="single"/>
        </w:rPr>
        <w:t>FICHE SIGNALETEQUE</w:t>
      </w:r>
      <w:r w:rsidR="00D06725" w:rsidRPr="00D06725">
        <w:rPr>
          <w:color w:val="000000" w:themeColor="text1"/>
          <w:sz w:val="24"/>
          <w:szCs w:val="24"/>
        </w:rPr>
        <w:t> </w:t>
      </w:r>
      <w:r w:rsidR="00D06725">
        <w:rPr>
          <w:sz w:val="24"/>
          <w:szCs w:val="24"/>
        </w:rPr>
        <w:t>:</w:t>
      </w:r>
    </w:p>
    <w:p w14:paraId="56287164" w14:textId="77777777" w:rsidR="00D06725" w:rsidRPr="00D06725" w:rsidRDefault="00D06725" w:rsidP="007530EC">
      <w:pPr>
        <w:pStyle w:val="Paragraphedeliste"/>
        <w:ind w:left="-142"/>
        <w:rPr>
          <w:sz w:val="24"/>
          <w:szCs w:val="24"/>
        </w:rPr>
      </w:pPr>
    </w:p>
    <w:p w14:paraId="6892DD19" w14:textId="77777777" w:rsidR="00D06725" w:rsidRPr="00D06725" w:rsidRDefault="00D06725" w:rsidP="007530EC">
      <w:pPr>
        <w:pStyle w:val="Paragraphedeliste"/>
        <w:numPr>
          <w:ilvl w:val="0"/>
          <w:numId w:val="3"/>
        </w:numPr>
        <w:ind w:left="993"/>
        <w:rPr>
          <w:sz w:val="24"/>
          <w:szCs w:val="24"/>
          <w:u w:val="single"/>
        </w:rPr>
      </w:pPr>
      <w:r w:rsidRPr="00D06725">
        <w:rPr>
          <w:sz w:val="24"/>
          <w:szCs w:val="24"/>
        </w:rPr>
        <w:t xml:space="preserve">. </w:t>
      </w:r>
      <w:r w:rsidRPr="00D06725">
        <w:rPr>
          <w:sz w:val="24"/>
          <w:szCs w:val="24"/>
          <w:u w:val="single"/>
        </w:rPr>
        <w:t>Résume opérationnelle du projet :</w:t>
      </w:r>
    </w:p>
    <w:p w14:paraId="6538E4C4" w14:textId="77777777" w:rsidR="00D06725" w:rsidRPr="00484CDA" w:rsidRDefault="003717BE" w:rsidP="007530EC">
      <w:pPr>
        <w:ind w:left="-142"/>
      </w:pPr>
      <w:r w:rsidRPr="00484CDA">
        <w:t>Notre</w:t>
      </w:r>
      <w:r w:rsidR="006C52E5" w:rsidRPr="00484CDA">
        <w:t xml:space="preserve"> entreprise intitulée</w:t>
      </w:r>
      <w:r w:rsidR="00D06725" w:rsidRPr="00484CDA">
        <w:t xml:space="preserve"> </w:t>
      </w:r>
      <w:r w:rsidRPr="00484CDA">
        <w:t>« BEBE CAM</w:t>
      </w:r>
      <w:r w:rsidR="00EC041E" w:rsidRPr="00484CDA">
        <w:t>PUS</w:t>
      </w:r>
      <w:r w:rsidRPr="00484CDA">
        <w:t> </w:t>
      </w:r>
      <w:r w:rsidR="006C52E5" w:rsidRPr="00484CDA">
        <w:t>». C’est un projet innovant qui a</w:t>
      </w:r>
      <w:r w:rsidRPr="00484CDA">
        <w:t xml:space="preserve"> pour objectif</w:t>
      </w:r>
      <w:r w:rsidR="00A76F36" w:rsidRPr="00484CDA">
        <w:t xml:space="preserve"> de </w:t>
      </w:r>
      <w:r w:rsidR="006C52E5" w:rsidRPr="00484CDA">
        <w:t xml:space="preserve">garder en sécurité </w:t>
      </w:r>
      <w:r w:rsidR="00EC041E" w:rsidRPr="00484CDA">
        <w:t>les bébés de 0 à 3</w:t>
      </w:r>
      <w:r w:rsidR="006C52E5" w:rsidRPr="00484CDA">
        <w:t xml:space="preserve"> ans au sein du campus social durant</w:t>
      </w:r>
      <w:r w:rsidRPr="00484CDA">
        <w:t xml:space="preserve"> les heures de travail de leur</w:t>
      </w:r>
      <w:r w:rsidR="006C52E5" w:rsidRPr="00484CDA">
        <w:t>s</w:t>
      </w:r>
      <w:r w:rsidRPr="00484CDA">
        <w:t xml:space="preserve"> maman</w:t>
      </w:r>
      <w:r w:rsidR="006C52E5" w:rsidRPr="00484CDA">
        <w:t>s</w:t>
      </w:r>
      <w:r w:rsidRPr="00484CDA">
        <w:t xml:space="preserve">. </w:t>
      </w:r>
    </w:p>
    <w:p w14:paraId="52AD277E" w14:textId="77777777" w:rsidR="003717BE" w:rsidRPr="00D06725" w:rsidRDefault="003717BE" w:rsidP="007530EC">
      <w:pPr>
        <w:ind w:left="-142"/>
        <w:rPr>
          <w:sz w:val="24"/>
          <w:szCs w:val="24"/>
          <w:u w:val="single"/>
        </w:rPr>
      </w:pPr>
      <w:r>
        <w:rPr>
          <w:sz w:val="24"/>
          <w:szCs w:val="24"/>
        </w:rPr>
        <w:tab/>
      </w:r>
      <w:r>
        <w:rPr>
          <w:sz w:val="24"/>
          <w:szCs w:val="24"/>
        </w:rPr>
        <w:tab/>
        <w:t xml:space="preserve">2.   </w:t>
      </w:r>
      <w:r w:rsidRPr="003717BE">
        <w:rPr>
          <w:sz w:val="24"/>
          <w:szCs w:val="24"/>
          <w:u w:val="single"/>
        </w:rPr>
        <w:t>contexte du projet</w:t>
      </w:r>
      <w:r>
        <w:rPr>
          <w:sz w:val="24"/>
          <w:szCs w:val="24"/>
        </w:rPr>
        <w:t> :</w:t>
      </w:r>
    </w:p>
    <w:p w14:paraId="57D0E304" w14:textId="77777777" w:rsidR="00FE6CAD" w:rsidRPr="00484CDA" w:rsidRDefault="00D714D2" w:rsidP="007530EC">
      <w:pPr>
        <w:ind w:left="-142"/>
      </w:pPr>
      <w:r w:rsidRPr="00484CDA">
        <w:t>On a remarqué</w:t>
      </w:r>
      <w:r w:rsidR="00A76F36" w:rsidRPr="00484CDA">
        <w:t xml:space="preserve"> que la </w:t>
      </w:r>
      <w:r w:rsidR="00795C4A" w:rsidRPr="00484CDA">
        <w:t>plupart</w:t>
      </w:r>
      <w:r w:rsidR="00A76F36" w:rsidRPr="00484CDA">
        <w:t xml:space="preserve"> des mamans étudiantes </w:t>
      </w:r>
      <w:r w:rsidR="00402F67" w:rsidRPr="00484CDA">
        <w:t>et certains personnels</w:t>
      </w:r>
      <w:r w:rsidRPr="00484CDA">
        <w:t xml:space="preserve"> de l’administration éprouvent une énorme difficulté à </w:t>
      </w:r>
      <w:r w:rsidR="00A76F36" w:rsidRPr="00484CDA">
        <w:t>cumuler les taches exigées</w:t>
      </w:r>
      <w:r w:rsidRPr="00484CDA">
        <w:t xml:space="preserve"> par l’université et la garde de leurs </w:t>
      </w:r>
      <w:r w:rsidR="00FE6CAD" w:rsidRPr="00484CDA">
        <w:t>bébé</w:t>
      </w:r>
      <w:r w:rsidR="00A76F36" w:rsidRPr="00484CDA">
        <w:t>s</w:t>
      </w:r>
      <w:r w:rsidRPr="00484CDA">
        <w:t xml:space="preserve">.  </w:t>
      </w:r>
      <w:r w:rsidR="00FE6CAD" w:rsidRPr="00484CDA">
        <w:t>Ainsi on a l’idée</w:t>
      </w:r>
      <w:r w:rsidRPr="00484CDA">
        <w:t xml:space="preserve"> </w:t>
      </w:r>
      <w:r w:rsidR="00FE6CAD" w:rsidRPr="00484CDA">
        <w:t>de créer une ga</w:t>
      </w:r>
      <w:r w:rsidR="00A76F36" w:rsidRPr="00484CDA">
        <w:t>rderie d’enfant pour leurs venir</w:t>
      </w:r>
      <w:r w:rsidR="00FE6CAD" w:rsidRPr="00484CDA">
        <w:t xml:space="preserve"> en aide.</w:t>
      </w:r>
    </w:p>
    <w:p w14:paraId="03A1ECEB" w14:textId="77777777" w:rsidR="00E167BD" w:rsidRDefault="00FE6CAD" w:rsidP="007530EC">
      <w:pPr>
        <w:ind w:left="-142"/>
        <w:rPr>
          <w:sz w:val="24"/>
          <w:szCs w:val="24"/>
        </w:rPr>
      </w:pPr>
      <w:r>
        <w:rPr>
          <w:sz w:val="24"/>
          <w:szCs w:val="24"/>
        </w:rPr>
        <w:tab/>
      </w:r>
      <w:r>
        <w:rPr>
          <w:sz w:val="24"/>
          <w:szCs w:val="24"/>
        </w:rPr>
        <w:tab/>
        <w:t>3</w:t>
      </w:r>
      <w:r w:rsidRPr="00622735">
        <w:rPr>
          <w:sz w:val="24"/>
          <w:szCs w:val="24"/>
        </w:rPr>
        <w:t xml:space="preserve">. </w:t>
      </w:r>
      <w:r w:rsidRPr="00622735">
        <w:rPr>
          <w:sz w:val="24"/>
          <w:szCs w:val="24"/>
          <w:u w:val="single"/>
        </w:rPr>
        <w:t xml:space="preserve"> </w:t>
      </w:r>
      <w:r w:rsidR="00E167BD" w:rsidRPr="00622735">
        <w:rPr>
          <w:sz w:val="24"/>
          <w:szCs w:val="24"/>
          <w:u w:val="single"/>
        </w:rPr>
        <w:t>Objectif du projet</w:t>
      </w:r>
      <w:r w:rsidR="00E167BD">
        <w:rPr>
          <w:sz w:val="24"/>
          <w:szCs w:val="24"/>
        </w:rPr>
        <w:t> :</w:t>
      </w:r>
    </w:p>
    <w:p w14:paraId="760AAC63" w14:textId="77777777" w:rsidR="00622735" w:rsidRPr="00484CDA" w:rsidRDefault="00CC4A5B" w:rsidP="007530EC">
      <w:pPr>
        <w:ind w:left="-142"/>
      </w:pPr>
      <w:r w:rsidRPr="00484CDA">
        <w:t xml:space="preserve">L’objectif spécifique de ce </w:t>
      </w:r>
      <w:r w:rsidR="00A76F36" w:rsidRPr="00484CDA">
        <w:t>projet est</w:t>
      </w:r>
      <w:r w:rsidRPr="00484CDA">
        <w:t xml:space="preserve"> de</w:t>
      </w:r>
      <w:r w:rsidR="00795C4A" w:rsidRPr="00484CDA">
        <w:t xml:space="preserve"> lutter contre l’abandon remarquable</w:t>
      </w:r>
      <w:r w:rsidRPr="00484CDA">
        <w:t xml:space="preserve"> des</w:t>
      </w:r>
      <w:r w:rsidR="00A76F36" w:rsidRPr="00484CDA">
        <w:t xml:space="preserve"> mamans</w:t>
      </w:r>
      <w:r w:rsidRPr="00484CDA">
        <w:t xml:space="preserve"> étudiantes durant les premiers mo</w:t>
      </w:r>
      <w:r w:rsidR="00A76F36" w:rsidRPr="00484CDA">
        <w:t xml:space="preserve">is après accouchement. </w:t>
      </w:r>
      <w:r w:rsidR="00402F67" w:rsidRPr="00484CDA">
        <w:t>Son rô</w:t>
      </w:r>
      <w:r w:rsidR="00A76F36" w:rsidRPr="00484CDA">
        <w:t xml:space="preserve">le est de permettre </w:t>
      </w:r>
      <w:r w:rsidRPr="00484CDA">
        <w:t xml:space="preserve">aux </w:t>
      </w:r>
      <w:proofErr w:type="gramStart"/>
      <w:r w:rsidRPr="00484CDA">
        <w:t xml:space="preserve">mamans </w:t>
      </w:r>
      <w:r w:rsidR="00402F67" w:rsidRPr="00484CDA">
        <w:t xml:space="preserve"> é</w:t>
      </w:r>
      <w:r w:rsidR="00A76F36" w:rsidRPr="00484CDA">
        <w:t>tudiantes</w:t>
      </w:r>
      <w:proofErr w:type="gramEnd"/>
      <w:r w:rsidR="00402F67" w:rsidRPr="00484CDA">
        <w:t xml:space="preserve"> d’ avoir </w:t>
      </w:r>
      <w:r w:rsidR="00A76F36" w:rsidRPr="00484CDA">
        <w:t xml:space="preserve"> </w:t>
      </w:r>
      <w:r w:rsidRPr="00484CDA">
        <w:t>le max</w:t>
      </w:r>
      <w:r w:rsidR="00A76F36" w:rsidRPr="00484CDA">
        <w:t>imum</w:t>
      </w:r>
      <w:r w:rsidRPr="00484CDA">
        <w:t xml:space="preserve"> de concentration durant les heures de travailles.  </w:t>
      </w:r>
    </w:p>
    <w:p w14:paraId="12845AF0" w14:textId="77777777" w:rsidR="00622735" w:rsidRDefault="00622735" w:rsidP="007530EC">
      <w:pPr>
        <w:ind w:left="-142"/>
        <w:rPr>
          <w:sz w:val="24"/>
          <w:szCs w:val="24"/>
        </w:rPr>
      </w:pPr>
      <w:r>
        <w:rPr>
          <w:sz w:val="24"/>
          <w:szCs w:val="24"/>
        </w:rPr>
        <w:tab/>
      </w:r>
      <w:r>
        <w:rPr>
          <w:sz w:val="24"/>
          <w:szCs w:val="24"/>
        </w:rPr>
        <w:tab/>
        <w:t xml:space="preserve">4.  </w:t>
      </w:r>
      <w:r w:rsidRPr="00622735">
        <w:rPr>
          <w:sz w:val="24"/>
          <w:szCs w:val="24"/>
          <w:u w:val="single"/>
        </w:rPr>
        <w:t>Service offert</w:t>
      </w:r>
      <w:r>
        <w:rPr>
          <w:sz w:val="24"/>
          <w:szCs w:val="24"/>
        </w:rPr>
        <w:t> :</w:t>
      </w:r>
      <w:r w:rsidR="00CC4A5B">
        <w:rPr>
          <w:sz w:val="24"/>
          <w:szCs w:val="24"/>
        </w:rPr>
        <w:t xml:space="preserve">  </w:t>
      </w:r>
    </w:p>
    <w:p w14:paraId="7AA15E29" w14:textId="77777777" w:rsidR="006D0F34" w:rsidRPr="00484CDA" w:rsidRDefault="00622735" w:rsidP="007530EC">
      <w:pPr>
        <w:ind w:left="-142"/>
      </w:pPr>
      <w:r w:rsidRPr="00484CDA">
        <w:t>Nous offrons des gardes par heures ou mensue</w:t>
      </w:r>
      <w:r w:rsidR="008938E9" w:rsidRPr="00484CDA">
        <w:t>l</w:t>
      </w:r>
      <w:r w:rsidRPr="00484CDA">
        <w:t>l</w:t>
      </w:r>
      <w:r w:rsidR="008938E9" w:rsidRPr="00484CDA">
        <w:t>es</w:t>
      </w:r>
      <w:r w:rsidR="00402F67" w:rsidRPr="00484CDA">
        <w:t xml:space="preserve"> à</w:t>
      </w:r>
      <w:r w:rsidRPr="00484CDA">
        <w:t xml:space="preserve"> </w:t>
      </w:r>
      <w:r w:rsidR="008938E9" w:rsidRPr="00484CDA">
        <w:t>des prix abordables</w:t>
      </w:r>
      <w:r w:rsidRPr="00484CDA">
        <w:t xml:space="preserve">. On </w:t>
      </w:r>
      <w:r w:rsidR="008938E9" w:rsidRPr="00484CDA">
        <w:t>octroie</w:t>
      </w:r>
      <w:r w:rsidR="006D0F34" w:rsidRPr="00484CDA">
        <w:t xml:space="preserve"> aussi aux </w:t>
      </w:r>
      <w:r w:rsidR="008938E9" w:rsidRPr="00484CDA">
        <w:t>bébés un</w:t>
      </w:r>
      <w:r w:rsidR="006D0F34" w:rsidRPr="00484CDA">
        <w:t xml:space="preserve"> environnement propre</w:t>
      </w:r>
      <w:r w:rsidR="00FE6CAD" w:rsidRPr="00484CDA">
        <w:t xml:space="preserve"> </w:t>
      </w:r>
      <w:r w:rsidR="008938E9" w:rsidRPr="00484CDA">
        <w:t>et leur</w:t>
      </w:r>
      <w:r w:rsidR="00402F67" w:rsidRPr="00484CDA">
        <w:t xml:space="preserve"> octroie</w:t>
      </w:r>
      <w:r w:rsidR="008938E9" w:rsidRPr="00484CDA">
        <w:t xml:space="preserve"> une bonne </w:t>
      </w:r>
      <w:r w:rsidR="00402F67" w:rsidRPr="00484CDA">
        <w:t>alimentation en</w:t>
      </w:r>
      <w:r w:rsidR="006D0F34" w:rsidRPr="00484CDA">
        <w:t xml:space="preserve"> cas de besoin.</w:t>
      </w:r>
    </w:p>
    <w:p w14:paraId="1BA634D8" w14:textId="77777777" w:rsidR="00D06725" w:rsidRDefault="006D0F34" w:rsidP="007530EC">
      <w:pPr>
        <w:ind w:left="-142"/>
        <w:rPr>
          <w:sz w:val="24"/>
          <w:szCs w:val="24"/>
        </w:rPr>
      </w:pPr>
      <w:r>
        <w:rPr>
          <w:sz w:val="24"/>
          <w:szCs w:val="24"/>
        </w:rPr>
        <w:tab/>
      </w:r>
      <w:r>
        <w:rPr>
          <w:sz w:val="24"/>
          <w:szCs w:val="24"/>
        </w:rPr>
        <w:tab/>
        <w:t xml:space="preserve">5.  </w:t>
      </w:r>
      <w:r w:rsidRPr="006D0F34">
        <w:rPr>
          <w:sz w:val="24"/>
          <w:szCs w:val="24"/>
          <w:u w:val="single"/>
        </w:rPr>
        <w:t>Population ciblée</w:t>
      </w:r>
      <w:r>
        <w:rPr>
          <w:sz w:val="24"/>
          <w:szCs w:val="24"/>
        </w:rPr>
        <w:t> :</w:t>
      </w:r>
      <w:r w:rsidR="00D714D2">
        <w:rPr>
          <w:sz w:val="24"/>
          <w:szCs w:val="24"/>
        </w:rPr>
        <w:t xml:space="preserve">  </w:t>
      </w:r>
    </w:p>
    <w:p w14:paraId="52461650" w14:textId="77777777" w:rsidR="006D0F34" w:rsidRPr="00484CDA" w:rsidRDefault="006D0F34" w:rsidP="007530EC">
      <w:pPr>
        <w:ind w:left="-142"/>
      </w:pPr>
      <w:r w:rsidRPr="00484CDA">
        <w:t>Nous voulons débuter</w:t>
      </w:r>
      <w:r w:rsidR="00402F67" w:rsidRPr="00484CDA">
        <w:t xml:space="preserve"> notre projet</w:t>
      </w:r>
      <w:r w:rsidRPr="00484CDA">
        <w:t xml:space="preserve"> à l’université de Thiès pour ensuite élargir le projet dans le</w:t>
      </w:r>
      <w:r w:rsidR="008938E9" w:rsidRPr="00484CDA">
        <w:t>s autres universités et institut</w:t>
      </w:r>
      <w:r w:rsidRPr="00484CDA">
        <w:t>s.</w:t>
      </w:r>
    </w:p>
    <w:p w14:paraId="65D2DEB7" w14:textId="77777777" w:rsidR="006D0F34" w:rsidRDefault="006D0F34" w:rsidP="007530EC">
      <w:pPr>
        <w:ind w:left="-142"/>
        <w:rPr>
          <w:sz w:val="24"/>
          <w:szCs w:val="24"/>
        </w:rPr>
      </w:pPr>
      <w:r>
        <w:rPr>
          <w:sz w:val="24"/>
          <w:szCs w:val="24"/>
        </w:rPr>
        <w:tab/>
      </w:r>
      <w:r>
        <w:rPr>
          <w:sz w:val="24"/>
          <w:szCs w:val="24"/>
        </w:rPr>
        <w:tab/>
        <w:t xml:space="preserve">6.  </w:t>
      </w:r>
      <w:r w:rsidRPr="006D0F34">
        <w:rPr>
          <w:sz w:val="24"/>
          <w:szCs w:val="24"/>
          <w:u w:val="single"/>
        </w:rPr>
        <w:t>Avantage du projet</w:t>
      </w:r>
      <w:r>
        <w:rPr>
          <w:sz w:val="24"/>
          <w:szCs w:val="24"/>
        </w:rPr>
        <w:t xml:space="preserve"> :   </w:t>
      </w:r>
    </w:p>
    <w:p w14:paraId="65B702A5" w14:textId="77777777" w:rsidR="006D0F34" w:rsidRPr="00484CDA" w:rsidRDefault="00E90A79" w:rsidP="007530EC">
      <w:pPr>
        <w:pStyle w:val="Paragraphedeliste"/>
        <w:numPr>
          <w:ilvl w:val="0"/>
          <w:numId w:val="4"/>
        </w:numPr>
        <w:ind w:left="284"/>
      </w:pPr>
      <w:r w:rsidRPr="00484CDA">
        <w:t>Diminuer le tau</w:t>
      </w:r>
      <w:r w:rsidR="00BC7D79" w:rsidRPr="00484CDA">
        <w:t>x d’abandon des mamans étudiantes</w:t>
      </w:r>
    </w:p>
    <w:p w14:paraId="38ED70EC" w14:textId="77777777" w:rsidR="00E90A79" w:rsidRPr="00484CDA" w:rsidRDefault="00BC7D79" w:rsidP="007530EC">
      <w:pPr>
        <w:pStyle w:val="Paragraphedeliste"/>
        <w:numPr>
          <w:ilvl w:val="0"/>
          <w:numId w:val="4"/>
        </w:numPr>
        <w:ind w:left="284"/>
      </w:pPr>
      <w:r w:rsidRPr="00484CDA">
        <w:t xml:space="preserve">Réduire la </w:t>
      </w:r>
      <w:r w:rsidR="00E90A79" w:rsidRPr="00484CDA">
        <w:t>charge des mamans à l’université</w:t>
      </w:r>
    </w:p>
    <w:p w14:paraId="0811E6AE" w14:textId="77777777" w:rsidR="00E90A79" w:rsidRPr="00484CDA" w:rsidRDefault="00E90A79" w:rsidP="007530EC">
      <w:pPr>
        <w:pStyle w:val="Paragraphedeliste"/>
        <w:numPr>
          <w:ilvl w:val="0"/>
          <w:numId w:val="4"/>
        </w:numPr>
        <w:ind w:left="284"/>
      </w:pPr>
      <w:r w:rsidRPr="00484CDA">
        <w:t xml:space="preserve"> Prix avantageux</w:t>
      </w:r>
    </w:p>
    <w:p w14:paraId="31CB45A1" w14:textId="77777777" w:rsidR="00795C4A" w:rsidRDefault="00795C4A" w:rsidP="007530EC">
      <w:pPr>
        <w:pStyle w:val="Paragraphedeliste"/>
        <w:numPr>
          <w:ilvl w:val="0"/>
          <w:numId w:val="4"/>
        </w:numPr>
        <w:ind w:left="284"/>
        <w:rPr>
          <w:sz w:val="24"/>
          <w:szCs w:val="24"/>
        </w:rPr>
      </w:pPr>
      <w:r w:rsidRPr="00484CDA">
        <w:t>Projet innovant</w:t>
      </w:r>
    </w:p>
    <w:p w14:paraId="5E3AEF9A" w14:textId="77777777" w:rsidR="00E90A79" w:rsidRDefault="00E90A79" w:rsidP="007530EC">
      <w:pPr>
        <w:pStyle w:val="Paragraphedeliste"/>
        <w:ind w:left="-142"/>
        <w:rPr>
          <w:sz w:val="24"/>
          <w:szCs w:val="24"/>
        </w:rPr>
      </w:pPr>
    </w:p>
    <w:p w14:paraId="1606D70A" w14:textId="77777777" w:rsidR="00E90A79" w:rsidRDefault="00E90A79" w:rsidP="007530EC">
      <w:pPr>
        <w:pStyle w:val="Paragraphedeliste"/>
        <w:ind w:left="-142"/>
        <w:rPr>
          <w:sz w:val="24"/>
          <w:szCs w:val="24"/>
        </w:rPr>
      </w:pPr>
    </w:p>
    <w:p w14:paraId="1F746A49" w14:textId="77777777" w:rsidR="00E90A79" w:rsidRDefault="00E90A79" w:rsidP="007530EC">
      <w:pPr>
        <w:pStyle w:val="Paragraphedeliste"/>
        <w:ind w:left="567"/>
        <w:rPr>
          <w:sz w:val="24"/>
          <w:szCs w:val="24"/>
        </w:rPr>
      </w:pPr>
      <w:r>
        <w:rPr>
          <w:sz w:val="24"/>
          <w:szCs w:val="24"/>
        </w:rPr>
        <w:t xml:space="preserve">7. </w:t>
      </w:r>
      <w:r w:rsidRPr="00E90A79">
        <w:rPr>
          <w:sz w:val="24"/>
          <w:szCs w:val="24"/>
          <w:u w:val="single"/>
        </w:rPr>
        <w:t>Innovation et termes d’idée facteur de réussite </w:t>
      </w:r>
      <w:r>
        <w:rPr>
          <w:sz w:val="24"/>
          <w:szCs w:val="24"/>
        </w:rPr>
        <w:t>:</w:t>
      </w:r>
    </w:p>
    <w:p w14:paraId="501E2937" w14:textId="77777777" w:rsidR="005801CC" w:rsidRPr="00484CDA" w:rsidRDefault="004F4A85" w:rsidP="007530EC">
      <w:pPr>
        <w:ind w:left="-142"/>
      </w:pPr>
      <w:r w:rsidRPr="00484CDA">
        <w:t>L’intelligence et la perfection sur la gestion de notre entreprise nous permet de créer d’autre</w:t>
      </w:r>
      <w:r w:rsidR="00402F67" w:rsidRPr="00484CDA">
        <w:t>s</w:t>
      </w:r>
      <w:r w:rsidR="00F43349" w:rsidRPr="00484CDA">
        <w:t xml:space="preserve"> points vente de nos services </w:t>
      </w:r>
      <w:r w:rsidRPr="00484CDA">
        <w:t xml:space="preserve">en dehors de l’université pour aider les ménages. Ce </w:t>
      </w:r>
      <w:r w:rsidR="000E2136" w:rsidRPr="00484CDA">
        <w:t xml:space="preserve">qui va augmenter notre taux de recrutement et donne aux femmes </w:t>
      </w:r>
      <w:r w:rsidR="00F87E98" w:rsidRPr="00484CDA">
        <w:t>un</w:t>
      </w:r>
      <w:r w:rsidR="000E2136" w:rsidRPr="00484CDA">
        <w:t xml:space="preserve"> taux de réussite plus éle</w:t>
      </w:r>
      <w:r w:rsidR="00BC7D79" w:rsidRPr="00484CDA">
        <w:t>vé</w:t>
      </w:r>
      <w:r w:rsidR="000E2136" w:rsidRPr="00484CDA">
        <w:t>.</w:t>
      </w:r>
    </w:p>
    <w:p w14:paraId="302013C0" w14:textId="77777777" w:rsidR="00E41CA2" w:rsidRDefault="005801CC" w:rsidP="007530EC">
      <w:pPr>
        <w:ind w:left="-142" w:firstLine="284"/>
        <w:rPr>
          <w:sz w:val="24"/>
          <w:szCs w:val="24"/>
        </w:rPr>
      </w:pPr>
      <w:r>
        <w:rPr>
          <w:sz w:val="24"/>
          <w:szCs w:val="24"/>
        </w:rPr>
        <w:tab/>
      </w:r>
      <w:r>
        <w:rPr>
          <w:sz w:val="24"/>
          <w:szCs w:val="24"/>
        </w:rPr>
        <w:tab/>
      </w:r>
    </w:p>
    <w:p w14:paraId="59A26E63" w14:textId="77777777" w:rsidR="00E41CA2" w:rsidRDefault="00E41CA2" w:rsidP="007530EC">
      <w:pPr>
        <w:ind w:left="-142"/>
        <w:rPr>
          <w:sz w:val="24"/>
          <w:szCs w:val="24"/>
        </w:rPr>
      </w:pPr>
    </w:p>
    <w:p w14:paraId="6E9F19BF" w14:textId="517B6CBC" w:rsidR="00E41CA2" w:rsidRDefault="005801CC" w:rsidP="004777D3">
      <w:pPr>
        <w:ind w:left="567"/>
        <w:rPr>
          <w:sz w:val="24"/>
          <w:szCs w:val="24"/>
        </w:rPr>
      </w:pPr>
      <w:r>
        <w:rPr>
          <w:sz w:val="24"/>
          <w:szCs w:val="24"/>
        </w:rPr>
        <w:lastRenderedPageBreak/>
        <w:t xml:space="preserve">8.  </w:t>
      </w:r>
      <w:r w:rsidRPr="005801CC">
        <w:rPr>
          <w:sz w:val="24"/>
          <w:szCs w:val="24"/>
          <w:u w:val="single"/>
        </w:rPr>
        <w:t>Les promoteurs ou porteurs du projet et leurs fonctions occupées </w:t>
      </w:r>
      <w:r>
        <w:rPr>
          <w:sz w:val="24"/>
          <w:szCs w:val="24"/>
        </w:rPr>
        <w:t>:</w:t>
      </w:r>
      <w:r w:rsidR="000E2136">
        <w:rPr>
          <w:sz w:val="24"/>
          <w:szCs w:val="24"/>
        </w:rPr>
        <w:t xml:space="preserve">  </w:t>
      </w:r>
      <w:r w:rsidR="004F4A85">
        <w:rPr>
          <w:sz w:val="24"/>
          <w:szCs w:val="24"/>
        </w:rPr>
        <w:t xml:space="preserve">  </w:t>
      </w:r>
    </w:p>
    <w:tbl>
      <w:tblPr>
        <w:tblStyle w:val="Grilledutableau"/>
        <w:tblW w:w="0" w:type="auto"/>
        <w:tblInd w:w="825" w:type="dxa"/>
        <w:tblLook w:val="04A0" w:firstRow="1" w:lastRow="0" w:firstColumn="1" w:lastColumn="0" w:noHBand="0" w:noVBand="1"/>
      </w:tblPr>
      <w:tblGrid>
        <w:gridCol w:w="1982"/>
        <w:gridCol w:w="1660"/>
        <w:gridCol w:w="2843"/>
        <w:gridCol w:w="1780"/>
      </w:tblGrid>
      <w:tr w:rsidR="00961FBB" w14:paraId="24D2F2D6" w14:textId="77777777" w:rsidTr="00484CDA">
        <w:trPr>
          <w:trHeight w:val="378"/>
        </w:trPr>
        <w:tc>
          <w:tcPr>
            <w:tcW w:w="1982" w:type="dxa"/>
            <w:vAlign w:val="center"/>
          </w:tcPr>
          <w:p w14:paraId="68ABA30E" w14:textId="77777777" w:rsidR="00961FBB" w:rsidRDefault="00961FBB" w:rsidP="00484CDA">
            <w:pPr>
              <w:ind w:left="-142"/>
              <w:jc w:val="center"/>
              <w:rPr>
                <w:sz w:val="24"/>
                <w:szCs w:val="24"/>
              </w:rPr>
            </w:pPr>
            <w:r>
              <w:rPr>
                <w:sz w:val="24"/>
                <w:szCs w:val="24"/>
              </w:rPr>
              <w:t>Promoteurs</w:t>
            </w:r>
          </w:p>
        </w:tc>
        <w:tc>
          <w:tcPr>
            <w:tcW w:w="1660" w:type="dxa"/>
            <w:vAlign w:val="center"/>
          </w:tcPr>
          <w:p w14:paraId="1B9B34DE" w14:textId="77777777" w:rsidR="00961FBB" w:rsidRDefault="00961FBB" w:rsidP="00484CDA">
            <w:pPr>
              <w:ind w:left="-142"/>
              <w:jc w:val="center"/>
              <w:rPr>
                <w:sz w:val="24"/>
                <w:szCs w:val="24"/>
              </w:rPr>
            </w:pPr>
            <w:r>
              <w:rPr>
                <w:sz w:val="24"/>
                <w:szCs w:val="24"/>
              </w:rPr>
              <w:t>Postes occupés</w:t>
            </w:r>
          </w:p>
        </w:tc>
        <w:tc>
          <w:tcPr>
            <w:tcW w:w="2843" w:type="dxa"/>
            <w:vAlign w:val="center"/>
          </w:tcPr>
          <w:p w14:paraId="2C47E7E4" w14:textId="77777777" w:rsidR="00961FBB" w:rsidRDefault="00961FBB" w:rsidP="00484CDA">
            <w:pPr>
              <w:ind w:left="-142"/>
              <w:jc w:val="center"/>
              <w:rPr>
                <w:sz w:val="24"/>
                <w:szCs w:val="24"/>
              </w:rPr>
            </w:pPr>
            <w:r>
              <w:rPr>
                <w:sz w:val="24"/>
                <w:szCs w:val="24"/>
              </w:rPr>
              <w:t>Email</w:t>
            </w:r>
          </w:p>
        </w:tc>
        <w:tc>
          <w:tcPr>
            <w:tcW w:w="1780" w:type="dxa"/>
            <w:vAlign w:val="center"/>
          </w:tcPr>
          <w:p w14:paraId="5D97D4FE" w14:textId="77777777" w:rsidR="00961FBB" w:rsidRDefault="00961FBB" w:rsidP="00484CDA">
            <w:pPr>
              <w:ind w:left="-142"/>
              <w:jc w:val="center"/>
              <w:rPr>
                <w:sz w:val="24"/>
                <w:szCs w:val="24"/>
              </w:rPr>
            </w:pPr>
            <w:r>
              <w:rPr>
                <w:sz w:val="24"/>
                <w:szCs w:val="24"/>
              </w:rPr>
              <w:t>Cellulaires</w:t>
            </w:r>
          </w:p>
        </w:tc>
      </w:tr>
      <w:tr w:rsidR="00961FBB" w14:paraId="616028F5" w14:textId="77777777" w:rsidTr="00484CDA">
        <w:trPr>
          <w:trHeight w:val="621"/>
        </w:trPr>
        <w:tc>
          <w:tcPr>
            <w:tcW w:w="1982" w:type="dxa"/>
            <w:vAlign w:val="center"/>
          </w:tcPr>
          <w:p w14:paraId="4BBAB80F" w14:textId="77777777" w:rsidR="00961FBB" w:rsidRDefault="00961FBB" w:rsidP="00484CDA">
            <w:pPr>
              <w:ind w:left="-142"/>
              <w:jc w:val="center"/>
              <w:rPr>
                <w:sz w:val="24"/>
                <w:szCs w:val="24"/>
              </w:rPr>
            </w:pPr>
            <w:r>
              <w:rPr>
                <w:sz w:val="24"/>
                <w:szCs w:val="24"/>
              </w:rPr>
              <w:t xml:space="preserve">Cheikh </w:t>
            </w:r>
            <w:proofErr w:type="spellStart"/>
            <w:r>
              <w:rPr>
                <w:sz w:val="24"/>
                <w:szCs w:val="24"/>
              </w:rPr>
              <w:t>Diba</w:t>
            </w:r>
            <w:proofErr w:type="spellEnd"/>
          </w:p>
        </w:tc>
        <w:tc>
          <w:tcPr>
            <w:tcW w:w="1660" w:type="dxa"/>
            <w:vAlign w:val="center"/>
          </w:tcPr>
          <w:p w14:paraId="5533F9C1" w14:textId="77777777" w:rsidR="00961FBB" w:rsidRPr="00795C4A" w:rsidRDefault="00795C4A" w:rsidP="00484CDA">
            <w:pPr>
              <w:ind w:left="-142"/>
              <w:jc w:val="center"/>
              <w:rPr>
                <w:sz w:val="24"/>
                <w:szCs w:val="24"/>
              </w:rPr>
            </w:pPr>
            <w:r>
              <w:rPr>
                <w:sz w:val="24"/>
                <w:szCs w:val="24"/>
              </w:rPr>
              <w:t>Presentation du projet</w:t>
            </w:r>
          </w:p>
        </w:tc>
        <w:tc>
          <w:tcPr>
            <w:tcW w:w="2843" w:type="dxa"/>
            <w:vAlign w:val="center"/>
          </w:tcPr>
          <w:p w14:paraId="460146F1" w14:textId="77777777" w:rsidR="00961FBB" w:rsidRDefault="00A23F79" w:rsidP="00484CDA">
            <w:pPr>
              <w:ind w:left="-142"/>
              <w:jc w:val="center"/>
              <w:rPr>
                <w:sz w:val="24"/>
                <w:szCs w:val="24"/>
              </w:rPr>
            </w:pPr>
            <w:r>
              <w:rPr>
                <w:sz w:val="24"/>
                <w:szCs w:val="24"/>
              </w:rPr>
              <w:t>Dibacheikh00@gmail.com</w:t>
            </w:r>
          </w:p>
        </w:tc>
        <w:tc>
          <w:tcPr>
            <w:tcW w:w="1780" w:type="dxa"/>
            <w:vAlign w:val="center"/>
          </w:tcPr>
          <w:p w14:paraId="3A0B5F9F" w14:textId="77777777" w:rsidR="00961FBB" w:rsidRDefault="00A23F79" w:rsidP="00484CDA">
            <w:pPr>
              <w:ind w:left="-142"/>
              <w:jc w:val="center"/>
              <w:rPr>
                <w:sz w:val="24"/>
                <w:szCs w:val="24"/>
              </w:rPr>
            </w:pPr>
            <w:r>
              <w:rPr>
                <w:sz w:val="24"/>
                <w:szCs w:val="24"/>
              </w:rPr>
              <w:t>772748318</w:t>
            </w:r>
          </w:p>
        </w:tc>
      </w:tr>
      <w:tr w:rsidR="00961FBB" w14:paraId="7107631E" w14:textId="77777777" w:rsidTr="00484CDA">
        <w:trPr>
          <w:trHeight w:val="387"/>
        </w:trPr>
        <w:tc>
          <w:tcPr>
            <w:tcW w:w="1982" w:type="dxa"/>
            <w:vAlign w:val="center"/>
          </w:tcPr>
          <w:p w14:paraId="411022CF" w14:textId="5FD80C95" w:rsidR="00961FBB" w:rsidRDefault="00FE2FD1" w:rsidP="00484CDA">
            <w:pPr>
              <w:ind w:left="-142"/>
              <w:jc w:val="center"/>
              <w:rPr>
                <w:sz w:val="24"/>
                <w:szCs w:val="24"/>
              </w:rPr>
            </w:pPr>
            <w:r>
              <w:rPr>
                <w:sz w:val="24"/>
                <w:szCs w:val="24"/>
              </w:rPr>
              <w:t>Oulimata</w:t>
            </w:r>
            <w:r w:rsidR="00795C4A">
              <w:rPr>
                <w:sz w:val="24"/>
                <w:szCs w:val="24"/>
              </w:rPr>
              <w:t xml:space="preserve"> Ndiaye</w:t>
            </w:r>
          </w:p>
        </w:tc>
        <w:tc>
          <w:tcPr>
            <w:tcW w:w="1660" w:type="dxa"/>
            <w:vAlign w:val="center"/>
          </w:tcPr>
          <w:p w14:paraId="231436F1" w14:textId="77777777" w:rsidR="00961FBB" w:rsidRPr="00795C4A" w:rsidRDefault="00795C4A" w:rsidP="00484CDA">
            <w:pPr>
              <w:ind w:left="-142"/>
              <w:jc w:val="center"/>
              <w:rPr>
                <w:sz w:val="24"/>
                <w:szCs w:val="24"/>
              </w:rPr>
            </w:pPr>
            <w:r>
              <w:rPr>
                <w:sz w:val="24"/>
                <w:szCs w:val="24"/>
              </w:rPr>
              <w:t>Analyse juridique</w:t>
            </w:r>
          </w:p>
        </w:tc>
        <w:tc>
          <w:tcPr>
            <w:tcW w:w="2843" w:type="dxa"/>
            <w:vAlign w:val="center"/>
          </w:tcPr>
          <w:p w14:paraId="598C89ED" w14:textId="77777777" w:rsidR="00961FBB" w:rsidRPr="00E41CA2" w:rsidRDefault="00E41CA2" w:rsidP="00484CDA">
            <w:pPr>
              <w:ind w:left="-142"/>
              <w:jc w:val="center"/>
              <w:rPr>
                <w:sz w:val="24"/>
                <w:szCs w:val="24"/>
              </w:rPr>
            </w:pPr>
            <w:r>
              <w:rPr>
                <w:sz w:val="24"/>
                <w:szCs w:val="24"/>
              </w:rPr>
              <w:t>Ndiayeoulimata@gmail.com</w:t>
            </w:r>
          </w:p>
        </w:tc>
        <w:tc>
          <w:tcPr>
            <w:tcW w:w="1780" w:type="dxa"/>
            <w:vAlign w:val="center"/>
          </w:tcPr>
          <w:p w14:paraId="7F9422C9" w14:textId="77777777" w:rsidR="00961FBB" w:rsidRPr="00E41CA2" w:rsidRDefault="00E41CA2" w:rsidP="00484CDA">
            <w:pPr>
              <w:ind w:left="-142"/>
              <w:jc w:val="center"/>
              <w:rPr>
                <w:sz w:val="24"/>
                <w:szCs w:val="24"/>
              </w:rPr>
            </w:pPr>
            <w:r>
              <w:rPr>
                <w:sz w:val="24"/>
                <w:szCs w:val="24"/>
              </w:rPr>
              <w:t>778456891</w:t>
            </w:r>
          </w:p>
        </w:tc>
      </w:tr>
      <w:tr w:rsidR="00961FBB" w14:paraId="71804193" w14:textId="77777777" w:rsidTr="00484CDA">
        <w:trPr>
          <w:trHeight w:val="621"/>
        </w:trPr>
        <w:tc>
          <w:tcPr>
            <w:tcW w:w="1982" w:type="dxa"/>
            <w:vAlign w:val="center"/>
          </w:tcPr>
          <w:p w14:paraId="43725788" w14:textId="77777777" w:rsidR="00961FBB" w:rsidRPr="00FE2FD1" w:rsidRDefault="00FE2FD1" w:rsidP="00484CDA">
            <w:pPr>
              <w:ind w:left="-142"/>
              <w:jc w:val="center"/>
              <w:rPr>
                <w:sz w:val="24"/>
                <w:szCs w:val="24"/>
              </w:rPr>
            </w:pPr>
            <w:r>
              <w:rPr>
                <w:sz w:val="24"/>
                <w:szCs w:val="24"/>
              </w:rPr>
              <w:t>Khady dieng</w:t>
            </w:r>
          </w:p>
        </w:tc>
        <w:tc>
          <w:tcPr>
            <w:tcW w:w="1660" w:type="dxa"/>
            <w:vAlign w:val="center"/>
          </w:tcPr>
          <w:p w14:paraId="1494C9F6" w14:textId="77777777" w:rsidR="00961FBB" w:rsidRPr="00795C4A" w:rsidRDefault="00795C4A" w:rsidP="00484CDA">
            <w:pPr>
              <w:ind w:left="-142"/>
              <w:jc w:val="center"/>
              <w:rPr>
                <w:sz w:val="24"/>
                <w:szCs w:val="24"/>
              </w:rPr>
            </w:pPr>
            <w:r>
              <w:rPr>
                <w:sz w:val="24"/>
                <w:szCs w:val="24"/>
              </w:rPr>
              <w:t>Analyse commerciale</w:t>
            </w:r>
          </w:p>
        </w:tc>
        <w:tc>
          <w:tcPr>
            <w:tcW w:w="2843" w:type="dxa"/>
            <w:vAlign w:val="center"/>
          </w:tcPr>
          <w:p w14:paraId="2B1495C5" w14:textId="77777777" w:rsidR="00961FBB" w:rsidRDefault="006F0829" w:rsidP="00484CDA">
            <w:pPr>
              <w:ind w:left="-142"/>
              <w:jc w:val="center"/>
              <w:rPr>
                <w:sz w:val="24"/>
                <w:szCs w:val="24"/>
              </w:rPr>
            </w:pPr>
            <w:r>
              <w:rPr>
                <w:sz w:val="24"/>
                <w:szCs w:val="24"/>
              </w:rPr>
              <w:t>Xa</w:t>
            </w:r>
            <w:r w:rsidR="00FE2FD1">
              <w:rPr>
                <w:sz w:val="24"/>
                <w:szCs w:val="24"/>
              </w:rPr>
              <w:t>adi.dieng@gmail.com</w:t>
            </w:r>
          </w:p>
        </w:tc>
        <w:tc>
          <w:tcPr>
            <w:tcW w:w="1780" w:type="dxa"/>
            <w:vAlign w:val="center"/>
          </w:tcPr>
          <w:p w14:paraId="4FC27145" w14:textId="77777777" w:rsidR="00961FBB" w:rsidRDefault="00FE2FD1" w:rsidP="00484CDA">
            <w:pPr>
              <w:ind w:left="-142"/>
              <w:jc w:val="center"/>
              <w:rPr>
                <w:sz w:val="24"/>
                <w:szCs w:val="24"/>
              </w:rPr>
            </w:pPr>
            <w:r>
              <w:rPr>
                <w:sz w:val="24"/>
                <w:szCs w:val="24"/>
              </w:rPr>
              <w:t>784025678</w:t>
            </w:r>
          </w:p>
        </w:tc>
      </w:tr>
      <w:tr w:rsidR="00961FBB" w14:paraId="79208324" w14:textId="77777777" w:rsidTr="00484CDA">
        <w:trPr>
          <w:trHeight w:val="378"/>
        </w:trPr>
        <w:tc>
          <w:tcPr>
            <w:tcW w:w="1982" w:type="dxa"/>
            <w:vAlign w:val="center"/>
          </w:tcPr>
          <w:p w14:paraId="6060989D" w14:textId="77777777" w:rsidR="00961FBB" w:rsidRDefault="00961FBB" w:rsidP="00484CDA">
            <w:pPr>
              <w:ind w:left="-142"/>
              <w:jc w:val="center"/>
              <w:rPr>
                <w:sz w:val="24"/>
                <w:szCs w:val="24"/>
              </w:rPr>
            </w:pPr>
            <w:r>
              <w:rPr>
                <w:sz w:val="24"/>
                <w:szCs w:val="24"/>
              </w:rPr>
              <w:t>Aphsatou Dia</w:t>
            </w:r>
          </w:p>
        </w:tc>
        <w:tc>
          <w:tcPr>
            <w:tcW w:w="1660" w:type="dxa"/>
            <w:vAlign w:val="center"/>
          </w:tcPr>
          <w:p w14:paraId="74CBB4BF" w14:textId="77777777" w:rsidR="00961FBB" w:rsidRPr="00795C4A" w:rsidRDefault="00795C4A" w:rsidP="00484CDA">
            <w:pPr>
              <w:ind w:left="-142"/>
              <w:jc w:val="center"/>
              <w:rPr>
                <w:sz w:val="24"/>
                <w:szCs w:val="24"/>
              </w:rPr>
            </w:pPr>
            <w:r>
              <w:rPr>
                <w:sz w:val="24"/>
                <w:szCs w:val="24"/>
              </w:rPr>
              <w:t>Analyse technique</w:t>
            </w:r>
          </w:p>
        </w:tc>
        <w:tc>
          <w:tcPr>
            <w:tcW w:w="2843" w:type="dxa"/>
            <w:vAlign w:val="center"/>
          </w:tcPr>
          <w:p w14:paraId="45E1EAF0" w14:textId="77777777" w:rsidR="00961FBB" w:rsidRDefault="00FE2FD1" w:rsidP="00484CDA">
            <w:pPr>
              <w:ind w:left="-142"/>
              <w:jc w:val="center"/>
              <w:rPr>
                <w:sz w:val="24"/>
                <w:szCs w:val="24"/>
              </w:rPr>
            </w:pPr>
            <w:r>
              <w:rPr>
                <w:sz w:val="24"/>
                <w:szCs w:val="24"/>
              </w:rPr>
              <w:t>a</w:t>
            </w:r>
            <w:r w:rsidR="00760FE9">
              <w:rPr>
                <w:sz w:val="24"/>
                <w:szCs w:val="24"/>
              </w:rPr>
              <w:t>phsatou</w:t>
            </w:r>
            <w:r>
              <w:rPr>
                <w:sz w:val="24"/>
                <w:szCs w:val="24"/>
              </w:rPr>
              <w:t>dia1</w:t>
            </w:r>
            <w:r w:rsidR="00760FE9">
              <w:rPr>
                <w:sz w:val="24"/>
                <w:szCs w:val="24"/>
              </w:rPr>
              <w:t>@gmail.com</w:t>
            </w:r>
          </w:p>
        </w:tc>
        <w:tc>
          <w:tcPr>
            <w:tcW w:w="1780" w:type="dxa"/>
            <w:vAlign w:val="center"/>
          </w:tcPr>
          <w:p w14:paraId="06FED43B" w14:textId="77777777" w:rsidR="00961FBB" w:rsidRPr="00FE2FD1" w:rsidRDefault="00FE2FD1" w:rsidP="00484CDA">
            <w:pPr>
              <w:ind w:left="-142"/>
              <w:jc w:val="center"/>
              <w:rPr>
                <w:sz w:val="24"/>
                <w:szCs w:val="24"/>
              </w:rPr>
            </w:pPr>
            <w:r>
              <w:rPr>
                <w:sz w:val="24"/>
                <w:szCs w:val="24"/>
              </w:rPr>
              <w:t>781780902</w:t>
            </w:r>
          </w:p>
        </w:tc>
      </w:tr>
      <w:tr w:rsidR="00961FBB" w14:paraId="3FAD107F" w14:textId="77777777" w:rsidTr="00484CDA">
        <w:trPr>
          <w:trHeight w:val="621"/>
        </w:trPr>
        <w:tc>
          <w:tcPr>
            <w:tcW w:w="1982" w:type="dxa"/>
            <w:vAlign w:val="center"/>
          </w:tcPr>
          <w:p w14:paraId="6F54069E" w14:textId="77777777" w:rsidR="00961FBB" w:rsidRPr="00FE2FD1" w:rsidRDefault="00FE2FD1" w:rsidP="00484CDA">
            <w:pPr>
              <w:ind w:left="-142"/>
              <w:jc w:val="center"/>
              <w:rPr>
                <w:sz w:val="24"/>
                <w:szCs w:val="24"/>
              </w:rPr>
            </w:pPr>
            <w:r>
              <w:rPr>
                <w:sz w:val="24"/>
                <w:szCs w:val="24"/>
              </w:rPr>
              <w:t>Cheikh Abdou Khadre Guassama</w:t>
            </w:r>
          </w:p>
        </w:tc>
        <w:tc>
          <w:tcPr>
            <w:tcW w:w="1660" w:type="dxa"/>
            <w:vAlign w:val="center"/>
          </w:tcPr>
          <w:p w14:paraId="058ED60F" w14:textId="77777777" w:rsidR="00961FBB" w:rsidRPr="00795C4A" w:rsidRDefault="00795C4A" w:rsidP="00484CDA">
            <w:pPr>
              <w:ind w:left="-142"/>
              <w:jc w:val="center"/>
              <w:rPr>
                <w:sz w:val="24"/>
                <w:szCs w:val="24"/>
              </w:rPr>
            </w:pPr>
            <w:r>
              <w:rPr>
                <w:sz w:val="24"/>
                <w:szCs w:val="24"/>
              </w:rPr>
              <w:t>Analyse financiere</w:t>
            </w:r>
          </w:p>
        </w:tc>
        <w:tc>
          <w:tcPr>
            <w:tcW w:w="2843" w:type="dxa"/>
            <w:vAlign w:val="center"/>
          </w:tcPr>
          <w:p w14:paraId="53B6BE43" w14:textId="77777777" w:rsidR="00961FBB" w:rsidRPr="00E41CA2" w:rsidRDefault="00E41CA2" w:rsidP="00484CDA">
            <w:pPr>
              <w:ind w:left="-142"/>
              <w:jc w:val="center"/>
              <w:rPr>
                <w:sz w:val="24"/>
                <w:szCs w:val="24"/>
              </w:rPr>
            </w:pPr>
            <w:r>
              <w:rPr>
                <w:sz w:val="24"/>
                <w:szCs w:val="24"/>
              </w:rPr>
              <w:t>Cgassama176@gmail.com</w:t>
            </w:r>
          </w:p>
        </w:tc>
        <w:tc>
          <w:tcPr>
            <w:tcW w:w="1780" w:type="dxa"/>
            <w:vAlign w:val="center"/>
          </w:tcPr>
          <w:p w14:paraId="24ADEEC0" w14:textId="77777777" w:rsidR="00961FBB" w:rsidRPr="00E41CA2" w:rsidRDefault="00E41CA2" w:rsidP="00484CDA">
            <w:pPr>
              <w:ind w:left="-142"/>
              <w:jc w:val="center"/>
              <w:rPr>
                <w:sz w:val="24"/>
                <w:szCs w:val="24"/>
              </w:rPr>
            </w:pPr>
            <w:r>
              <w:rPr>
                <w:sz w:val="24"/>
                <w:szCs w:val="24"/>
              </w:rPr>
              <w:t>771878150</w:t>
            </w:r>
          </w:p>
        </w:tc>
      </w:tr>
    </w:tbl>
    <w:p w14:paraId="6D5E9C52" w14:textId="77777777" w:rsidR="00961FBB" w:rsidRDefault="00961FBB" w:rsidP="007530EC">
      <w:pPr>
        <w:ind w:left="-142"/>
        <w:rPr>
          <w:sz w:val="24"/>
          <w:szCs w:val="24"/>
        </w:rPr>
      </w:pPr>
    </w:p>
    <w:p w14:paraId="619FDADE" w14:textId="77777777" w:rsidR="00A23F79" w:rsidRDefault="00A5226C" w:rsidP="007530EC">
      <w:pPr>
        <w:ind w:left="-142" w:firstLine="708"/>
        <w:rPr>
          <w:sz w:val="24"/>
          <w:szCs w:val="24"/>
        </w:rPr>
      </w:pPr>
      <w:r>
        <w:rPr>
          <w:sz w:val="24"/>
          <w:szCs w:val="24"/>
        </w:rPr>
        <w:t xml:space="preserve">8.  </w:t>
      </w:r>
      <w:r w:rsidR="00A23F79" w:rsidRPr="00A5226C">
        <w:rPr>
          <w:sz w:val="24"/>
          <w:szCs w:val="24"/>
          <w:u w:val="single"/>
        </w:rPr>
        <w:t>Equipe et organisation des postes </w:t>
      </w:r>
      <w:r w:rsidR="00A23F79">
        <w:rPr>
          <w:sz w:val="24"/>
          <w:szCs w:val="24"/>
        </w:rPr>
        <w:t>:</w:t>
      </w:r>
    </w:p>
    <w:p w14:paraId="4C9C51D6" w14:textId="77777777" w:rsidR="00A23F79" w:rsidRPr="000E181B" w:rsidRDefault="003C5624" w:rsidP="007530EC">
      <w:pPr>
        <w:tabs>
          <w:tab w:val="left" w:pos="2225"/>
        </w:tabs>
        <w:ind w:left="-142" w:right="-283" w:hanging="142"/>
        <w:rPr>
          <w:rFonts w:ascii="Times New Roman" w:eastAsiaTheme="minorEastAsia" w:hAnsi="Times New Roman" w:cs="Times New Roman"/>
          <w:sz w:val="28"/>
          <w:u w:val="single"/>
          <w:lang w:eastAsia="fr-FR"/>
        </w:rPr>
      </w:pPr>
      <w:r>
        <w:rPr>
          <w:noProof/>
          <w:sz w:val="32"/>
          <w:szCs w:val="32"/>
          <w:lang w:eastAsia="fr-FR"/>
        </w:rPr>
        <mc:AlternateContent>
          <mc:Choice Requires="wps">
            <w:drawing>
              <wp:anchor distT="0" distB="0" distL="114300" distR="114300" simplePos="0" relativeHeight="251666432" behindDoc="0" locked="0" layoutInCell="1" allowOverlap="1" wp14:anchorId="162F6D20" wp14:editId="60983B3D">
                <wp:simplePos x="0" y="0"/>
                <wp:positionH relativeFrom="column">
                  <wp:posOffset>1570631</wp:posOffset>
                </wp:positionH>
                <wp:positionV relativeFrom="paragraph">
                  <wp:posOffset>157983</wp:posOffset>
                </wp:positionV>
                <wp:extent cx="2729604" cy="836762"/>
                <wp:effectExtent l="0" t="0" r="13970" b="20955"/>
                <wp:wrapNone/>
                <wp:docPr id="5" name="Rectangle à coins arrondis 5"/>
                <wp:cNvGraphicFramePr/>
                <a:graphic xmlns:a="http://schemas.openxmlformats.org/drawingml/2006/main">
                  <a:graphicData uri="http://schemas.microsoft.com/office/word/2010/wordprocessingShape">
                    <wps:wsp>
                      <wps:cNvSpPr/>
                      <wps:spPr>
                        <a:xfrm>
                          <a:off x="0" y="0"/>
                          <a:ext cx="2729604" cy="836762"/>
                        </a:xfrm>
                        <a:prstGeom prst="roundRect">
                          <a:avLst/>
                        </a:prstGeom>
                        <a:solidFill>
                          <a:srgbClr val="D957B4"/>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BB02C5" w14:textId="77777777" w:rsidR="007530EC" w:rsidRPr="000349D5" w:rsidRDefault="007530EC" w:rsidP="003C5624">
                            <w:pPr>
                              <w:jc w:val="center"/>
                              <w:rPr>
                                <w:color w:val="0D0D0D" w:themeColor="text1" w:themeTint="F2"/>
                                <w:sz w:val="32"/>
                                <w:szCs w:val="32"/>
                                <w:u w:val="single"/>
                              </w:rPr>
                            </w:pPr>
                            <w:r w:rsidRPr="000349D5">
                              <w:rPr>
                                <w:color w:val="0D0D0D" w:themeColor="text1" w:themeTint="F2"/>
                                <w:sz w:val="32"/>
                                <w:szCs w:val="32"/>
                                <w:u w:val="single"/>
                              </w:rPr>
                              <w:t>DIRECTRICE</w:t>
                            </w:r>
                          </w:p>
                          <w:p w14:paraId="5C662791" w14:textId="77777777" w:rsidR="007530EC" w:rsidRPr="0021529C" w:rsidRDefault="007530EC" w:rsidP="003C5624">
                            <w:pPr>
                              <w:jc w:val="center"/>
                              <w:rPr>
                                <w:b/>
                                <w:color w:val="0D0D0D" w:themeColor="text1" w:themeTint="F2"/>
                                <w:sz w:val="32"/>
                                <w:szCs w:val="32"/>
                              </w:rPr>
                            </w:pPr>
                            <w:r>
                              <w:rPr>
                                <w:b/>
                                <w:color w:val="0D0D0D" w:themeColor="text1" w:themeTint="F2"/>
                                <w:sz w:val="32"/>
                                <w:szCs w:val="32"/>
                              </w:rPr>
                              <w:t>KHADY DIENG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2F6D20" id="Rectangle à coins arrondis 5" o:spid="_x0000_s1026" style="position:absolute;left:0;text-align:left;margin-left:123.65pt;margin-top:12.45pt;width:214.95pt;height:6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" fillcolor="#d957b4" strokecolor="black [3213]" strokeweight="1pt">
                <v:stroke joinstyle="miter"/>
                <v:textbox>
                  <w:txbxContent>
                    <w:p w14:paraId="77BB02C5" w14:textId="77777777" w:rsidR="007530EC" w:rsidRPr="000349D5" w:rsidRDefault="007530EC" w:rsidP="003C5624">
                      <w:pPr>
                        <w:jc w:val="center"/>
                        <w:rPr>
                          <w:color w:val="0D0D0D" w:themeColor="text1" w:themeTint="F2"/>
                          <w:sz w:val="32"/>
                          <w:szCs w:val="32"/>
                          <w:u w:val="single"/>
                        </w:rPr>
                      </w:pPr>
                      <w:r w:rsidRPr="000349D5">
                        <w:rPr>
                          <w:color w:val="0D0D0D" w:themeColor="text1" w:themeTint="F2"/>
                          <w:sz w:val="32"/>
                          <w:szCs w:val="32"/>
                          <w:u w:val="single"/>
                        </w:rPr>
                        <w:t>DIRECTRICE</w:t>
                      </w:r>
                    </w:p>
                    <w:p w14:paraId="5C662791" w14:textId="77777777" w:rsidR="007530EC" w:rsidRPr="0021529C" w:rsidRDefault="007530EC" w:rsidP="003C5624">
                      <w:pPr>
                        <w:jc w:val="center"/>
                        <w:rPr>
                          <w:b/>
                          <w:color w:val="0D0D0D" w:themeColor="text1" w:themeTint="F2"/>
                          <w:sz w:val="32"/>
                          <w:szCs w:val="32"/>
                        </w:rPr>
                      </w:pPr>
                      <w:r>
                        <w:rPr>
                          <w:b/>
                          <w:color w:val="0D0D0D" w:themeColor="text1" w:themeTint="F2"/>
                          <w:sz w:val="32"/>
                          <w:szCs w:val="32"/>
                        </w:rPr>
                        <w:t>KHADY DIENG</w:t>
                      </w:r>
                    </w:p>
                  </w:txbxContent>
                </v:textbox>
              </v:roundrect>
            </w:pict>
          </mc:Fallback>
        </mc:AlternateContent>
      </w:r>
      <w:r w:rsidR="00A23F79">
        <w:rPr>
          <w:sz w:val="24"/>
          <w:szCs w:val="24"/>
        </w:rPr>
        <w:tab/>
      </w:r>
      <w:r w:rsidR="00A23F79">
        <w:rPr>
          <w:sz w:val="24"/>
          <w:szCs w:val="24"/>
        </w:rPr>
        <w:tab/>
      </w:r>
    </w:p>
    <w:p w14:paraId="23FC5AC2" w14:textId="77777777" w:rsidR="003C5624" w:rsidRDefault="003C5624" w:rsidP="007530EC">
      <w:pPr>
        <w:ind w:left="-142"/>
        <w:rPr>
          <w:sz w:val="32"/>
          <w:szCs w:val="32"/>
        </w:rPr>
      </w:pPr>
      <w:r>
        <w:rPr>
          <w:sz w:val="32"/>
          <w:szCs w:val="32"/>
        </w:rPr>
        <w:tab/>
      </w:r>
    </w:p>
    <w:p w14:paraId="23327A0D" w14:textId="77777777" w:rsidR="003C5624" w:rsidRDefault="003C5624" w:rsidP="007530EC">
      <w:pPr>
        <w:tabs>
          <w:tab w:val="left" w:pos="5506"/>
        </w:tabs>
        <w:ind w:left="-142"/>
        <w:rPr>
          <w:sz w:val="32"/>
          <w:szCs w:val="32"/>
        </w:rPr>
      </w:pPr>
    </w:p>
    <w:p w14:paraId="628119B1" w14:textId="77777777" w:rsidR="003C5624" w:rsidRDefault="003C5624" w:rsidP="007530EC">
      <w:pPr>
        <w:tabs>
          <w:tab w:val="left" w:pos="5506"/>
        </w:tabs>
        <w:ind w:left="-142"/>
        <w:rPr>
          <w:sz w:val="32"/>
          <w:szCs w:val="32"/>
        </w:rPr>
      </w:pPr>
      <w:r>
        <w:rPr>
          <w:noProof/>
          <w:sz w:val="32"/>
          <w:szCs w:val="32"/>
          <w:lang w:eastAsia="fr-FR"/>
        </w:rPr>
        <mc:AlternateContent>
          <mc:Choice Requires="wps">
            <w:drawing>
              <wp:anchor distT="0" distB="0" distL="114300" distR="114300" simplePos="0" relativeHeight="251667456" behindDoc="0" locked="0" layoutInCell="1" allowOverlap="1" wp14:anchorId="4DD58E45" wp14:editId="14BFBB85">
                <wp:simplePos x="0" y="0"/>
                <wp:positionH relativeFrom="column">
                  <wp:posOffset>2602548</wp:posOffset>
                </wp:positionH>
                <wp:positionV relativeFrom="paragraph">
                  <wp:posOffset>97917</wp:posOffset>
                </wp:positionV>
                <wp:extent cx="660008" cy="187159"/>
                <wp:effectExtent l="7938" t="11112" r="33972" b="33973"/>
                <wp:wrapNone/>
                <wp:docPr id="9" name="Double flèche horizontale 9"/>
                <wp:cNvGraphicFramePr/>
                <a:graphic xmlns:a="http://schemas.openxmlformats.org/drawingml/2006/main">
                  <a:graphicData uri="http://schemas.microsoft.com/office/word/2010/wordprocessingShape">
                    <wps:wsp>
                      <wps:cNvSpPr/>
                      <wps:spPr>
                        <a:xfrm rot="16200000">
                          <a:off x="0" y="0"/>
                          <a:ext cx="660008" cy="187159"/>
                        </a:xfrm>
                        <a:prstGeom prst="leftRightArrow">
                          <a:avLst/>
                        </a:prstGeom>
                        <a:solidFill>
                          <a:schemeClr val="tx1">
                            <a:lumMod val="95000"/>
                            <a:lumOff val="5000"/>
                          </a:schemeClr>
                        </a:solid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9191BD"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Double flèche horizontale 9" o:spid="_x0000_s1026" type="#_x0000_t69" style="position:absolute;margin-left:204.95pt;margin-top:7.7pt;width:51.95pt;height:14.7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" adj="3063" fillcolor="#0d0d0d [3069]" strokecolor="#1f4d78 [1604]"/>
            </w:pict>
          </mc:Fallback>
        </mc:AlternateContent>
      </w:r>
    </w:p>
    <w:p w14:paraId="0DC37465" w14:textId="77777777" w:rsidR="003C5624" w:rsidRDefault="003C5624" w:rsidP="007530EC">
      <w:pPr>
        <w:tabs>
          <w:tab w:val="left" w:pos="5506"/>
        </w:tabs>
        <w:ind w:left="-142"/>
        <w:rPr>
          <w:sz w:val="32"/>
          <w:szCs w:val="32"/>
        </w:rPr>
      </w:pPr>
      <w:r w:rsidRPr="000E181B">
        <w:rPr>
          <w:rFonts w:ascii="Times New Roman" w:eastAsiaTheme="minorEastAsia" w:hAnsi="Times New Roman" w:cs="Times New Roman"/>
          <w:noProof/>
          <w:sz w:val="28"/>
          <w:u w:val="single"/>
          <w:lang w:eastAsia="fr-FR"/>
        </w:rPr>
        <mc:AlternateContent>
          <mc:Choice Requires="wps">
            <w:drawing>
              <wp:anchor distT="0" distB="0" distL="114300" distR="114300" simplePos="0" relativeHeight="251670528" behindDoc="0" locked="0" layoutInCell="1" allowOverlap="1" wp14:anchorId="1A89979D" wp14:editId="2B8A21A7">
                <wp:simplePos x="0" y="0"/>
                <wp:positionH relativeFrom="margin">
                  <wp:posOffset>4809826</wp:posOffset>
                </wp:positionH>
                <wp:positionV relativeFrom="paragraph">
                  <wp:posOffset>107838</wp:posOffset>
                </wp:positionV>
                <wp:extent cx="2690" cy="473336"/>
                <wp:effectExtent l="76200" t="19050" r="73660" b="98425"/>
                <wp:wrapNone/>
                <wp:docPr id="10" name="Connecteur droit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690" cy="473336"/>
                        </a:xfrm>
                        <a:prstGeom prst="line">
                          <a:avLst/>
                        </a:prstGeom>
                        <a:noFill/>
                        <a:ln w="38100" cap="flat" cmpd="sng" algn="ctr">
                          <a:solidFill>
                            <a:schemeClr val="tx1">
                              <a:lumMod val="95000"/>
                              <a:lumOff val="5000"/>
                            </a:schemeClr>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26BDA1EE" id="Connecteur droit 20" o:spid="_x0000_s1026" style="position:absolute;flip:x;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8.75pt,8.5pt" to="378.95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" strokecolor="#0d0d0d [3069]" strokeweight="3pt">
                <v:shadow on="t" color="black" opacity="22937f" origin=",.5" offset="0,.63889mm"/>
                <o:lock v:ext="edit" shapetype="f"/>
                <w10:wrap anchorx="margin"/>
              </v:line>
            </w:pict>
          </mc:Fallback>
        </mc:AlternateContent>
      </w:r>
      <w:r w:rsidRPr="000E181B">
        <w:rPr>
          <w:rFonts w:ascii="Times New Roman" w:eastAsiaTheme="minorEastAsia" w:hAnsi="Times New Roman" w:cs="Times New Roman"/>
          <w:noProof/>
          <w:sz w:val="28"/>
          <w:u w:val="single"/>
          <w:lang w:eastAsia="fr-FR"/>
        </w:rPr>
        <mc:AlternateContent>
          <mc:Choice Requires="wps">
            <w:drawing>
              <wp:anchor distT="0" distB="0" distL="114300" distR="114300" simplePos="0" relativeHeight="251669504" behindDoc="0" locked="0" layoutInCell="1" allowOverlap="1" wp14:anchorId="6D39BF4F" wp14:editId="5B6D2A04">
                <wp:simplePos x="0" y="0"/>
                <wp:positionH relativeFrom="margin">
                  <wp:posOffset>1386205</wp:posOffset>
                </wp:positionH>
                <wp:positionV relativeFrom="paragraph">
                  <wp:posOffset>119679</wp:posOffset>
                </wp:positionV>
                <wp:extent cx="0" cy="416859"/>
                <wp:effectExtent l="76200" t="38100" r="76200" b="78740"/>
                <wp:wrapNone/>
                <wp:docPr id="6" name="Connecteur droit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416859"/>
                        </a:xfrm>
                        <a:prstGeom prst="line">
                          <a:avLst/>
                        </a:prstGeom>
                        <a:noFill/>
                        <a:ln w="38100" cap="flat" cmpd="sng" algn="ctr">
                          <a:solidFill>
                            <a:schemeClr val="bg2">
                              <a:lumMod val="10000"/>
                            </a:schemeClr>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13FADD69" id="Connecteur droit 20" o:spid="_x0000_s1026" style="position:absolute;flip:x 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9.15pt,9.4pt" to="109.1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" strokecolor="#161616 [334]" strokeweight="3pt">
                <v:shadow on="t" color="black" opacity="22937f" origin=",.5" offset="0,.63889mm"/>
                <o:lock v:ext="edit" shapetype="f"/>
                <w10:wrap anchorx="margin"/>
              </v:line>
            </w:pict>
          </mc:Fallback>
        </mc:AlternateContent>
      </w:r>
      <w:r w:rsidRPr="000E181B">
        <w:rPr>
          <w:rFonts w:ascii="Times New Roman" w:eastAsiaTheme="minorEastAsia" w:hAnsi="Times New Roman" w:cs="Times New Roman"/>
          <w:noProof/>
          <w:sz w:val="28"/>
          <w:u w:val="single"/>
          <w:lang w:eastAsia="fr-FR"/>
        </w:rPr>
        <mc:AlternateContent>
          <mc:Choice Requires="wps">
            <w:drawing>
              <wp:anchor distT="0" distB="0" distL="114300" distR="114300" simplePos="0" relativeHeight="251668480" behindDoc="0" locked="0" layoutInCell="1" allowOverlap="1" wp14:anchorId="05F1C016" wp14:editId="2662BD4C">
                <wp:simplePos x="0" y="0"/>
                <wp:positionH relativeFrom="margin">
                  <wp:posOffset>1386204</wp:posOffset>
                </wp:positionH>
                <wp:positionV relativeFrom="paragraph">
                  <wp:posOffset>105878</wp:posOffset>
                </wp:positionV>
                <wp:extent cx="3429000" cy="354"/>
                <wp:effectExtent l="57150" t="38100" r="57150" b="95250"/>
                <wp:wrapNone/>
                <wp:docPr id="68" name="Connecteur droit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429000" cy="354"/>
                        </a:xfrm>
                        <a:prstGeom prst="line">
                          <a:avLst/>
                        </a:prstGeom>
                        <a:noFill/>
                        <a:ln w="38100" cap="flat" cmpd="sng" algn="ctr">
                          <a:solidFill>
                            <a:schemeClr val="bg2">
                              <a:lumMod val="10000"/>
                            </a:schemeClr>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525B1147" id="Connecteur droit 20" o:spid="_x0000_s1026" style="position:absolute;flip:x;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9.15pt,8.35pt" to="379.1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" strokecolor="#161616 [334]" strokeweight="3pt">
                <v:shadow on="t" color="black" opacity="22937f" origin=",.5" offset="0,.63889mm"/>
                <o:lock v:ext="edit" shapetype="f"/>
                <w10:wrap anchorx="margin"/>
              </v:line>
            </w:pict>
          </mc:Fallback>
        </mc:AlternateContent>
      </w:r>
    </w:p>
    <w:p w14:paraId="1E54F90C" w14:textId="19E4B9CD" w:rsidR="003C5624" w:rsidRDefault="00A76D8B" w:rsidP="007530EC">
      <w:pPr>
        <w:tabs>
          <w:tab w:val="left" w:pos="5506"/>
        </w:tabs>
        <w:ind w:left="-142"/>
        <w:rPr>
          <w:sz w:val="32"/>
          <w:szCs w:val="32"/>
        </w:rPr>
      </w:pPr>
      <w:r>
        <w:rPr>
          <w:noProof/>
          <w:sz w:val="32"/>
          <w:szCs w:val="32"/>
          <w:lang w:eastAsia="fr-FR"/>
        </w:rPr>
        <mc:AlternateContent>
          <mc:Choice Requires="wps">
            <w:drawing>
              <wp:anchor distT="0" distB="0" distL="114300" distR="114300" simplePos="0" relativeHeight="251678720" behindDoc="0" locked="0" layoutInCell="1" allowOverlap="1" wp14:anchorId="535DC2D0" wp14:editId="6E5DADD8">
                <wp:simplePos x="0" y="0"/>
                <wp:positionH relativeFrom="column">
                  <wp:posOffset>1960616</wp:posOffset>
                </wp:positionH>
                <wp:positionV relativeFrom="paragraph">
                  <wp:posOffset>167844</wp:posOffset>
                </wp:positionV>
                <wp:extent cx="110347" cy="681403"/>
                <wp:effectExtent l="19050" t="0" r="42545" b="42545"/>
                <wp:wrapNone/>
                <wp:docPr id="19" name="Flèche vers le bas 19"/>
                <wp:cNvGraphicFramePr/>
                <a:graphic xmlns:a="http://schemas.openxmlformats.org/drawingml/2006/main">
                  <a:graphicData uri="http://schemas.microsoft.com/office/word/2010/wordprocessingShape">
                    <wps:wsp>
                      <wps:cNvSpPr/>
                      <wps:spPr>
                        <a:xfrm>
                          <a:off x="0" y="0"/>
                          <a:ext cx="110347" cy="681403"/>
                        </a:xfrm>
                        <a:prstGeom prst="downArrow">
                          <a:avLst/>
                        </a:prstGeom>
                        <a:solidFill>
                          <a:schemeClr val="bg2">
                            <a:lumMod val="10000"/>
                          </a:schemeClr>
                        </a:solidFill>
                        <a:ln>
                          <a:solidFill>
                            <a:srgbClr val="D957B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7E78E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9" o:spid="_x0000_s1026" type="#_x0000_t67" style="position:absolute;margin-left:154.4pt;margin-top:13.2pt;width:8.7pt;height:53.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" adj="19851" fillcolor="#161616 [334]" strokecolor="#d957b4" strokeweight="1pt"/>
            </w:pict>
          </mc:Fallback>
        </mc:AlternateContent>
      </w:r>
      <w:r>
        <w:rPr>
          <w:noProof/>
          <w:sz w:val="32"/>
          <w:szCs w:val="32"/>
          <w:lang w:eastAsia="fr-FR"/>
        </w:rPr>
        <mc:AlternateContent>
          <mc:Choice Requires="wps">
            <w:drawing>
              <wp:anchor distT="0" distB="0" distL="114300" distR="114300" simplePos="0" relativeHeight="251677696" behindDoc="0" locked="0" layoutInCell="1" allowOverlap="1" wp14:anchorId="0A46E8A3" wp14:editId="7BBF65F1">
                <wp:simplePos x="0" y="0"/>
                <wp:positionH relativeFrom="column">
                  <wp:posOffset>131816</wp:posOffset>
                </wp:positionH>
                <wp:positionV relativeFrom="paragraph">
                  <wp:posOffset>150590</wp:posOffset>
                </wp:positionV>
                <wp:extent cx="110347" cy="638355"/>
                <wp:effectExtent l="19050" t="0" r="42545" b="47625"/>
                <wp:wrapNone/>
                <wp:docPr id="18" name="Flèche vers le bas 18"/>
                <wp:cNvGraphicFramePr/>
                <a:graphic xmlns:a="http://schemas.openxmlformats.org/drawingml/2006/main">
                  <a:graphicData uri="http://schemas.microsoft.com/office/word/2010/wordprocessingShape">
                    <wps:wsp>
                      <wps:cNvSpPr/>
                      <wps:spPr>
                        <a:xfrm>
                          <a:off x="0" y="0"/>
                          <a:ext cx="110347" cy="638355"/>
                        </a:xfrm>
                        <a:prstGeom prst="downArrow">
                          <a:avLst/>
                        </a:prstGeom>
                        <a:solidFill>
                          <a:schemeClr val="tx2">
                            <a:lumMod val="50000"/>
                          </a:schemeClr>
                        </a:solidFill>
                        <a:ln>
                          <a:solidFill>
                            <a:srgbClr val="D957B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46C77" id="Flèche vers le bas 18" o:spid="_x0000_s1026" type="#_x0000_t67" style="position:absolute;margin-left:10.4pt;margin-top:11.85pt;width:8.7pt;height:5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" adj="19733" fillcolor="#212934 [1615]" strokecolor="#d957b4" strokeweight="1pt"/>
            </w:pict>
          </mc:Fallback>
        </mc:AlternateContent>
      </w:r>
      <w:r>
        <w:rPr>
          <w:rFonts w:ascii="Times New Roman" w:eastAsiaTheme="minorEastAsia" w:hAnsi="Times New Roman" w:cs="Times New Roman"/>
          <w:noProof/>
          <w:sz w:val="28"/>
          <w:u w:val="single"/>
          <w:lang w:eastAsia="fr-FR"/>
        </w:rPr>
        <mc:AlternateContent>
          <mc:Choice Requires="wps">
            <w:drawing>
              <wp:anchor distT="0" distB="0" distL="114300" distR="114300" simplePos="0" relativeHeight="251672576" behindDoc="0" locked="0" layoutInCell="1" allowOverlap="1" wp14:anchorId="6C59537A" wp14:editId="2C9BAA2D">
                <wp:simplePos x="0" y="0"/>
                <wp:positionH relativeFrom="column">
                  <wp:posOffset>157696</wp:posOffset>
                </wp:positionH>
                <wp:positionV relativeFrom="paragraph">
                  <wp:posOffset>170695</wp:posOffset>
                </wp:positionV>
                <wp:extent cx="1871345" cy="0"/>
                <wp:effectExtent l="0" t="19050" r="33655" b="19050"/>
                <wp:wrapNone/>
                <wp:docPr id="13" name="Connecteur droit 13"/>
                <wp:cNvGraphicFramePr/>
                <a:graphic xmlns:a="http://schemas.openxmlformats.org/drawingml/2006/main">
                  <a:graphicData uri="http://schemas.microsoft.com/office/word/2010/wordprocessingShape">
                    <wps:wsp>
                      <wps:cNvCnPr/>
                      <wps:spPr>
                        <a:xfrm flipV="1">
                          <a:off x="0" y="0"/>
                          <a:ext cx="1871345" cy="0"/>
                        </a:xfrm>
                        <a:prstGeom prst="line">
                          <a:avLst/>
                        </a:prstGeom>
                        <a:ln w="38100">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4C8082" id="Connecteur droit 1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pt,13.45pt" to="159.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" strokecolor="#161616 [334]" strokeweight="3pt">
                <v:stroke joinstyle="miter"/>
              </v:line>
            </w:pict>
          </mc:Fallback>
        </mc:AlternateContent>
      </w:r>
      <w:r w:rsidR="00605ABC">
        <w:rPr>
          <w:noProof/>
          <w:sz w:val="32"/>
          <w:szCs w:val="32"/>
          <w:lang w:eastAsia="fr-FR"/>
        </w:rPr>
        <mc:AlternateContent>
          <mc:Choice Requires="wps">
            <w:drawing>
              <wp:anchor distT="0" distB="0" distL="114300" distR="114300" simplePos="0" relativeHeight="251671552" behindDoc="0" locked="0" layoutInCell="1" allowOverlap="1" wp14:anchorId="3504D404" wp14:editId="15467B44">
                <wp:simplePos x="0" y="0"/>
                <wp:positionH relativeFrom="column">
                  <wp:posOffset>3996989</wp:posOffset>
                </wp:positionH>
                <wp:positionV relativeFrom="paragraph">
                  <wp:posOffset>166258</wp:posOffset>
                </wp:positionV>
                <wp:extent cx="1869142" cy="0"/>
                <wp:effectExtent l="0" t="19050" r="36195" b="19050"/>
                <wp:wrapNone/>
                <wp:docPr id="12" name="Connecteur droit 12"/>
                <wp:cNvGraphicFramePr/>
                <a:graphic xmlns:a="http://schemas.openxmlformats.org/drawingml/2006/main">
                  <a:graphicData uri="http://schemas.microsoft.com/office/word/2010/wordprocessingShape">
                    <wps:wsp>
                      <wps:cNvCnPr/>
                      <wps:spPr>
                        <a:xfrm flipV="1">
                          <a:off x="0" y="0"/>
                          <a:ext cx="1869142" cy="0"/>
                        </a:xfrm>
                        <a:prstGeom prst="line">
                          <a:avLst/>
                        </a:prstGeom>
                        <a:ln w="38100">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A1233D" id="Connecteur droit 1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7pt,13.1pt" to="461.9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" strokecolor="#161616 [334]" strokeweight="3pt">
                <v:stroke joinstyle="miter"/>
              </v:line>
            </w:pict>
          </mc:Fallback>
        </mc:AlternateContent>
      </w:r>
      <w:r w:rsidR="00605ABC">
        <w:rPr>
          <w:noProof/>
          <w:sz w:val="32"/>
          <w:szCs w:val="32"/>
          <w:lang w:eastAsia="fr-FR"/>
        </w:rPr>
        <mc:AlternateContent>
          <mc:Choice Requires="wps">
            <w:drawing>
              <wp:anchor distT="0" distB="0" distL="114300" distR="114300" simplePos="0" relativeHeight="251680768" behindDoc="0" locked="0" layoutInCell="1" allowOverlap="1" wp14:anchorId="4BF3A310" wp14:editId="1C520691">
                <wp:simplePos x="0" y="0"/>
                <wp:positionH relativeFrom="column">
                  <wp:posOffset>5747460</wp:posOffset>
                </wp:positionH>
                <wp:positionV relativeFrom="paragraph">
                  <wp:posOffset>165735</wp:posOffset>
                </wp:positionV>
                <wp:extent cx="120687" cy="605117"/>
                <wp:effectExtent l="19050" t="0" r="31750" b="43180"/>
                <wp:wrapNone/>
                <wp:docPr id="21" name="Flèche vers le bas 21"/>
                <wp:cNvGraphicFramePr/>
                <a:graphic xmlns:a="http://schemas.openxmlformats.org/drawingml/2006/main">
                  <a:graphicData uri="http://schemas.microsoft.com/office/word/2010/wordprocessingShape">
                    <wps:wsp>
                      <wps:cNvSpPr/>
                      <wps:spPr>
                        <a:xfrm>
                          <a:off x="0" y="0"/>
                          <a:ext cx="120687" cy="605117"/>
                        </a:xfrm>
                        <a:prstGeom prst="downArrow">
                          <a:avLst/>
                        </a:prstGeom>
                        <a:solidFill>
                          <a:schemeClr val="bg2">
                            <a:lumMod val="10000"/>
                          </a:schemeClr>
                        </a:solidFill>
                        <a:ln>
                          <a:solidFill>
                            <a:srgbClr val="D957B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E509D" id="Flèche vers le bas 21" o:spid="_x0000_s1026" type="#_x0000_t67" style="position:absolute;margin-left:452.55pt;margin-top:13.05pt;width:9.5pt;height:47.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" adj="19446" fillcolor="#161616 [334]" strokecolor="#d957b4" strokeweight="1pt"/>
            </w:pict>
          </mc:Fallback>
        </mc:AlternateContent>
      </w:r>
      <w:r w:rsidR="003C5624">
        <w:rPr>
          <w:noProof/>
          <w:sz w:val="32"/>
          <w:szCs w:val="32"/>
          <w:lang w:eastAsia="fr-FR"/>
        </w:rPr>
        <mc:AlternateContent>
          <mc:Choice Requires="wps">
            <w:drawing>
              <wp:anchor distT="0" distB="0" distL="114300" distR="114300" simplePos="0" relativeHeight="251679744" behindDoc="0" locked="0" layoutInCell="1" allowOverlap="1" wp14:anchorId="7CE24546" wp14:editId="0F887755">
                <wp:simplePos x="0" y="0"/>
                <wp:positionH relativeFrom="column">
                  <wp:posOffset>3914252</wp:posOffset>
                </wp:positionH>
                <wp:positionV relativeFrom="paragraph">
                  <wp:posOffset>166968</wp:posOffset>
                </wp:positionV>
                <wp:extent cx="161215" cy="605117"/>
                <wp:effectExtent l="19050" t="0" r="10795" b="43180"/>
                <wp:wrapNone/>
                <wp:docPr id="20" name="Flèche vers le bas 20"/>
                <wp:cNvGraphicFramePr/>
                <a:graphic xmlns:a="http://schemas.openxmlformats.org/drawingml/2006/main">
                  <a:graphicData uri="http://schemas.microsoft.com/office/word/2010/wordprocessingShape">
                    <wps:wsp>
                      <wps:cNvSpPr/>
                      <wps:spPr>
                        <a:xfrm>
                          <a:off x="0" y="0"/>
                          <a:ext cx="161215" cy="605117"/>
                        </a:xfrm>
                        <a:prstGeom prst="downArrow">
                          <a:avLst/>
                        </a:prstGeom>
                        <a:solidFill>
                          <a:schemeClr val="tx2">
                            <a:lumMod val="50000"/>
                          </a:schemeClr>
                        </a:solidFill>
                        <a:ln>
                          <a:solidFill>
                            <a:srgbClr val="D957B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498E1" id="Flèche vers le bas 20" o:spid="_x0000_s1026" type="#_x0000_t67" style="position:absolute;margin-left:308.2pt;margin-top:13.15pt;width:12.7pt;height:47.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" adj="18723" fillcolor="#212934 [1615]" strokecolor="#d957b4" strokeweight="1pt"/>
            </w:pict>
          </mc:Fallback>
        </mc:AlternateContent>
      </w:r>
    </w:p>
    <w:p w14:paraId="3CE2F73C" w14:textId="372E65EC" w:rsidR="003C5624" w:rsidRDefault="00A76D8B" w:rsidP="007530EC">
      <w:pPr>
        <w:tabs>
          <w:tab w:val="left" w:pos="5506"/>
        </w:tabs>
        <w:ind w:left="-142"/>
        <w:rPr>
          <w:sz w:val="32"/>
          <w:szCs w:val="32"/>
        </w:rPr>
      </w:pPr>
      <w:r>
        <w:rPr>
          <w:noProof/>
          <w:sz w:val="32"/>
          <w:szCs w:val="32"/>
          <w:lang w:eastAsia="fr-FR"/>
        </w:rPr>
        <mc:AlternateContent>
          <mc:Choice Requires="wps">
            <w:drawing>
              <wp:anchor distT="0" distB="0" distL="114300" distR="114300" simplePos="0" relativeHeight="251674624" behindDoc="0" locked="0" layoutInCell="1" allowOverlap="1" wp14:anchorId="4497C4EE" wp14:editId="7E8DECA9">
                <wp:simplePos x="0" y="0"/>
                <wp:positionH relativeFrom="column">
                  <wp:posOffset>-154652</wp:posOffset>
                </wp:positionH>
                <wp:positionV relativeFrom="paragraph">
                  <wp:posOffset>376831</wp:posOffset>
                </wp:positionV>
                <wp:extent cx="1320392" cy="888520"/>
                <wp:effectExtent l="0" t="0" r="13335" b="26035"/>
                <wp:wrapNone/>
                <wp:docPr id="15" name="Rectangle à coins arrondis 15"/>
                <wp:cNvGraphicFramePr/>
                <a:graphic xmlns:a="http://schemas.openxmlformats.org/drawingml/2006/main">
                  <a:graphicData uri="http://schemas.microsoft.com/office/word/2010/wordprocessingShape">
                    <wps:wsp>
                      <wps:cNvSpPr/>
                      <wps:spPr>
                        <a:xfrm>
                          <a:off x="0" y="0"/>
                          <a:ext cx="1320392" cy="888520"/>
                        </a:xfrm>
                        <a:prstGeom prst="roundRect">
                          <a:avLst/>
                        </a:prstGeom>
                        <a:solidFill>
                          <a:srgbClr val="D957B4"/>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3EEA9C" w14:textId="67C598A9" w:rsidR="007530EC" w:rsidRPr="00A76D8B" w:rsidRDefault="007530EC" w:rsidP="00A76D8B">
                            <w:pPr>
                              <w:spacing w:after="0"/>
                              <w:jc w:val="center"/>
                              <w:rPr>
                                <w:color w:val="0D0D0D" w:themeColor="text1" w:themeTint="F2"/>
                                <w:sz w:val="28"/>
                                <w:szCs w:val="28"/>
                              </w:rPr>
                            </w:pPr>
                            <w:r w:rsidRPr="00A76D8B">
                              <w:rPr>
                                <w:color w:val="0D0D0D" w:themeColor="text1" w:themeTint="F2"/>
                                <w:sz w:val="28"/>
                                <w:szCs w:val="28"/>
                                <w:u w:val="single"/>
                              </w:rPr>
                              <w:t>RESSOURCE HUMAIN</w:t>
                            </w:r>
                            <w:r w:rsidRPr="00A76D8B">
                              <w:rPr>
                                <w:color w:val="0D0D0D" w:themeColor="text1" w:themeTint="F2"/>
                                <w:sz w:val="28"/>
                                <w:szCs w:val="28"/>
                              </w:rPr>
                              <w:t xml:space="preserve"> </w:t>
                            </w:r>
                            <w:r w:rsidRPr="00A76D8B">
                              <w:rPr>
                                <w:b/>
                                <w:color w:val="0D0D0D" w:themeColor="text1" w:themeTint="F2"/>
                                <w:sz w:val="24"/>
                                <w:szCs w:val="24"/>
                              </w:rPr>
                              <w:t>APHSATOU DIA</w:t>
                            </w:r>
                          </w:p>
                          <w:p w14:paraId="49BB2116" w14:textId="77777777" w:rsidR="007530EC" w:rsidRPr="006359E3" w:rsidRDefault="007530EC" w:rsidP="003C5624">
                            <w:pPr>
                              <w:jc w:val="center"/>
                              <w:rPr>
                                <w:color w:val="0D0D0D" w:themeColor="text1" w:themeTint="F2"/>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97C4EE" id="Rectangle à coins arrondis 15" o:spid="_x0000_s1027" style="position:absolute;left:0;text-align:left;margin-left:-12.2pt;margin-top:29.65pt;width:103.95pt;height:69.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" fillcolor="#d957b4" strokecolor="#1f4d78 [1604]" strokeweight="1pt">
                <v:stroke joinstyle="miter"/>
                <v:textbox>
                  <w:txbxContent>
                    <w:p w14:paraId="353EEA9C" w14:textId="67C598A9" w:rsidR="007530EC" w:rsidRPr="00A76D8B" w:rsidRDefault="007530EC" w:rsidP="00A76D8B">
                      <w:pPr>
                        <w:spacing w:after="0"/>
                        <w:jc w:val="center"/>
                        <w:rPr>
                          <w:color w:val="0D0D0D" w:themeColor="text1" w:themeTint="F2"/>
                          <w:sz w:val="28"/>
                          <w:szCs w:val="28"/>
                        </w:rPr>
                      </w:pPr>
                      <w:r w:rsidRPr="00A76D8B">
                        <w:rPr>
                          <w:color w:val="0D0D0D" w:themeColor="text1" w:themeTint="F2"/>
                          <w:sz w:val="28"/>
                          <w:szCs w:val="28"/>
                          <w:u w:val="single"/>
                        </w:rPr>
                        <w:t>RESSOURCE HUMAIN</w:t>
                      </w:r>
                      <w:r w:rsidRPr="00A76D8B">
                        <w:rPr>
                          <w:color w:val="0D0D0D" w:themeColor="text1" w:themeTint="F2"/>
                          <w:sz w:val="28"/>
                          <w:szCs w:val="28"/>
                        </w:rPr>
                        <w:t xml:space="preserve"> </w:t>
                      </w:r>
                      <w:r w:rsidRPr="00A76D8B">
                        <w:rPr>
                          <w:b/>
                          <w:color w:val="0D0D0D" w:themeColor="text1" w:themeTint="F2"/>
                          <w:sz w:val="24"/>
                          <w:szCs w:val="24"/>
                        </w:rPr>
                        <w:t>APHSATOU DIA</w:t>
                      </w:r>
                    </w:p>
                    <w:p w14:paraId="49BB2116" w14:textId="77777777" w:rsidR="007530EC" w:rsidRPr="006359E3" w:rsidRDefault="007530EC" w:rsidP="003C5624">
                      <w:pPr>
                        <w:jc w:val="center"/>
                        <w:rPr>
                          <w:color w:val="0D0D0D" w:themeColor="text1" w:themeTint="F2"/>
                          <w:sz w:val="32"/>
                          <w:szCs w:val="32"/>
                        </w:rPr>
                      </w:pPr>
                    </w:p>
                  </w:txbxContent>
                </v:textbox>
              </v:roundrect>
            </w:pict>
          </mc:Fallback>
        </mc:AlternateContent>
      </w:r>
    </w:p>
    <w:p w14:paraId="6A338346" w14:textId="0A08DB17" w:rsidR="003C5624" w:rsidRDefault="00A76D8B" w:rsidP="007530EC">
      <w:pPr>
        <w:tabs>
          <w:tab w:val="left" w:pos="5506"/>
        </w:tabs>
        <w:ind w:left="-142"/>
        <w:rPr>
          <w:sz w:val="32"/>
          <w:szCs w:val="32"/>
        </w:rPr>
      </w:pPr>
      <w:r>
        <w:rPr>
          <w:noProof/>
          <w:sz w:val="32"/>
          <w:szCs w:val="32"/>
          <w:lang w:eastAsia="fr-FR"/>
        </w:rPr>
        <mc:AlternateContent>
          <mc:Choice Requires="wps">
            <w:drawing>
              <wp:anchor distT="0" distB="0" distL="114300" distR="114300" simplePos="0" relativeHeight="251676672" behindDoc="0" locked="0" layoutInCell="1" allowOverlap="1" wp14:anchorId="791725B4" wp14:editId="44878CD4">
                <wp:simplePos x="0" y="0"/>
                <wp:positionH relativeFrom="column">
                  <wp:posOffset>4632696</wp:posOffset>
                </wp:positionH>
                <wp:positionV relativeFrom="paragraph">
                  <wp:posOffset>7525</wp:posOffset>
                </wp:positionV>
                <wp:extent cx="1753091" cy="957533"/>
                <wp:effectExtent l="0" t="0" r="19050" b="14605"/>
                <wp:wrapNone/>
                <wp:docPr id="17" name="Rectangle à coins arrondis 17"/>
                <wp:cNvGraphicFramePr/>
                <a:graphic xmlns:a="http://schemas.openxmlformats.org/drawingml/2006/main">
                  <a:graphicData uri="http://schemas.microsoft.com/office/word/2010/wordprocessingShape">
                    <wps:wsp>
                      <wps:cNvSpPr/>
                      <wps:spPr>
                        <a:xfrm>
                          <a:off x="0" y="0"/>
                          <a:ext cx="1753091" cy="957533"/>
                        </a:xfrm>
                        <a:prstGeom prst="roundRect">
                          <a:avLst/>
                        </a:prstGeom>
                        <a:solidFill>
                          <a:srgbClr val="D957B4"/>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A6E559" w14:textId="281C436F" w:rsidR="007530EC" w:rsidRPr="00A76D8B" w:rsidRDefault="007530EC" w:rsidP="00F43349">
                            <w:pPr>
                              <w:ind w:right="-708"/>
                              <w:rPr>
                                <w:color w:val="0D0D0D" w:themeColor="text1" w:themeTint="F2"/>
                              </w:rPr>
                            </w:pPr>
                            <w:r w:rsidRPr="00A76D8B">
                              <w:rPr>
                                <w:color w:val="0D0D0D" w:themeColor="text1" w:themeTint="F2"/>
                                <w:u w:val="single"/>
                              </w:rPr>
                              <w:t>CONTROLEUR DE GESTION</w:t>
                            </w:r>
                            <w:r w:rsidRPr="00A76D8B">
                              <w:rPr>
                                <w:color w:val="0D0D0D" w:themeColor="text1" w:themeTint="F2"/>
                              </w:rPr>
                              <w:t xml:space="preserve"> </w:t>
                            </w:r>
                            <w:r>
                              <w:rPr>
                                <w:color w:val="0D0D0D" w:themeColor="text1" w:themeTint="F2"/>
                              </w:rPr>
                              <w:t xml:space="preserve">          </w:t>
                            </w:r>
                            <w:r w:rsidRPr="00A76D8B">
                              <w:rPr>
                                <w:b/>
                                <w:color w:val="0D0D0D" w:themeColor="text1" w:themeTint="F2"/>
                              </w:rPr>
                              <w:t>CHEIKH DIBA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1725B4" id="Rectangle à coins arrondis 17" o:spid="_x0000_s1028" style="position:absolute;left:0;text-align:left;margin-left:364.8pt;margin-top:.6pt;width:138.05pt;height:7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" fillcolor="#d957b4" strokecolor="#1f4d78 [1604]" strokeweight="1pt">
                <v:stroke joinstyle="miter"/>
                <v:textbox>
                  <w:txbxContent>
                    <w:p w14:paraId="29A6E559" w14:textId="281C436F" w:rsidR="007530EC" w:rsidRPr="00A76D8B" w:rsidRDefault="007530EC" w:rsidP="00F43349">
                      <w:pPr>
                        <w:ind w:right="-708"/>
                        <w:rPr>
                          <w:color w:val="0D0D0D" w:themeColor="text1" w:themeTint="F2"/>
                        </w:rPr>
                      </w:pPr>
                      <w:r w:rsidRPr="00A76D8B">
                        <w:rPr>
                          <w:color w:val="0D0D0D" w:themeColor="text1" w:themeTint="F2"/>
                          <w:u w:val="single"/>
                        </w:rPr>
                        <w:t>CONTROLEUR DE GESTION</w:t>
                      </w:r>
                      <w:r w:rsidRPr="00A76D8B">
                        <w:rPr>
                          <w:color w:val="0D0D0D" w:themeColor="text1" w:themeTint="F2"/>
                        </w:rPr>
                        <w:t xml:space="preserve"> </w:t>
                      </w:r>
                      <w:r>
                        <w:rPr>
                          <w:color w:val="0D0D0D" w:themeColor="text1" w:themeTint="F2"/>
                        </w:rPr>
                        <w:t xml:space="preserve">          </w:t>
                      </w:r>
                      <w:r w:rsidRPr="00A76D8B">
                        <w:rPr>
                          <w:b/>
                          <w:color w:val="0D0D0D" w:themeColor="text1" w:themeTint="F2"/>
                        </w:rPr>
                        <w:t>CHEIKH DIBA</w:t>
                      </w:r>
                    </w:p>
                  </w:txbxContent>
                </v:textbox>
              </v:roundrect>
            </w:pict>
          </mc:Fallback>
        </mc:AlternateContent>
      </w:r>
      <w:r>
        <w:rPr>
          <w:noProof/>
          <w:sz w:val="32"/>
          <w:szCs w:val="32"/>
          <w:lang w:eastAsia="fr-FR"/>
        </w:rPr>
        <mc:AlternateContent>
          <mc:Choice Requires="wps">
            <w:drawing>
              <wp:anchor distT="0" distB="0" distL="114300" distR="114300" simplePos="0" relativeHeight="251675648" behindDoc="0" locked="0" layoutInCell="1" allowOverlap="1" wp14:anchorId="0156B6BF" wp14:editId="6BA999EF">
                <wp:simplePos x="0" y="0"/>
                <wp:positionH relativeFrom="column">
                  <wp:posOffset>3071627</wp:posOffset>
                </wp:positionH>
                <wp:positionV relativeFrom="paragraph">
                  <wp:posOffset>7848</wp:posOffset>
                </wp:positionV>
                <wp:extent cx="1475117" cy="922655"/>
                <wp:effectExtent l="0" t="0" r="10795" b="10795"/>
                <wp:wrapNone/>
                <wp:docPr id="16" name="Rectangle à coins arrondis 16"/>
                <wp:cNvGraphicFramePr/>
                <a:graphic xmlns:a="http://schemas.openxmlformats.org/drawingml/2006/main">
                  <a:graphicData uri="http://schemas.microsoft.com/office/word/2010/wordprocessingShape">
                    <wps:wsp>
                      <wps:cNvSpPr/>
                      <wps:spPr>
                        <a:xfrm>
                          <a:off x="0" y="0"/>
                          <a:ext cx="1475117" cy="922655"/>
                        </a:xfrm>
                        <a:prstGeom prst="roundRect">
                          <a:avLst/>
                        </a:prstGeom>
                        <a:solidFill>
                          <a:srgbClr val="D957B4"/>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5474DE" w14:textId="77777777" w:rsidR="007530EC" w:rsidRPr="00A76D8B" w:rsidRDefault="007530EC" w:rsidP="003C5624">
                            <w:pPr>
                              <w:jc w:val="center"/>
                              <w:rPr>
                                <w:b/>
                                <w:color w:val="0D0D0D" w:themeColor="text1" w:themeTint="F2"/>
                                <w:sz w:val="24"/>
                                <w:szCs w:val="24"/>
                              </w:rPr>
                            </w:pPr>
                            <w:r w:rsidRPr="00A76D8B">
                              <w:rPr>
                                <w:color w:val="0D0D0D" w:themeColor="text1" w:themeTint="F2"/>
                                <w:sz w:val="24"/>
                                <w:szCs w:val="24"/>
                                <w:u w:val="single"/>
                              </w:rPr>
                              <w:t xml:space="preserve">COMPTABLE </w:t>
                            </w:r>
                            <w:r w:rsidRPr="00A76D8B">
                              <w:rPr>
                                <w:b/>
                                <w:color w:val="0D0D0D" w:themeColor="text1" w:themeTint="F2"/>
                                <w:sz w:val="24"/>
                                <w:szCs w:val="24"/>
                              </w:rPr>
                              <w:t>OULIMATA NDIAYE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56B6BF" id="Rectangle à coins arrondis 16" o:spid="_x0000_s1029" style="position:absolute;left:0;text-align:left;margin-left:241.85pt;margin-top:.6pt;width:116.15pt;height:7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" fillcolor="#d957b4" strokecolor="#1f4d78 [1604]" strokeweight="1pt">
                <v:stroke joinstyle="miter"/>
                <v:textbox>
                  <w:txbxContent>
                    <w:p w14:paraId="295474DE" w14:textId="77777777" w:rsidR="007530EC" w:rsidRPr="00A76D8B" w:rsidRDefault="007530EC" w:rsidP="003C5624">
                      <w:pPr>
                        <w:jc w:val="center"/>
                        <w:rPr>
                          <w:b/>
                          <w:color w:val="0D0D0D" w:themeColor="text1" w:themeTint="F2"/>
                          <w:sz w:val="24"/>
                          <w:szCs w:val="24"/>
                        </w:rPr>
                      </w:pPr>
                      <w:r w:rsidRPr="00A76D8B">
                        <w:rPr>
                          <w:color w:val="0D0D0D" w:themeColor="text1" w:themeTint="F2"/>
                          <w:sz w:val="24"/>
                          <w:szCs w:val="24"/>
                          <w:u w:val="single"/>
                        </w:rPr>
                        <w:t xml:space="preserve">COMPTABLE </w:t>
                      </w:r>
                      <w:r w:rsidRPr="00A76D8B">
                        <w:rPr>
                          <w:b/>
                          <w:color w:val="0D0D0D" w:themeColor="text1" w:themeTint="F2"/>
                          <w:sz w:val="24"/>
                          <w:szCs w:val="24"/>
                        </w:rPr>
                        <w:t>OULIMATA NDIAYE</w:t>
                      </w:r>
                    </w:p>
                  </w:txbxContent>
                </v:textbox>
              </v:roundrect>
            </w:pict>
          </mc:Fallback>
        </mc:AlternateContent>
      </w:r>
      <w:r>
        <w:rPr>
          <w:noProof/>
          <w:sz w:val="32"/>
          <w:szCs w:val="32"/>
          <w:lang w:eastAsia="fr-FR"/>
        </w:rPr>
        <mc:AlternateContent>
          <mc:Choice Requires="wps">
            <w:drawing>
              <wp:anchor distT="0" distB="0" distL="114300" distR="114300" simplePos="0" relativeHeight="251673600" behindDoc="0" locked="0" layoutInCell="1" allowOverlap="1" wp14:anchorId="29253D1C" wp14:editId="7EFDE420">
                <wp:simplePos x="0" y="0"/>
                <wp:positionH relativeFrom="column">
                  <wp:posOffset>1268239</wp:posOffset>
                </wp:positionH>
                <wp:positionV relativeFrom="paragraph">
                  <wp:posOffset>15611</wp:posOffset>
                </wp:positionV>
                <wp:extent cx="1535430" cy="896620"/>
                <wp:effectExtent l="0" t="0" r="26670" b="17780"/>
                <wp:wrapNone/>
                <wp:docPr id="14" name="Rectangle à coins arrondis 14"/>
                <wp:cNvGraphicFramePr/>
                <a:graphic xmlns:a="http://schemas.openxmlformats.org/drawingml/2006/main">
                  <a:graphicData uri="http://schemas.microsoft.com/office/word/2010/wordprocessingShape">
                    <wps:wsp>
                      <wps:cNvSpPr/>
                      <wps:spPr>
                        <a:xfrm>
                          <a:off x="0" y="0"/>
                          <a:ext cx="1535430" cy="896620"/>
                        </a:xfrm>
                        <a:prstGeom prst="roundRect">
                          <a:avLst/>
                        </a:prstGeom>
                        <a:solidFill>
                          <a:srgbClr val="D957B4"/>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59812F" w14:textId="77777777" w:rsidR="007530EC" w:rsidRDefault="007530EC" w:rsidP="00A76D8B">
                            <w:pPr>
                              <w:spacing w:after="0"/>
                              <w:jc w:val="center"/>
                              <w:rPr>
                                <w:color w:val="0D0D0D" w:themeColor="text1" w:themeTint="F2"/>
                                <w:sz w:val="24"/>
                                <w:szCs w:val="24"/>
                              </w:rPr>
                            </w:pPr>
                            <w:r w:rsidRPr="00A76D8B">
                              <w:rPr>
                                <w:color w:val="0D0D0D" w:themeColor="text1" w:themeTint="F2"/>
                                <w:sz w:val="24"/>
                                <w:szCs w:val="24"/>
                                <w:u w:val="single"/>
                              </w:rPr>
                              <w:t>MARCKETING</w:t>
                            </w:r>
                            <w:r w:rsidRPr="00A76D8B">
                              <w:rPr>
                                <w:color w:val="0D0D0D" w:themeColor="text1" w:themeTint="F2"/>
                                <w:sz w:val="24"/>
                                <w:szCs w:val="24"/>
                              </w:rPr>
                              <w:t xml:space="preserve"> </w:t>
                            </w:r>
                          </w:p>
                          <w:p w14:paraId="17C9E099" w14:textId="51E1DFF4" w:rsidR="007530EC" w:rsidRPr="00A76D8B" w:rsidRDefault="007530EC" w:rsidP="003C5624">
                            <w:pPr>
                              <w:jc w:val="center"/>
                              <w:rPr>
                                <w:color w:val="0D0D0D" w:themeColor="text1" w:themeTint="F2"/>
                                <w:sz w:val="24"/>
                                <w:szCs w:val="24"/>
                              </w:rPr>
                            </w:pPr>
                            <w:r w:rsidRPr="00A76D8B">
                              <w:rPr>
                                <w:b/>
                                <w:color w:val="0D0D0D" w:themeColor="text1" w:themeTint="F2"/>
                                <w:sz w:val="24"/>
                                <w:szCs w:val="24"/>
                              </w:rPr>
                              <w:t>CHEIKH ABDOU KHADRE GASSAMA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253D1C" id="Rectangle à coins arrondis 14" o:spid="_x0000_s1030" style="position:absolute;left:0;text-align:left;margin-left:99.85pt;margin-top:1.25pt;width:120.9pt;height:70.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" fillcolor="#d957b4" strokecolor="#1f4d78 [1604]" strokeweight="1pt">
                <v:stroke joinstyle="miter"/>
                <v:textbox>
                  <w:txbxContent>
                    <w:p w14:paraId="6159812F" w14:textId="77777777" w:rsidR="007530EC" w:rsidRDefault="007530EC" w:rsidP="00A76D8B">
                      <w:pPr>
                        <w:spacing w:after="0"/>
                        <w:jc w:val="center"/>
                        <w:rPr>
                          <w:color w:val="0D0D0D" w:themeColor="text1" w:themeTint="F2"/>
                          <w:sz w:val="24"/>
                          <w:szCs w:val="24"/>
                        </w:rPr>
                      </w:pPr>
                      <w:r w:rsidRPr="00A76D8B">
                        <w:rPr>
                          <w:color w:val="0D0D0D" w:themeColor="text1" w:themeTint="F2"/>
                          <w:sz w:val="24"/>
                          <w:szCs w:val="24"/>
                          <w:u w:val="single"/>
                        </w:rPr>
                        <w:t>MARCKETING</w:t>
                      </w:r>
                      <w:r w:rsidRPr="00A76D8B">
                        <w:rPr>
                          <w:color w:val="0D0D0D" w:themeColor="text1" w:themeTint="F2"/>
                          <w:sz w:val="24"/>
                          <w:szCs w:val="24"/>
                        </w:rPr>
                        <w:t xml:space="preserve"> </w:t>
                      </w:r>
                    </w:p>
                    <w:p w14:paraId="17C9E099" w14:textId="51E1DFF4" w:rsidR="007530EC" w:rsidRPr="00A76D8B" w:rsidRDefault="007530EC" w:rsidP="003C5624">
                      <w:pPr>
                        <w:jc w:val="center"/>
                        <w:rPr>
                          <w:color w:val="0D0D0D" w:themeColor="text1" w:themeTint="F2"/>
                          <w:sz w:val="24"/>
                          <w:szCs w:val="24"/>
                        </w:rPr>
                      </w:pPr>
                      <w:r w:rsidRPr="00A76D8B">
                        <w:rPr>
                          <w:b/>
                          <w:color w:val="0D0D0D" w:themeColor="text1" w:themeTint="F2"/>
                          <w:sz w:val="24"/>
                          <w:szCs w:val="24"/>
                        </w:rPr>
                        <w:t>CHEIKH ABDOU KHADRE GASSAMA</w:t>
                      </w:r>
                    </w:p>
                  </w:txbxContent>
                </v:textbox>
              </v:roundrect>
            </w:pict>
          </mc:Fallback>
        </mc:AlternateContent>
      </w:r>
    </w:p>
    <w:p w14:paraId="55400366" w14:textId="77777777" w:rsidR="003C5624" w:rsidRDefault="003C5624" w:rsidP="007530EC">
      <w:pPr>
        <w:tabs>
          <w:tab w:val="left" w:pos="5506"/>
        </w:tabs>
        <w:ind w:left="-142"/>
        <w:rPr>
          <w:sz w:val="32"/>
          <w:szCs w:val="32"/>
        </w:rPr>
      </w:pPr>
    </w:p>
    <w:p w14:paraId="13CF3A45" w14:textId="77777777" w:rsidR="003C5624" w:rsidRDefault="003C5624" w:rsidP="007530EC">
      <w:pPr>
        <w:tabs>
          <w:tab w:val="left" w:pos="5506"/>
        </w:tabs>
        <w:ind w:left="-142"/>
        <w:rPr>
          <w:sz w:val="32"/>
          <w:szCs w:val="32"/>
        </w:rPr>
      </w:pPr>
    </w:p>
    <w:p w14:paraId="0FFB3738" w14:textId="79F7C78A" w:rsidR="003C5624" w:rsidRDefault="003C5624" w:rsidP="007530EC">
      <w:pPr>
        <w:ind w:left="-142"/>
        <w:rPr>
          <w:sz w:val="32"/>
          <w:szCs w:val="32"/>
        </w:rPr>
      </w:pPr>
    </w:p>
    <w:p w14:paraId="31AEFEBB" w14:textId="216F20AE" w:rsidR="006049E4" w:rsidRDefault="006049E4" w:rsidP="007530EC">
      <w:pPr>
        <w:ind w:left="-142"/>
        <w:rPr>
          <w:sz w:val="32"/>
          <w:szCs w:val="32"/>
        </w:rPr>
      </w:pPr>
    </w:p>
    <w:p w14:paraId="3F457765" w14:textId="670242C5" w:rsidR="006049E4" w:rsidRDefault="006049E4" w:rsidP="007530EC">
      <w:pPr>
        <w:ind w:left="-142"/>
        <w:rPr>
          <w:sz w:val="32"/>
          <w:szCs w:val="32"/>
        </w:rPr>
      </w:pPr>
    </w:p>
    <w:p w14:paraId="5CC85AAE" w14:textId="16375D03" w:rsidR="006049E4" w:rsidRDefault="004777D3" w:rsidP="007530EC">
      <w:pPr>
        <w:ind w:left="-142"/>
        <w:rPr>
          <w:sz w:val="32"/>
          <w:szCs w:val="32"/>
        </w:rPr>
      </w:pPr>
      <w:r>
        <w:rPr>
          <w:sz w:val="32"/>
          <w:szCs w:val="32"/>
        </w:rPr>
        <w:lastRenderedPageBreak/>
        <w:t xml:space="preserve">   </w:t>
      </w:r>
      <w:r w:rsidR="006049E4">
        <w:rPr>
          <w:sz w:val="32"/>
          <w:szCs w:val="32"/>
        </w:rPr>
        <w:t>ASPECT JURIDIQUE DU PROJET</w:t>
      </w:r>
    </w:p>
    <w:p w14:paraId="7BA8563E" w14:textId="465824D4" w:rsidR="00A76D8B" w:rsidRPr="00A76D8B" w:rsidRDefault="00A76D8B" w:rsidP="004777D3">
      <w:pPr>
        <w:pStyle w:val="Paragraphedeliste"/>
        <w:numPr>
          <w:ilvl w:val="0"/>
          <w:numId w:val="13"/>
        </w:numPr>
        <w:spacing w:after="160" w:line="259" w:lineRule="auto"/>
        <w:ind w:left="1418"/>
        <w:rPr>
          <w:rFonts w:ascii="Adobe Garamond Pro Bold" w:hAnsi="Adobe Garamond Pro Bold"/>
          <w:b/>
          <w:u w:val="single"/>
        </w:rPr>
      </w:pPr>
      <w:r w:rsidRPr="00A76D8B">
        <w:rPr>
          <w:rFonts w:ascii="Adobe Garamond Pro Bold" w:hAnsi="Adobe Garamond Pro Bold"/>
          <w:b/>
          <w:u w:val="single"/>
        </w:rPr>
        <w:t>Dénomination et objet</w:t>
      </w:r>
    </w:p>
    <w:p w14:paraId="04018B34" w14:textId="77777777" w:rsidR="00A76D8B" w:rsidRPr="00484CDA" w:rsidRDefault="00A76D8B" w:rsidP="007530EC">
      <w:pPr>
        <w:ind w:left="-142"/>
        <w:rPr>
          <w:rFonts w:cstheme="minorHAnsi"/>
        </w:rPr>
      </w:pPr>
      <w:r w:rsidRPr="00484CDA">
        <w:rPr>
          <w:rFonts w:cstheme="minorHAnsi"/>
        </w:rPr>
        <w:t>Que ce soit en raison des maternités précoces, d’un retour aux études, d’une réorientation de carrière ou d’un allongement de parcours scolaire, bon nombre de femmes doivent de nos jours, concilier les études et la famille. Cette réalité, appelée à prendre de l’ampleur, apparait de plus en plus comme un enjeu social important. Dans son avis sur les conditions de vie et les besoins des mères étudiantes, notre entreprise dénommée </w:t>
      </w:r>
      <w:r w:rsidRPr="00484CDA">
        <w:rPr>
          <w:rFonts w:cstheme="minorHAnsi"/>
          <w:b/>
        </w:rPr>
        <w:t>« BEBE CAMPUS »</w:t>
      </w:r>
      <w:r w:rsidRPr="00484CDA">
        <w:rPr>
          <w:rFonts w:cstheme="minorHAnsi"/>
        </w:rPr>
        <w:t xml:space="preserve"> trace un portrait de ces mères en s’attardant aux difficultés auxquelles elles font face et à leur besoin spécifique. Dans la foulée de cette analyse, </w:t>
      </w:r>
      <w:r w:rsidRPr="00484CDA">
        <w:rPr>
          <w:rFonts w:cstheme="minorHAnsi"/>
          <w:b/>
        </w:rPr>
        <w:t xml:space="preserve">« BEBE CAMPUS » </w:t>
      </w:r>
      <w:r w:rsidRPr="00484CDA">
        <w:rPr>
          <w:rFonts w:cstheme="minorHAnsi"/>
        </w:rPr>
        <w:t>propose des modifications afin qu’elles puissent plus aisément concrétiser leur projet éducatif.</w:t>
      </w:r>
    </w:p>
    <w:p w14:paraId="4A45F4F9" w14:textId="77777777" w:rsidR="00A76D8B" w:rsidRPr="00484CDA" w:rsidRDefault="00A76D8B" w:rsidP="007530EC">
      <w:pPr>
        <w:ind w:left="-142"/>
        <w:rPr>
          <w:rFonts w:cstheme="minorHAnsi"/>
        </w:rPr>
      </w:pPr>
      <w:r w:rsidRPr="00484CDA">
        <w:rPr>
          <w:rFonts w:cstheme="minorHAnsi"/>
        </w:rPr>
        <w:t xml:space="preserve"> Les parents-étudiantes doivent élaborer des stratégies qui leur permettront de jouer harmonieusement et simultanément leur rôle de mères et étudiantes. Pour faciliter cette dynamique de conciliation études-famille </w:t>
      </w:r>
      <w:r w:rsidRPr="00484CDA">
        <w:rPr>
          <w:rFonts w:cstheme="minorHAnsi"/>
          <w:b/>
        </w:rPr>
        <w:t>« BEBE CAMPUS »</w:t>
      </w:r>
      <w:r w:rsidRPr="00484CDA">
        <w:rPr>
          <w:rFonts w:cstheme="minorHAnsi"/>
        </w:rPr>
        <w:t xml:space="preserve"> constitue une stratégie mise en œuvre par cinq jeunes étudiants pour ceux qui ont des enfants en les offrant des services de garderie d’enfant adapter à leur besoin afin de favoriser le retour, le maintien et la persévérance aux études.</w:t>
      </w:r>
    </w:p>
    <w:p w14:paraId="78D3DF4D" w14:textId="77777777" w:rsidR="00A76D8B" w:rsidRPr="00CE5A9A" w:rsidRDefault="00A76D8B" w:rsidP="004777D3">
      <w:pPr>
        <w:pStyle w:val="Paragraphedeliste"/>
        <w:numPr>
          <w:ilvl w:val="0"/>
          <w:numId w:val="13"/>
        </w:numPr>
        <w:spacing w:after="160" w:line="259" w:lineRule="auto"/>
        <w:ind w:left="1418"/>
        <w:jc w:val="both"/>
        <w:rPr>
          <w:rFonts w:ascii="Adobe Garamond Pro Bold" w:hAnsi="Adobe Garamond Pro Bold"/>
          <w:b/>
          <w:u w:val="single"/>
        </w:rPr>
      </w:pPr>
      <w:r w:rsidRPr="00CE5A9A">
        <w:rPr>
          <w:rFonts w:ascii="Adobe Garamond Pro Bold" w:hAnsi="Adobe Garamond Pro Bold"/>
          <w:b/>
          <w:u w:val="single"/>
        </w:rPr>
        <w:t>Constitution et engagement financière</w:t>
      </w:r>
    </w:p>
    <w:p w14:paraId="732A8DEC" w14:textId="77777777" w:rsidR="00A76D8B" w:rsidRPr="00484CDA" w:rsidRDefault="00A76D8B" w:rsidP="007530EC">
      <w:pPr>
        <w:ind w:left="-142"/>
        <w:jc w:val="both"/>
        <w:rPr>
          <w:rFonts w:cstheme="minorHAnsi"/>
        </w:rPr>
      </w:pPr>
      <w:r w:rsidRPr="00484CDA">
        <w:rPr>
          <w:rFonts w:cstheme="minorHAnsi"/>
        </w:rPr>
        <w:t xml:space="preserve">Vu l’importance d’un statut juridique dans la création d’entreprise et que notre entité n’exercera pas dans l’informel, donc il conviendrait de choisir un statut juridique qui correspond à l’entreprise. C’est pour cette raison que la forme juridique choisie pour notre entreprise est la société à responsabilité limitée (S.A.R.L), afin de limiter la responsabilité des associés aux apports. Pour la réalisation de l’entreprise, chaque apporteur décide d’apporter en numéraires. </w:t>
      </w:r>
    </w:p>
    <w:p w14:paraId="429387CD" w14:textId="77777777" w:rsidR="00A76D8B" w:rsidRPr="00532280" w:rsidRDefault="00A76D8B" w:rsidP="007530EC">
      <w:pPr>
        <w:ind w:left="-142"/>
        <w:jc w:val="both"/>
        <w:rPr>
          <w:rFonts w:ascii="Times New Roman" w:hAnsi="Times New Roman" w:cs="Times New Roman"/>
        </w:rPr>
      </w:pPr>
      <w:r w:rsidRPr="00532280">
        <w:rPr>
          <w:rFonts w:ascii="Times New Roman" w:hAnsi="Times New Roman" w:cs="Times New Roman"/>
        </w:rPr>
        <w:t>L’apport des associés est reparti ainsi : chaque associé s’engage à apporter 400 000 FCFA.</w:t>
      </w:r>
    </w:p>
    <w:tbl>
      <w:tblPr>
        <w:tblStyle w:val="Grilledutableau"/>
        <w:tblW w:w="9270" w:type="dxa"/>
        <w:tblLook w:val="04A0" w:firstRow="1" w:lastRow="0" w:firstColumn="1" w:lastColumn="0" w:noHBand="0" w:noVBand="1"/>
      </w:tblPr>
      <w:tblGrid>
        <w:gridCol w:w="4635"/>
        <w:gridCol w:w="4635"/>
      </w:tblGrid>
      <w:tr w:rsidR="00A76D8B" w:rsidRPr="00532280" w14:paraId="6CD9CF38" w14:textId="77777777" w:rsidTr="00484CDA">
        <w:trPr>
          <w:trHeight w:val="514"/>
        </w:trPr>
        <w:tc>
          <w:tcPr>
            <w:tcW w:w="4635" w:type="dxa"/>
          </w:tcPr>
          <w:p w14:paraId="30CDA10F" w14:textId="77777777" w:rsidR="00A76D8B" w:rsidRPr="00532280" w:rsidRDefault="00A76D8B" w:rsidP="00484CDA">
            <w:pPr>
              <w:ind w:left="-142"/>
              <w:jc w:val="center"/>
              <w:rPr>
                <w:rFonts w:ascii="Times New Roman" w:hAnsi="Times New Roman" w:cs="Times New Roman"/>
              </w:rPr>
            </w:pPr>
            <w:r w:rsidRPr="00532280">
              <w:rPr>
                <w:rFonts w:ascii="Times New Roman" w:hAnsi="Times New Roman" w:cs="Times New Roman"/>
              </w:rPr>
              <w:t>Apporteurs</w:t>
            </w:r>
          </w:p>
        </w:tc>
        <w:tc>
          <w:tcPr>
            <w:tcW w:w="4635" w:type="dxa"/>
          </w:tcPr>
          <w:p w14:paraId="5BA89144" w14:textId="77777777" w:rsidR="00A76D8B" w:rsidRPr="00532280" w:rsidRDefault="00A76D8B" w:rsidP="00484CDA">
            <w:pPr>
              <w:ind w:left="-142"/>
              <w:jc w:val="center"/>
              <w:rPr>
                <w:rFonts w:ascii="Times New Roman" w:hAnsi="Times New Roman" w:cs="Times New Roman"/>
              </w:rPr>
            </w:pPr>
            <w:r w:rsidRPr="00532280">
              <w:rPr>
                <w:rFonts w:ascii="Times New Roman" w:hAnsi="Times New Roman" w:cs="Times New Roman"/>
              </w:rPr>
              <w:t>Montant</w:t>
            </w:r>
          </w:p>
        </w:tc>
      </w:tr>
      <w:tr w:rsidR="00A76D8B" w:rsidRPr="00532280" w14:paraId="6B9C2934" w14:textId="77777777" w:rsidTr="00484CDA">
        <w:trPr>
          <w:trHeight w:val="514"/>
        </w:trPr>
        <w:tc>
          <w:tcPr>
            <w:tcW w:w="4635" w:type="dxa"/>
          </w:tcPr>
          <w:p w14:paraId="7AEF784C" w14:textId="77777777" w:rsidR="00A76D8B" w:rsidRPr="00484CDA" w:rsidRDefault="00A76D8B" w:rsidP="00484CDA">
            <w:pPr>
              <w:ind w:left="-142"/>
              <w:jc w:val="center"/>
              <w:rPr>
                <w:rFonts w:cstheme="minorHAnsi"/>
              </w:rPr>
            </w:pPr>
            <w:r w:rsidRPr="00484CDA">
              <w:rPr>
                <w:rFonts w:cstheme="minorHAnsi"/>
              </w:rPr>
              <w:t>Khady DIENG</w:t>
            </w:r>
          </w:p>
        </w:tc>
        <w:tc>
          <w:tcPr>
            <w:tcW w:w="4635" w:type="dxa"/>
          </w:tcPr>
          <w:p w14:paraId="4FE6FD9C" w14:textId="77777777" w:rsidR="00A76D8B" w:rsidRPr="00532280" w:rsidRDefault="00A76D8B" w:rsidP="00484CDA">
            <w:pPr>
              <w:ind w:left="-142"/>
              <w:jc w:val="center"/>
              <w:rPr>
                <w:rFonts w:ascii="Times New Roman" w:hAnsi="Times New Roman" w:cs="Times New Roman"/>
              </w:rPr>
            </w:pPr>
            <w:r w:rsidRPr="00532280">
              <w:rPr>
                <w:rFonts w:ascii="Times New Roman" w:hAnsi="Times New Roman" w:cs="Times New Roman"/>
              </w:rPr>
              <w:t>400 000 FCFA</w:t>
            </w:r>
          </w:p>
        </w:tc>
      </w:tr>
      <w:tr w:rsidR="00A76D8B" w:rsidRPr="00532280" w14:paraId="4F9ED44F" w14:textId="77777777" w:rsidTr="00484CDA">
        <w:trPr>
          <w:trHeight w:val="514"/>
        </w:trPr>
        <w:tc>
          <w:tcPr>
            <w:tcW w:w="4635" w:type="dxa"/>
          </w:tcPr>
          <w:p w14:paraId="60E5A06E" w14:textId="77777777" w:rsidR="00A76D8B" w:rsidRPr="00484CDA" w:rsidRDefault="00A76D8B" w:rsidP="00484CDA">
            <w:pPr>
              <w:ind w:left="-142"/>
              <w:jc w:val="center"/>
              <w:rPr>
                <w:rFonts w:cstheme="minorHAnsi"/>
              </w:rPr>
            </w:pPr>
            <w:r w:rsidRPr="00484CDA">
              <w:rPr>
                <w:rFonts w:cstheme="minorHAnsi"/>
              </w:rPr>
              <w:t>Aphsatou DIA</w:t>
            </w:r>
          </w:p>
        </w:tc>
        <w:tc>
          <w:tcPr>
            <w:tcW w:w="4635" w:type="dxa"/>
          </w:tcPr>
          <w:p w14:paraId="64489591" w14:textId="77777777" w:rsidR="00A76D8B" w:rsidRPr="00532280" w:rsidRDefault="00A76D8B" w:rsidP="00484CDA">
            <w:pPr>
              <w:ind w:left="-142"/>
              <w:jc w:val="center"/>
              <w:rPr>
                <w:rFonts w:ascii="Times New Roman" w:hAnsi="Times New Roman" w:cs="Times New Roman"/>
              </w:rPr>
            </w:pPr>
            <w:r w:rsidRPr="00532280">
              <w:rPr>
                <w:rFonts w:ascii="Times New Roman" w:hAnsi="Times New Roman" w:cs="Times New Roman"/>
              </w:rPr>
              <w:t>400 000 FCFA</w:t>
            </w:r>
          </w:p>
        </w:tc>
      </w:tr>
      <w:tr w:rsidR="00A76D8B" w:rsidRPr="00532280" w14:paraId="7966AA83" w14:textId="77777777" w:rsidTr="00484CDA">
        <w:trPr>
          <w:trHeight w:val="514"/>
        </w:trPr>
        <w:tc>
          <w:tcPr>
            <w:tcW w:w="4635" w:type="dxa"/>
          </w:tcPr>
          <w:p w14:paraId="1B43C579" w14:textId="77777777" w:rsidR="00A76D8B" w:rsidRPr="00484CDA" w:rsidRDefault="00A76D8B" w:rsidP="00484CDA">
            <w:pPr>
              <w:ind w:left="-142"/>
              <w:jc w:val="center"/>
              <w:rPr>
                <w:rFonts w:cstheme="minorHAnsi"/>
              </w:rPr>
            </w:pPr>
            <w:r w:rsidRPr="00484CDA">
              <w:rPr>
                <w:rFonts w:cstheme="minorHAnsi"/>
              </w:rPr>
              <w:t>Cheikh Abdou khadre GASSAMA</w:t>
            </w:r>
          </w:p>
        </w:tc>
        <w:tc>
          <w:tcPr>
            <w:tcW w:w="4635" w:type="dxa"/>
          </w:tcPr>
          <w:p w14:paraId="11FB8695" w14:textId="77777777" w:rsidR="00A76D8B" w:rsidRPr="00532280" w:rsidRDefault="00A76D8B" w:rsidP="00484CDA">
            <w:pPr>
              <w:ind w:left="-142"/>
              <w:jc w:val="center"/>
              <w:rPr>
                <w:rFonts w:ascii="Times New Roman" w:hAnsi="Times New Roman" w:cs="Times New Roman"/>
              </w:rPr>
            </w:pPr>
            <w:r w:rsidRPr="00532280">
              <w:rPr>
                <w:rFonts w:ascii="Times New Roman" w:hAnsi="Times New Roman" w:cs="Times New Roman"/>
              </w:rPr>
              <w:t>400 000 FCFA</w:t>
            </w:r>
          </w:p>
        </w:tc>
      </w:tr>
      <w:tr w:rsidR="00A76D8B" w:rsidRPr="00532280" w14:paraId="7DB8416E" w14:textId="77777777" w:rsidTr="00484CDA">
        <w:trPr>
          <w:trHeight w:val="514"/>
        </w:trPr>
        <w:tc>
          <w:tcPr>
            <w:tcW w:w="4635" w:type="dxa"/>
          </w:tcPr>
          <w:p w14:paraId="72A8601E" w14:textId="77777777" w:rsidR="00A76D8B" w:rsidRPr="00484CDA" w:rsidRDefault="00A76D8B" w:rsidP="00484CDA">
            <w:pPr>
              <w:ind w:left="-142"/>
              <w:jc w:val="center"/>
              <w:rPr>
                <w:rFonts w:cstheme="minorHAnsi"/>
              </w:rPr>
            </w:pPr>
            <w:r w:rsidRPr="00484CDA">
              <w:rPr>
                <w:rFonts w:cstheme="minorHAnsi"/>
              </w:rPr>
              <w:t>Cheikh DIBA</w:t>
            </w:r>
          </w:p>
        </w:tc>
        <w:tc>
          <w:tcPr>
            <w:tcW w:w="4635" w:type="dxa"/>
          </w:tcPr>
          <w:p w14:paraId="407C5AE8" w14:textId="77777777" w:rsidR="00A76D8B" w:rsidRPr="00532280" w:rsidRDefault="00A76D8B" w:rsidP="00484CDA">
            <w:pPr>
              <w:ind w:left="-142"/>
              <w:jc w:val="center"/>
              <w:rPr>
                <w:rFonts w:ascii="Times New Roman" w:hAnsi="Times New Roman" w:cs="Times New Roman"/>
              </w:rPr>
            </w:pPr>
            <w:r w:rsidRPr="00532280">
              <w:rPr>
                <w:rFonts w:ascii="Times New Roman" w:hAnsi="Times New Roman" w:cs="Times New Roman"/>
              </w:rPr>
              <w:t>400 000 FCFA</w:t>
            </w:r>
          </w:p>
        </w:tc>
      </w:tr>
      <w:tr w:rsidR="00A76D8B" w:rsidRPr="00532280" w14:paraId="40845C34" w14:textId="77777777" w:rsidTr="00484CDA">
        <w:trPr>
          <w:trHeight w:val="514"/>
        </w:trPr>
        <w:tc>
          <w:tcPr>
            <w:tcW w:w="4635" w:type="dxa"/>
          </w:tcPr>
          <w:p w14:paraId="20B32049" w14:textId="77777777" w:rsidR="00A76D8B" w:rsidRPr="00484CDA" w:rsidRDefault="00A76D8B" w:rsidP="00484CDA">
            <w:pPr>
              <w:ind w:left="-142"/>
              <w:jc w:val="center"/>
              <w:rPr>
                <w:rFonts w:cstheme="minorHAnsi"/>
              </w:rPr>
            </w:pPr>
            <w:r w:rsidRPr="00484CDA">
              <w:rPr>
                <w:rFonts w:cstheme="minorHAnsi"/>
              </w:rPr>
              <w:t>Oulimata NDIAYE</w:t>
            </w:r>
          </w:p>
        </w:tc>
        <w:tc>
          <w:tcPr>
            <w:tcW w:w="4635" w:type="dxa"/>
          </w:tcPr>
          <w:p w14:paraId="12EA45CC" w14:textId="77777777" w:rsidR="00A76D8B" w:rsidRPr="00532280" w:rsidRDefault="00A76D8B" w:rsidP="00484CDA">
            <w:pPr>
              <w:ind w:left="-142"/>
              <w:jc w:val="center"/>
              <w:rPr>
                <w:rFonts w:ascii="Times New Roman" w:hAnsi="Times New Roman" w:cs="Times New Roman"/>
              </w:rPr>
            </w:pPr>
            <w:r w:rsidRPr="00532280">
              <w:rPr>
                <w:rFonts w:ascii="Times New Roman" w:hAnsi="Times New Roman" w:cs="Times New Roman"/>
              </w:rPr>
              <w:t>400 000 FCFA</w:t>
            </w:r>
          </w:p>
        </w:tc>
      </w:tr>
      <w:tr w:rsidR="00A76D8B" w:rsidRPr="00532280" w14:paraId="59659BBC" w14:textId="77777777" w:rsidTr="00484CDA">
        <w:trPr>
          <w:trHeight w:val="514"/>
        </w:trPr>
        <w:tc>
          <w:tcPr>
            <w:tcW w:w="4635" w:type="dxa"/>
          </w:tcPr>
          <w:p w14:paraId="30D22077" w14:textId="77777777" w:rsidR="00A76D8B" w:rsidRPr="00484CDA" w:rsidRDefault="00A76D8B" w:rsidP="00484CDA">
            <w:pPr>
              <w:ind w:left="-142"/>
              <w:jc w:val="center"/>
              <w:rPr>
                <w:rFonts w:cstheme="minorHAnsi"/>
              </w:rPr>
            </w:pPr>
            <w:r w:rsidRPr="00484CDA">
              <w:rPr>
                <w:rFonts w:cstheme="minorHAnsi"/>
              </w:rPr>
              <w:t>Total</w:t>
            </w:r>
          </w:p>
        </w:tc>
        <w:tc>
          <w:tcPr>
            <w:tcW w:w="4635" w:type="dxa"/>
          </w:tcPr>
          <w:p w14:paraId="08344C73" w14:textId="77777777" w:rsidR="00A76D8B" w:rsidRPr="00532280" w:rsidRDefault="00A76D8B" w:rsidP="00484CDA">
            <w:pPr>
              <w:ind w:left="-142"/>
              <w:jc w:val="center"/>
              <w:rPr>
                <w:rFonts w:ascii="Times New Roman" w:hAnsi="Times New Roman" w:cs="Times New Roman"/>
              </w:rPr>
            </w:pPr>
            <w:r w:rsidRPr="00532280">
              <w:rPr>
                <w:rFonts w:ascii="Times New Roman" w:hAnsi="Times New Roman" w:cs="Times New Roman"/>
              </w:rPr>
              <w:t>2 000 000 FCFA</w:t>
            </w:r>
          </w:p>
        </w:tc>
      </w:tr>
    </w:tbl>
    <w:p w14:paraId="2A1471D6" w14:textId="77777777" w:rsidR="00A76D8B" w:rsidRPr="007B0F38" w:rsidRDefault="00A76D8B" w:rsidP="007530EC">
      <w:pPr>
        <w:ind w:left="-142"/>
        <w:jc w:val="both"/>
        <w:rPr>
          <w:rFonts w:ascii="Adobe Garamond Pro" w:hAnsi="Adobe Garamond Pro" w:cs="Times New Roman"/>
        </w:rPr>
      </w:pPr>
    </w:p>
    <w:p w14:paraId="6D5FDFDA" w14:textId="77777777" w:rsidR="00A76D8B" w:rsidRPr="007B0F38" w:rsidRDefault="00A76D8B" w:rsidP="004777D3">
      <w:pPr>
        <w:pStyle w:val="Paragraphedeliste"/>
        <w:numPr>
          <w:ilvl w:val="0"/>
          <w:numId w:val="13"/>
        </w:numPr>
        <w:spacing w:after="160" w:line="259" w:lineRule="auto"/>
        <w:ind w:left="1276"/>
        <w:rPr>
          <w:rFonts w:ascii="Adobe Garamond Pro" w:hAnsi="Adobe Garamond Pro"/>
          <w:b/>
          <w:u w:val="single"/>
        </w:rPr>
      </w:pPr>
      <w:r w:rsidRPr="007B0F38">
        <w:rPr>
          <w:rFonts w:ascii="Adobe Garamond Pro" w:hAnsi="Adobe Garamond Pro"/>
          <w:b/>
          <w:u w:val="single"/>
        </w:rPr>
        <w:t>Responsabilité et régime fiscale</w:t>
      </w:r>
    </w:p>
    <w:p w14:paraId="121BA87B" w14:textId="77777777" w:rsidR="00A76D8B" w:rsidRPr="00484CDA" w:rsidRDefault="00A76D8B" w:rsidP="007530EC">
      <w:pPr>
        <w:ind w:left="-142"/>
        <w:rPr>
          <w:rFonts w:cstheme="minorHAnsi"/>
        </w:rPr>
      </w:pPr>
      <w:r w:rsidRPr="00484CDA">
        <w:rPr>
          <w:rFonts w:cstheme="minorHAnsi"/>
        </w:rPr>
        <w:t xml:space="preserve">D’après l’article 4 du </w:t>
      </w:r>
      <w:r w:rsidRPr="00484CDA">
        <w:rPr>
          <w:rFonts w:cstheme="minorHAnsi"/>
          <w:b/>
          <w:bCs/>
        </w:rPr>
        <w:t xml:space="preserve">Code Général des Impôts </w:t>
      </w:r>
      <w:r w:rsidRPr="00484CDA">
        <w:rPr>
          <w:rFonts w:cstheme="minorHAnsi"/>
        </w:rPr>
        <w:t>en rigueur au Sénégal, notre entité sera assujettie d’un impôt annuel sur l’ensemble de ses bénéfices réalisés, appelé l’impôt sur les sociétés sur un taux de 30% pour remplir les conditions de création d’entreprise. Cet impôt sera calculé sur la base du résultat fiscal. Le montant de l’impôt sur les sociétés sera payé de deux à trois acomptes. Le premier acompte sera liquidé au plus tard le 15 février, le deuxième sera payé avant le 30 avril et le troisième ou le solde, s’il existe, sera payé avant le 15 juin.</w:t>
      </w:r>
    </w:p>
    <w:p w14:paraId="4A1B3AF1" w14:textId="77777777" w:rsidR="00A76D8B" w:rsidRDefault="00A76D8B" w:rsidP="004777D3">
      <w:pPr>
        <w:pStyle w:val="Paragraphedeliste"/>
        <w:numPr>
          <w:ilvl w:val="0"/>
          <w:numId w:val="13"/>
        </w:numPr>
        <w:spacing w:after="160" w:line="259" w:lineRule="auto"/>
        <w:ind w:left="1276"/>
        <w:rPr>
          <w:rFonts w:ascii="Adobe Garamond Pro Bold" w:hAnsi="Adobe Garamond Pro Bold"/>
          <w:u w:val="single"/>
        </w:rPr>
      </w:pPr>
      <w:r w:rsidRPr="00CA3601">
        <w:rPr>
          <w:rFonts w:ascii="Adobe Garamond Pro Bold" w:hAnsi="Adobe Garamond Pro Bold"/>
          <w:u w:val="single"/>
        </w:rPr>
        <w:t>Fonctionnement et capitale</w:t>
      </w:r>
    </w:p>
    <w:p w14:paraId="5A2A19F8" w14:textId="38DD08E9" w:rsidR="006049E4" w:rsidRDefault="006049E4" w:rsidP="007530EC">
      <w:pPr>
        <w:ind w:left="-142" w:firstLine="360"/>
        <w:rPr>
          <w:rFonts w:ascii="Adobe Garamond Pro" w:hAnsi="Adobe Garamond Pro"/>
        </w:rPr>
      </w:pPr>
    </w:p>
    <w:p w14:paraId="12ABA585" w14:textId="77777777" w:rsidR="004777D3" w:rsidRDefault="004777D3" w:rsidP="007530EC">
      <w:pPr>
        <w:ind w:left="-142" w:firstLine="360"/>
        <w:rPr>
          <w:rFonts w:ascii="Adobe Garamond Pro" w:hAnsi="Adobe Garamond Pro"/>
        </w:rPr>
      </w:pPr>
    </w:p>
    <w:p w14:paraId="527C9393" w14:textId="3FAC9056" w:rsidR="00A76D8B" w:rsidRPr="007833D5" w:rsidRDefault="00A76D8B" w:rsidP="007530EC">
      <w:pPr>
        <w:ind w:left="-142" w:firstLine="360"/>
        <w:rPr>
          <w:rFonts w:ascii="Adobe Garamond Pro" w:hAnsi="Adobe Garamond Pro"/>
        </w:rPr>
      </w:pPr>
      <w:r w:rsidRPr="007833D5">
        <w:rPr>
          <w:rFonts w:ascii="Adobe Garamond Pro" w:hAnsi="Adobe Garamond Pro"/>
        </w:rPr>
        <w:t>Les associés sont les principaux dirigeants de l’entreprise, les postes occupées sont :</w:t>
      </w:r>
    </w:p>
    <w:p w14:paraId="103643D3" w14:textId="6E612076" w:rsidR="00A76D8B" w:rsidRPr="004777D3" w:rsidRDefault="00A76D8B" w:rsidP="004777D3">
      <w:pPr>
        <w:numPr>
          <w:ilvl w:val="0"/>
          <w:numId w:val="12"/>
        </w:numPr>
        <w:spacing w:after="0" w:line="360" w:lineRule="auto"/>
        <w:ind w:left="284" w:hanging="284"/>
        <w:contextualSpacing/>
        <w:jc w:val="both"/>
        <w:rPr>
          <w:rFonts w:eastAsiaTheme="minorEastAsia" w:cstheme="minorHAnsi"/>
          <w:color w:val="000000"/>
          <w:sz w:val="20"/>
          <w:szCs w:val="20"/>
          <w:lang w:eastAsia="fr-FR"/>
        </w:rPr>
      </w:pPr>
      <w:r w:rsidRPr="004777D3">
        <w:rPr>
          <w:rFonts w:eastAsiaTheme="minorEastAsia" w:cstheme="minorHAnsi"/>
          <w:color w:val="000000"/>
          <w:sz w:val="20"/>
          <w:szCs w:val="20"/>
          <w:lang w:eastAsia="fr-FR"/>
        </w:rPr>
        <w:t xml:space="preserve">La directrice : Khady DIENG, elle représente l’entreprise d’un point de vue moral, juridique et financier. Elle est celle qui élabore les </w:t>
      </w:r>
      <w:r w:rsidR="00484CDA" w:rsidRPr="004777D3">
        <w:rPr>
          <w:rFonts w:eastAsiaTheme="minorEastAsia" w:cstheme="minorHAnsi"/>
          <w:color w:val="000000"/>
          <w:sz w:val="20"/>
          <w:szCs w:val="20"/>
          <w:lang w:eastAsia="fr-FR"/>
        </w:rPr>
        <w:t>stratégies</w:t>
      </w:r>
      <w:r w:rsidRPr="004777D3">
        <w:rPr>
          <w:rFonts w:eastAsiaTheme="minorEastAsia" w:cstheme="minorHAnsi"/>
          <w:color w:val="000000"/>
          <w:sz w:val="20"/>
          <w:szCs w:val="20"/>
          <w:lang w:eastAsia="fr-FR"/>
        </w:rPr>
        <w:t xml:space="preserve"> de fonctionnement et de </w:t>
      </w:r>
      <w:r w:rsidR="00484CDA" w:rsidRPr="004777D3">
        <w:rPr>
          <w:rFonts w:eastAsiaTheme="minorEastAsia" w:cstheme="minorHAnsi"/>
          <w:color w:val="000000"/>
          <w:sz w:val="20"/>
          <w:szCs w:val="20"/>
          <w:lang w:eastAsia="fr-FR"/>
        </w:rPr>
        <w:t>développement</w:t>
      </w:r>
      <w:r w:rsidRPr="004777D3">
        <w:rPr>
          <w:rFonts w:eastAsiaTheme="minorEastAsia" w:cstheme="minorHAnsi"/>
          <w:color w:val="000000"/>
          <w:sz w:val="20"/>
          <w:szCs w:val="20"/>
          <w:lang w:eastAsia="fr-FR"/>
        </w:rPr>
        <w:t xml:space="preserve"> de l’</w:t>
      </w:r>
      <w:r w:rsidR="00484CDA" w:rsidRPr="004777D3">
        <w:rPr>
          <w:rFonts w:eastAsiaTheme="minorEastAsia" w:cstheme="minorHAnsi"/>
          <w:color w:val="000000"/>
          <w:sz w:val="20"/>
          <w:szCs w:val="20"/>
          <w:lang w:eastAsia="fr-FR"/>
        </w:rPr>
        <w:t>entreprise</w:t>
      </w:r>
      <w:r w:rsidRPr="004777D3">
        <w:rPr>
          <w:rFonts w:eastAsiaTheme="minorEastAsia" w:cstheme="minorHAnsi"/>
          <w:color w:val="000000"/>
          <w:sz w:val="20"/>
          <w:szCs w:val="20"/>
          <w:lang w:eastAsia="fr-FR"/>
        </w:rPr>
        <w:t>.</w:t>
      </w:r>
    </w:p>
    <w:p w14:paraId="0CD4ABD4" w14:textId="43AE59C1" w:rsidR="00A76D8B" w:rsidRPr="004777D3" w:rsidRDefault="00A76D8B" w:rsidP="004777D3">
      <w:pPr>
        <w:numPr>
          <w:ilvl w:val="0"/>
          <w:numId w:val="12"/>
        </w:numPr>
        <w:spacing w:after="0" w:line="360" w:lineRule="auto"/>
        <w:ind w:left="284" w:hanging="284"/>
        <w:contextualSpacing/>
        <w:jc w:val="both"/>
        <w:rPr>
          <w:rFonts w:eastAsiaTheme="minorEastAsia" w:cstheme="minorHAnsi"/>
          <w:color w:val="000000"/>
          <w:sz w:val="20"/>
          <w:szCs w:val="20"/>
          <w:lang w:eastAsia="fr-FR"/>
        </w:rPr>
      </w:pPr>
      <w:r w:rsidRPr="004777D3">
        <w:rPr>
          <w:rFonts w:eastAsiaTheme="minorEastAsia" w:cstheme="minorHAnsi"/>
          <w:color w:val="000000"/>
          <w:sz w:val="20"/>
          <w:szCs w:val="20"/>
          <w:lang w:eastAsia="fr-FR"/>
        </w:rPr>
        <w:t xml:space="preserve">Le responsable marketing : cheikh Abdou khadre GASSAMA, il est chargé d’améliorer le chiffre d’affaires de </w:t>
      </w:r>
      <w:r w:rsidR="00484CDA" w:rsidRPr="004777D3">
        <w:rPr>
          <w:rFonts w:eastAsiaTheme="minorEastAsia" w:cstheme="minorHAnsi"/>
          <w:color w:val="000000"/>
          <w:sz w:val="20"/>
          <w:szCs w:val="20"/>
          <w:lang w:eastAsia="fr-FR"/>
        </w:rPr>
        <w:t>l’entreprise</w:t>
      </w:r>
      <w:r w:rsidRPr="004777D3">
        <w:rPr>
          <w:rFonts w:eastAsiaTheme="minorEastAsia" w:cstheme="minorHAnsi"/>
          <w:color w:val="000000"/>
          <w:sz w:val="20"/>
          <w:szCs w:val="20"/>
          <w:lang w:eastAsia="fr-FR"/>
        </w:rPr>
        <w:t xml:space="preserve"> et la marge par types de clientèle et son rôle est de </w:t>
      </w:r>
      <w:r w:rsidR="00484CDA" w:rsidRPr="004777D3">
        <w:rPr>
          <w:rFonts w:eastAsiaTheme="minorEastAsia" w:cstheme="minorHAnsi"/>
          <w:color w:val="000000"/>
          <w:sz w:val="20"/>
          <w:szCs w:val="20"/>
          <w:lang w:eastAsia="fr-FR"/>
        </w:rPr>
        <w:t>concevoir,</w:t>
      </w:r>
      <w:r w:rsidRPr="004777D3">
        <w:rPr>
          <w:rFonts w:eastAsiaTheme="minorEastAsia" w:cstheme="minorHAnsi"/>
          <w:color w:val="000000"/>
          <w:sz w:val="20"/>
          <w:szCs w:val="20"/>
          <w:lang w:eastAsia="fr-FR"/>
        </w:rPr>
        <w:t xml:space="preserve"> mettre en œuvre et animer la politique marketing de </w:t>
      </w:r>
      <w:r w:rsidR="00484CDA" w:rsidRPr="004777D3">
        <w:rPr>
          <w:rFonts w:eastAsiaTheme="minorEastAsia" w:cstheme="minorHAnsi"/>
          <w:color w:val="000000"/>
          <w:sz w:val="20"/>
          <w:szCs w:val="20"/>
          <w:lang w:eastAsia="fr-FR"/>
        </w:rPr>
        <w:t>l’entreprise</w:t>
      </w:r>
      <w:r w:rsidRPr="004777D3">
        <w:rPr>
          <w:rFonts w:eastAsiaTheme="minorEastAsia" w:cstheme="minorHAnsi"/>
          <w:color w:val="000000"/>
          <w:sz w:val="20"/>
          <w:szCs w:val="20"/>
          <w:lang w:eastAsia="fr-FR"/>
        </w:rPr>
        <w:t>.</w:t>
      </w:r>
    </w:p>
    <w:p w14:paraId="55D0A401" w14:textId="77777777" w:rsidR="00A76D8B" w:rsidRPr="004777D3" w:rsidRDefault="00A76D8B" w:rsidP="004777D3">
      <w:pPr>
        <w:numPr>
          <w:ilvl w:val="0"/>
          <w:numId w:val="12"/>
        </w:numPr>
        <w:spacing w:after="0" w:line="360" w:lineRule="auto"/>
        <w:ind w:left="284" w:hanging="284"/>
        <w:contextualSpacing/>
        <w:jc w:val="both"/>
        <w:rPr>
          <w:rFonts w:eastAsiaTheme="minorEastAsia" w:cstheme="minorHAnsi"/>
          <w:color w:val="000000"/>
          <w:sz w:val="20"/>
          <w:szCs w:val="20"/>
          <w:lang w:eastAsia="fr-FR"/>
        </w:rPr>
      </w:pPr>
      <w:r w:rsidRPr="004777D3">
        <w:rPr>
          <w:rFonts w:eastAsiaTheme="minorEastAsia" w:cstheme="minorHAnsi"/>
          <w:color w:val="000000"/>
          <w:sz w:val="20"/>
          <w:szCs w:val="20"/>
          <w:lang w:eastAsia="fr-FR"/>
        </w:rPr>
        <w:t>Le chef comptable : Oulimata NDIAYE, elle est chargée de gérer les flux de monnaie et l’échange des flux </w:t>
      </w:r>
    </w:p>
    <w:p w14:paraId="403098D9" w14:textId="2C026C1A" w:rsidR="00A76D8B" w:rsidRPr="004777D3" w:rsidRDefault="00A76D8B" w:rsidP="004777D3">
      <w:pPr>
        <w:numPr>
          <w:ilvl w:val="0"/>
          <w:numId w:val="12"/>
        </w:numPr>
        <w:spacing w:after="0" w:line="360" w:lineRule="auto"/>
        <w:ind w:left="284" w:hanging="284"/>
        <w:contextualSpacing/>
        <w:jc w:val="both"/>
        <w:rPr>
          <w:rFonts w:eastAsiaTheme="minorEastAsia" w:cstheme="minorHAnsi"/>
          <w:color w:val="000000"/>
          <w:sz w:val="20"/>
          <w:szCs w:val="20"/>
          <w:lang w:eastAsia="fr-FR"/>
        </w:rPr>
      </w:pPr>
      <w:r w:rsidRPr="004777D3">
        <w:rPr>
          <w:rFonts w:eastAsiaTheme="minorEastAsia" w:cstheme="minorHAnsi"/>
          <w:color w:val="000000"/>
          <w:sz w:val="20"/>
          <w:szCs w:val="20"/>
          <w:lang w:eastAsia="fr-FR"/>
        </w:rPr>
        <w:t xml:space="preserve">La responsable des ressources Humaines : Aphsatou DIA son rôle est de veiller au droit et devoir de chacune des parties, à la formation du personnel et de leur rémunération. </w:t>
      </w:r>
      <w:r w:rsidR="00484CDA" w:rsidRPr="004777D3">
        <w:rPr>
          <w:rFonts w:eastAsiaTheme="minorEastAsia" w:cstheme="minorHAnsi"/>
          <w:color w:val="000000"/>
          <w:sz w:val="20"/>
          <w:szCs w:val="20"/>
          <w:lang w:eastAsia="fr-FR"/>
        </w:rPr>
        <w:t>Elle garante</w:t>
      </w:r>
      <w:r w:rsidRPr="004777D3">
        <w:rPr>
          <w:rFonts w:eastAsiaTheme="minorEastAsia" w:cstheme="minorHAnsi"/>
          <w:color w:val="000000"/>
          <w:sz w:val="20"/>
          <w:szCs w:val="20"/>
          <w:lang w:eastAsia="fr-FR"/>
        </w:rPr>
        <w:t xml:space="preserve"> la bonne santé économique de </w:t>
      </w:r>
      <w:r w:rsidR="00484CDA" w:rsidRPr="004777D3">
        <w:rPr>
          <w:rFonts w:eastAsiaTheme="minorEastAsia" w:cstheme="minorHAnsi"/>
          <w:color w:val="000000"/>
          <w:sz w:val="20"/>
          <w:szCs w:val="20"/>
          <w:lang w:eastAsia="fr-FR"/>
        </w:rPr>
        <w:t>l’entreprise</w:t>
      </w:r>
      <w:r w:rsidRPr="004777D3">
        <w:rPr>
          <w:rFonts w:eastAsiaTheme="minorEastAsia" w:cstheme="minorHAnsi"/>
          <w:color w:val="000000"/>
          <w:sz w:val="20"/>
          <w:szCs w:val="20"/>
          <w:lang w:eastAsia="fr-FR"/>
        </w:rPr>
        <w:t>.</w:t>
      </w:r>
    </w:p>
    <w:p w14:paraId="2364988C" w14:textId="156C5F46" w:rsidR="00A76D8B" w:rsidRPr="004777D3" w:rsidRDefault="00A76D8B" w:rsidP="004777D3">
      <w:pPr>
        <w:numPr>
          <w:ilvl w:val="0"/>
          <w:numId w:val="12"/>
        </w:numPr>
        <w:spacing w:after="0" w:line="360" w:lineRule="auto"/>
        <w:ind w:left="284" w:hanging="284"/>
        <w:contextualSpacing/>
        <w:jc w:val="both"/>
        <w:rPr>
          <w:rFonts w:eastAsiaTheme="minorEastAsia" w:cstheme="minorHAnsi"/>
          <w:color w:val="000000"/>
          <w:sz w:val="20"/>
          <w:szCs w:val="20"/>
          <w:lang w:eastAsia="fr-FR"/>
        </w:rPr>
      </w:pPr>
      <w:r w:rsidRPr="004777D3">
        <w:rPr>
          <w:rFonts w:eastAsiaTheme="minorEastAsia" w:cstheme="minorHAnsi"/>
          <w:color w:val="000000"/>
          <w:sz w:val="20"/>
          <w:szCs w:val="20"/>
          <w:lang w:eastAsia="fr-FR"/>
        </w:rPr>
        <w:t>Le contrôleur de gestion Cheikh DIBA est appelé à conseiller les dirigeants à la prise de décision concernant l’</w:t>
      </w:r>
      <w:r w:rsidR="00484CDA" w:rsidRPr="004777D3">
        <w:rPr>
          <w:rFonts w:eastAsiaTheme="minorEastAsia" w:cstheme="minorHAnsi"/>
          <w:color w:val="000000"/>
          <w:sz w:val="20"/>
          <w:szCs w:val="20"/>
          <w:lang w:eastAsia="fr-FR"/>
        </w:rPr>
        <w:t>entreprise. Il</w:t>
      </w:r>
      <w:r w:rsidRPr="004777D3">
        <w:rPr>
          <w:rFonts w:eastAsiaTheme="minorEastAsia" w:cstheme="minorHAnsi"/>
          <w:color w:val="000000"/>
          <w:sz w:val="20"/>
          <w:szCs w:val="20"/>
          <w:lang w:eastAsia="fr-FR"/>
        </w:rPr>
        <w:t xml:space="preserve"> assure le lien entre le dirigeant et les différents services de l’entreprise.</w:t>
      </w:r>
    </w:p>
    <w:p w14:paraId="653CF2EC" w14:textId="77777777" w:rsidR="00A76D8B" w:rsidRPr="004777D3" w:rsidRDefault="00A76D8B" w:rsidP="004777D3">
      <w:pPr>
        <w:spacing w:after="0"/>
        <w:ind w:left="284" w:hanging="284"/>
        <w:rPr>
          <w:rFonts w:cstheme="minorHAnsi"/>
          <w:b/>
          <w:bCs/>
          <w:sz w:val="20"/>
          <w:szCs w:val="20"/>
        </w:rPr>
      </w:pPr>
      <w:r w:rsidRPr="004777D3">
        <w:rPr>
          <w:rFonts w:cstheme="minorHAnsi"/>
          <w:b/>
          <w:bCs/>
          <w:sz w:val="20"/>
          <w:szCs w:val="20"/>
          <w:u w:val="single"/>
        </w:rPr>
        <w:t>Nos partenaires sont</w:t>
      </w:r>
      <w:r w:rsidRPr="004777D3">
        <w:rPr>
          <w:rFonts w:cstheme="minorHAnsi"/>
          <w:b/>
          <w:bCs/>
          <w:sz w:val="20"/>
          <w:szCs w:val="20"/>
        </w:rPr>
        <w:t xml:space="preserve"> :</w:t>
      </w:r>
    </w:p>
    <w:p w14:paraId="6E402D2F" w14:textId="77777777" w:rsidR="00A76D8B" w:rsidRPr="004777D3" w:rsidRDefault="00A76D8B" w:rsidP="004777D3">
      <w:pPr>
        <w:pStyle w:val="Paragraphedeliste"/>
        <w:numPr>
          <w:ilvl w:val="0"/>
          <w:numId w:val="14"/>
        </w:numPr>
        <w:spacing w:after="0" w:line="259" w:lineRule="auto"/>
        <w:ind w:left="284" w:hanging="284"/>
        <w:rPr>
          <w:rFonts w:cstheme="minorHAnsi"/>
          <w:sz w:val="18"/>
          <w:szCs w:val="18"/>
        </w:rPr>
      </w:pPr>
      <w:r w:rsidRPr="004777D3">
        <w:rPr>
          <w:rFonts w:cstheme="minorHAnsi"/>
          <w:sz w:val="18"/>
          <w:szCs w:val="18"/>
        </w:rPr>
        <w:t>BAMBINERIE KEUR YAYE</w:t>
      </w:r>
    </w:p>
    <w:p w14:paraId="2F126208" w14:textId="043CBFF1" w:rsidR="00A76D8B" w:rsidRDefault="00A76D8B" w:rsidP="004777D3">
      <w:pPr>
        <w:pStyle w:val="Paragraphedeliste"/>
        <w:numPr>
          <w:ilvl w:val="0"/>
          <w:numId w:val="14"/>
        </w:numPr>
        <w:spacing w:after="0" w:line="259" w:lineRule="auto"/>
        <w:ind w:left="284" w:hanging="284"/>
        <w:rPr>
          <w:rFonts w:cstheme="minorHAnsi"/>
          <w:sz w:val="18"/>
          <w:szCs w:val="18"/>
        </w:rPr>
      </w:pPr>
      <w:r w:rsidRPr="004777D3">
        <w:rPr>
          <w:rFonts w:cstheme="minorHAnsi"/>
          <w:sz w:val="18"/>
          <w:szCs w:val="18"/>
        </w:rPr>
        <w:t>UT (</w:t>
      </w:r>
      <w:r w:rsidR="00484CDA" w:rsidRPr="004777D3">
        <w:rPr>
          <w:rFonts w:cstheme="minorHAnsi"/>
          <w:sz w:val="18"/>
          <w:szCs w:val="18"/>
        </w:rPr>
        <w:t>Université</w:t>
      </w:r>
      <w:r w:rsidRPr="004777D3">
        <w:rPr>
          <w:rFonts w:cstheme="minorHAnsi"/>
          <w:sz w:val="18"/>
          <w:szCs w:val="18"/>
        </w:rPr>
        <w:t xml:space="preserve"> de </w:t>
      </w:r>
      <w:r w:rsidR="00484CDA" w:rsidRPr="004777D3">
        <w:rPr>
          <w:rFonts w:cstheme="minorHAnsi"/>
          <w:sz w:val="18"/>
          <w:szCs w:val="18"/>
        </w:rPr>
        <w:t>Thiès</w:t>
      </w:r>
      <w:r w:rsidRPr="004777D3">
        <w:rPr>
          <w:rFonts w:cstheme="minorHAnsi"/>
          <w:sz w:val="18"/>
          <w:szCs w:val="18"/>
        </w:rPr>
        <w:t>)</w:t>
      </w:r>
    </w:p>
    <w:p w14:paraId="139A6891" w14:textId="77777777" w:rsidR="00484CDA" w:rsidRPr="00484CDA" w:rsidRDefault="00484CDA" w:rsidP="00484CDA">
      <w:pPr>
        <w:spacing w:after="0" w:line="259" w:lineRule="auto"/>
        <w:rPr>
          <w:rFonts w:cstheme="minorHAnsi"/>
          <w:sz w:val="18"/>
          <w:szCs w:val="18"/>
        </w:rPr>
      </w:pPr>
    </w:p>
    <w:p w14:paraId="6F478D6B" w14:textId="77777777" w:rsidR="00A76D8B" w:rsidRDefault="00A76D8B" w:rsidP="004777D3">
      <w:pPr>
        <w:pStyle w:val="Paragraphedeliste"/>
        <w:numPr>
          <w:ilvl w:val="0"/>
          <w:numId w:val="13"/>
        </w:numPr>
        <w:spacing w:after="160" w:line="259" w:lineRule="auto"/>
        <w:ind w:left="1418" w:hanging="284"/>
        <w:rPr>
          <w:rFonts w:ascii="Adobe Garamond Pro Bold" w:hAnsi="Adobe Garamond Pro Bold"/>
          <w:b/>
          <w:sz w:val="20"/>
          <w:szCs w:val="20"/>
          <w:u w:val="single"/>
        </w:rPr>
      </w:pPr>
      <w:r w:rsidRPr="00CE5A9A">
        <w:rPr>
          <w:rFonts w:ascii="Adobe Garamond Pro Bold" w:hAnsi="Adobe Garamond Pro Bold"/>
          <w:b/>
          <w:sz w:val="20"/>
          <w:szCs w:val="20"/>
          <w:u w:val="single"/>
        </w:rPr>
        <w:t>Planification et activité du proje</w:t>
      </w:r>
      <w:r>
        <w:rPr>
          <w:rFonts w:ascii="Adobe Garamond Pro Bold" w:hAnsi="Adobe Garamond Pro Bold"/>
          <w:b/>
          <w:sz w:val="20"/>
          <w:szCs w:val="20"/>
          <w:u w:val="single"/>
        </w:rPr>
        <w:t>t</w:t>
      </w:r>
    </w:p>
    <w:p w14:paraId="27092AC6" w14:textId="77777777" w:rsidR="00A76D8B" w:rsidRPr="00484CDA" w:rsidRDefault="00A76D8B" w:rsidP="007530EC">
      <w:pPr>
        <w:ind w:left="-142"/>
        <w:rPr>
          <w:rFonts w:cstheme="minorHAnsi"/>
        </w:rPr>
      </w:pPr>
      <w:r w:rsidRPr="00484CDA">
        <w:rPr>
          <w:rFonts w:cstheme="minorHAnsi"/>
        </w:rPr>
        <w:t xml:space="preserve"> Notre projet œuvre dans le domaine de garderie d’enfant notamment en milieu universitaire. De ce fait notre travail se focalisera principalement à orienter vers l’aide aux parents pour accéder à des services de gardes surs et régulières. </w:t>
      </w:r>
      <w:r w:rsidRPr="00484CDA">
        <w:rPr>
          <w:rFonts w:cstheme="minorHAnsi"/>
          <w:b/>
        </w:rPr>
        <w:t>« BEBE CAMPUS »</w:t>
      </w:r>
      <w:r w:rsidRPr="00484CDA">
        <w:rPr>
          <w:rFonts w:cstheme="minorHAnsi"/>
        </w:rPr>
        <w:t xml:space="preserve"> devra permettre aux enfants de développer leurs différentes habilités, d’avoir des relations positives avec les autres et de stimuler leur gout d’apprendre. Les nourrices sont chaleureuses, sensibles et à l’écoute des besoins des enfants.</w:t>
      </w:r>
    </w:p>
    <w:p w14:paraId="25BAACCC" w14:textId="77777777" w:rsidR="00A76D8B" w:rsidRPr="00484CDA" w:rsidRDefault="00A76D8B" w:rsidP="007530EC">
      <w:pPr>
        <w:ind w:left="-142"/>
        <w:rPr>
          <w:rFonts w:cstheme="minorHAnsi"/>
        </w:rPr>
      </w:pPr>
      <w:r w:rsidRPr="00484CDA">
        <w:rPr>
          <w:rFonts w:cstheme="minorHAnsi"/>
        </w:rPr>
        <w:t>Les lieux sont sécuritaires et propres, les horaires sont adaptés au rythme des enfants, les activités, le matériel de jeu et les livres proposés sont variés et adapter à l’âge des enfants. Il y a assez de place pour que les enfants jouent à l’intérieur et à l’extérieur.</w:t>
      </w:r>
    </w:p>
    <w:p w14:paraId="38F1D2AC" w14:textId="77777777" w:rsidR="006049E4" w:rsidRDefault="006049E4" w:rsidP="007530EC">
      <w:pPr>
        <w:tabs>
          <w:tab w:val="left" w:pos="499"/>
        </w:tabs>
        <w:ind w:left="-142"/>
        <w:rPr>
          <w:rFonts w:ascii="Times New Roman" w:eastAsiaTheme="minorEastAsia" w:hAnsi="Times New Roman" w:cs="Times New Roman"/>
          <w:sz w:val="28"/>
          <w:u w:val="single"/>
          <w:lang w:eastAsia="fr-FR"/>
        </w:rPr>
      </w:pPr>
    </w:p>
    <w:p w14:paraId="2742A97F" w14:textId="51404368" w:rsidR="006049E4" w:rsidRPr="007A24C2" w:rsidRDefault="006049E4" w:rsidP="007530EC">
      <w:pPr>
        <w:tabs>
          <w:tab w:val="left" w:pos="499"/>
        </w:tabs>
        <w:ind w:left="-142"/>
        <w:rPr>
          <w:u w:val="single"/>
        </w:rPr>
      </w:pPr>
      <w:r>
        <w:tab/>
      </w:r>
      <w:r w:rsidR="004777D3">
        <w:t xml:space="preserve">         </w:t>
      </w:r>
      <w:r w:rsidRPr="007A24C2">
        <w:rPr>
          <w:u w:val="single"/>
        </w:rPr>
        <w:t>ANALYSE COMMERCIALE</w:t>
      </w:r>
    </w:p>
    <w:p w14:paraId="436D2868" w14:textId="77777777" w:rsidR="006049E4" w:rsidRPr="006C4007" w:rsidRDefault="006049E4" w:rsidP="004777D3">
      <w:pPr>
        <w:pStyle w:val="Paragraphedeliste"/>
        <w:numPr>
          <w:ilvl w:val="0"/>
          <w:numId w:val="17"/>
        </w:numPr>
        <w:tabs>
          <w:tab w:val="left" w:pos="499"/>
        </w:tabs>
        <w:ind w:left="1134"/>
        <w:rPr>
          <w:b/>
          <w:bCs/>
          <w:u w:val="single"/>
        </w:rPr>
      </w:pPr>
      <w:r w:rsidRPr="006C4007">
        <w:rPr>
          <w:b/>
          <w:bCs/>
          <w:u w:val="single"/>
        </w:rPr>
        <w:t>Présentation de l’offre de service</w:t>
      </w:r>
    </w:p>
    <w:p w14:paraId="4DB3EB42" w14:textId="77777777" w:rsidR="006049E4" w:rsidRDefault="006049E4" w:rsidP="007530EC">
      <w:pPr>
        <w:ind w:left="-142"/>
      </w:pPr>
      <w:r w:rsidRPr="002932DE">
        <w:t xml:space="preserve">Notre projet vise la création d’une entreprise </w:t>
      </w:r>
      <w:r>
        <w:t>dénommée</w:t>
      </w:r>
      <w:r w:rsidRPr="002932DE">
        <w:t xml:space="preserve"> bébé campus, il s’agira de garder </w:t>
      </w:r>
      <w:r>
        <w:t>les bébés des étudiantes mères mais aussi ceux du personnel pédagogique et social au sein de l’université de Thiès, c’est ce qui vas permettre à ces dernières de travailler dans de meilleures conditions.</w:t>
      </w:r>
    </w:p>
    <w:p w14:paraId="0A5515C7" w14:textId="77777777" w:rsidR="006049E4" w:rsidRDefault="006049E4" w:rsidP="007530EC">
      <w:pPr>
        <w:ind w:left="-142"/>
      </w:pPr>
      <w:r>
        <w:t>En effet notre entreprise vise à améliorer la vie de étudiantes qui ont des bébés et qui poursuivent leurs études, en prenant en charge leurs enfant âgés de 0 à 3 ans pendant les heures de cours et de travail.</w:t>
      </w:r>
    </w:p>
    <w:p w14:paraId="7D311BC0" w14:textId="77777777" w:rsidR="006049E4" w:rsidRPr="00A371EA" w:rsidRDefault="006049E4" w:rsidP="004777D3">
      <w:pPr>
        <w:pStyle w:val="Paragraphedeliste"/>
        <w:numPr>
          <w:ilvl w:val="0"/>
          <w:numId w:val="16"/>
        </w:numPr>
        <w:ind w:left="1985"/>
        <w:rPr>
          <w:b/>
          <w:bCs/>
        </w:rPr>
      </w:pPr>
      <w:r w:rsidRPr="00A371EA">
        <w:rPr>
          <w:b/>
          <w:bCs/>
        </w:rPr>
        <w:t>Lits pour bébés de 0 – 08mois</w:t>
      </w:r>
    </w:p>
    <w:p w14:paraId="6002983F" w14:textId="77777777" w:rsidR="006049E4" w:rsidRDefault="006049E4" w:rsidP="007530EC">
      <w:pPr>
        <w:ind w:left="-142"/>
        <w:rPr>
          <w:b/>
          <w:bCs/>
        </w:rPr>
      </w:pPr>
      <w:r>
        <w:rPr>
          <w:b/>
          <w:bCs/>
        </w:rPr>
        <w:lastRenderedPageBreak/>
        <w:t xml:space="preserve">                      </w:t>
      </w:r>
      <w:r>
        <w:rPr>
          <w:noProof/>
        </w:rPr>
        <w:drawing>
          <wp:inline distT="0" distB="0" distL="0" distR="0" wp14:anchorId="0CBFDA09" wp14:editId="371C3D53">
            <wp:extent cx="1743075" cy="13716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3075" cy="1371600"/>
                    </a:xfrm>
                    <a:prstGeom prst="rect">
                      <a:avLst/>
                    </a:prstGeom>
                    <a:noFill/>
                    <a:ln>
                      <a:noFill/>
                    </a:ln>
                  </pic:spPr>
                </pic:pic>
              </a:graphicData>
            </a:graphic>
          </wp:inline>
        </w:drawing>
      </w:r>
      <w:r>
        <w:rPr>
          <w:b/>
          <w:bCs/>
        </w:rPr>
        <w:t xml:space="preserve">                             </w:t>
      </w:r>
      <w:r>
        <w:rPr>
          <w:noProof/>
        </w:rPr>
        <w:drawing>
          <wp:inline distT="0" distB="0" distL="0" distR="0" wp14:anchorId="51695984" wp14:editId="519BF7EA">
            <wp:extent cx="1476375" cy="14763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76375" cy="1476375"/>
                    </a:xfrm>
                    <a:prstGeom prst="rect">
                      <a:avLst/>
                    </a:prstGeom>
                    <a:noFill/>
                    <a:ln>
                      <a:noFill/>
                    </a:ln>
                  </pic:spPr>
                </pic:pic>
              </a:graphicData>
            </a:graphic>
          </wp:inline>
        </w:drawing>
      </w:r>
    </w:p>
    <w:p w14:paraId="5E97A0B2" w14:textId="77777777" w:rsidR="006049E4" w:rsidRPr="003B79A0" w:rsidRDefault="006049E4" w:rsidP="004777D3">
      <w:pPr>
        <w:pStyle w:val="Paragraphedeliste"/>
        <w:numPr>
          <w:ilvl w:val="0"/>
          <w:numId w:val="16"/>
        </w:numPr>
        <w:ind w:left="1985"/>
        <w:rPr>
          <w:b/>
          <w:bCs/>
        </w:rPr>
      </w:pPr>
      <w:r>
        <w:rPr>
          <w:b/>
          <w:bCs/>
        </w:rPr>
        <w:t xml:space="preserve">Lits pour bébés de 09 mois – 2 ans </w:t>
      </w:r>
    </w:p>
    <w:p w14:paraId="79FCB782" w14:textId="77777777" w:rsidR="006049E4" w:rsidRDefault="006049E4" w:rsidP="007530EC">
      <w:pPr>
        <w:ind w:left="-142"/>
      </w:pPr>
      <w:r>
        <w:t xml:space="preserve">                 </w:t>
      </w:r>
      <w:r>
        <w:rPr>
          <w:noProof/>
        </w:rPr>
        <w:drawing>
          <wp:inline distT="0" distB="0" distL="0" distR="0" wp14:anchorId="6782B97A" wp14:editId="1D12659F">
            <wp:extent cx="1600200" cy="16002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r>
        <w:t xml:space="preserve">                                          </w:t>
      </w:r>
      <w:r>
        <w:rPr>
          <w:noProof/>
        </w:rPr>
        <w:drawing>
          <wp:inline distT="0" distB="0" distL="0" distR="0" wp14:anchorId="65D1589B" wp14:editId="2B4115F7">
            <wp:extent cx="1800225" cy="1440180"/>
            <wp:effectExtent l="0" t="0" r="9525"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4902" cy="1443922"/>
                    </a:xfrm>
                    <a:prstGeom prst="rect">
                      <a:avLst/>
                    </a:prstGeom>
                    <a:noFill/>
                    <a:ln>
                      <a:noFill/>
                    </a:ln>
                  </pic:spPr>
                </pic:pic>
              </a:graphicData>
            </a:graphic>
          </wp:inline>
        </w:drawing>
      </w:r>
    </w:p>
    <w:p w14:paraId="6F18F72D" w14:textId="77777777" w:rsidR="006049E4" w:rsidRPr="006C4007" w:rsidRDefault="006049E4" w:rsidP="004777D3">
      <w:pPr>
        <w:pStyle w:val="Paragraphedeliste"/>
        <w:numPr>
          <w:ilvl w:val="0"/>
          <w:numId w:val="17"/>
        </w:numPr>
        <w:ind w:left="993"/>
        <w:rPr>
          <w:b/>
          <w:bCs/>
          <w:u w:val="single"/>
        </w:rPr>
      </w:pPr>
      <w:r w:rsidRPr="006C4007">
        <w:rPr>
          <w:b/>
          <w:bCs/>
          <w:u w:val="single"/>
        </w:rPr>
        <w:t xml:space="preserve">Les clients et les besoins </w:t>
      </w:r>
    </w:p>
    <w:p w14:paraId="2BCF6A6A" w14:textId="77777777" w:rsidR="006049E4" w:rsidRDefault="006049E4" w:rsidP="007530EC">
      <w:pPr>
        <w:spacing w:after="0"/>
        <w:ind w:left="-142"/>
      </w:pPr>
      <w:r>
        <w:t xml:space="preserve">Nous avons constaté que la population universitaire localisée au sein de l’université (site VCN) est caractérisée par un fort taux de jeunes filles mamans qui ont des difficultés à bien continuer leurs études à l’université, et par conséquence la prise en charge de leurs bébés pose une véritable préoccupation. Ainsi nous avons de mettre à leur disposition une société intitulée BEBE CAMPUS qui vas pallier à ce manquement. </w:t>
      </w:r>
    </w:p>
    <w:p w14:paraId="4F324218" w14:textId="0E3C2F43" w:rsidR="006049E4" w:rsidRDefault="006049E4" w:rsidP="007530EC">
      <w:pPr>
        <w:spacing w:after="0"/>
        <w:ind w:left="-142"/>
      </w:pPr>
      <w:r>
        <w:t>Nous offrons deux types de services qui inclus les mamans étudiantes mais aussi les personnels de l’université (pédagogiques et sociaux). Nous avons décidé de distinguer deux types de prestations de service.</w:t>
      </w:r>
    </w:p>
    <w:p w14:paraId="561E6789" w14:textId="77777777" w:rsidR="006049E4" w:rsidRDefault="006049E4" w:rsidP="007530EC">
      <w:pPr>
        <w:spacing w:after="0"/>
        <w:ind w:left="-142"/>
      </w:pPr>
    </w:p>
    <w:p w14:paraId="6776E449" w14:textId="77777777" w:rsidR="006049E4" w:rsidRPr="0062643A" w:rsidRDefault="006049E4" w:rsidP="004777D3">
      <w:pPr>
        <w:pStyle w:val="Paragraphedeliste"/>
        <w:numPr>
          <w:ilvl w:val="0"/>
          <w:numId w:val="18"/>
        </w:numPr>
        <w:spacing w:after="0"/>
        <w:ind w:left="284"/>
        <w:rPr>
          <w:b/>
          <w:bCs/>
          <w:u w:val="single"/>
        </w:rPr>
      </w:pPr>
      <w:r w:rsidRPr="0062643A">
        <w:rPr>
          <w:b/>
          <w:bCs/>
          <w:u w:val="single"/>
        </w:rPr>
        <w:t>Horaire</w:t>
      </w:r>
      <w:r>
        <w:rPr>
          <w:b/>
          <w:bCs/>
          <w:u w:val="single"/>
        </w:rPr>
        <w:t> </w:t>
      </w:r>
      <w:r>
        <w:t>: les clientes pourront faire garder leurs enfants et payer par heure0.</w:t>
      </w:r>
    </w:p>
    <w:p w14:paraId="5720A57A" w14:textId="77777777" w:rsidR="006049E4" w:rsidRPr="0062643A" w:rsidRDefault="006049E4" w:rsidP="004777D3">
      <w:pPr>
        <w:spacing w:after="0"/>
        <w:ind w:left="284"/>
        <w:rPr>
          <w:b/>
          <w:bCs/>
          <w:u w:val="single"/>
        </w:rPr>
      </w:pPr>
    </w:p>
    <w:p w14:paraId="1A7914CF" w14:textId="77777777" w:rsidR="006049E4" w:rsidRPr="0062643A" w:rsidRDefault="006049E4" w:rsidP="004777D3">
      <w:pPr>
        <w:pStyle w:val="Paragraphedeliste"/>
        <w:numPr>
          <w:ilvl w:val="0"/>
          <w:numId w:val="18"/>
        </w:numPr>
        <w:spacing w:after="0"/>
        <w:ind w:left="284"/>
        <w:rPr>
          <w:b/>
          <w:bCs/>
          <w:u w:val="single"/>
        </w:rPr>
      </w:pPr>
      <w:r>
        <w:rPr>
          <w:b/>
          <w:bCs/>
          <w:u w:val="single"/>
        </w:rPr>
        <w:t>Mensuelle </w:t>
      </w:r>
      <w:r w:rsidRPr="0062643A">
        <w:t>:</w:t>
      </w:r>
      <w:r>
        <w:t xml:space="preserve"> les mamans peuvent s’abonner et faire garder leurs enfants et attendre à la fin du mois pour payer.</w:t>
      </w:r>
    </w:p>
    <w:p w14:paraId="70DC87DC" w14:textId="77777777" w:rsidR="006049E4" w:rsidRDefault="006049E4" w:rsidP="007530EC">
      <w:pPr>
        <w:ind w:left="-142"/>
        <w:rPr>
          <w:b/>
          <w:bCs/>
        </w:rPr>
      </w:pPr>
    </w:p>
    <w:p w14:paraId="5754F44A" w14:textId="77777777" w:rsidR="006049E4" w:rsidRPr="006C4007" w:rsidRDefault="006049E4" w:rsidP="004777D3">
      <w:pPr>
        <w:pStyle w:val="Paragraphedeliste"/>
        <w:numPr>
          <w:ilvl w:val="0"/>
          <w:numId w:val="17"/>
        </w:numPr>
        <w:ind w:left="1134"/>
        <w:rPr>
          <w:b/>
          <w:bCs/>
          <w:u w:val="single"/>
        </w:rPr>
      </w:pPr>
      <w:r w:rsidRPr="006C4007">
        <w:rPr>
          <w:b/>
          <w:bCs/>
          <w:u w:val="single"/>
        </w:rPr>
        <w:t xml:space="preserve">Type de demande de la clientèle </w:t>
      </w:r>
    </w:p>
    <w:p w14:paraId="712C8DFA" w14:textId="77777777" w:rsidR="006049E4" w:rsidRDefault="006049E4" w:rsidP="007530EC">
      <w:pPr>
        <w:ind w:left="-142"/>
      </w:pPr>
      <w:r>
        <w:t xml:space="preserve">Le souci de sécurité est une prérogative pour chaque mère à l’endroit de son bébé, son bien-être, son confort et son épanouissement. C’est ce que nous apportons à ces mamans en mettant en place un cadre de vie idéal et propice qui est à la hauteur de leurs attentes.  </w:t>
      </w:r>
    </w:p>
    <w:p w14:paraId="554F9A84" w14:textId="1CAFE785" w:rsidR="006049E4" w:rsidRPr="006C4007" w:rsidRDefault="006049E4" w:rsidP="004777D3">
      <w:pPr>
        <w:pStyle w:val="Paragraphedeliste"/>
        <w:numPr>
          <w:ilvl w:val="0"/>
          <w:numId w:val="17"/>
        </w:numPr>
        <w:spacing w:after="0"/>
        <w:ind w:left="1134"/>
        <w:rPr>
          <w:b/>
          <w:bCs/>
          <w:u w:val="single"/>
        </w:rPr>
      </w:pPr>
      <w:r w:rsidRPr="006C4007">
        <w:rPr>
          <w:b/>
          <w:bCs/>
          <w:u w:val="single"/>
        </w:rPr>
        <w:t xml:space="preserve">Avantages apportés par notre entreprise </w:t>
      </w:r>
    </w:p>
    <w:p w14:paraId="69E7ACF7" w14:textId="77777777" w:rsidR="006049E4" w:rsidRPr="00695B44" w:rsidRDefault="006049E4" w:rsidP="004777D3">
      <w:pPr>
        <w:spacing w:after="0"/>
        <w:ind w:left="993"/>
      </w:pPr>
      <w:r w:rsidRPr="00695B44">
        <w:rPr>
          <w:bCs/>
          <w:sz w:val="24"/>
          <w:szCs w:val="24"/>
        </w:rPr>
        <w:t xml:space="preserve">  </w:t>
      </w:r>
    </w:p>
    <w:p w14:paraId="77E378F6" w14:textId="77777777" w:rsidR="006049E4" w:rsidRPr="00775305" w:rsidRDefault="006049E4" w:rsidP="004777D3">
      <w:pPr>
        <w:pStyle w:val="Paragraphedeliste"/>
        <w:numPr>
          <w:ilvl w:val="2"/>
          <w:numId w:val="15"/>
        </w:numPr>
        <w:tabs>
          <w:tab w:val="left" w:pos="499"/>
        </w:tabs>
        <w:ind w:left="993"/>
        <w:rPr>
          <w:bCs/>
          <w:sz w:val="24"/>
          <w:szCs w:val="24"/>
        </w:rPr>
      </w:pPr>
      <w:r w:rsidRPr="00775305">
        <w:rPr>
          <w:bCs/>
          <w:sz w:val="24"/>
          <w:szCs w:val="24"/>
        </w:rPr>
        <w:t xml:space="preserve">Accès facile </w:t>
      </w:r>
      <w:r>
        <w:rPr>
          <w:bCs/>
          <w:sz w:val="24"/>
          <w:szCs w:val="24"/>
        </w:rPr>
        <w:t xml:space="preserve">pour les clients </w:t>
      </w:r>
    </w:p>
    <w:p w14:paraId="6CA47185" w14:textId="77777777" w:rsidR="006049E4" w:rsidRPr="00775305" w:rsidRDefault="006049E4" w:rsidP="004777D3">
      <w:pPr>
        <w:pStyle w:val="Paragraphedeliste"/>
        <w:numPr>
          <w:ilvl w:val="2"/>
          <w:numId w:val="15"/>
        </w:numPr>
        <w:tabs>
          <w:tab w:val="left" w:pos="499"/>
        </w:tabs>
        <w:ind w:left="993"/>
        <w:rPr>
          <w:bCs/>
          <w:sz w:val="24"/>
          <w:szCs w:val="24"/>
        </w:rPr>
      </w:pPr>
      <w:r w:rsidRPr="00775305">
        <w:rPr>
          <w:bCs/>
          <w:sz w:val="24"/>
          <w:szCs w:val="24"/>
        </w:rPr>
        <w:t xml:space="preserve">Qualité </w:t>
      </w:r>
    </w:p>
    <w:p w14:paraId="7BA3FAC4" w14:textId="77777777" w:rsidR="006049E4" w:rsidRPr="00775305" w:rsidRDefault="006049E4" w:rsidP="004777D3">
      <w:pPr>
        <w:pStyle w:val="Paragraphedeliste"/>
        <w:numPr>
          <w:ilvl w:val="2"/>
          <w:numId w:val="15"/>
        </w:numPr>
        <w:tabs>
          <w:tab w:val="left" w:pos="499"/>
        </w:tabs>
        <w:ind w:left="993"/>
        <w:rPr>
          <w:bCs/>
          <w:sz w:val="24"/>
          <w:szCs w:val="24"/>
        </w:rPr>
      </w:pPr>
      <w:r w:rsidRPr="00775305">
        <w:rPr>
          <w:bCs/>
          <w:sz w:val="24"/>
          <w:szCs w:val="24"/>
        </w:rPr>
        <w:t>Prix accessible</w:t>
      </w:r>
    </w:p>
    <w:p w14:paraId="5CD8305B" w14:textId="77777777" w:rsidR="006049E4" w:rsidRDefault="006049E4" w:rsidP="004777D3">
      <w:pPr>
        <w:pStyle w:val="Paragraphedeliste"/>
        <w:numPr>
          <w:ilvl w:val="2"/>
          <w:numId w:val="15"/>
        </w:numPr>
        <w:tabs>
          <w:tab w:val="left" w:pos="499"/>
        </w:tabs>
        <w:ind w:left="993"/>
        <w:rPr>
          <w:bCs/>
          <w:sz w:val="24"/>
          <w:szCs w:val="24"/>
        </w:rPr>
      </w:pPr>
      <w:r w:rsidRPr="00775305">
        <w:rPr>
          <w:bCs/>
          <w:sz w:val="24"/>
          <w:szCs w:val="24"/>
        </w:rPr>
        <w:t>Hygiène</w:t>
      </w:r>
      <w:r>
        <w:rPr>
          <w:bCs/>
          <w:sz w:val="24"/>
          <w:szCs w:val="24"/>
        </w:rPr>
        <w:t xml:space="preserve"> et environnement sein</w:t>
      </w:r>
    </w:p>
    <w:p w14:paraId="6CC3F656" w14:textId="77777777" w:rsidR="006049E4" w:rsidRDefault="006049E4" w:rsidP="004777D3">
      <w:pPr>
        <w:pStyle w:val="Paragraphedeliste"/>
        <w:numPr>
          <w:ilvl w:val="2"/>
          <w:numId w:val="15"/>
        </w:numPr>
        <w:tabs>
          <w:tab w:val="left" w:pos="499"/>
        </w:tabs>
        <w:spacing w:before="240"/>
        <w:ind w:left="993"/>
        <w:rPr>
          <w:bCs/>
          <w:sz w:val="24"/>
          <w:szCs w:val="24"/>
        </w:rPr>
      </w:pPr>
      <w:r>
        <w:rPr>
          <w:bCs/>
          <w:sz w:val="24"/>
          <w:szCs w:val="24"/>
        </w:rPr>
        <w:t>Innovation au sein de l’université</w:t>
      </w:r>
    </w:p>
    <w:p w14:paraId="34CE34EF" w14:textId="77777777" w:rsidR="006049E4" w:rsidRPr="005C2FFE" w:rsidRDefault="006049E4" w:rsidP="007530EC">
      <w:pPr>
        <w:tabs>
          <w:tab w:val="left" w:pos="499"/>
        </w:tabs>
        <w:spacing w:after="0"/>
        <w:ind w:left="-142"/>
        <w:rPr>
          <w:bCs/>
          <w:sz w:val="24"/>
          <w:szCs w:val="24"/>
        </w:rPr>
      </w:pPr>
    </w:p>
    <w:p w14:paraId="65D179AE" w14:textId="77777777" w:rsidR="006049E4" w:rsidRPr="006C4007" w:rsidRDefault="006049E4" w:rsidP="004777D3">
      <w:pPr>
        <w:pStyle w:val="Paragraphedeliste"/>
        <w:numPr>
          <w:ilvl w:val="0"/>
          <w:numId w:val="17"/>
        </w:numPr>
        <w:tabs>
          <w:tab w:val="left" w:pos="499"/>
        </w:tabs>
        <w:spacing w:after="0"/>
        <w:ind w:left="1134"/>
        <w:rPr>
          <w:b/>
          <w:sz w:val="24"/>
          <w:szCs w:val="24"/>
          <w:u w:val="single"/>
        </w:rPr>
      </w:pPr>
      <w:r w:rsidRPr="006C4007">
        <w:rPr>
          <w:b/>
          <w:sz w:val="24"/>
          <w:szCs w:val="24"/>
          <w:u w:val="single"/>
        </w:rPr>
        <w:t xml:space="preserve">La tendance du marché </w:t>
      </w:r>
    </w:p>
    <w:p w14:paraId="303605A4" w14:textId="77777777" w:rsidR="006049E4" w:rsidRDefault="006049E4" w:rsidP="007530EC">
      <w:pPr>
        <w:pStyle w:val="Paragraphedeliste"/>
        <w:tabs>
          <w:tab w:val="left" w:pos="499"/>
        </w:tabs>
        <w:ind w:left="-142"/>
      </w:pPr>
    </w:p>
    <w:p w14:paraId="238340F7" w14:textId="77777777" w:rsidR="006049E4" w:rsidRDefault="006049E4" w:rsidP="007530EC">
      <w:pPr>
        <w:pStyle w:val="Paragraphedeliste"/>
        <w:tabs>
          <w:tab w:val="left" w:pos="499"/>
        </w:tabs>
        <w:ind w:left="-142"/>
      </w:pPr>
      <w:r>
        <w:t>Nos services se déroulent durant l’année académique. Puisque nous ne sont pas en cycle normal, donc l’année peut durer 10 mois. Nous pouvons aussi constater que le nombre d’étudiant augment chaque année, ainsi nos services vont se dérouler une période de 9mois mais cette période peut changer au cours d’une année.</w:t>
      </w:r>
    </w:p>
    <w:p w14:paraId="7D601C24" w14:textId="77777777" w:rsidR="006049E4" w:rsidRDefault="006049E4" w:rsidP="007530EC">
      <w:pPr>
        <w:pStyle w:val="Paragraphedeliste"/>
        <w:tabs>
          <w:tab w:val="left" w:pos="499"/>
        </w:tabs>
        <w:ind w:left="-142"/>
      </w:pPr>
    </w:p>
    <w:p w14:paraId="6B249E2A" w14:textId="77777777" w:rsidR="006049E4" w:rsidRPr="006C4007" w:rsidRDefault="006049E4" w:rsidP="004777D3">
      <w:pPr>
        <w:pStyle w:val="Paragraphedeliste"/>
        <w:numPr>
          <w:ilvl w:val="0"/>
          <w:numId w:val="17"/>
        </w:numPr>
        <w:tabs>
          <w:tab w:val="left" w:pos="499"/>
        </w:tabs>
        <w:ind w:left="1134"/>
        <w:rPr>
          <w:b/>
          <w:bCs/>
          <w:u w:val="single"/>
        </w:rPr>
      </w:pPr>
      <w:r w:rsidRPr="006C4007">
        <w:rPr>
          <w:b/>
          <w:bCs/>
          <w:u w:val="single"/>
        </w:rPr>
        <w:t>Politique de fixation du prix</w:t>
      </w:r>
    </w:p>
    <w:p w14:paraId="47A15CC3" w14:textId="77777777" w:rsidR="006049E4" w:rsidRDefault="006049E4" w:rsidP="007530EC">
      <w:pPr>
        <w:tabs>
          <w:tab w:val="left" w:pos="499"/>
        </w:tabs>
        <w:ind w:left="-142"/>
        <w:rPr>
          <w:rFonts w:eastAsiaTheme="minorEastAsia" w:cstheme="minorHAnsi"/>
          <w:lang w:eastAsia="fr-FR"/>
        </w:rPr>
      </w:pPr>
    </w:p>
    <w:p w14:paraId="76D4B2A8" w14:textId="64D7D8B4" w:rsidR="006049E4" w:rsidRPr="006049E4" w:rsidRDefault="006049E4" w:rsidP="007530EC">
      <w:pPr>
        <w:tabs>
          <w:tab w:val="left" w:pos="499"/>
        </w:tabs>
        <w:ind w:left="-142"/>
        <w:rPr>
          <w:rFonts w:eastAsiaTheme="minorEastAsia" w:cstheme="minorHAnsi"/>
          <w:lang w:eastAsia="fr-FR"/>
        </w:rPr>
      </w:pPr>
      <w:r w:rsidRPr="006049E4">
        <w:rPr>
          <w:rFonts w:eastAsiaTheme="minorEastAsia" w:cstheme="minorHAnsi"/>
          <w:lang w:eastAsia="fr-FR"/>
        </w:rPr>
        <w:t>Une politique de fixation des prix est essentielle pour une bonne entreprise surtout dans le domaine de la prestation de service. Notre système de prestation de service est simple et performant par ce que caractériser par une tendance variable de la périodicité et il y’aura un contact direct entre BEBE CAMPUS et les clients ce qui vas favoriser la confiance et l’élaboration d’un prix qui nous permet d’avoir de recettes importantes à travers un choix entre le paiement horaire qui permet de payer à l’heure et le paiement mensuel réservé aux abonnés.</w:t>
      </w:r>
    </w:p>
    <w:p w14:paraId="58D6CB8B" w14:textId="77777777" w:rsidR="006049E4" w:rsidRPr="006C4007" w:rsidRDefault="006049E4" w:rsidP="004777D3">
      <w:pPr>
        <w:pStyle w:val="Paragraphedeliste"/>
        <w:numPr>
          <w:ilvl w:val="0"/>
          <w:numId w:val="17"/>
        </w:numPr>
        <w:tabs>
          <w:tab w:val="left" w:pos="499"/>
        </w:tabs>
        <w:ind w:left="1134"/>
        <w:rPr>
          <w:b/>
          <w:bCs/>
        </w:rPr>
      </w:pPr>
      <w:r w:rsidRPr="006C4007">
        <w:rPr>
          <w:b/>
          <w:bCs/>
        </w:rPr>
        <w:t>Moyens de communication et les canaux de distributions</w:t>
      </w:r>
    </w:p>
    <w:p w14:paraId="434B7EB8" w14:textId="430421ED" w:rsidR="006049E4" w:rsidRDefault="006049E4" w:rsidP="007530EC">
      <w:pPr>
        <w:tabs>
          <w:tab w:val="left" w:pos="499"/>
        </w:tabs>
        <w:ind w:left="-142"/>
      </w:pPr>
      <w:r>
        <w:t xml:space="preserve">Comme nous pouvons le constater, de nos jours, la communication est devenue de plus en plus facile et importante dans tous les domaines. Nous allons procéder à la mise en place de flyers et puisque notre formation universitaire nous à donner </w:t>
      </w:r>
      <w:r w:rsidR="00381D91">
        <w:t>des connaissances suffisantes</w:t>
      </w:r>
      <w:r>
        <w:t xml:space="preserve"> en informatique, allons créer un site d’internet pour notre société en plus nous nous focaliserons sur les réseaux sociaux pour nous faire connaitre. Et enfin nous nous baserons le moyen de communication naturel qui est la communication de bouche à oreille.</w:t>
      </w:r>
    </w:p>
    <w:p w14:paraId="42492FE9" w14:textId="77777777" w:rsidR="006049E4" w:rsidRPr="006C4007" w:rsidRDefault="006049E4" w:rsidP="004777D3">
      <w:pPr>
        <w:pStyle w:val="Paragraphedeliste"/>
        <w:numPr>
          <w:ilvl w:val="0"/>
          <w:numId w:val="17"/>
        </w:numPr>
        <w:tabs>
          <w:tab w:val="left" w:pos="499"/>
        </w:tabs>
        <w:ind w:left="1276"/>
        <w:rPr>
          <w:b/>
          <w:bCs/>
          <w:u w:val="single"/>
        </w:rPr>
      </w:pPr>
      <w:r w:rsidRPr="006C4007">
        <w:rPr>
          <w:b/>
          <w:bCs/>
          <w:u w:val="single"/>
        </w:rPr>
        <w:t>Analyse SWOT</w:t>
      </w:r>
    </w:p>
    <w:p w14:paraId="1BA7767A" w14:textId="77777777" w:rsidR="006049E4" w:rsidRPr="00A76D8B" w:rsidRDefault="006049E4" w:rsidP="007530EC">
      <w:pPr>
        <w:ind w:left="-142"/>
        <w:rPr>
          <w:rFonts w:ascii="Times New Roman" w:eastAsiaTheme="minorEastAsia" w:hAnsi="Times New Roman" w:cs="Times New Roman"/>
          <w:sz w:val="28"/>
          <w:u w:val="single"/>
          <w:lang w:eastAsia="fr-FR"/>
        </w:rPr>
      </w:pPr>
    </w:p>
    <w:p w14:paraId="22B0D617" w14:textId="77777777" w:rsidR="00A23F79" w:rsidRPr="000E181B" w:rsidRDefault="00A23F79" w:rsidP="007530EC">
      <w:pPr>
        <w:ind w:left="-142"/>
        <w:rPr>
          <w:rFonts w:ascii="Times New Roman" w:eastAsiaTheme="minorEastAsia" w:hAnsi="Times New Roman" w:cs="Times New Roman"/>
          <w:sz w:val="28"/>
          <w:u w:val="single"/>
          <w:lang w:eastAsia="fr-FR"/>
        </w:rPr>
      </w:pPr>
    </w:p>
    <w:p w14:paraId="7511EA7F" w14:textId="77777777" w:rsidR="00A23F79" w:rsidRPr="000E181B" w:rsidRDefault="00A23F79" w:rsidP="007530EC">
      <w:pPr>
        <w:ind w:left="-142"/>
        <w:rPr>
          <w:rFonts w:ascii="Times New Roman" w:eastAsiaTheme="minorEastAsia" w:hAnsi="Times New Roman" w:cs="Times New Roman"/>
          <w:sz w:val="28"/>
          <w:u w:val="single"/>
          <w:lang w:eastAsia="fr-FR"/>
        </w:rPr>
      </w:pPr>
    </w:p>
    <w:p w14:paraId="4B5E088A" w14:textId="77777777" w:rsidR="00A23F79" w:rsidRPr="000E181B" w:rsidRDefault="00A23F79" w:rsidP="007530EC">
      <w:pPr>
        <w:ind w:left="-142"/>
        <w:rPr>
          <w:rFonts w:ascii="Times New Roman" w:eastAsiaTheme="minorEastAsia" w:hAnsi="Times New Roman" w:cs="Times New Roman"/>
          <w:sz w:val="28"/>
          <w:u w:val="single"/>
          <w:lang w:eastAsia="fr-FR"/>
        </w:rPr>
      </w:pPr>
    </w:p>
    <w:p w14:paraId="717A8074" w14:textId="77777777" w:rsidR="00A23F79" w:rsidRPr="000E181B" w:rsidRDefault="00A23F79" w:rsidP="007530EC">
      <w:pPr>
        <w:ind w:left="-142"/>
        <w:rPr>
          <w:rFonts w:ascii="Times New Roman" w:eastAsiaTheme="minorEastAsia" w:hAnsi="Times New Roman" w:cs="Times New Roman"/>
          <w:sz w:val="28"/>
          <w:u w:val="single"/>
          <w:lang w:eastAsia="fr-FR"/>
        </w:rPr>
      </w:pPr>
    </w:p>
    <w:p w14:paraId="0A801CDD" w14:textId="77777777" w:rsidR="006049E4" w:rsidRPr="006049E4" w:rsidRDefault="006049E4" w:rsidP="007530EC">
      <w:pPr>
        <w:ind w:left="-142"/>
        <w:rPr>
          <w:b/>
          <w:lang/>
        </w:rPr>
      </w:pPr>
      <w:r w:rsidRPr="006049E4">
        <w:rPr>
          <w:b/>
          <w:lang/>
        </w:rPr>
        <w:t xml:space="preserve">                             </w:t>
      </w:r>
      <w:r w:rsidRPr="006049E4">
        <w:rPr>
          <w:b/>
          <w:u w:val="single"/>
          <w:lang/>
        </w:rPr>
        <w:t>ANALYSE TECHNIQUE</w:t>
      </w:r>
    </w:p>
    <w:p w14:paraId="6FDFF5D1" w14:textId="77777777" w:rsidR="006049E4" w:rsidRPr="006049E4" w:rsidRDefault="006049E4" w:rsidP="004777D3">
      <w:pPr>
        <w:pStyle w:val="Paragraphedeliste"/>
        <w:numPr>
          <w:ilvl w:val="0"/>
          <w:numId w:val="19"/>
        </w:numPr>
        <w:spacing w:after="160" w:line="259" w:lineRule="auto"/>
        <w:ind w:left="851"/>
        <w:rPr>
          <w:b/>
          <w:u w:val="single"/>
          <w:lang/>
        </w:rPr>
      </w:pPr>
      <w:r w:rsidRPr="006049E4">
        <w:rPr>
          <w:b/>
          <w:u w:val="single"/>
          <w:lang/>
        </w:rPr>
        <w:t>Localisation</w:t>
      </w:r>
    </w:p>
    <w:p w14:paraId="7DE64137" w14:textId="77777777" w:rsidR="006049E4" w:rsidRPr="006049E4" w:rsidRDefault="006049E4" w:rsidP="007530EC">
      <w:pPr>
        <w:ind w:left="-142"/>
        <w:rPr>
          <w:lang/>
        </w:rPr>
      </w:pPr>
      <w:r w:rsidRPr="006049E4">
        <w:rPr>
          <w:lang/>
        </w:rPr>
        <w:t>Nous prévoyons</w:t>
      </w:r>
      <w:r w:rsidRPr="006049E4">
        <w:t xml:space="preserve"> d’</w:t>
      </w:r>
      <w:r w:rsidRPr="006049E4">
        <w:rPr>
          <w:lang/>
        </w:rPr>
        <w:t xml:space="preserve"> installer notre entreprise dans la region de thies plus particulièrement au sein de l</w:t>
      </w:r>
      <w:r w:rsidRPr="006049E4">
        <w:t>’</w:t>
      </w:r>
      <w:r w:rsidRPr="006049E4">
        <w:rPr>
          <w:lang/>
        </w:rPr>
        <w:t xml:space="preserve"> université de thies au niveau du campus social.En effet l’ accés de la demande sera plus facile ,et les conditions d</w:t>
      </w:r>
      <w:r w:rsidRPr="006049E4">
        <w:t>’ </w:t>
      </w:r>
      <w:r w:rsidRPr="006049E4">
        <w:rPr>
          <w:lang/>
        </w:rPr>
        <w:t>installation seront plus facile</w:t>
      </w:r>
      <w:r w:rsidRPr="006049E4">
        <w:t>s</w:t>
      </w:r>
      <w:r w:rsidRPr="006049E4">
        <w:rPr>
          <w:lang/>
        </w:rPr>
        <w:t xml:space="preserve"> avec la coopération de l</w:t>
      </w:r>
      <w:r w:rsidRPr="006049E4">
        <w:t>’</w:t>
      </w:r>
      <w:r w:rsidRPr="006049E4">
        <w:rPr>
          <w:lang/>
        </w:rPr>
        <w:t xml:space="preserve"> université .</w:t>
      </w:r>
    </w:p>
    <w:p w14:paraId="0560E993" w14:textId="77777777" w:rsidR="006049E4" w:rsidRPr="006049E4" w:rsidRDefault="006049E4" w:rsidP="004777D3">
      <w:pPr>
        <w:pStyle w:val="Paragraphedeliste"/>
        <w:numPr>
          <w:ilvl w:val="0"/>
          <w:numId w:val="19"/>
        </w:numPr>
        <w:spacing w:after="160" w:line="259" w:lineRule="auto"/>
        <w:ind w:left="851"/>
        <w:rPr>
          <w:b/>
          <w:u w:val="single"/>
          <w:lang/>
        </w:rPr>
      </w:pPr>
      <w:r w:rsidRPr="006049E4">
        <w:rPr>
          <w:b/>
          <w:u w:val="single"/>
          <w:lang/>
        </w:rPr>
        <w:t>Processus de vente de service</w:t>
      </w:r>
    </w:p>
    <w:p w14:paraId="71ED52FD" w14:textId="77777777" w:rsidR="006049E4" w:rsidRPr="006049E4" w:rsidRDefault="006049E4" w:rsidP="007530EC">
      <w:pPr>
        <w:ind w:left="-142"/>
        <w:rPr>
          <w:b/>
          <w:u w:val="single"/>
          <w:lang/>
        </w:rPr>
      </w:pPr>
      <w:r w:rsidRPr="006049E4">
        <w:rPr>
          <w:b/>
          <w:lang/>
        </w:rPr>
        <w:t>1)</w:t>
      </w:r>
      <w:r w:rsidRPr="006049E4">
        <w:rPr>
          <w:lang/>
        </w:rPr>
        <w:t xml:space="preserve"> les parents communuqueront par téléphones avec</w:t>
      </w:r>
      <w:r w:rsidRPr="006049E4">
        <w:t xml:space="preserve"> le</w:t>
      </w:r>
      <w:r w:rsidRPr="006049E4">
        <w:rPr>
          <w:lang/>
        </w:rPr>
        <w:t xml:space="preserve"> secrétaire pour  inscrire leur enfant en temps plein ou à temps partiel aprés la classe. Pendant cet appel,le secr</w:t>
      </w:r>
      <w:r w:rsidRPr="006049E4">
        <w:t>é</w:t>
      </w:r>
      <w:r w:rsidRPr="006049E4">
        <w:rPr>
          <w:lang/>
        </w:rPr>
        <w:t>taire prendra les coordonnées de la famille et organise une rencontre dans un endroit convenant aux deux parties .</w:t>
      </w:r>
    </w:p>
    <w:p w14:paraId="3895A2A8" w14:textId="77777777" w:rsidR="006049E4" w:rsidRPr="006049E4" w:rsidRDefault="006049E4" w:rsidP="007530EC">
      <w:pPr>
        <w:ind w:left="-142"/>
        <w:rPr>
          <w:lang/>
        </w:rPr>
      </w:pPr>
      <w:r w:rsidRPr="006049E4">
        <w:rPr>
          <w:b/>
          <w:lang/>
        </w:rPr>
        <w:t>2)</w:t>
      </w:r>
      <w:r w:rsidRPr="006049E4">
        <w:rPr>
          <w:lang/>
        </w:rPr>
        <w:t xml:space="preserve">  A l’occasion de cette rencontre ,le secrétaire apportera le formulaire d’inscription de la garderie BEBE CAMPUS et demandera </w:t>
      </w:r>
      <w:r w:rsidRPr="006049E4">
        <w:t xml:space="preserve">à </w:t>
      </w:r>
      <w:r w:rsidRPr="006049E4">
        <w:rPr>
          <w:lang/>
        </w:rPr>
        <w:t xml:space="preserve">la famille de le remplir.Ce formulaire sera fourni en français ou en anglais afin </w:t>
      </w:r>
      <w:r w:rsidRPr="006049E4">
        <w:rPr>
          <w:lang/>
        </w:rPr>
        <w:lastRenderedPageBreak/>
        <w:t>d’assurer la collecte de l</w:t>
      </w:r>
      <w:r w:rsidRPr="006049E4">
        <w:t>’</w:t>
      </w:r>
      <w:r w:rsidRPr="006049E4">
        <w:rPr>
          <w:lang/>
        </w:rPr>
        <w:t xml:space="preserve"> information la plus exacte possible au sujet de l</w:t>
      </w:r>
      <w:r w:rsidRPr="006049E4">
        <w:t>’</w:t>
      </w:r>
      <w:r w:rsidRPr="006049E4">
        <w:rPr>
          <w:lang/>
        </w:rPr>
        <w:t xml:space="preserve"> enfant et de sa famille , les politiques de paiement et d</w:t>
      </w:r>
      <w:r w:rsidRPr="006049E4">
        <w:t>’</w:t>
      </w:r>
      <w:r w:rsidRPr="006049E4">
        <w:rPr>
          <w:lang/>
        </w:rPr>
        <w:t xml:space="preserve"> annulation de la garderie sont expliquées et convenues avec la garderie.</w:t>
      </w:r>
    </w:p>
    <w:p w14:paraId="5F8DCC7D" w14:textId="77777777" w:rsidR="006049E4" w:rsidRPr="006049E4" w:rsidRDefault="006049E4" w:rsidP="007530EC">
      <w:pPr>
        <w:ind w:left="-142"/>
        <w:rPr>
          <w:lang/>
        </w:rPr>
      </w:pPr>
      <w:r w:rsidRPr="006049E4">
        <w:rPr>
          <w:b/>
          <w:lang/>
        </w:rPr>
        <w:t>3)</w:t>
      </w:r>
      <w:r w:rsidRPr="006049E4">
        <w:rPr>
          <w:lang/>
        </w:rPr>
        <w:t xml:space="preserve"> Selon le moment o</w:t>
      </w:r>
      <w:r w:rsidRPr="006049E4">
        <w:t>ù</w:t>
      </w:r>
      <w:r w:rsidRPr="006049E4">
        <w:rPr>
          <w:lang/>
        </w:rPr>
        <w:t xml:space="preserve"> les papiers sont remplis ,la garderie organisera l</w:t>
      </w:r>
      <w:r w:rsidRPr="006049E4">
        <w:t>’</w:t>
      </w:r>
      <w:r w:rsidRPr="006049E4">
        <w:rPr>
          <w:lang/>
        </w:rPr>
        <w:t xml:space="preserve"> entrée de l’enfant le premier(1) ou le 15 du mois.</w:t>
      </w:r>
    </w:p>
    <w:p w14:paraId="5DEABFDC" w14:textId="77777777" w:rsidR="006049E4" w:rsidRPr="006049E4" w:rsidRDefault="006049E4" w:rsidP="007530EC">
      <w:pPr>
        <w:ind w:left="-142"/>
        <w:rPr>
          <w:lang/>
        </w:rPr>
      </w:pPr>
      <w:r w:rsidRPr="006049E4">
        <w:rPr>
          <w:b/>
          <w:lang/>
        </w:rPr>
        <w:t>4)</w:t>
      </w:r>
      <w:r w:rsidRPr="006049E4">
        <w:rPr>
          <w:lang/>
        </w:rPr>
        <w:t xml:space="preserve"> La premiere fois que l’enfant fera son entrée à la garderie ,on l</w:t>
      </w:r>
      <w:r w:rsidRPr="006049E4">
        <w:t>’</w:t>
      </w:r>
      <w:r w:rsidRPr="006049E4">
        <w:rPr>
          <w:lang/>
        </w:rPr>
        <w:t xml:space="preserve"> accueillera à la porte . on offrira à la famille la possibilité de rester une trentaine de minutes pour prendre une tasse de l’eau ou de jus .cela n’est pas obligatoire et n’est offerte que pour fournir un certain niveau de confort et de transparence à la famille .</w:t>
      </w:r>
    </w:p>
    <w:p w14:paraId="11CF3CB5" w14:textId="77777777" w:rsidR="006049E4" w:rsidRPr="006049E4" w:rsidRDefault="006049E4" w:rsidP="007530EC">
      <w:pPr>
        <w:ind w:left="-142"/>
      </w:pPr>
      <w:r w:rsidRPr="006049E4">
        <w:rPr>
          <w:b/>
          <w:lang/>
        </w:rPr>
        <w:t>5)</w:t>
      </w:r>
      <w:r w:rsidRPr="006049E4">
        <w:t>On l’enfant aux autres enfants de la garderie </w:t>
      </w:r>
      <w:r w:rsidRPr="006049E4">
        <w:rPr>
          <w:lang/>
        </w:rPr>
        <w:t>,en</w:t>
      </w:r>
      <w:r w:rsidRPr="006049E4">
        <w:t xml:space="preserve"> </w:t>
      </w:r>
      <w:r w:rsidRPr="006049E4">
        <w:rPr>
          <w:lang/>
        </w:rPr>
        <w:t>posant des question</w:t>
      </w:r>
      <w:r w:rsidRPr="006049E4">
        <w:t>s</w:t>
      </w:r>
      <w:r w:rsidRPr="006049E4">
        <w:rPr>
          <w:lang/>
        </w:rPr>
        <w:t xml:space="preserve"> sur son regime alimentaire avant que ses parents quittent le lieu.</w:t>
      </w:r>
      <w:r w:rsidRPr="006049E4">
        <w:t xml:space="preserve"> Et on leur demandera le carnet de vaccination de l’enfant en vue de s’informer sur le statut vaccinal de l’enfant. On préparera trois activités initiales pour ses nouveaux venus afin d’assurer une transition sans heurt vers la garderie.  </w:t>
      </w:r>
    </w:p>
    <w:p w14:paraId="5658A0CD" w14:textId="77777777" w:rsidR="006049E4" w:rsidRPr="006049E4" w:rsidRDefault="006049E4" w:rsidP="007530EC">
      <w:pPr>
        <w:ind w:left="-142"/>
        <w:rPr>
          <w:lang/>
        </w:rPr>
      </w:pPr>
      <w:r w:rsidRPr="006049E4">
        <w:rPr>
          <w:b/>
          <w:lang/>
        </w:rPr>
        <w:t>6)</w:t>
      </w:r>
      <w:r w:rsidRPr="006049E4">
        <w:rPr>
          <w:lang/>
        </w:rPr>
        <w:t xml:space="preserve"> Des dossiers seront maintenus sur chaque enfant .les parents receverons des resumés mensuels sur le comportements et le developpement de leur enfant ainsi que les préoccupations et les faits saillants observes pendant le mois .</w:t>
      </w:r>
    </w:p>
    <w:p w14:paraId="211DC964" w14:textId="77777777" w:rsidR="006049E4" w:rsidRPr="006049E4" w:rsidRDefault="006049E4" w:rsidP="007530EC">
      <w:pPr>
        <w:ind w:left="-142"/>
        <w:rPr>
          <w:lang/>
        </w:rPr>
      </w:pPr>
      <w:r w:rsidRPr="006049E4">
        <w:rPr>
          <w:b/>
          <w:lang/>
        </w:rPr>
        <w:t>7)</w:t>
      </w:r>
      <w:r w:rsidRPr="006049E4">
        <w:rPr>
          <w:lang/>
        </w:rPr>
        <w:t xml:space="preserve"> Pendant la troisieme semaine de chaque mois ,on appellera chaque famille pour confirmer l’inscription du mois suivant et s’assurer la perception du paiement avant le 15 du mois.</w:t>
      </w:r>
    </w:p>
    <w:p w14:paraId="0EC3D0E8" w14:textId="53E856F3" w:rsidR="006049E4" w:rsidRDefault="006049E4" w:rsidP="004777D3">
      <w:pPr>
        <w:pStyle w:val="Paragraphedeliste"/>
        <w:numPr>
          <w:ilvl w:val="0"/>
          <w:numId w:val="19"/>
        </w:numPr>
        <w:spacing w:after="160" w:line="259" w:lineRule="auto"/>
        <w:ind w:left="709"/>
        <w:rPr>
          <w:b/>
          <w:u w:val="single"/>
          <w:lang/>
        </w:rPr>
      </w:pPr>
      <w:r w:rsidRPr="006049E4">
        <w:rPr>
          <w:b/>
          <w:u w:val="single"/>
          <w:lang/>
        </w:rPr>
        <w:t>Personnel et organigramme:</w:t>
      </w:r>
    </w:p>
    <w:p w14:paraId="135C87D0" w14:textId="77777777" w:rsidR="00381D91" w:rsidRPr="00381D91" w:rsidRDefault="00381D91" w:rsidP="007530EC">
      <w:pPr>
        <w:spacing w:after="160" w:line="259" w:lineRule="auto"/>
        <w:ind w:left="-142"/>
        <w:rPr>
          <w:b/>
          <w:u w:val="single"/>
          <w:lang/>
        </w:rPr>
      </w:pPr>
    </w:p>
    <w:tbl>
      <w:tblPr>
        <w:tblStyle w:val="Grilledutableau"/>
        <w:tblW w:w="9143" w:type="dxa"/>
        <w:tblInd w:w="-5" w:type="dxa"/>
        <w:tblLook w:val="04A0" w:firstRow="1" w:lastRow="0" w:firstColumn="1" w:lastColumn="0" w:noHBand="0" w:noVBand="1"/>
      </w:tblPr>
      <w:tblGrid>
        <w:gridCol w:w="2055"/>
        <w:gridCol w:w="2057"/>
        <w:gridCol w:w="3316"/>
        <w:gridCol w:w="1715"/>
      </w:tblGrid>
      <w:tr w:rsidR="006049E4" w:rsidRPr="006049E4" w14:paraId="02428A5D" w14:textId="77777777" w:rsidTr="00381D91">
        <w:trPr>
          <w:trHeight w:val="642"/>
        </w:trPr>
        <w:tc>
          <w:tcPr>
            <w:tcW w:w="2055" w:type="dxa"/>
            <w:vAlign w:val="center"/>
          </w:tcPr>
          <w:p w14:paraId="09320404" w14:textId="77777777" w:rsidR="006049E4" w:rsidRPr="006049E4" w:rsidRDefault="006049E4" w:rsidP="007530EC">
            <w:pPr>
              <w:ind w:left="-142"/>
              <w:jc w:val="center"/>
              <w:rPr>
                <w:sz w:val="20"/>
                <w:szCs w:val="20"/>
                <w:lang/>
              </w:rPr>
            </w:pPr>
            <w:r w:rsidRPr="006049E4">
              <w:rPr>
                <w:sz w:val="20"/>
                <w:szCs w:val="20"/>
                <w:lang/>
              </w:rPr>
              <w:t>Promoteurs</w:t>
            </w:r>
          </w:p>
        </w:tc>
        <w:tc>
          <w:tcPr>
            <w:tcW w:w="2057" w:type="dxa"/>
            <w:vAlign w:val="center"/>
          </w:tcPr>
          <w:p w14:paraId="5ED0B59D" w14:textId="2167647F" w:rsidR="006049E4" w:rsidRPr="006049E4" w:rsidRDefault="006049E4" w:rsidP="007530EC">
            <w:pPr>
              <w:ind w:left="-142"/>
              <w:jc w:val="center"/>
              <w:rPr>
                <w:sz w:val="20"/>
                <w:szCs w:val="20"/>
                <w:lang/>
              </w:rPr>
            </w:pPr>
            <w:r w:rsidRPr="006049E4">
              <w:rPr>
                <w:sz w:val="20"/>
                <w:szCs w:val="20"/>
                <w:lang/>
              </w:rPr>
              <w:t>Postes</w:t>
            </w:r>
          </w:p>
          <w:p w14:paraId="07D42FAA" w14:textId="77777777" w:rsidR="006049E4" w:rsidRPr="006049E4" w:rsidRDefault="006049E4" w:rsidP="007530EC">
            <w:pPr>
              <w:ind w:left="-142"/>
              <w:jc w:val="center"/>
              <w:rPr>
                <w:sz w:val="20"/>
                <w:szCs w:val="20"/>
                <w:lang/>
              </w:rPr>
            </w:pPr>
            <w:r w:rsidRPr="006049E4">
              <w:rPr>
                <w:sz w:val="20"/>
                <w:szCs w:val="20"/>
                <w:lang/>
              </w:rPr>
              <w:t>occupes</w:t>
            </w:r>
          </w:p>
        </w:tc>
        <w:tc>
          <w:tcPr>
            <w:tcW w:w="3316" w:type="dxa"/>
            <w:vAlign w:val="center"/>
          </w:tcPr>
          <w:p w14:paraId="72354840" w14:textId="77777777" w:rsidR="006049E4" w:rsidRPr="006049E4" w:rsidRDefault="006049E4" w:rsidP="007530EC">
            <w:pPr>
              <w:ind w:left="-142"/>
              <w:jc w:val="center"/>
              <w:rPr>
                <w:sz w:val="20"/>
                <w:szCs w:val="20"/>
                <w:lang/>
              </w:rPr>
            </w:pPr>
            <w:r w:rsidRPr="006049E4">
              <w:rPr>
                <w:sz w:val="20"/>
                <w:szCs w:val="20"/>
                <w:lang/>
              </w:rPr>
              <w:t>Email</w:t>
            </w:r>
          </w:p>
        </w:tc>
        <w:tc>
          <w:tcPr>
            <w:tcW w:w="1715" w:type="dxa"/>
            <w:vAlign w:val="center"/>
          </w:tcPr>
          <w:p w14:paraId="0121A1A3" w14:textId="77777777" w:rsidR="006049E4" w:rsidRPr="006049E4" w:rsidRDefault="006049E4" w:rsidP="007530EC">
            <w:pPr>
              <w:ind w:left="-142"/>
              <w:jc w:val="center"/>
              <w:rPr>
                <w:sz w:val="20"/>
                <w:szCs w:val="20"/>
                <w:lang/>
              </w:rPr>
            </w:pPr>
            <w:r w:rsidRPr="006049E4">
              <w:rPr>
                <w:sz w:val="20"/>
                <w:szCs w:val="20"/>
                <w:lang/>
              </w:rPr>
              <w:t>Cellulaires</w:t>
            </w:r>
          </w:p>
        </w:tc>
      </w:tr>
      <w:tr w:rsidR="006049E4" w:rsidRPr="006049E4" w14:paraId="3C08CFA5" w14:textId="77777777" w:rsidTr="00381D91">
        <w:trPr>
          <w:trHeight w:val="382"/>
        </w:trPr>
        <w:tc>
          <w:tcPr>
            <w:tcW w:w="2055" w:type="dxa"/>
            <w:vAlign w:val="center"/>
          </w:tcPr>
          <w:p w14:paraId="4DC2C257" w14:textId="77777777" w:rsidR="006049E4" w:rsidRPr="006049E4" w:rsidRDefault="006049E4" w:rsidP="007530EC">
            <w:pPr>
              <w:ind w:left="-142"/>
              <w:jc w:val="center"/>
              <w:rPr>
                <w:sz w:val="20"/>
                <w:szCs w:val="20"/>
                <w:lang/>
              </w:rPr>
            </w:pPr>
            <w:r w:rsidRPr="006049E4">
              <w:rPr>
                <w:sz w:val="20"/>
                <w:szCs w:val="20"/>
                <w:lang/>
              </w:rPr>
              <w:t>CHEIKH DIBA</w:t>
            </w:r>
          </w:p>
        </w:tc>
        <w:tc>
          <w:tcPr>
            <w:tcW w:w="2057" w:type="dxa"/>
            <w:vAlign w:val="center"/>
          </w:tcPr>
          <w:p w14:paraId="43A65D8E" w14:textId="77777777" w:rsidR="006049E4" w:rsidRPr="006049E4" w:rsidRDefault="006049E4" w:rsidP="007530EC">
            <w:pPr>
              <w:ind w:left="-142"/>
              <w:jc w:val="center"/>
              <w:rPr>
                <w:sz w:val="20"/>
                <w:szCs w:val="20"/>
                <w:lang/>
              </w:rPr>
            </w:pPr>
            <w:r w:rsidRPr="006049E4">
              <w:rPr>
                <w:sz w:val="20"/>
                <w:szCs w:val="20"/>
                <w:lang/>
              </w:rPr>
              <w:t>Controleur de gestion</w:t>
            </w:r>
          </w:p>
        </w:tc>
        <w:tc>
          <w:tcPr>
            <w:tcW w:w="3316" w:type="dxa"/>
            <w:vAlign w:val="center"/>
          </w:tcPr>
          <w:p w14:paraId="605FE8ED" w14:textId="77777777" w:rsidR="006049E4" w:rsidRPr="006049E4" w:rsidRDefault="006049E4" w:rsidP="007530EC">
            <w:pPr>
              <w:ind w:left="-142"/>
              <w:jc w:val="center"/>
              <w:rPr>
                <w:sz w:val="20"/>
                <w:szCs w:val="20"/>
                <w:lang/>
              </w:rPr>
            </w:pPr>
            <w:r w:rsidRPr="006049E4">
              <w:rPr>
                <w:color w:val="0070C0"/>
                <w:sz w:val="20"/>
                <w:szCs w:val="20"/>
                <w:lang/>
              </w:rPr>
              <w:t>Dibacheikh00@gmail.com</w:t>
            </w:r>
          </w:p>
        </w:tc>
        <w:tc>
          <w:tcPr>
            <w:tcW w:w="1715" w:type="dxa"/>
            <w:vAlign w:val="center"/>
          </w:tcPr>
          <w:p w14:paraId="5A77ABDB" w14:textId="77777777" w:rsidR="006049E4" w:rsidRPr="006049E4" w:rsidRDefault="006049E4" w:rsidP="007530EC">
            <w:pPr>
              <w:ind w:left="-142"/>
              <w:jc w:val="center"/>
              <w:rPr>
                <w:sz w:val="20"/>
                <w:szCs w:val="20"/>
                <w:lang/>
              </w:rPr>
            </w:pPr>
            <w:r w:rsidRPr="006049E4">
              <w:rPr>
                <w:sz w:val="20"/>
                <w:szCs w:val="20"/>
                <w:lang/>
              </w:rPr>
              <w:t>772748318</w:t>
            </w:r>
          </w:p>
        </w:tc>
      </w:tr>
      <w:tr w:rsidR="006049E4" w:rsidRPr="006049E4" w14:paraId="296C88E3" w14:textId="77777777" w:rsidTr="00381D91">
        <w:trPr>
          <w:trHeight w:val="382"/>
        </w:trPr>
        <w:tc>
          <w:tcPr>
            <w:tcW w:w="2055" w:type="dxa"/>
            <w:vAlign w:val="center"/>
          </w:tcPr>
          <w:p w14:paraId="3912B3AD" w14:textId="77777777" w:rsidR="006049E4" w:rsidRPr="006049E4" w:rsidRDefault="006049E4" w:rsidP="007530EC">
            <w:pPr>
              <w:ind w:left="-142"/>
              <w:jc w:val="center"/>
              <w:rPr>
                <w:sz w:val="20"/>
                <w:szCs w:val="20"/>
                <w:lang/>
              </w:rPr>
            </w:pPr>
            <w:r w:rsidRPr="006049E4">
              <w:rPr>
                <w:sz w:val="20"/>
                <w:szCs w:val="20"/>
                <w:lang/>
              </w:rPr>
              <w:t>OULIMATA NDIAYE</w:t>
            </w:r>
          </w:p>
        </w:tc>
        <w:tc>
          <w:tcPr>
            <w:tcW w:w="2057" w:type="dxa"/>
            <w:vAlign w:val="center"/>
          </w:tcPr>
          <w:p w14:paraId="1D83B94F" w14:textId="77777777" w:rsidR="006049E4" w:rsidRPr="006049E4" w:rsidRDefault="006049E4" w:rsidP="007530EC">
            <w:pPr>
              <w:ind w:left="-142"/>
              <w:jc w:val="center"/>
              <w:rPr>
                <w:sz w:val="20"/>
                <w:szCs w:val="20"/>
                <w:lang/>
              </w:rPr>
            </w:pPr>
            <w:r w:rsidRPr="006049E4">
              <w:rPr>
                <w:sz w:val="20"/>
                <w:szCs w:val="20"/>
                <w:lang/>
              </w:rPr>
              <w:t>Comptable</w:t>
            </w:r>
          </w:p>
        </w:tc>
        <w:tc>
          <w:tcPr>
            <w:tcW w:w="3316" w:type="dxa"/>
            <w:vAlign w:val="center"/>
          </w:tcPr>
          <w:p w14:paraId="6168CDC9" w14:textId="77777777" w:rsidR="006049E4" w:rsidRPr="006049E4" w:rsidRDefault="006049E4" w:rsidP="007530EC">
            <w:pPr>
              <w:ind w:left="-142"/>
              <w:jc w:val="center"/>
              <w:rPr>
                <w:sz w:val="20"/>
                <w:szCs w:val="20"/>
                <w:lang/>
              </w:rPr>
            </w:pPr>
            <w:r w:rsidRPr="006049E4">
              <w:rPr>
                <w:color w:val="0070C0"/>
                <w:sz w:val="20"/>
                <w:szCs w:val="20"/>
                <w:lang/>
              </w:rPr>
              <w:t>Ndiaye oulimata@gmail.com</w:t>
            </w:r>
          </w:p>
        </w:tc>
        <w:tc>
          <w:tcPr>
            <w:tcW w:w="1715" w:type="dxa"/>
            <w:vAlign w:val="center"/>
          </w:tcPr>
          <w:p w14:paraId="0CAB79CE" w14:textId="77777777" w:rsidR="006049E4" w:rsidRPr="006049E4" w:rsidRDefault="006049E4" w:rsidP="007530EC">
            <w:pPr>
              <w:ind w:left="-142"/>
              <w:jc w:val="center"/>
              <w:rPr>
                <w:sz w:val="20"/>
                <w:szCs w:val="20"/>
                <w:lang/>
              </w:rPr>
            </w:pPr>
            <w:r w:rsidRPr="006049E4">
              <w:rPr>
                <w:sz w:val="20"/>
                <w:szCs w:val="20"/>
                <w:lang/>
              </w:rPr>
              <w:t>778456891</w:t>
            </w:r>
          </w:p>
        </w:tc>
      </w:tr>
      <w:tr w:rsidR="006049E4" w:rsidRPr="006049E4" w14:paraId="22F7771B" w14:textId="77777777" w:rsidTr="00381D91">
        <w:trPr>
          <w:trHeight w:val="388"/>
        </w:trPr>
        <w:tc>
          <w:tcPr>
            <w:tcW w:w="2055" w:type="dxa"/>
            <w:vAlign w:val="center"/>
          </w:tcPr>
          <w:p w14:paraId="43CC3705" w14:textId="77777777" w:rsidR="006049E4" w:rsidRPr="006049E4" w:rsidRDefault="006049E4" w:rsidP="007530EC">
            <w:pPr>
              <w:ind w:left="-142"/>
              <w:jc w:val="center"/>
              <w:rPr>
                <w:sz w:val="20"/>
                <w:szCs w:val="20"/>
                <w:lang/>
              </w:rPr>
            </w:pPr>
            <w:r w:rsidRPr="006049E4">
              <w:rPr>
                <w:sz w:val="20"/>
                <w:szCs w:val="20"/>
                <w:lang/>
              </w:rPr>
              <w:t>KHADY DIENG</w:t>
            </w:r>
          </w:p>
        </w:tc>
        <w:tc>
          <w:tcPr>
            <w:tcW w:w="2057" w:type="dxa"/>
            <w:vAlign w:val="center"/>
          </w:tcPr>
          <w:p w14:paraId="0C678A65" w14:textId="77777777" w:rsidR="006049E4" w:rsidRPr="006049E4" w:rsidRDefault="006049E4" w:rsidP="007530EC">
            <w:pPr>
              <w:ind w:left="-142"/>
              <w:jc w:val="center"/>
              <w:rPr>
                <w:sz w:val="20"/>
                <w:szCs w:val="20"/>
                <w:lang/>
              </w:rPr>
            </w:pPr>
            <w:r w:rsidRPr="006049E4">
              <w:rPr>
                <w:sz w:val="20"/>
                <w:szCs w:val="20"/>
                <w:lang/>
              </w:rPr>
              <w:t>Directrice</w:t>
            </w:r>
          </w:p>
        </w:tc>
        <w:tc>
          <w:tcPr>
            <w:tcW w:w="3316" w:type="dxa"/>
            <w:vAlign w:val="center"/>
          </w:tcPr>
          <w:p w14:paraId="7B34F46B" w14:textId="77777777" w:rsidR="006049E4" w:rsidRPr="006049E4" w:rsidRDefault="006049E4" w:rsidP="007530EC">
            <w:pPr>
              <w:ind w:left="-142"/>
              <w:jc w:val="center"/>
              <w:rPr>
                <w:sz w:val="20"/>
                <w:szCs w:val="20"/>
                <w:lang/>
              </w:rPr>
            </w:pPr>
            <w:r w:rsidRPr="006049E4">
              <w:rPr>
                <w:color w:val="0070C0"/>
                <w:sz w:val="20"/>
                <w:szCs w:val="20"/>
                <w:lang/>
              </w:rPr>
              <w:t>Xaadi.dieng@gmail.com</w:t>
            </w:r>
          </w:p>
        </w:tc>
        <w:tc>
          <w:tcPr>
            <w:tcW w:w="1715" w:type="dxa"/>
            <w:vAlign w:val="center"/>
          </w:tcPr>
          <w:p w14:paraId="3991A1C3" w14:textId="77777777" w:rsidR="006049E4" w:rsidRPr="006049E4" w:rsidRDefault="006049E4" w:rsidP="007530EC">
            <w:pPr>
              <w:ind w:left="-142"/>
              <w:jc w:val="center"/>
              <w:rPr>
                <w:sz w:val="20"/>
                <w:szCs w:val="20"/>
                <w:lang/>
              </w:rPr>
            </w:pPr>
            <w:r w:rsidRPr="006049E4">
              <w:rPr>
                <w:sz w:val="20"/>
                <w:szCs w:val="20"/>
                <w:lang/>
              </w:rPr>
              <w:t>784025678</w:t>
            </w:r>
          </w:p>
        </w:tc>
      </w:tr>
      <w:tr w:rsidR="006049E4" w:rsidRPr="006049E4" w14:paraId="1D4E07C8" w14:textId="77777777" w:rsidTr="00381D91">
        <w:trPr>
          <w:trHeight w:val="391"/>
        </w:trPr>
        <w:tc>
          <w:tcPr>
            <w:tcW w:w="2055" w:type="dxa"/>
            <w:vAlign w:val="center"/>
          </w:tcPr>
          <w:p w14:paraId="0AA1024E" w14:textId="77777777" w:rsidR="006049E4" w:rsidRPr="006049E4" w:rsidRDefault="006049E4" w:rsidP="007530EC">
            <w:pPr>
              <w:ind w:left="-142"/>
              <w:jc w:val="center"/>
              <w:rPr>
                <w:sz w:val="20"/>
                <w:szCs w:val="20"/>
                <w:lang/>
              </w:rPr>
            </w:pPr>
            <w:r w:rsidRPr="006049E4">
              <w:rPr>
                <w:sz w:val="20"/>
                <w:szCs w:val="20"/>
                <w:lang/>
              </w:rPr>
              <w:t>APHSATOU DIA</w:t>
            </w:r>
          </w:p>
        </w:tc>
        <w:tc>
          <w:tcPr>
            <w:tcW w:w="2057" w:type="dxa"/>
            <w:vAlign w:val="center"/>
          </w:tcPr>
          <w:p w14:paraId="5DE2265A" w14:textId="77777777" w:rsidR="006049E4" w:rsidRPr="006049E4" w:rsidRDefault="006049E4" w:rsidP="007530EC">
            <w:pPr>
              <w:ind w:left="-142"/>
              <w:jc w:val="center"/>
              <w:rPr>
                <w:sz w:val="20"/>
                <w:szCs w:val="20"/>
              </w:rPr>
            </w:pPr>
            <w:r w:rsidRPr="006049E4">
              <w:rPr>
                <w:sz w:val="20"/>
                <w:szCs w:val="20"/>
              </w:rPr>
              <w:t>Ressources humains</w:t>
            </w:r>
          </w:p>
        </w:tc>
        <w:tc>
          <w:tcPr>
            <w:tcW w:w="3316" w:type="dxa"/>
            <w:vAlign w:val="center"/>
          </w:tcPr>
          <w:p w14:paraId="47E6377E" w14:textId="77777777" w:rsidR="006049E4" w:rsidRPr="006049E4" w:rsidRDefault="006049E4" w:rsidP="007530EC">
            <w:pPr>
              <w:ind w:left="-142"/>
              <w:jc w:val="center"/>
              <w:rPr>
                <w:sz w:val="20"/>
                <w:szCs w:val="20"/>
                <w:lang/>
              </w:rPr>
            </w:pPr>
            <w:r w:rsidRPr="006049E4">
              <w:rPr>
                <w:color w:val="0070C0"/>
                <w:sz w:val="20"/>
                <w:szCs w:val="20"/>
                <w:lang/>
              </w:rPr>
              <w:t>aphsatou1@gmail.com</w:t>
            </w:r>
          </w:p>
        </w:tc>
        <w:tc>
          <w:tcPr>
            <w:tcW w:w="1715" w:type="dxa"/>
            <w:vAlign w:val="center"/>
          </w:tcPr>
          <w:p w14:paraId="65EBACB8" w14:textId="77777777" w:rsidR="006049E4" w:rsidRPr="006049E4" w:rsidRDefault="006049E4" w:rsidP="007530EC">
            <w:pPr>
              <w:ind w:left="-142"/>
              <w:jc w:val="center"/>
              <w:rPr>
                <w:sz w:val="20"/>
                <w:szCs w:val="20"/>
                <w:lang/>
              </w:rPr>
            </w:pPr>
            <w:r w:rsidRPr="006049E4">
              <w:rPr>
                <w:sz w:val="20"/>
                <w:szCs w:val="20"/>
                <w:lang/>
              </w:rPr>
              <w:t>781780902</w:t>
            </w:r>
          </w:p>
        </w:tc>
      </w:tr>
      <w:tr w:rsidR="006049E4" w:rsidRPr="006049E4" w14:paraId="29155931" w14:textId="77777777" w:rsidTr="00381D91">
        <w:trPr>
          <w:trHeight w:val="609"/>
        </w:trPr>
        <w:tc>
          <w:tcPr>
            <w:tcW w:w="2055" w:type="dxa"/>
            <w:vAlign w:val="center"/>
          </w:tcPr>
          <w:p w14:paraId="558D3D93" w14:textId="77777777" w:rsidR="006049E4" w:rsidRPr="006049E4" w:rsidRDefault="006049E4" w:rsidP="007530EC">
            <w:pPr>
              <w:ind w:left="-142"/>
              <w:jc w:val="center"/>
              <w:rPr>
                <w:sz w:val="20"/>
                <w:szCs w:val="20"/>
                <w:lang/>
              </w:rPr>
            </w:pPr>
            <w:r w:rsidRPr="006049E4">
              <w:rPr>
                <w:sz w:val="20"/>
                <w:szCs w:val="20"/>
                <w:lang/>
              </w:rPr>
              <w:t>CHEIKH ABDOU KHADRE GASSAMA</w:t>
            </w:r>
          </w:p>
        </w:tc>
        <w:tc>
          <w:tcPr>
            <w:tcW w:w="2057" w:type="dxa"/>
            <w:vAlign w:val="center"/>
          </w:tcPr>
          <w:p w14:paraId="268019E7" w14:textId="168723C5" w:rsidR="006049E4" w:rsidRPr="006049E4" w:rsidRDefault="006049E4" w:rsidP="007530EC">
            <w:pPr>
              <w:ind w:left="-142"/>
              <w:jc w:val="center"/>
              <w:rPr>
                <w:sz w:val="20"/>
                <w:szCs w:val="20"/>
              </w:rPr>
            </w:pPr>
            <w:r w:rsidRPr="006049E4">
              <w:rPr>
                <w:sz w:val="20"/>
                <w:szCs w:val="20"/>
              </w:rPr>
              <w:t>Marketing</w:t>
            </w:r>
          </w:p>
        </w:tc>
        <w:tc>
          <w:tcPr>
            <w:tcW w:w="3316" w:type="dxa"/>
            <w:vAlign w:val="center"/>
          </w:tcPr>
          <w:p w14:paraId="1B6E832B" w14:textId="77777777" w:rsidR="006049E4" w:rsidRPr="006049E4" w:rsidRDefault="006049E4" w:rsidP="007530EC">
            <w:pPr>
              <w:ind w:left="-142"/>
              <w:jc w:val="center"/>
              <w:rPr>
                <w:sz w:val="20"/>
                <w:szCs w:val="20"/>
                <w:lang/>
              </w:rPr>
            </w:pPr>
          </w:p>
        </w:tc>
        <w:tc>
          <w:tcPr>
            <w:tcW w:w="1715" w:type="dxa"/>
            <w:vAlign w:val="center"/>
          </w:tcPr>
          <w:p w14:paraId="79AAD0B3" w14:textId="77777777" w:rsidR="006049E4" w:rsidRPr="006049E4" w:rsidRDefault="006049E4" w:rsidP="007530EC">
            <w:pPr>
              <w:ind w:left="-142"/>
              <w:jc w:val="center"/>
              <w:rPr>
                <w:sz w:val="20"/>
                <w:szCs w:val="20"/>
                <w:lang/>
              </w:rPr>
            </w:pPr>
            <w:r w:rsidRPr="006049E4">
              <w:rPr>
                <w:sz w:val="20"/>
                <w:szCs w:val="20"/>
                <w:lang/>
              </w:rPr>
              <w:t>771878150</w:t>
            </w:r>
          </w:p>
        </w:tc>
      </w:tr>
    </w:tbl>
    <w:p w14:paraId="330B7183" w14:textId="77777777" w:rsidR="006049E4" w:rsidRPr="006049E4" w:rsidRDefault="006049E4" w:rsidP="007530EC">
      <w:pPr>
        <w:ind w:left="-142"/>
        <w:rPr>
          <w:lang/>
        </w:rPr>
      </w:pPr>
    </w:p>
    <w:p w14:paraId="590E77B8" w14:textId="77777777" w:rsidR="006049E4" w:rsidRPr="006049E4" w:rsidRDefault="006049E4" w:rsidP="007530EC">
      <w:pPr>
        <w:ind w:left="-142"/>
        <w:rPr>
          <w:lang/>
        </w:rPr>
      </w:pPr>
      <w:r w:rsidRPr="006049E4">
        <w:rPr>
          <w:noProof/>
          <w:lang w:eastAsia="fr-FR"/>
        </w:rPr>
        <mc:AlternateContent>
          <mc:Choice Requires="wps">
            <w:drawing>
              <wp:anchor distT="0" distB="0" distL="114300" distR="114300" simplePos="0" relativeHeight="251682816" behindDoc="0" locked="0" layoutInCell="1" allowOverlap="1" wp14:anchorId="7E263CDF" wp14:editId="1BFA393D">
                <wp:simplePos x="0" y="0"/>
                <wp:positionH relativeFrom="column">
                  <wp:posOffset>1708934</wp:posOffset>
                </wp:positionH>
                <wp:positionV relativeFrom="paragraph">
                  <wp:posOffset>23383</wp:posOffset>
                </wp:positionV>
                <wp:extent cx="2729604" cy="914400"/>
                <wp:effectExtent l="0" t="0" r="13970" b="19050"/>
                <wp:wrapNone/>
                <wp:docPr id="7" name="Rectangle à coins arrondis 1"/>
                <wp:cNvGraphicFramePr/>
                <a:graphic xmlns:a="http://schemas.openxmlformats.org/drawingml/2006/main">
                  <a:graphicData uri="http://schemas.microsoft.com/office/word/2010/wordprocessingShape">
                    <wps:wsp>
                      <wps:cNvSpPr/>
                      <wps:spPr>
                        <a:xfrm>
                          <a:off x="0" y="0"/>
                          <a:ext cx="2729604" cy="914400"/>
                        </a:xfrm>
                        <a:prstGeom prst="roundRect">
                          <a:avLst/>
                        </a:prstGeom>
                        <a:solidFill>
                          <a:srgbClr val="D957B4"/>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C3966D" w14:textId="77777777" w:rsidR="007530EC" w:rsidRPr="000349D5" w:rsidRDefault="007530EC" w:rsidP="006049E4">
                            <w:pPr>
                              <w:jc w:val="center"/>
                              <w:rPr>
                                <w:color w:val="0D0D0D" w:themeColor="text1" w:themeTint="F2"/>
                                <w:sz w:val="32"/>
                                <w:szCs w:val="32"/>
                                <w:u w:val="single"/>
                                <w:lang/>
                              </w:rPr>
                            </w:pPr>
                            <w:r w:rsidRPr="000349D5">
                              <w:rPr>
                                <w:color w:val="0D0D0D" w:themeColor="text1" w:themeTint="F2"/>
                                <w:sz w:val="32"/>
                                <w:szCs w:val="32"/>
                                <w:u w:val="single"/>
                                <w:lang/>
                              </w:rPr>
                              <w:t>DIRECTRICE</w:t>
                            </w:r>
                          </w:p>
                          <w:p w14:paraId="596EA3D8" w14:textId="77777777" w:rsidR="007530EC" w:rsidRPr="0021529C" w:rsidRDefault="007530EC" w:rsidP="006049E4">
                            <w:pPr>
                              <w:jc w:val="center"/>
                              <w:rPr>
                                <w:b/>
                                <w:color w:val="0D0D0D" w:themeColor="text1" w:themeTint="F2"/>
                                <w:sz w:val="32"/>
                                <w:szCs w:val="32"/>
                                <w:lang/>
                              </w:rPr>
                            </w:pPr>
                            <w:r>
                              <w:rPr>
                                <w:b/>
                                <w:color w:val="0D0D0D" w:themeColor="text1" w:themeTint="F2"/>
                                <w:sz w:val="32"/>
                                <w:szCs w:val="32"/>
                                <w:lang/>
                              </w:rPr>
                              <w:t>KHADY DIENG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E263CDF" id="Rectangle à coins arrondis 1" o:spid="_x0000_s1031" style="position:absolute;left:0;text-align:left;margin-left:134.55pt;margin-top:1.85pt;width:214.95pt;height:1in;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" fillcolor="#d957b4" strokecolor="black [3213]" strokeweight="1pt">
                <v:stroke joinstyle="miter"/>
                <v:textbox>
                  <w:txbxContent>
                    <w:p w14:paraId="3BC3966D" w14:textId="77777777" w:rsidR="007530EC" w:rsidRPr="000349D5" w:rsidRDefault="007530EC" w:rsidP="006049E4">
                      <w:pPr>
                        <w:jc w:val="center"/>
                        <w:rPr>
                          <w:color w:val="0D0D0D" w:themeColor="text1" w:themeTint="F2"/>
                          <w:sz w:val="32"/>
                          <w:szCs w:val="32"/>
                          <w:u w:val="single"/>
                          <w:lang/>
                        </w:rPr>
                      </w:pPr>
                      <w:r w:rsidRPr="000349D5">
                        <w:rPr>
                          <w:color w:val="0D0D0D" w:themeColor="text1" w:themeTint="F2"/>
                          <w:sz w:val="32"/>
                          <w:szCs w:val="32"/>
                          <w:u w:val="single"/>
                          <w:lang/>
                        </w:rPr>
                        <w:t>DIRECTRICE</w:t>
                      </w:r>
                    </w:p>
                    <w:p w14:paraId="596EA3D8" w14:textId="77777777" w:rsidR="007530EC" w:rsidRPr="0021529C" w:rsidRDefault="007530EC" w:rsidP="006049E4">
                      <w:pPr>
                        <w:jc w:val="center"/>
                        <w:rPr>
                          <w:b/>
                          <w:color w:val="0D0D0D" w:themeColor="text1" w:themeTint="F2"/>
                          <w:sz w:val="32"/>
                          <w:szCs w:val="32"/>
                          <w:lang/>
                        </w:rPr>
                      </w:pPr>
                      <w:r>
                        <w:rPr>
                          <w:b/>
                          <w:color w:val="0D0D0D" w:themeColor="text1" w:themeTint="F2"/>
                          <w:sz w:val="32"/>
                          <w:szCs w:val="32"/>
                          <w:lang/>
                        </w:rPr>
                        <w:t>KHADY DIENG</w:t>
                      </w:r>
                    </w:p>
                  </w:txbxContent>
                </v:textbox>
              </v:roundrect>
            </w:pict>
          </mc:Fallback>
        </mc:AlternateContent>
      </w:r>
    </w:p>
    <w:p w14:paraId="1B13B27A" w14:textId="77777777" w:rsidR="006049E4" w:rsidRPr="006049E4" w:rsidRDefault="006049E4" w:rsidP="007530EC">
      <w:pPr>
        <w:tabs>
          <w:tab w:val="left" w:pos="5506"/>
        </w:tabs>
        <w:ind w:left="-142"/>
        <w:rPr>
          <w:lang/>
        </w:rPr>
      </w:pPr>
      <w:r w:rsidRPr="006049E4">
        <w:rPr>
          <w:lang/>
        </w:rPr>
        <w:tab/>
      </w:r>
    </w:p>
    <w:p w14:paraId="5DB2A39F" w14:textId="77777777" w:rsidR="006049E4" w:rsidRPr="006049E4" w:rsidRDefault="006049E4" w:rsidP="007530EC">
      <w:pPr>
        <w:tabs>
          <w:tab w:val="left" w:pos="5506"/>
        </w:tabs>
        <w:ind w:left="-142"/>
        <w:rPr>
          <w:lang/>
        </w:rPr>
      </w:pPr>
    </w:p>
    <w:p w14:paraId="293BF889" w14:textId="77777777" w:rsidR="006049E4" w:rsidRPr="006049E4" w:rsidRDefault="006049E4" w:rsidP="007530EC">
      <w:pPr>
        <w:tabs>
          <w:tab w:val="left" w:pos="5506"/>
        </w:tabs>
        <w:ind w:left="-142"/>
        <w:rPr>
          <w:lang/>
        </w:rPr>
      </w:pPr>
      <w:r w:rsidRPr="006049E4">
        <w:rPr>
          <w:noProof/>
          <w:lang w:eastAsia="fr-FR"/>
        </w:rPr>
        <mc:AlternateContent>
          <mc:Choice Requires="wps">
            <w:drawing>
              <wp:anchor distT="0" distB="0" distL="114300" distR="114300" simplePos="0" relativeHeight="251683840" behindDoc="0" locked="0" layoutInCell="1" allowOverlap="1" wp14:anchorId="6972A74F" wp14:editId="0C7F4250">
                <wp:simplePos x="0" y="0"/>
                <wp:positionH relativeFrom="column">
                  <wp:posOffset>2640403</wp:posOffset>
                </wp:positionH>
                <wp:positionV relativeFrom="paragraph">
                  <wp:posOffset>162342</wp:posOffset>
                </wp:positionV>
                <wp:extent cx="510074" cy="125194"/>
                <wp:effectExtent l="20955" t="17145" r="44450" b="44450"/>
                <wp:wrapNone/>
                <wp:docPr id="11" name="Double flèche horizontale 2"/>
                <wp:cNvGraphicFramePr/>
                <a:graphic xmlns:a="http://schemas.openxmlformats.org/drawingml/2006/main">
                  <a:graphicData uri="http://schemas.microsoft.com/office/word/2010/wordprocessingShape">
                    <wps:wsp>
                      <wps:cNvSpPr/>
                      <wps:spPr>
                        <a:xfrm rot="16200000">
                          <a:off x="0" y="0"/>
                          <a:ext cx="510074" cy="125194"/>
                        </a:xfrm>
                        <a:prstGeom prst="leftRightArrow">
                          <a:avLst/>
                        </a:prstGeom>
                        <a:solidFill>
                          <a:schemeClr val="tx1">
                            <a:lumMod val="95000"/>
                            <a:lumOff val="5000"/>
                          </a:schemeClr>
                        </a:solid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2C952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Double flèche horizontale 2" o:spid="_x0000_s1026" type="#_x0000_t69" style="position:absolute;margin-left:207.9pt;margin-top:12.8pt;width:40.15pt;height:9.85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" adj="2651" fillcolor="#0d0d0d [3069]" strokecolor="#1f4d78 [1604]"/>
            </w:pict>
          </mc:Fallback>
        </mc:AlternateContent>
      </w:r>
    </w:p>
    <w:p w14:paraId="7CBA5737" w14:textId="77777777" w:rsidR="006049E4" w:rsidRPr="006049E4" w:rsidRDefault="006049E4" w:rsidP="007530EC">
      <w:pPr>
        <w:tabs>
          <w:tab w:val="left" w:pos="5506"/>
        </w:tabs>
        <w:ind w:left="-142"/>
        <w:rPr>
          <w:lang/>
        </w:rPr>
      </w:pPr>
      <w:r w:rsidRPr="006049E4">
        <w:rPr>
          <w:rFonts w:ascii="Times New Roman" w:eastAsiaTheme="minorEastAsia" w:hAnsi="Times New Roman" w:cs="Times New Roman"/>
          <w:noProof/>
          <w:u w:val="single"/>
          <w:lang w:eastAsia="fr-FR"/>
        </w:rPr>
        <mc:AlternateContent>
          <mc:Choice Requires="wps">
            <w:drawing>
              <wp:anchor distT="0" distB="0" distL="114300" distR="114300" simplePos="0" relativeHeight="251686912" behindDoc="0" locked="0" layoutInCell="1" allowOverlap="1" wp14:anchorId="292190EF" wp14:editId="07C1DB0C">
                <wp:simplePos x="0" y="0"/>
                <wp:positionH relativeFrom="margin">
                  <wp:posOffset>4815205</wp:posOffset>
                </wp:positionH>
                <wp:positionV relativeFrom="paragraph">
                  <wp:posOffset>106231</wp:posOffset>
                </wp:positionV>
                <wp:extent cx="0" cy="430007"/>
                <wp:effectExtent l="76200" t="19050" r="76200" b="84455"/>
                <wp:wrapNone/>
                <wp:docPr id="22" name="Connecteur droit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430007"/>
                        </a:xfrm>
                        <a:prstGeom prst="line">
                          <a:avLst/>
                        </a:prstGeom>
                        <a:noFill/>
                        <a:ln w="38100" cap="flat" cmpd="sng" algn="ctr">
                          <a:solidFill>
                            <a:schemeClr val="tx1">
                              <a:lumMod val="95000"/>
                              <a:lumOff val="5000"/>
                            </a:schemeClr>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7FAD2261" id="Connecteur droit 20" o:spid="_x0000_s1026" style="position:absolute;flip:x;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9.15pt,8.35pt" to="379.1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" strokecolor="#0d0d0d [3069]" strokeweight="3pt">
                <v:shadow on="t" color="black" opacity="22937f" origin=",.5" offset="0,.63889mm"/>
                <o:lock v:ext="edit" shapetype="f"/>
                <w10:wrap anchorx="margin"/>
              </v:line>
            </w:pict>
          </mc:Fallback>
        </mc:AlternateContent>
      </w:r>
      <w:r w:rsidRPr="006049E4">
        <w:rPr>
          <w:rFonts w:ascii="Times New Roman" w:eastAsiaTheme="minorEastAsia" w:hAnsi="Times New Roman" w:cs="Times New Roman"/>
          <w:noProof/>
          <w:u w:val="single"/>
          <w:lang w:eastAsia="fr-FR"/>
        </w:rPr>
        <mc:AlternateContent>
          <mc:Choice Requires="wps">
            <w:drawing>
              <wp:anchor distT="0" distB="0" distL="114300" distR="114300" simplePos="0" relativeHeight="251685888" behindDoc="0" locked="0" layoutInCell="1" allowOverlap="1" wp14:anchorId="32FD1402" wp14:editId="31F5507E">
                <wp:simplePos x="0" y="0"/>
                <wp:positionH relativeFrom="margin">
                  <wp:posOffset>1386205</wp:posOffset>
                </wp:positionH>
                <wp:positionV relativeFrom="paragraph">
                  <wp:posOffset>119679</wp:posOffset>
                </wp:positionV>
                <wp:extent cx="0" cy="416859"/>
                <wp:effectExtent l="76200" t="38100" r="76200" b="78740"/>
                <wp:wrapNone/>
                <wp:docPr id="23" name="Connecteur droit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416859"/>
                        </a:xfrm>
                        <a:prstGeom prst="line">
                          <a:avLst/>
                        </a:prstGeom>
                        <a:noFill/>
                        <a:ln w="38100" cap="flat" cmpd="sng" algn="ctr">
                          <a:solidFill>
                            <a:schemeClr val="bg2">
                              <a:lumMod val="10000"/>
                            </a:schemeClr>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5E54EA80" id="Connecteur droit 20" o:spid="_x0000_s1026" style="position:absolute;flip:x y;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9.15pt,9.4pt" to="109.1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" strokecolor="#161616 [334]" strokeweight="3pt">
                <v:shadow on="t" color="black" opacity="22937f" origin=",.5" offset="0,.63889mm"/>
                <o:lock v:ext="edit" shapetype="f"/>
                <w10:wrap anchorx="margin"/>
              </v:line>
            </w:pict>
          </mc:Fallback>
        </mc:AlternateContent>
      </w:r>
      <w:r w:rsidRPr="006049E4">
        <w:rPr>
          <w:rFonts w:ascii="Times New Roman" w:eastAsiaTheme="minorEastAsia" w:hAnsi="Times New Roman" w:cs="Times New Roman"/>
          <w:noProof/>
          <w:u w:val="single"/>
          <w:lang w:eastAsia="fr-FR"/>
        </w:rPr>
        <mc:AlternateContent>
          <mc:Choice Requires="wps">
            <w:drawing>
              <wp:anchor distT="0" distB="0" distL="114300" distR="114300" simplePos="0" relativeHeight="251684864" behindDoc="0" locked="0" layoutInCell="1" allowOverlap="1" wp14:anchorId="2B1DBB5B" wp14:editId="2EA953C6">
                <wp:simplePos x="0" y="0"/>
                <wp:positionH relativeFrom="margin">
                  <wp:posOffset>1386204</wp:posOffset>
                </wp:positionH>
                <wp:positionV relativeFrom="paragraph">
                  <wp:posOffset>105878</wp:posOffset>
                </wp:positionV>
                <wp:extent cx="3429000" cy="354"/>
                <wp:effectExtent l="57150" t="38100" r="57150" b="95250"/>
                <wp:wrapNone/>
                <wp:docPr id="24" name="Connecteur droit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429000" cy="354"/>
                        </a:xfrm>
                        <a:prstGeom prst="line">
                          <a:avLst/>
                        </a:prstGeom>
                        <a:noFill/>
                        <a:ln w="38100" cap="flat" cmpd="sng" algn="ctr">
                          <a:solidFill>
                            <a:schemeClr val="bg2">
                              <a:lumMod val="10000"/>
                            </a:schemeClr>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5B1F0305" id="Connecteur droit 20" o:spid="_x0000_s1026" style="position:absolute;flip:x;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9.15pt,8.35pt" to="379.1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" strokecolor="#161616 [334]" strokeweight="3pt">
                <v:shadow on="t" color="black" opacity="22937f" origin=",.5" offset="0,.63889mm"/>
                <o:lock v:ext="edit" shapetype="f"/>
                <w10:wrap anchorx="margin"/>
              </v:line>
            </w:pict>
          </mc:Fallback>
        </mc:AlternateContent>
      </w:r>
    </w:p>
    <w:p w14:paraId="13B0C2B5" w14:textId="77777777" w:rsidR="006049E4" w:rsidRPr="006049E4" w:rsidRDefault="006049E4" w:rsidP="007530EC">
      <w:pPr>
        <w:tabs>
          <w:tab w:val="left" w:pos="5506"/>
        </w:tabs>
        <w:ind w:left="-142"/>
        <w:rPr>
          <w:lang/>
        </w:rPr>
      </w:pPr>
      <w:r w:rsidRPr="006049E4">
        <w:rPr>
          <w:noProof/>
          <w:lang w:eastAsia="fr-FR"/>
        </w:rPr>
        <mc:AlternateContent>
          <mc:Choice Requires="wps">
            <w:drawing>
              <wp:anchor distT="0" distB="0" distL="114300" distR="114300" simplePos="0" relativeHeight="251696128" behindDoc="0" locked="0" layoutInCell="1" allowOverlap="1" wp14:anchorId="30FF91DF" wp14:editId="578BE1AA">
                <wp:simplePos x="0" y="0"/>
                <wp:positionH relativeFrom="column">
                  <wp:posOffset>3914252</wp:posOffset>
                </wp:positionH>
                <wp:positionV relativeFrom="paragraph">
                  <wp:posOffset>166968</wp:posOffset>
                </wp:positionV>
                <wp:extent cx="161215" cy="605117"/>
                <wp:effectExtent l="19050" t="0" r="10795" b="43180"/>
                <wp:wrapNone/>
                <wp:docPr id="25" name="Flèche vers le bas 20"/>
                <wp:cNvGraphicFramePr/>
                <a:graphic xmlns:a="http://schemas.openxmlformats.org/drawingml/2006/main">
                  <a:graphicData uri="http://schemas.microsoft.com/office/word/2010/wordprocessingShape">
                    <wps:wsp>
                      <wps:cNvSpPr/>
                      <wps:spPr>
                        <a:xfrm>
                          <a:off x="0" y="0"/>
                          <a:ext cx="161215" cy="605117"/>
                        </a:xfrm>
                        <a:prstGeom prst="downArrow">
                          <a:avLst/>
                        </a:prstGeom>
                        <a:solidFill>
                          <a:schemeClr val="tx2">
                            <a:lumMod val="50000"/>
                          </a:schemeClr>
                        </a:solidFill>
                        <a:ln>
                          <a:solidFill>
                            <a:srgbClr val="D957B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D1194" id="Flèche vers le bas 20" o:spid="_x0000_s1026" type="#_x0000_t67" style="position:absolute;margin-left:308.2pt;margin-top:13.15pt;width:12.7pt;height:47.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" adj="18723" fillcolor="#212934 [1615]" strokecolor="#d957b4" strokeweight="1pt"/>
            </w:pict>
          </mc:Fallback>
        </mc:AlternateContent>
      </w:r>
      <w:r w:rsidRPr="006049E4">
        <w:rPr>
          <w:noProof/>
          <w:lang w:eastAsia="fr-FR"/>
        </w:rPr>
        <mc:AlternateContent>
          <mc:Choice Requires="wps">
            <w:drawing>
              <wp:anchor distT="0" distB="0" distL="114300" distR="114300" simplePos="0" relativeHeight="251697152" behindDoc="0" locked="0" layoutInCell="1" allowOverlap="1" wp14:anchorId="2C5D25CE" wp14:editId="0C800AA8">
                <wp:simplePos x="0" y="0"/>
                <wp:positionH relativeFrom="column">
                  <wp:posOffset>5850031</wp:posOffset>
                </wp:positionH>
                <wp:positionV relativeFrom="paragraph">
                  <wp:posOffset>166146</wp:posOffset>
                </wp:positionV>
                <wp:extent cx="120687" cy="605117"/>
                <wp:effectExtent l="19050" t="0" r="31750" b="43180"/>
                <wp:wrapNone/>
                <wp:docPr id="26" name="Flèche vers le bas 21"/>
                <wp:cNvGraphicFramePr/>
                <a:graphic xmlns:a="http://schemas.openxmlformats.org/drawingml/2006/main">
                  <a:graphicData uri="http://schemas.microsoft.com/office/word/2010/wordprocessingShape">
                    <wps:wsp>
                      <wps:cNvSpPr/>
                      <wps:spPr>
                        <a:xfrm>
                          <a:off x="0" y="0"/>
                          <a:ext cx="120687" cy="605117"/>
                        </a:xfrm>
                        <a:prstGeom prst="downArrow">
                          <a:avLst/>
                        </a:prstGeom>
                        <a:solidFill>
                          <a:schemeClr val="bg2">
                            <a:lumMod val="10000"/>
                          </a:schemeClr>
                        </a:solidFill>
                        <a:ln>
                          <a:solidFill>
                            <a:srgbClr val="D957B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A57A8" id="Flèche vers le bas 21" o:spid="_x0000_s1026" type="#_x0000_t67" style="position:absolute;margin-left:460.65pt;margin-top:13.1pt;width:9.5pt;height:47.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" adj="19446" fillcolor="#161616 [334]" strokecolor="#d957b4" strokeweight="1pt"/>
            </w:pict>
          </mc:Fallback>
        </mc:AlternateContent>
      </w:r>
      <w:r w:rsidRPr="006049E4">
        <w:rPr>
          <w:noProof/>
          <w:lang w:eastAsia="fr-FR"/>
        </w:rPr>
        <mc:AlternateContent>
          <mc:Choice Requires="wps">
            <w:drawing>
              <wp:anchor distT="0" distB="0" distL="114300" distR="114300" simplePos="0" relativeHeight="251694080" behindDoc="0" locked="0" layoutInCell="1" allowOverlap="1" wp14:anchorId="27259910" wp14:editId="686DBFF8">
                <wp:simplePos x="0" y="0"/>
                <wp:positionH relativeFrom="column">
                  <wp:posOffset>525593</wp:posOffset>
                </wp:positionH>
                <wp:positionV relativeFrom="paragraph">
                  <wp:posOffset>166968</wp:posOffset>
                </wp:positionV>
                <wp:extent cx="121023" cy="604968"/>
                <wp:effectExtent l="19050" t="0" r="31750" b="43180"/>
                <wp:wrapNone/>
                <wp:docPr id="27" name="Flèche vers le bas 18"/>
                <wp:cNvGraphicFramePr/>
                <a:graphic xmlns:a="http://schemas.openxmlformats.org/drawingml/2006/main">
                  <a:graphicData uri="http://schemas.microsoft.com/office/word/2010/wordprocessingShape">
                    <wps:wsp>
                      <wps:cNvSpPr/>
                      <wps:spPr>
                        <a:xfrm>
                          <a:off x="0" y="0"/>
                          <a:ext cx="121023" cy="604968"/>
                        </a:xfrm>
                        <a:prstGeom prst="downArrow">
                          <a:avLst/>
                        </a:prstGeom>
                        <a:solidFill>
                          <a:schemeClr val="tx2">
                            <a:lumMod val="50000"/>
                          </a:schemeClr>
                        </a:solidFill>
                        <a:ln>
                          <a:solidFill>
                            <a:srgbClr val="D957B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3B38F" id="Flèche vers le bas 18" o:spid="_x0000_s1026" type="#_x0000_t67" style="position:absolute;margin-left:41.4pt;margin-top:13.15pt;width:9.55pt;height:47.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" adj="19439" fillcolor="#212934 [1615]" strokecolor="#d957b4" strokeweight="1pt"/>
            </w:pict>
          </mc:Fallback>
        </mc:AlternateContent>
      </w:r>
      <w:r w:rsidRPr="006049E4">
        <w:rPr>
          <w:noProof/>
          <w:lang w:eastAsia="fr-FR"/>
        </w:rPr>
        <mc:AlternateContent>
          <mc:Choice Requires="wps">
            <w:drawing>
              <wp:anchor distT="0" distB="0" distL="114300" distR="114300" simplePos="0" relativeHeight="251695104" behindDoc="0" locked="0" layoutInCell="1" allowOverlap="1" wp14:anchorId="556A8008" wp14:editId="71BEA52B">
                <wp:simplePos x="0" y="0"/>
                <wp:positionH relativeFrom="column">
                  <wp:posOffset>2245995</wp:posOffset>
                </wp:positionH>
                <wp:positionV relativeFrom="paragraph">
                  <wp:posOffset>193525</wp:posOffset>
                </wp:positionV>
                <wp:extent cx="121024" cy="564776"/>
                <wp:effectExtent l="19050" t="0" r="31750" b="45085"/>
                <wp:wrapNone/>
                <wp:docPr id="28" name="Flèche vers le bas 19"/>
                <wp:cNvGraphicFramePr/>
                <a:graphic xmlns:a="http://schemas.openxmlformats.org/drawingml/2006/main">
                  <a:graphicData uri="http://schemas.microsoft.com/office/word/2010/wordprocessingShape">
                    <wps:wsp>
                      <wps:cNvSpPr/>
                      <wps:spPr>
                        <a:xfrm>
                          <a:off x="0" y="0"/>
                          <a:ext cx="121024" cy="564776"/>
                        </a:xfrm>
                        <a:prstGeom prst="downArrow">
                          <a:avLst/>
                        </a:prstGeom>
                        <a:solidFill>
                          <a:schemeClr val="bg2">
                            <a:lumMod val="10000"/>
                          </a:schemeClr>
                        </a:solidFill>
                        <a:ln>
                          <a:solidFill>
                            <a:srgbClr val="D957B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34165" id="Flèche vers le bas 19" o:spid="_x0000_s1026" type="#_x0000_t67" style="position:absolute;margin-left:176.85pt;margin-top:15.25pt;width:9.55pt;height:44.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" adj="19286" fillcolor="#161616 [334]" strokecolor="#d957b4" strokeweight="1pt"/>
            </w:pict>
          </mc:Fallback>
        </mc:AlternateContent>
      </w:r>
      <w:r w:rsidRPr="006049E4">
        <w:rPr>
          <w:noProof/>
          <w:lang w:eastAsia="fr-FR"/>
        </w:rPr>
        <mc:AlternateContent>
          <mc:Choice Requires="wps">
            <w:drawing>
              <wp:anchor distT="0" distB="0" distL="114300" distR="114300" simplePos="0" relativeHeight="251687936" behindDoc="0" locked="0" layoutInCell="1" allowOverlap="1" wp14:anchorId="39D362E6" wp14:editId="7D85EA31">
                <wp:simplePos x="0" y="0"/>
                <wp:positionH relativeFrom="column">
                  <wp:posOffset>4008381</wp:posOffset>
                </wp:positionH>
                <wp:positionV relativeFrom="paragraph">
                  <wp:posOffset>180415</wp:posOffset>
                </wp:positionV>
                <wp:extent cx="1869142" cy="0"/>
                <wp:effectExtent l="0" t="19050" r="36195" b="19050"/>
                <wp:wrapNone/>
                <wp:docPr id="29" name="Connecteur droit 29"/>
                <wp:cNvGraphicFramePr/>
                <a:graphic xmlns:a="http://schemas.openxmlformats.org/drawingml/2006/main">
                  <a:graphicData uri="http://schemas.microsoft.com/office/word/2010/wordprocessingShape">
                    <wps:wsp>
                      <wps:cNvCnPr/>
                      <wps:spPr>
                        <a:xfrm flipV="1">
                          <a:off x="0" y="0"/>
                          <a:ext cx="1869142" cy="0"/>
                        </a:xfrm>
                        <a:prstGeom prst="line">
                          <a:avLst/>
                        </a:prstGeom>
                        <a:ln w="38100">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F10C28" id="Connecteur droit 29"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6pt,14.2pt" to="462.8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" strokecolor="#161616 [334]" strokeweight="3pt">
                <v:stroke joinstyle="miter"/>
              </v:line>
            </w:pict>
          </mc:Fallback>
        </mc:AlternateContent>
      </w:r>
      <w:r w:rsidRPr="006049E4">
        <w:rPr>
          <w:rFonts w:ascii="Times New Roman" w:eastAsiaTheme="minorEastAsia" w:hAnsi="Times New Roman" w:cs="Times New Roman"/>
          <w:noProof/>
          <w:u w:val="single"/>
          <w:lang w:eastAsia="fr-FR"/>
        </w:rPr>
        <mc:AlternateContent>
          <mc:Choice Requires="wps">
            <w:drawing>
              <wp:anchor distT="0" distB="0" distL="114300" distR="114300" simplePos="0" relativeHeight="251688960" behindDoc="0" locked="0" layoutInCell="1" allowOverlap="1" wp14:anchorId="1576556F" wp14:editId="77B85212">
                <wp:simplePos x="0" y="0"/>
                <wp:positionH relativeFrom="column">
                  <wp:posOffset>606275</wp:posOffset>
                </wp:positionH>
                <wp:positionV relativeFrom="paragraph">
                  <wp:posOffset>166669</wp:posOffset>
                </wp:positionV>
                <wp:extent cx="1721223" cy="13746"/>
                <wp:effectExtent l="19050" t="19050" r="31750" b="24765"/>
                <wp:wrapNone/>
                <wp:docPr id="30" name="Connecteur droit 30"/>
                <wp:cNvGraphicFramePr/>
                <a:graphic xmlns:a="http://schemas.openxmlformats.org/drawingml/2006/main">
                  <a:graphicData uri="http://schemas.microsoft.com/office/word/2010/wordprocessingShape">
                    <wps:wsp>
                      <wps:cNvCnPr/>
                      <wps:spPr>
                        <a:xfrm flipV="1">
                          <a:off x="0" y="0"/>
                          <a:ext cx="1721223" cy="13746"/>
                        </a:xfrm>
                        <a:prstGeom prst="line">
                          <a:avLst/>
                        </a:prstGeom>
                        <a:ln w="38100">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8B3021" id="Connecteur droit 30"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75pt,13.1pt" to="183.3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" strokecolor="#161616 [334]" strokeweight="3pt">
                <v:stroke joinstyle="miter"/>
              </v:line>
            </w:pict>
          </mc:Fallback>
        </mc:AlternateContent>
      </w:r>
    </w:p>
    <w:p w14:paraId="7F2A589D" w14:textId="77777777" w:rsidR="006049E4" w:rsidRPr="006049E4" w:rsidRDefault="006049E4" w:rsidP="007530EC">
      <w:pPr>
        <w:tabs>
          <w:tab w:val="left" w:pos="5506"/>
        </w:tabs>
        <w:ind w:left="-142"/>
        <w:rPr>
          <w:lang/>
        </w:rPr>
      </w:pPr>
      <w:r w:rsidRPr="006049E4">
        <w:rPr>
          <w:noProof/>
          <w:lang w:eastAsia="fr-FR"/>
        </w:rPr>
        <mc:AlternateContent>
          <mc:Choice Requires="wps">
            <w:drawing>
              <wp:anchor distT="0" distB="0" distL="114300" distR="114300" simplePos="0" relativeHeight="251689984" behindDoc="0" locked="0" layoutInCell="1" allowOverlap="1" wp14:anchorId="75317911" wp14:editId="05FE7D30">
                <wp:simplePos x="0" y="0"/>
                <wp:positionH relativeFrom="column">
                  <wp:posOffset>1520676</wp:posOffset>
                </wp:positionH>
                <wp:positionV relativeFrom="paragraph">
                  <wp:posOffset>362809</wp:posOffset>
                </wp:positionV>
                <wp:extent cx="1707515" cy="1290432"/>
                <wp:effectExtent l="0" t="0" r="26035" b="24130"/>
                <wp:wrapNone/>
                <wp:docPr id="31" name="Rectangle à coins arrondis 14"/>
                <wp:cNvGraphicFramePr/>
                <a:graphic xmlns:a="http://schemas.openxmlformats.org/drawingml/2006/main">
                  <a:graphicData uri="http://schemas.microsoft.com/office/word/2010/wordprocessingShape">
                    <wps:wsp>
                      <wps:cNvSpPr/>
                      <wps:spPr>
                        <a:xfrm>
                          <a:off x="0" y="0"/>
                          <a:ext cx="1707515" cy="1290432"/>
                        </a:xfrm>
                        <a:prstGeom prst="roundRect">
                          <a:avLst/>
                        </a:prstGeom>
                        <a:solidFill>
                          <a:srgbClr val="D957B4"/>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9083EB" w14:textId="77777777" w:rsidR="007530EC" w:rsidRPr="006359E3" w:rsidRDefault="007530EC" w:rsidP="006049E4">
                            <w:pPr>
                              <w:jc w:val="center"/>
                              <w:rPr>
                                <w:color w:val="0D0D0D" w:themeColor="text1" w:themeTint="F2"/>
                                <w:sz w:val="32"/>
                                <w:szCs w:val="32"/>
                                <w:lang/>
                              </w:rPr>
                            </w:pPr>
                            <w:r w:rsidRPr="000349D5">
                              <w:rPr>
                                <w:color w:val="0D0D0D" w:themeColor="text1" w:themeTint="F2"/>
                                <w:sz w:val="32"/>
                                <w:szCs w:val="32"/>
                                <w:u w:val="single"/>
                                <w:lang/>
                              </w:rPr>
                              <w:t>MARCKETING</w:t>
                            </w:r>
                            <w:r>
                              <w:rPr>
                                <w:color w:val="0D0D0D" w:themeColor="text1" w:themeTint="F2"/>
                                <w:sz w:val="32"/>
                                <w:szCs w:val="32"/>
                                <w:lang/>
                              </w:rPr>
                              <w:t xml:space="preserve"> </w:t>
                            </w:r>
                            <w:r w:rsidRPr="000349D5">
                              <w:rPr>
                                <w:b/>
                                <w:color w:val="0D0D0D" w:themeColor="text1" w:themeTint="F2"/>
                                <w:sz w:val="32"/>
                                <w:szCs w:val="32"/>
                                <w:lang/>
                              </w:rPr>
                              <w:t>CHEIKH ABDOU KHADRE GASSAMA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317911" id="_x0000_s1032" style="position:absolute;left:0;text-align:left;margin-left:119.75pt;margin-top:28.55pt;width:134.45pt;height:10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" fillcolor="#d957b4" strokecolor="#1f4d78 [1604]" strokeweight="1pt">
                <v:stroke joinstyle="miter"/>
                <v:textbox>
                  <w:txbxContent>
                    <w:p w14:paraId="049083EB" w14:textId="77777777" w:rsidR="007530EC" w:rsidRPr="006359E3" w:rsidRDefault="007530EC" w:rsidP="006049E4">
                      <w:pPr>
                        <w:jc w:val="center"/>
                        <w:rPr>
                          <w:color w:val="0D0D0D" w:themeColor="text1" w:themeTint="F2"/>
                          <w:sz w:val="32"/>
                          <w:szCs w:val="32"/>
                          <w:lang/>
                        </w:rPr>
                      </w:pPr>
                      <w:r w:rsidRPr="000349D5">
                        <w:rPr>
                          <w:color w:val="0D0D0D" w:themeColor="text1" w:themeTint="F2"/>
                          <w:sz w:val="32"/>
                          <w:szCs w:val="32"/>
                          <w:u w:val="single"/>
                          <w:lang/>
                        </w:rPr>
                        <w:t>MARCKETING</w:t>
                      </w:r>
                      <w:r>
                        <w:rPr>
                          <w:color w:val="0D0D0D" w:themeColor="text1" w:themeTint="F2"/>
                          <w:sz w:val="32"/>
                          <w:szCs w:val="32"/>
                          <w:lang/>
                        </w:rPr>
                        <w:t xml:space="preserve"> </w:t>
                      </w:r>
                      <w:r w:rsidRPr="000349D5">
                        <w:rPr>
                          <w:b/>
                          <w:color w:val="0D0D0D" w:themeColor="text1" w:themeTint="F2"/>
                          <w:sz w:val="32"/>
                          <w:szCs w:val="32"/>
                          <w:lang/>
                        </w:rPr>
                        <w:t>CHEIKH ABDOU KHADRE GASSAMA</w:t>
                      </w:r>
                    </w:p>
                  </w:txbxContent>
                </v:textbox>
              </v:roundrect>
            </w:pict>
          </mc:Fallback>
        </mc:AlternateContent>
      </w:r>
      <w:r w:rsidRPr="006049E4">
        <w:rPr>
          <w:noProof/>
          <w:lang w:eastAsia="fr-FR"/>
        </w:rPr>
        <mc:AlternateContent>
          <mc:Choice Requires="wps">
            <w:drawing>
              <wp:anchor distT="0" distB="0" distL="114300" distR="114300" simplePos="0" relativeHeight="251691008" behindDoc="0" locked="0" layoutInCell="1" allowOverlap="1" wp14:anchorId="0F153F3B" wp14:editId="3D277507">
                <wp:simplePos x="0" y="0"/>
                <wp:positionH relativeFrom="column">
                  <wp:posOffset>-252394</wp:posOffset>
                </wp:positionH>
                <wp:positionV relativeFrom="paragraph">
                  <wp:posOffset>374203</wp:posOffset>
                </wp:positionV>
                <wp:extent cx="1639906" cy="1277471"/>
                <wp:effectExtent l="0" t="0" r="17780" b="18415"/>
                <wp:wrapNone/>
                <wp:docPr id="64" name="Rectangle à coins arrondis 15"/>
                <wp:cNvGraphicFramePr/>
                <a:graphic xmlns:a="http://schemas.openxmlformats.org/drawingml/2006/main">
                  <a:graphicData uri="http://schemas.microsoft.com/office/word/2010/wordprocessingShape">
                    <wps:wsp>
                      <wps:cNvSpPr/>
                      <wps:spPr>
                        <a:xfrm>
                          <a:off x="0" y="0"/>
                          <a:ext cx="1639906" cy="1277471"/>
                        </a:xfrm>
                        <a:prstGeom prst="roundRect">
                          <a:avLst/>
                        </a:prstGeom>
                        <a:solidFill>
                          <a:srgbClr val="D957B4"/>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2177CF" w14:textId="77777777" w:rsidR="007530EC" w:rsidRDefault="007530EC" w:rsidP="006049E4">
                            <w:pPr>
                              <w:jc w:val="center"/>
                              <w:rPr>
                                <w:color w:val="0D0D0D" w:themeColor="text1" w:themeTint="F2"/>
                                <w:sz w:val="32"/>
                                <w:szCs w:val="32"/>
                                <w:lang/>
                              </w:rPr>
                            </w:pPr>
                            <w:r w:rsidRPr="000349D5">
                              <w:rPr>
                                <w:color w:val="0D0D0D" w:themeColor="text1" w:themeTint="F2"/>
                                <w:sz w:val="32"/>
                                <w:szCs w:val="32"/>
                                <w:u w:val="single"/>
                                <w:lang/>
                              </w:rPr>
                              <w:t>RESSOURCE HUMAIN</w:t>
                            </w:r>
                            <w:r>
                              <w:rPr>
                                <w:color w:val="0D0D0D" w:themeColor="text1" w:themeTint="F2"/>
                                <w:sz w:val="32"/>
                                <w:szCs w:val="32"/>
                                <w:lang/>
                              </w:rPr>
                              <w:t xml:space="preserve"> </w:t>
                            </w:r>
                          </w:p>
                          <w:p w14:paraId="19FE04D6" w14:textId="77777777" w:rsidR="007530EC" w:rsidRPr="000349D5" w:rsidRDefault="007530EC" w:rsidP="006049E4">
                            <w:pPr>
                              <w:jc w:val="center"/>
                              <w:rPr>
                                <w:b/>
                                <w:color w:val="0D0D0D" w:themeColor="text1" w:themeTint="F2"/>
                                <w:sz w:val="32"/>
                                <w:szCs w:val="32"/>
                                <w:lang/>
                              </w:rPr>
                            </w:pPr>
                            <w:r w:rsidRPr="000349D5">
                              <w:rPr>
                                <w:b/>
                                <w:color w:val="0D0D0D" w:themeColor="text1" w:themeTint="F2"/>
                                <w:sz w:val="32"/>
                                <w:szCs w:val="32"/>
                                <w:lang/>
                              </w:rPr>
                              <w:t>APHSATOU DIA</w:t>
                            </w:r>
                          </w:p>
                          <w:p w14:paraId="410C47E7" w14:textId="77777777" w:rsidR="007530EC" w:rsidRPr="006359E3" w:rsidRDefault="007530EC" w:rsidP="006049E4">
                            <w:pPr>
                              <w:jc w:val="center"/>
                              <w:rPr>
                                <w:color w:val="0D0D0D" w:themeColor="text1" w:themeTint="F2"/>
                                <w:sz w:val="32"/>
                                <w:szCs w:val="32"/>
                                <w:lan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153F3B" id="_x0000_s1033" style="position:absolute;left:0;text-align:left;margin-left:-19.85pt;margin-top:29.45pt;width:129.15pt;height:100.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" fillcolor="#d957b4" strokecolor="#1f4d78 [1604]" strokeweight="1pt">
                <v:stroke joinstyle="miter"/>
                <v:textbox>
                  <w:txbxContent>
                    <w:p w14:paraId="372177CF" w14:textId="77777777" w:rsidR="007530EC" w:rsidRDefault="007530EC" w:rsidP="006049E4">
                      <w:pPr>
                        <w:jc w:val="center"/>
                        <w:rPr>
                          <w:color w:val="0D0D0D" w:themeColor="text1" w:themeTint="F2"/>
                          <w:sz w:val="32"/>
                          <w:szCs w:val="32"/>
                          <w:lang/>
                        </w:rPr>
                      </w:pPr>
                      <w:r w:rsidRPr="000349D5">
                        <w:rPr>
                          <w:color w:val="0D0D0D" w:themeColor="text1" w:themeTint="F2"/>
                          <w:sz w:val="32"/>
                          <w:szCs w:val="32"/>
                          <w:u w:val="single"/>
                          <w:lang/>
                        </w:rPr>
                        <w:t>RESSOURCE HUMAIN</w:t>
                      </w:r>
                      <w:r>
                        <w:rPr>
                          <w:color w:val="0D0D0D" w:themeColor="text1" w:themeTint="F2"/>
                          <w:sz w:val="32"/>
                          <w:szCs w:val="32"/>
                          <w:lang/>
                        </w:rPr>
                        <w:t xml:space="preserve"> </w:t>
                      </w:r>
                    </w:p>
                    <w:p w14:paraId="19FE04D6" w14:textId="77777777" w:rsidR="007530EC" w:rsidRPr="000349D5" w:rsidRDefault="007530EC" w:rsidP="006049E4">
                      <w:pPr>
                        <w:jc w:val="center"/>
                        <w:rPr>
                          <w:b/>
                          <w:color w:val="0D0D0D" w:themeColor="text1" w:themeTint="F2"/>
                          <w:sz w:val="32"/>
                          <w:szCs w:val="32"/>
                          <w:lang/>
                        </w:rPr>
                      </w:pPr>
                      <w:r w:rsidRPr="000349D5">
                        <w:rPr>
                          <w:b/>
                          <w:color w:val="0D0D0D" w:themeColor="text1" w:themeTint="F2"/>
                          <w:sz w:val="32"/>
                          <w:szCs w:val="32"/>
                          <w:lang/>
                        </w:rPr>
                        <w:t>APHSATOU DIA</w:t>
                      </w:r>
                    </w:p>
                    <w:p w14:paraId="410C47E7" w14:textId="77777777" w:rsidR="007530EC" w:rsidRPr="006359E3" w:rsidRDefault="007530EC" w:rsidP="006049E4">
                      <w:pPr>
                        <w:jc w:val="center"/>
                        <w:rPr>
                          <w:color w:val="0D0D0D" w:themeColor="text1" w:themeTint="F2"/>
                          <w:sz w:val="32"/>
                          <w:szCs w:val="32"/>
                          <w:lang/>
                        </w:rPr>
                      </w:pPr>
                    </w:p>
                  </w:txbxContent>
                </v:textbox>
              </v:roundrect>
            </w:pict>
          </mc:Fallback>
        </mc:AlternateContent>
      </w:r>
    </w:p>
    <w:p w14:paraId="08A8380A" w14:textId="5DA45F74" w:rsidR="007530EC" w:rsidRPr="00C55C5B" w:rsidRDefault="006049E4" w:rsidP="00C55C5B">
      <w:pPr>
        <w:tabs>
          <w:tab w:val="left" w:pos="5506"/>
        </w:tabs>
        <w:ind w:left="-142"/>
        <w:rPr>
          <w:lang/>
        </w:rPr>
      </w:pPr>
      <w:r w:rsidRPr="006049E4">
        <w:rPr>
          <w:noProof/>
          <w:lang w:eastAsia="fr-FR"/>
        </w:rPr>
        <mc:AlternateContent>
          <mc:Choice Requires="wps">
            <w:drawing>
              <wp:anchor distT="0" distB="0" distL="114300" distR="114300" simplePos="0" relativeHeight="251693056" behindDoc="0" locked="0" layoutInCell="1" allowOverlap="1" wp14:anchorId="2DC16908" wp14:editId="6FE7296D">
                <wp:simplePos x="0" y="0"/>
                <wp:positionH relativeFrom="column">
                  <wp:posOffset>5137934</wp:posOffset>
                </wp:positionH>
                <wp:positionV relativeFrom="paragraph">
                  <wp:posOffset>33580</wp:posOffset>
                </wp:positionV>
                <wp:extent cx="1424940" cy="1249568"/>
                <wp:effectExtent l="0" t="0" r="22860" b="27305"/>
                <wp:wrapNone/>
                <wp:docPr id="65" name="Rectangle à coins arrondis 17"/>
                <wp:cNvGraphicFramePr/>
                <a:graphic xmlns:a="http://schemas.openxmlformats.org/drawingml/2006/main">
                  <a:graphicData uri="http://schemas.microsoft.com/office/word/2010/wordprocessingShape">
                    <wps:wsp>
                      <wps:cNvSpPr/>
                      <wps:spPr>
                        <a:xfrm>
                          <a:off x="0" y="0"/>
                          <a:ext cx="1424940" cy="1249568"/>
                        </a:xfrm>
                        <a:prstGeom prst="roundRect">
                          <a:avLst/>
                        </a:prstGeom>
                        <a:solidFill>
                          <a:srgbClr val="D957B4"/>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5CE46A" w14:textId="77777777" w:rsidR="007530EC" w:rsidRPr="006359E3" w:rsidRDefault="007530EC" w:rsidP="006049E4">
                            <w:pPr>
                              <w:jc w:val="center"/>
                              <w:rPr>
                                <w:color w:val="0D0D0D" w:themeColor="text1" w:themeTint="F2"/>
                                <w:sz w:val="32"/>
                                <w:szCs w:val="32"/>
                                <w:lang/>
                              </w:rPr>
                            </w:pPr>
                            <w:r w:rsidRPr="000349D5">
                              <w:rPr>
                                <w:color w:val="0D0D0D" w:themeColor="text1" w:themeTint="F2"/>
                                <w:sz w:val="32"/>
                                <w:szCs w:val="32"/>
                                <w:u w:val="single"/>
                                <w:lang/>
                              </w:rPr>
                              <w:t>CONTROLEUR DE GESTION</w:t>
                            </w:r>
                            <w:r>
                              <w:rPr>
                                <w:color w:val="0D0D0D" w:themeColor="text1" w:themeTint="F2"/>
                                <w:sz w:val="32"/>
                                <w:szCs w:val="32"/>
                                <w:lang/>
                              </w:rPr>
                              <w:t xml:space="preserve"> </w:t>
                            </w:r>
                            <w:r w:rsidRPr="000349D5">
                              <w:rPr>
                                <w:b/>
                                <w:color w:val="0D0D0D" w:themeColor="text1" w:themeTint="F2"/>
                                <w:sz w:val="32"/>
                                <w:szCs w:val="32"/>
                                <w:lang/>
                              </w:rPr>
                              <w:t>CHEIKH DIBA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C16908" id="_x0000_s1034" style="position:absolute;left:0;text-align:left;margin-left:404.55pt;margin-top:2.65pt;width:112.2pt;height:98.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" fillcolor="#d957b4" strokecolor="#1f4d78 [1604]" strokeweight="1pt">
                <v:stroke joinstyle="miter"/>
                <v:textbox>
                  <w:txbxContent>
                    <w:p w14:paraId="255CE46A" w14:textId="77777777" w:rsidR="007530EC" w:rsidRPr="006359E3" w:rsidRDefault="007530EC" w:rsidP="006049E4">
                      <w:pPr>
                        <w:jc w:val="center"/>
                        <w:rPr>
                          <w:color w:val="0D0D0D" w:themeColor="text1" w:themeTint="F2"/>
                          <w:sz w:val="32"/>
                          <w:szCs w:val="32"/>
                          <w:lang/>
                        </w:rPr>
                      </w:pPr>
                      <w:r w:rsidRPr="000349D5">
                        <w:rPr>
                          <w:color w:val="0D0D0D" w:themeColor="text1" w:themeTint="F2"/>
                          <w:sz w:val="32"/>
                          <w:szCs w:val="32"/>
                          <w:u w:val="single"/>
                          <w:lang/>
                        </w:rPr>
                        <w:t>CONTROLEUR DE GESTION</w:t>
                      </w:r>
                      <w:r>
                        <w:rPr>
                          <w:color w:val="0D0D0D" w:themeColor="text1" w:themeTint="F2"/>
                          <w:sz w:val="32"/>
                          <w:szCs w:val="32"/>
                          <w:lang/>
                        </w:rPr>
                        <w:t xml:space="preserve"> </w:t>
                      </w:r>
                      <w:r w:rsidRPr="000349D5">
                        <w:rPr>
                          <w:b/>
                          <w:color w:val="0D0D0D" w:themeColor="text1" w:themeTint="F2"/>
                          <w:sz w:val="32"/>
                          <w:szCs w:val="32"/>
                          <w:lang/>
                        </w:rPr>
                        <w:t>CHEIKH DIBA</w:t>
                      </w:r>
                    </w:p>
                  </w:txbxContent>
                </v:textbox>
              </v:roundrect>
            </w:pict>
          </mc:Fallback>
        </mc:AlternateContent>
      </w:r>
      <w:r w:rsidRPr="006049E4">
        <w:rPr>
          <w:noProof/>
          <w:lang w:eastAsia="fr-FR"/>
        </w:rPr>
        <mc:AlternateContent>
          <mc:Choice Requires="wps">
            <w:drawing>
              <wp:anchor distT="0" distB="0" distL="114300" distR="114300" simplePos="0" relativeHeight="251692032" behindDoc="0" locked="0" layoutInCell="1" allowOverlap="1" wp14:anchorId="122D2C6B" wp14:editId="6A0DB50C">
                <wp:simplePos x="0" y="0"/>
                <wp:positionH relativeFrom="column">
                  <wp:posOffset>3551181</wp:posOffset>
                </wp:positionH>
                <wp:positionV relativeFrom="paragraph">
                  <wp:posOffset>20134</wp:posOffset>
                </wp:positionV>
                <wp:extent cx="1371600" cy="1263426"/>
                <wp:effectExtent l="0" t="0" r="19050" b="13335"/>
                <wp:wrapNone/>
                <wp:docPr id="66" name="Rectangle à coins arrondis 16"/>
                <wp:cNvGraphicFramePr/>
                <a:graphic xmlns:a="http://schemas.openxmlformats.org/drawingml/2006/main">
                  <a:graphicData uri="http://schemas.microsoft.com/office/word/2010/wordprocessingShape">
                    <wps:wsp>
                      <wps:cNvSpPr/>
                      <wps:spPr>
                        <a:xfrm>
                          <a:off x="0" y="0"/>
                          <a:ext cx="1371600" cy="1263426"/>
                        </a:xfrm>
                        <a:prstGeom prst="roundRect">
                          <a:avLst/>
                        </a:prstGeom>
                        <a:solidFill>
                          <a:srgbClr val="D957B4"/>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7971BE" w14:textId="77777777" w:rsidR="007530EC" w:rsidRPr="000349D5" w:rsidRDefault="007530EC" w:rsidP="006049E4">
                            <w:pPr>
                              <w:jc w:val="center"/>
                              <w:rPr>
                                <w:b/>
                                <w:color w:val="0D0D0D" w:themeColor="text1" w:themeTint="F2"/>
                                <w:sz w:val="32"/>
                                <w:szCs w:val="32"/>
                                <w:lang/>
                              </w:rPr>
                            </w:pPr>
                            <w:r w:rsidRPr="000349D5">
                              <w:rPr>
                                <w:color w:val="0D0D0D" w:themeColor="text1" w:themeTint="F2"/>
                                <w:sz w:val="32"/>
                                <w:szCs w:val="32"/>
                                <w:u w:val="single"/>
                                <w:lang/>
                              </w:rPr>
                              <w:t xml:space="preserve">COMPTABLE </w:t>
                            </w:r>
                            <w:r w:rsidRPr="000349D5">
                              <w:rPr>
                                <w:b/>
                                <w:color w:val="0D0D0D" w:themeColor="text1" w:themeTint="F2"/>
                                <w:sz w:val="32"/>
                                <w:szCs w:val="32"/>
                                <w:lang/>
                              </w:rPr>
                              <w:t>OULIMATA NDIAYE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2D2C6B" id="_x0000_s1035" style="position:absolute;left:0;text-align:left;margin-left:279.6pt;margin-top:1.6pt;width:108pt;height:9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" fillcolor="#d957b4" strokecolor="#1f4d78 [1604]" strokeweight="1pt">
                <v:stroke joinstyle="miter"/>
                <v:textbox>
                  <w:txbxContent>
                    <w:p w14:paraId="3C7971BE" w14:textId="77777777" w:rsidR="007530EC" w:rsidRPr="000349D5" w:rsidRDefault="007530EC" w:rsidP="006049E4">
                      <w:pPr>
                        <w:jc w:val="center"/>
                        <w:rPr>
                          <w:b/>
                          <w:color w:val="0D0D0D" w:themeColor="text1" w:themeTint="F2"/>
                          <w:sz w:val="32"/>
                          <w:szCs w:val="32"/>
                          <w:lang/>
                        </w:rPr>
                      </w:pPr>
                      <w:r w:rsidRPr="000349D5">
                        <w:rPr>
                          <w:color w:val="0D0D0D" w:themeColor="text1" w:themeTint="F2"/>
                          <w:sz w:val="32"/>
                          <w:szCs w:val="32"/>
                          <w:u w:val="single"/>
                          <w:lang/>
                        </w:rPr>
                        <w:t xml:space="preserve">COMPTABLE </w:t>
                      </w:r>
                      <w:r w:rsidRPr="000349D5">
                        <w:rPr>
                          <w:b/>
                          <w:color w:val="0D0D0D" w:themeColor="text1" w:themeTint="F2"/>
                          <w:sz w:val="32"/>
                          <w:szCs w:val="32"/>
                          <w:lang/>
                        </w:rPr>
                        <w:t>OULIMATA NDIAYE</w:t>
                      </w:r>
                    </w:p>
                  </w:txbxContent>
                </v:textbox>
              </v:roundrect>
            </w:pict>
          </mc:Fallback>
        </mc:AlternateContent>
      </w:r>
    </w:p>
    <w:p w14:paraId="2B8A9D91" w14:textId="0E5289E3" w:rsidR="006049E4" w:rsidRPr="00381D91" w:rsidRDefault="006049E4" w:rsidP="004777D3">
      <w:pPr>
        <w:pStyle w:val="Paragraphedeliste"/>
        <w:numPr>
          <w:ilvl w:val="0"/>
          <w:numId w:val="19"/>
        </w:numPr>
        <w:spacing w:after="160" w:line="259" w:lineRule="auto"/>
        <w:ind w:left="709"/>
        <w:rPr>
          <w:b/>
          <w:u w:val="single"/>
          <w:lang/>
        </w:rPr>
      </w:pPr>
      <w:r w:rsidRPr="006049E4">
        <w:rPr>
          <w:b/>
          <w:u w:val="single"/>
          <w:lang/>
        </w:rPr>
        <w:lastRenderedPageBreak/>
        <w:t>Equipement et materiels et mobiliers</w:t>
      </w:r>
    </w:p>
    <w:tbl>
      <w:tblPr>
        <w:tblStyle w:val="Grilledutableau"/>
        <w:tblW w:w="0" w:type="auto"/>
        <w:tblInd w:w="822" w:type="dxa"/>
        <w:tblLook w:val="04A0" w:firstRow="1" w:lastRow="0" w:firstColumn="1" w:lastColumn="0" w:noHBand="0" w:noVBand="1"/>
      </w:tblPr>
      <w:tblGrid>
        <w:gridCol w:w="1830"/>
        <w:gridCol w:w="1830"/>
        <w:gridCol w:w="1831"/>
        <w:gridCol w:w="1831"/>
      </w:tblGrid>
      <w:tr w:rsidR="006049E4" w:rsidRPr="00381D91" w14:paraId="23740F24" w14:textId="77777777" w:rsidTr="00484CDA">
        <w:trPr>
          <w:trHeight w:val="369"/>
        </w:trPr>
        <w:tc>
          <w:tcPr>
            <w:tcW w:w="1830" w:type="dxa"/>
            <w:vAlign w:val="center"/>
          </w:tcPr>
          <w:p w14:paraId="7FCB8F0D" w14:textId="77777777" w:rsidR="006049E4" w:rsidRPr="00381D91" w:rsidRDefault="006049E4" w:rsidP="00484CDA">
            <w:pPr>
              <w:ind w:left="-142"/>
              <w:jc w:val="center"/>
              <w:rPr>
                <w:sz w:val="20"/>
                <w:szCs w:val="20"/>
              </w:rPr>
            </w:pPr>
            <w:r w:rsidRPr="00381D91">
              <w:rPr>
                <w:sz w:val="20"/>
                <w:szCs w:val="20"/>
              </w:rPr>
              <w:t>Elément</w:t>
            </w:r>
          </w:p>
        </w:tc>
        <w:tc>
          <w:tcPr>
            <w:tcW w:w="1830" w:type="dxa"/>
            <w:vAlign w:val="center"/>
          </w:tcPr>
          <w:p w14:paraId="3F3BDB96" w14:textId="77777777" w:rsidR="006049E4" w:rsidRPr="00381D91" w:rsidRDefault="006049E4" w:rsidP="00484CDA">
            <w:pPr>
              <w:ind w:left="-142"/>
              <w:jc w:val="center"/>
              <w:rPr>
                <w:sz w:val="20"/>
                <w:szCs w:val="20"/>
              </w:rPr>
            </w:pPr>
            <w:r w:rsidRPr="00381D91">
              <w:rPr>
                <w:sz w:val="20"/>
                <w:szCs w:val="20"/>
              </w:rPr>
              <w:t>Quantités</w:t>
            </w:r>
          </w:p>
        </w:tc>
        <w:tc>
          <w:tcPr>
            <w:tcW w:w="1831" w:type="dxa"/>
            <w:vAlign w:val="center"/>
          </w:tcPr>
          <w:p w14:paraId="7663D8B0" w14:textId="77777777" w:rsidR="006049E4" w:rsidRPr="00381D91" w:rsidRDefault="006049E4" w:rsidP="00484CDA">
            <w:pPr>
              <w:ind w:left="-142"/>
              <w:jc w:val="center"/>
              <w:rPr>
                <w:sz w:val="20"/>
                <w:szCs w:val="20"/>
              </w:rPr>
            </w:pPr>
            <w:r w:rsidRPr="00381D91">
              <w:rPr>
                <w:sz w:val="20"/>
                <w:szCs w:val="20"/>
              </w:rPr>
              <w:t>Prix unitaire</w:t>
            </w:r>
          </w:p>
        </w:tc>
        <w:tc>
          <w:tcPr>
            <w:tcW w:w="1831" w:type="dxa"/>
            <w:vAlign w:val="center"/>
          </w:tcPr>
          <w:p w14:paraId="6F7CD7EA" w14:textId="77777777" w:rsidR="006049E4" w:rsidRPr="00381D91" w:rsidRDefault="006049E4" w:rsidP="00484CDA">
            <w:pPr>
              <w:ind w:left="-142"/>
              <w:jc w:val="center"/>
              <w:rPr>
                <w:sz w:val="20"/>
                <w:szCs w:val="20"/>
              </w:rPr>
            </w:pPr>
            <w:r w:rsidRPr="00381D91">
              <w:rPr>
                <w:sz w:val="20"/>
                <w:szCs w:val="20"/>
              </w:rPr>
              <w:t>Montant</w:t>
            </w:r>
          </w:p>
        </w:tc>
      </w:tr>
      <w:tr w:rsidR="006049E4" w:rsidRPr="00381D91" w14:paraId="0EB7FAAC" w14:textId="77777777" w:rsidTr="00484CDA">
        <w:trPr>
          <w:trHeight w:val="369"/>
        </w:trPr>
        <w:tc>
          <w:tcPr>
            <w:tcW w:w="1830" w:type="dxa"/>
            <w:vAlign w:val="center"/>
          </w:tcPr>
          <w:p w14:paraId="3675978B" w14:textId="77777777" w:rsidR="006049E4" w:rsidRPr="00381D91" w:rsidRDefault="006049E4" w:rsidP="00484CDA">
            <w:pPr>
              <w:ind w:left="-142"/>
              <w:jc w:val="center"/>
              <w:rPr>
                <w:sz w:val="20"/>
                <w:szCs w:val="20"/>
              </w:rPr>
            </w:pPr>
            <w:r w:rsidRPr="00381D91">
              <w:rPr>
                <w:sz w:val="20"/>
                <w:szCs w:val="20"/>
              </w:rPr>
              <w:t>Berceau</w:t>
            </w:r>
          </w:p>
        </w:tc>
        <w:tc>
          <w:tcPr>
            <w:tcW w:w="1830" w:type="dxa"/>
            <w:vAlign w:val="center"/>
          </w:tcPr>
          <w:p w14:paraId="58438391" w14:textId="77777777" w:rsidR="006049E4" w:rsidRPr="00381D91" w:rsidRDefault="006049E4" w:rsidP="00484CDA">
            <w:pPr>
              <w:ind w:left="-142"/>
              <w:jc w:val="center"/>
              <w:rPr>
                <w:sz w:val="20"/>
                <w:szCs w:val="20"/>
              </w:rPr>
            </w:pPr>
            <w:r w:rsidRPr="00381D91">
              <w:rPr>
                <w:sz w:val="20"/>
                <w:szCs w:val="20"/>
              </w:rPr>
              <w:t>3</w:t>
            </w:r>
          </w:p>
        </w:tc>
        <w:tc>
          <w:tcPr>
            <w:tcW w:w="1831" w:type="dxa"/>
            <w:vAlign w:val="center"/>
          </w:tcPr>
          <w:p w14:paraId="311B23E0" w14:textId="77777777" w:rsidR="006049E4" w:rsidRPr="00381D91" w:rsidRDefault="006049E4" w:rsidP="00484CDA">
            <w:pPr>
              <w:ind w:left="-142"/>
              <w:jc w:val="center"/>
              <w:rPr>
                <w:sz w:val="20"/>
                <w:szCs w:val="20"/>
              </w:rPr>
            </w:pPr>
            <w:r w:rsidRPr="00381D91">
              <w:rPr>
                <w:sz w:val="20"/>
                <w:szCs w:val="20"/>
              </w:rPr>
              <w:t>100000</w:t>
            </w:r>
          </w:p>
        </w:tc>
        <w:tc>
          <w:tcPr>
            <w:tcW w:w="1831" w:type="dxa"/>
            <w:vAlign w:val="center"/>
          </w:tcPr>
          <w:p w14:paraId="793C05D0" w14:textId="77777777" w:rsidR="006049E4" w:rsidRPr="00381D91" w:rsidRDefault="006049E4" w:rsidP="00484CDA">
            <w:pPr>
              <w:ind w:left="-142"/>
              <w:jc w:val="center"/>
              <w:rPr>
                <w:sz w:val="20"/>
                <w:szCs w:val="20"/>
              </w:rPr>
            </w:pPr>
            <w:r w:rsidRPr="00381D91">
              <w:rPr>
                <w:sz w:val="20"/>
                <w:szCs w:val="20"/>
              </w:rPr>
              <w:t>300000</w:t>
            </w:r>
          </w:p>
        </w:tc>
      </w:tr>
      <w:tr w:rsidR="006049E4" w:rsidRPr="00381D91" w14:paraId="47FA6C72" w14:textId="77777777" w:rsidTr="00484CDA">
        <w:trPr>
          <w:trHeight w:val="369"/>
        </w:trPr>
        <w:tc>
          <w:tcPr>
            <w:tcW w:w="1830" w:type="dxa"/>
            <w:vAlign w:val="center"/>
          </w:tcPr>
          <w:p w14:paraId="43184092" w14:textId="77777777" w:rsidR="006049E4" w:rsidRPr="00381D91" w:rsidRDefault="006049E4" w:rsidP="00484CDA">
            <w:pPr>
              <w:ind w:left="-142"/>
              <w:jc w:val="center"/>
              <w:rPr>
                <w:sz w:val="20"/>
                <w:szCs w:val="20"/>
              </w:rPr>
            </w:pPr>
            <w:r w:rsidRPr="00381D91">
              <w:rPr>
                <w:sz w:val="20"/>
                <w:szCs w:val="20"/>
              </w:rPr>
              <w:t>Ordinateur</w:t>
            </w:r>
          </w:p>
        </w:tc>
        <w:tc>
          <w:tcPr>
            <w:tcW w:w="1830" w:type="dxa"/>
            <w:vAlign w:val="center"/>
          </w:tcPr>
          <w:p w14:paraId="147201B3" w14:textId="77777777" w:rsidR="006049E4" w:rsidRPr="00381D91" w:rsidRDefault="006049E4" w:rsidP="00484CDA">
            <w:pPr>
              <w:ind w:left="-142"/>
              <w:jc w:val="center"/>
              <w:rPr>
                <w:sz w:val="20"/>
                <w:szCs w:val="20"/>
              </w:rPr>
            </w:pPr>
            <w:r w:rsidRPr="00381D91">
              <w:rPr>
                <w:sz w:val="20"/>
                <w:szCs w:val="20"/>
              </w:rPr>
              <w:t>1</w:t>
            </w:r>
          </w:p>
        </w:tc>
        <w:tc>
          <w:tcPr>
            <w:tcW w:w="1831" w:type="dxa"/>
            <w:vAlign w:val="center"/>
          </w:tcPr>
          <w:p w14:paraId="74B7EFA3" w14:textId="77777777" w:rsidR="006049E4" w:rsidRPr="00381D91" w:rsidRDefault="006049E4" w:rsidP="00484CDA">
            <w:pPr>
              <w:ind w:left="-142"/>
              <w:jc w:val="center"/>
              <w:rPr>
                <w:sz w:val="20"/>
                <w:szCs w:val="20"/>
              </w:rPr>
            </w:pPr>
            <w:r w:rsidRPr="00381D91">
              <w:rPr>
                <w:sz w:val="20"/>
                <w:szCs w:val="20"/>
              </w:rPr>
              <w:t>145000</w:t>
            </w:r>
          </w:p>
        </w:tc>
        <w:tc>
          <w:tcPr>
            <w:tcW w:w="1831" w:type="dxa"/>
            <w:vAlign w:val="center"/>
          </w:tcPr>
          <w:p w14:paraId="4F714895" w14:textId="77777777" w:rsidR="006049E4" w:rsidRPr="00381D91" w:rsidRDefault="006049E4" w:rsidP="00484CDA">
            <w:pPr>
              <w:ind w:left="-142"/>
              <w:jc w:val="center"/>
              <w:rPr>
                <w:sz w:val="20"/>
                <w:szCs w:val="20"/>
              </w:rPr>
            </w:pPr>
            <w:r w:rsidRPr="00381D91">
              <w:rPr>
                <w:sz w:val="20"/>
                <w:szCs w:val="20"/>
              </w:rPr>
              <w:t>145000</w:t>
            </w:r>
          </w:p>
        </w:tc>
      </w:tr>
      <w:tr w:rsidR="006049E4" w:rsidRPr="00381D91" w14:paraId="03EC7D6D" w14:textId="77777777" w:rsidTr="00484CDA">
        <w:trPr>
          <w:trHeight w:val="380"/>
        </w:trPr>
        <w:tc>
          <w:tcPr>
            <w:tcW w:w="1830" w:type="dxa"/>
            <w:vAlign w:val="center"/>
          </w:tcPr>
          <w:p w14:paraId="6D1F35F7" w14:textId="77777777" w:rsidR="006049E4" w:rsidRPr="00381D91" w:rsidRDefault="006049E4" w:rsidP="00484CDA">
            <w:pPr>
              <w:ind w:left="-142"/>
              <w:jc w:val="center"/>
              <w:rPr>
                <w:sz w:val="20"/>
                <w:szCs w:val="20"/>
              </w:rPr>
            </w:pPr>
            <w:r w:rsidRPr="00381D91">
              <w:rPr>
                <w:sz w:val="20"/>
                <w:szCs w:val="20"/>
              </w:rPr>
              <w:t>Téléphone</w:t>
            </w:r>
          </w:p>
        </w:tc>
        <w:tc>
          <w:tcPr>
            <w:tcW w:w="1830" w:type="dxa"/>
            <w:vAlign w:val="center"/>
          </w:tcPr>
          <w:p w14:paraId="61663BCA" w14:textId="77777777" w:rsidR="006049E4" w:rsidRPr="00381D91" w:rsidRDefault="006049E4" w:rsidP="00484CDA">
            <w:pPr>
              <w:ind w:left="-142"/>
              <w:jc w:val="center"/>
              <w:rPr>
                <w:sz w:val="20"/>
                <w:szCs w:val="20"/>
              </w:rPr>
            </w:pPr>
            <w:r w:rsidRPr="00381D91">
              <w:rPr>
                <w:sz w:val="20"/>
                <w:szCs w:val="20"/>
              </w:rPr>
              <w:t>2</w:t>
            </w:r>
          </w:p>
        </w:tc>
        <w:tc>
          <w:tcPr>
            <w:tcW w:w="1831" w:type="dxa"/>
            <w:vAlign w:val="center"/>
          </w:tcPr>
          <w:p w14:paraId="2A10A65A" w14:textId="77777777" w:rsidR="006049E4" w:rsidRPr="00381D91" w:rsidRDefault="006049E4" w:rsidP="00484CDA">
            <w:pPr>
              <w:ind w:left="-142"/>
              <w:jc w:val="center"/>
              <w:rPr>
                <w:sz w:val="20"/>
                <w:szCs w:val="20"/>
              </w:rPr>
            </w:pPr>
            <w:r w:rsidRPr="00381D91">
              <w:rPr>
                <w:sz w:val="20"/>
                <w:szCs w:val="20"/>
              </w:rPr>
              <w:t>10000</w:t>
            </w:r>
          </w:p>
        </w:tc>
        <w:tc>
          <w:tcPr>
            <w:tcW w:w="1831" w:type="dxa"/>
            <w:vAlign w:val="center"/>
          </w:tcPr>
          <w:p w14:paraId="5BCA88BC" w14:textId="77777777" w:rsidR="006049E4" w:rsidRPr="00381D91" w:rsidRDefault="006049E4" w:rsidP="00484CDA">
            <w:pPr>
              <w:ind w:left="-142"/>
              <w:jc w:val="center"/>
              <w:rPr>
                <w:sz w:val="20"/>
                <w:szCs w:val="20"/>
              </w:rPr>
            </w:pPr>
            <w:r w:rsidRPr="00381D91">
              <w:rPr>
                <w:sz w:val="20"/>
                <w:szCs w:val="20"/>
              </w:rPr>
              <w:t>20000</w:t>
            </w:r>
          </w:p>
        </w:tc>
      </w:tr>
      <w:tr w:rsidR="006049E4" w:rsidRPr="00381D91" w14:paraId="1066F053" w14:textId="77777777" w:rsidTr="00484CDA">
        <w:trPr>
          <w:trHeight w:val="369"/>
        </w:trPr>
        <w:tc>
          <w:tcPr>
            <w:tcW w:w="1830" w:type="dxa"/>
            <w:vAlign w:val="center"/>
          </w:tcPr>
          <w:p w14:paraId="22946C02" w14:textId="77777777" w:rsidR="006049E4" w:rsidRPr="00381D91" w:rsidRDefault="006049E4" w:rsidP="00484CDA">
            <w:pPr>
              <w:ind w:left="-142"/>
              <w:jc w:val="center"/>
              <w:rPr>
                <w:sz w:val="20"/>
                <w:szCs w:val="20"/>
              </w:rPr>
            </w:pPr>
            <w:r w:rsidRPr="00381D91">
              <w:rPr>
                <w:sz w:val="20"/>
                <w:szCs w:val="20"/>
              </w:rPr>
              <w:t>Chaise</w:t>
            </w:r>
          </w:p>
        </w:tc>
        <w:tc>
          <w:tcPr>
            <w:tcW w:w="1830" w:type="dxa"/>
            <w:vAlign w:val="center"/>
          </w:tcPr>
          <w:p w14:paraId="33003F0D" w14:textId="77777777" w:rsidR="006049E4" w:rsidRPr="00381D91" w:rsidRDefault="006049E4" w:rsidP="00484CDA">
            <w:pPr>
              <w:ind w:left="-142"/>
              <w:jc w:val="center"/>
              <w:rPr>
                <w:sz w:val="20"/>
                <w:szCs w:val="20"/>
              </w:rPr>
            </w:pPr>
            <w:r w:rsidRPr="00381D91">
              <w:rPr>
                <w:sz w:val="20"/>
                <w:szCs w:val="20"/>
              </w:rPr>
              <w:t>6</w:t>
            </w:r>
          </w:p>
        </w:tc>
        <w:tc>
          <w:tcPr>
            <w:tcW w:w="1831" w:type="dxa"/>
            <w:vAlign w:val="center"/>
          </w:tcPr>
          <w:p w14:paraId="2B7FA3A6" w14:textId="77777777" w:rsidR="006049E4" w:rsidRPr="00381D91" w:rsidRDefault="006049E4" w:rsidP="00484CDA">
            <w:pPr>
              <w:ind w:left="-142"/>
              <w:jc w:val="center"/>
              <w:rPr>
                <w:sz w:val="20"/>
                <w:szCs w:val="20"/>
              </w:rPr>
            </w:pPr>
            <w:r w:rsidRPr="00381D91">
              <w:rPr>
                <w:sz w:val="20"/>
                <w:szCs w:val="20"/>
              </w:rPr>
              <w:t>2500</w:t>
            </w:r>
          </w:p>
        </w:tc>
        <w:tc>
          <w:tcPr>
            <w:tcW w:w="1831" w:type="dxa"/>
            <w:vAlign w:val="center"/>
          </w:tcPr>
          <w:p w14:paraId="5AB5ED8C" w14:textId="77777777" w:rsidR="006049E4" w:rsidRPr="00381D91" w:rsidRDefault="006049E4" w:rsidP="00484CDA">
            <w:pPr>
              <w:ind w:left="-142"/>
              <w:jc w:val="center"/>
              <w:rPr>
                <w:sz w:val="20"/>
                <w:szCs w:val="20"/>
              </w:rPr>
            </w:pPr>
            <w:r w:rsidRPr="00381D91">
              <w:rPr>
                <w:sz w:val="20"/>
                <w:szCs w:val="20"/>
              </w:rPr>
              <w:t>15000</w:t>
            </w:r>
          </w:p>
        </w:tc>
      </w:tr>
      <w:tr w:rsidR="006049E4" w:rsidRPr="00381D91" w14:paraId="0BDA9D73" w14:textId="77777777" w:rsidTr="00484CDA">
        <w:trPr>
          <w:trHeight w:val="369"/>
        </w:trPr>
        <w:tc>
          <w:tcPr>
            <w:tcW w:w="1830" w:type="dxa"/>
            <w:vAlign w:val="center"/>
          </w:tcPr>
          <w:p w14:paraId="581E592C" w14:textId="77777777" w:rsidR="006049E4" w:rsidRPr="00381D91" w:rsidRDefault="006049E4" w:rsidP="00484CDA">
            <w:pPr>
              <w:ind w:left="-142"/>
              <w:jc w:val="center"/>
              <w:rPr>
                <w:sz w:val="20"/>
                <w:szCs w:val="20"/>
              </w:rPr>
            </w:pPr>
            <w:r w:rsidRPr="00381D91">
              <w:rPr>
                <w:sz w:val="20"/>
                <w:szCs w:val="20"/>
              </w:rPr>
              <w:t>Table</w:t>
            </w:r>
          </w:p>
        </w:tc>
        <w:tc>
          <w:tcPr>
            <w:tcW w:w="1830" w:type="dxa"/>
            <w:vAlign w:val="center"/>
          </w:tcPr>
          <w:p w14:paraId="1F4FCF98" w14:textId="77777777" w:rsidR="006049E4" w:rsidRPr="00381D91" w:rsidRDefault="006049E4" w:rsidP="00484CDA">
            <w:pPr>
              <w:ind w:left="-142"/>
              <w:jc w:val="center"/>
              <w:rPr>
                <w:sz w:val="20"/>
                <w:szCs w:val="20"/>
              </w:rPr>
            </w:pPr>
            <w:r w:rsidRPr="00381D91">
              <w:rPr>
                <w:sz w:val="20"/>
                <w:szCs w:val="20"/>
              </w:rPr>
              <w:t>2</w:t>
            </w:r>
          </w:p>
        </w:tc>
        <w:tc>
          <w:tcPr>
            <w:tcW w:w="1831" w:type="dxa"/>
            <w:vAlign w:val="center"/>
          </w:tcPr>
          <w:p w14:paraId="53DBAF31" w14:textId="77777777" w:rsidR="006049E4" w:rsidRPr="00381D91" w:rsidRDefault="006049E4" w:rsidP="00484CDA">
            <w:pPr>
              <w:ind w:left="-142"/>
              <w:jc w:val="center"/>
              <w:rPr>
                <w:sz w:val="20"/>
                <w:szCs w:val="20"/>
              </w:rPr>
            </w:pPr>
            <w:r w:rsidRPr="00381D91">
              <w:rPr>
                <w:sz w:val="20"/>
                <w:szCs w:val="20"/>
              </w:rPr>
              <w:t>10000</w:t>
            </w:r>
          </w:p>
        </w:tc>
        <w:tc>
          <w:tcPr>
            <w:tcW w:w="1831" w:type="dxa"/>
            <w:vAlign w:val="center"/>
          </w:tcPr>
          <w:p w14:paraId="2DDCD4C0" w14:textId="77777777" w:rsidR="006049E4" w:rsidRPr="00381D91" w:rsidRDefault="006049E4" w:rsidP="00484CDA">
            <w:pPr>
              <w:ind w:left="-142"/>
              <w:jc w:val="center"/>
              <w:rPr>
                <w:sz w:val="20"/>
                <w:szCs w:val="20"/>
              </w:rPr>
            </w:pPr>
            <w:r w:rsidRPr="00381D91">
              <w:rPr>
                <w:sz w:val="20"/>
                <w:szCs w:val="20"/>
              </w:rPr>
              <w:t>20000</w:t>
            </w:r>
          </w:p>
        </w:tc>
      </w:tr>
      <w:tr w:rsidR="006049E4" w:rsidRPr="00381D91" w14:paraId="3DC8DD78" w14:textId="77777777" w:rsidTr="00484CDA">
        <w:trPr>
          <w:trHeight w:val="369"/>
        </w:trPr>
        <w:tc>
          <w:tcPr>
            <w:tcW w:w="1830" w:type="dxa"/>
            <w:vAlign w:val="center"/>
          </w:tcPr>
          <w:p w14:paraId="5CD6F421" w14:textId="77777777" w:rsidR="006049E4" w:rsidRPr="00381D91" w:rsidRDefault="006049E4" w:rsidP="00484CDA">
            <w:pPr>
              <w:ind w:left="-142"/>
              <w:jc w:val="center"/>
              <w:rPr>
                <w:sz w:val="20"/>
                <w:szCs w:val="20"/>
              </w:rPr>
            </w:pPr>
            <w:r w:rsidRPr="00381D91">
              <w:rPr>
                <w:sz w:val="20"/>
                <w:szCs w:val="20"/>
              </w:rPr>
              <w:t>Total</w:t>
            </w:r>
          </w:p>
        </w:tc>
        <w:tc>
          <w:tcPr>
            <w:tcW w:w="1830" w:type="dxa"/>
            <w:vAlign w:val="center"/>
          </w:tcPr>
          <w:p w14:paraId="3D608E66" w14:textId="77777777" w:rsidR="006049E4" w:rsidRPr="00381D91" w:rsidRDefault="006049E4" w:rsidP="00484CDA">
            <w:pPr>
              <w:ind w:left="-142"/>
              <w:jc w:val="center"/>
              <w:rPr>
                <w:sz w:val="20"/>
                <w:szCs w:val="20"/>
                <w:lang/>
              </w:rPr>
            </w:pPr>
          </w:p>
        </w:tc>
        <w:tc>
          <w:tcPr>
            <w:tcW w:w="1831" w:type="dxa"/>
            <w:vAlign w:val="center"/>
          </w:tcPr>
          <w:p w14:paraId="3C43B4EC" w14:textId="77777777" w:rsidR="006049E4" w:rsidRPr="00381D91" w:rsidRDefault="006049E4" w:rsidP="00484CDA">
            <w:pPr>
              <w:ind w:left="-142"/>
              <w:jc w:val="center"/>
              <w:rPr>
                <w:sz w:val="20"/>
                <w:szCs w:val="20"/>
                <w:lang/>
              </w:rPr>
            </w:pPr>
          </w:p>
        </w:tc>
        <w:tc>
          <w:tcPr>
            <w:tcW w:w="1831" w:type="dxa"/>
            <w:vAlign w:val="center"/>
          </w:tcPr>
          <w:p w14:paraId="0C80A1B9" w14:textId="77777777" w:rsidR="006049E4" w:rsidRPr="00381D91" w:rsidRDefault="006049E4" w:rsidP="00484CDA">
            <w:pPr>
              <w:ind w:left="-142"/>
              <w:jc w:val="center"/>
              <w:rPr>
                <w:sz w:val="20"/>
                <w:szCs w:val="20"/>
              </w:rPr>
            </w:pPr>
            <w:r w:rsidRPr="00381D91">
              <w:rPr>
                <w:sz w:val="20"/>
                <w:szCs w:val="20"/>
              </w:rPr>
              <w:t>500000</w:t>
            </w:r>
          </w:p>
        </w:tc>
      </w:tr>
    </w:tbl>
    <w:p w14:paraId="5DE52553" w14:textId="77777777" w:rsidR="006049E4" w:rsidRPr="006049E4" w:rsidRDefault="006049E4" w:rsidP="007530EC">
      <w:pPr>
        <w:ind w:left="-142"/>
        <w:rPr>
          <w:lang/>
        </w:rPr>
      </w:pPr>
    </w:p>
    <w:p w14:paraId="3AD5CE19" w14:textId="77777777" w:rsidR="006049E4" w:rsidRPr="006049E4" w:rsidRDefault="006049E4" w:rsidP="004777D3">
      <w:pPr>
        <w:pStyle w:val="Paragraphedeliste"/>
        <w:numPr>
          <w:ilvl w:val="0"/>
          <w:numId w:val="19"/>
        </w:numPr>
        <w:spacing w:after="160" w:line="259" w:lineRule="auto"/>
        <w:ind w:left="709"/>
        <w:rPr>
          <w:b/>
          <w:u w:val="single"/>
          <w:lang/>
        </w:rPr>
      </w:pPr>
      <w:r w:rsidRPr="006049E4">
        <w:rPr>
          <w:b/>
          <w:u w:val="single"/>
          <w:lang/>
        </w:rPr>
        <w:t>TABLEAU DES DIFFERENTS AMORTISSEMENTS</w:t>
      </w:r>
    </w:p>
    <w:p w14:paraId="375072F8" w14:textId="73ECEB97" w:rsidR="006049E4" w:rsidRDefault="006049E4" w:rsidP="004777D3">
      <w:pPr>
        <w:pStyle w:val="Paragraphedeliste"/>
        <w:numPr>
          <w:ilvl w:val="0"/>
          <w:numId w:val="20"/>
        </w:numPr>
        <w:spacing w:after="160" w:line="259" w:lineRule="auto"/>
        <w:ind w:left="284"/>
        <w:rPr>
          <w:lang/>
        </w:rPr>
      </w:pPr>
      <w:r w:rsidRPr="006049E4">
        <w:t>Trois berceaux</w:t>
      </w:r>
      <w:r w:rsidRPr="006049E4">
        <w:rPr>
          <w:lang/>
        </w:rPr>
        <w:t xml:space="preserve"> de 100000 pour un montant global de 300000 amortissable pour 5ans au taux 20%.</w:t>
      </w:r>
    </w:p>
    <w:p w14:paraId="6316FF3B" w14:textId="77777777" w:rsidR="00381D91" w:rsidRPr="00381D91" w:rsidRDefault="00381D91" w:rsidP="007530EC">
      <w:pPr>
        <w:spacing w:after="160" w:line="259" w:lineRule="auto"/>
        <w:ind w:left="-142"/>
        <w:rPr>
          <w:lang/>
        </w:rPr>
      </w:pPr>
    </w:p>
    <w:tbl>
      <w:tblPr>
        <w:tblStyle w:val="Grilledutableau"/>
        <w:tblW w:w="0" w:type="auto"/>
        <w:tblInd w:w="2027" w:type="dxa"/>
        <w:tblLook w:val="04A0" w:firstRow="1" w:lastRow="0" w:firstColumn="1" w:lastColumn="0" w:noHBand="0" w:noVBand="1"/>
      </w:tblPr>
      <w:tblGrid>
        <w:gridCol w:w="1326"/>
        <w:gridCol w:w="1512"/>
        <w:gridCol w:w="1512"/>
        <w:gridCol w:w="1512"/>
      </w:tblGrid>
      <w:tr w:rsidR="006049E4" w:rsidRPr="00381D91" w14:paraId="3A421283" w14:textId="77777777" w:rsidTr="00484CDA">
        <w:trPr>
          <w:trHeight w:val="415"/>
        </w:trPr>
        <w:tc>
          <w:tcPr>
            <w:tcW w:w="1326" w:type="dxa"/>
            <w:vAlign w:val="center"/>
          </w:tcPr>
          <w:p w14:paraId="24575E6D" w14:textId="77777777" w:rsidR="006049E4" w:rsidRPr="00381D91" w:rsidRDefault="006049E4" w:rsidP="00484CDA">
            <w:pPr>
              <w:ind w:left="-142"/>
              <w:jc w:val="center"/>
              <w:rPr>
                <w:sz w:val="20"/>
                <w:szCs w:val="20"/>
              </w:rPr>
            </w:pPr>
            <w:r w:rsidRPr="00381D91">
              <w:rPr>
                <w:sz w:val="20"/>
                <w:szCs w:val="20"/>
                <w:lang/>
              </w:rPr>
              <w:t>Ann</w:t>
            </w:r>
            <w:proofErr w:type="spellStart"/>
            <w:r w:rsidRPr="00381D91">
              <w:rPr>
                <w:sz w:val="20"/>
                <w:szCs w:val="20"/>
              </w:rPr>
              <w:t>ées</w:t>
            </w:r>
            <w:proofErr w:type="spellEnd"/>
          </w:p>
        </w:tc>
        <w:tc>
          <w:tcPr>
            <w:tcW w:w="1512" w:type="dxa"/>
            <w:vAlign w:val="center"/>
          </w:tcPr>
          <w:p w14:paraId="46CE3644" w14:textId="77777777" w:rsidR="006049E4" w:rsidRPr="00381D91" w:rsidRDefault="006049E4" w:rsidP="00484CDA">
            <w:pPr>
              <w:ind w:left="-142"/>
              <w:jc w:val="center"/>
              <w:rPr>
                <w:sz w:val="20"/>
                <w:szCs w:val="20"/>
                <w:lang/>
              </w:rPr>
            </w:pPr>
            <w:r w:rsidRPr="00381D91">
              <w:rPr>
                <w:sz w:val="20"/>
                <w:szCs w:val="20"/>
                <w:lang/>
              </w:rPr>
              <w:t>V0</w:t>
            </w:r>
          </w:p>
        </w:tc>
        <w:tc>
          <w:tcPr>
            <w:tcW w:w="1512" w:type="dxa"/>
            <w:vAlign w:val="center"/>
          </w:tcPr>
          <w:p w14:paraId="7004B128" w14:textId="77777777" w:rsidR="006049E4" w:rsidRPr="00381D91" w:rsidRDefault="006049E4" w:rsidP="00484CDA">
            <w:pPr>
              <w:ind w:left="-142"/>
              <w:jc w:val="center"/>
              <w:rPr>
                <w:sz w:val="20"/>
                <w:szCs w:val="20"/>
                <w:lang/>
              </w:rPr>
            </w:pPr>
            <w:r w:rsidRPr="00381D91">
              <w:rPr>
                <w:sz w:val="20"/>
                <w:szCs w:val="20"/>
                <w:lang/>
              </w:rPr>
              <w:t>Annuit</w:t>
            </w:r>
            <w:r w:rsidRPr="00381D91">
              <w:rPr>
                <w:sz w:val="20"/>
                <w:szCs w:val="20"/>
              </w:rPr>
              <w:t>ès</w:t>
            </w:r>
          </w:p>
        </w:tc>
        <w:tc>
          <w:tcPr>
            <w:tcW w:w="1512" w:type="dxa"/>
            <w:vAlign w:val="center"/>
          </w:tcPr>
          <w:p w14:paraId="7F0D3F4B" w14:textId="77777777" w:rsidR="006049E4" w:rsidRPr="00381D91" w:rsidRDefault="006049E4" w:rsidP="00484CDA">
            <w:pPr>
              <w:ind w:left="-142"/>
              <w:jc w:val="center"/>
              <w:rPr>
                <w:sz w:val="20"/>
                <w:szCs w:val="20"/>
                <w:lang/>
              </w:rPr>
            </w:pPr>
            <w:r w:rsidRPr="00381D91">
              <w:rPr>
                <w:sz w:val="20"/>
                <w:szCs w:val="20"/>
                <w:lang/>
              </w:rPr>
              <w:t>VNC</w:t>
            </w:r>
          </w:p>
        </w:tc>
      </w:tr>
      <w:tr w:rsidR="006049E4" w:rsidRPr="00381D91" w14:paraId="09E6AE3E" w14:textId="77777777" w:rsidTr="00484CDA">
        <w:trPr>
          <w:trHeight w:val="415"/>
        </w:trPr>
        <w:tc>
          <w:tcPr>
            <w:tcW w:w="1326" w:type="dxa"/>
            <w:vAlign w:val="center"/>
          </w:tcPr>
          <w:p w14:paraId="13CD0595" w14:textId="77777777" w:rsidR="006049E4" w:rsidRPr="00381D91" w:rsidRDefault="006049E4" w:rsidP="00484CDA">
            <w:pPr>
              <w:ind w:left="-142"/>
              <w:jc w:val="center"/>
              <w:rPr>
                <w:sz w:val="20"/>
                <w:szCs w:val="20"/>
                <w:lang/>
              </w:rPr>
            </w:pPr>
            <w:r w:rsidRPr="00381D91">
              <w:rPr>
                <w:sz w:val="20"/>
                <w:szCs w:val="20"/>
                <w:lang/>
              </w:rPr>
              <w:t>2021</w:t>
            </w:r>
          </w:p>
        </w:tc>
        <w:tc>
          <w:tcPr>
            <w:tcW w:w="1512" w:type="dxa"/>
            <w:vAlign w:val="center"/>
          </w:tcPr>
          <w:p w14:paraId="3B5BDE60" w14:textId="77777777" w:rsidR="006049E4" w:rsidRPr="00381D91" w:rsidRDefault="006049E4" w:rsidP="00484CDA">
            <w:pPr>
              <w:ind w:left="-142"/>
              <w:jc w:val="center"/>
              <w:rPr>
                <w:sz w:val="20"/>
                <w:szCs w:val="20"/>
                <w:lang/>
              </w:rPr>
            </w:pPr>
            <w:r w:rsidRPr="00381D91">
              <w:rPr>
                <w:sz w:val="20"/>
                <w:szCs w:val="20"/>
                <w:lang/>
              </w:rPr>
              <w:t>300000</w:t>
            </w:r>
          </w:p>
        </w:tc>
        <w:tc>
          <w:tcPr>
            <w:tcW w:w="1512" w:type="dxa"/>
            <w:vAlign w:val="center"/>
          </w:tcPr>
          <w:p w14:paraId="4E6EDA06" w14:textId="77777777" w:rsidR="006049E4" w:rsidRPr="00381D91" w:rsidRDefault="006049E4" w:rsidP="00484CDA">
            <w:pPr>
              <w:ind w:left="-142"/>
              <w:jc w:val="center"/>
              <w:rPr>
                <w:sz w:val="20"/>
                <w:szCs w:val="20"/>
                <w:lang/>
              </w:rPr>
            </w:pPr>
            <w:r w:rsidRPr="00381D91">
              <w:rPr>
                <w:sz w:val="20"/>
                <w:szCs w:val="20"/>
                <w:lang/>
              </w:rPr>
              <w:t>60000</w:t>
            </w:r>
          </w:p>
        </w:tc>
        <w:tc>
          <w:tcPr>
            <w:tcW w:w="1512" w:type="dxa"/>
            <w:vAlign w:val="center"/>
          </w:tcPr>
          <w:p w14:paraId="0DAEE728" w14:textId="77777777" w:rsidR="006049E4" w:rsidRPr="00381D91" w:rsidRDefault="006049E4" w:rsidP="00484CDA">
            <w:pPr>
              <w:ind w:left="-142"/>
              <w:jc w:val="center"/>
              <w:rPr>
                <w:sz w:val="20"/>
                <w:szCs w:val="20"/>
                <w:lang/>
              </w:rPr>
            </w:pPr>
            <w:r w:rsidRPr="00381D91">
              <w:rPr>
                <w:sz w:val="20"/>
                <w:szCs w:val="20"/>
                <w:lang/>
              </w:rPr>
              <w:t>240000</w:t>
            </w:r>
          </w:p>
        </w:tc>
      </w:tr>
      <w:tr w:rsidR="006049E4" w:rsidRPr="00381D91" w14:paraId="16AB4E3B" w14:textId="77777777" w:rsidTr="00484CDA">
        <w:trPr>
          <w:trHeight w:val="415"/>
        </w:trPr>
        <w:tc>
          <w:tcPr>
            <w:tcW w:w="1326" w:type="dxa"/>
            <w:vAlign w:val="center"/>
          </w:tcPr>
          <w:p w14:paraId="71B749A7" w14:textId="77777777" w:rsidR="006049E4" w:rsidRPr="00381D91" w:rsidRDefault="006049E4" w:rsidP="00484CDA">
            <w:pPr>
              <w:ind w:left="-142"/>
              <w:jc w:val="center"/>
              <w:rPr>
                <w:sz w:val="20"/>
                <w:szCs w:val="20"/>
                <w:lang/>
              </w:rPr>
            </w:pPr>
            <w:r w:rsidRPr="00381D91">
              <w:rPr>
                <w:sz w:val="20"/>
                <w:szCs w:val="20"/>
                <w:lang/>
              </w:rPr>
              <w:t>2022</w:t>
            </w:r>
          </w:p>
        </w:tc>
        <w:tc>
          <w:tcPr>
            <w:tcW w:w="1512" w:type="dxa"/>
            <w:vAlign w:val="center"/>
          </w:tcPr>
          <w:p w14:paraId="1F91704D" w14:textId="77777777" w:rsidR="006049E4" w:rsidRPr="00381D91" w:rsidRDefault="006049E4" w:rsidP="00484CDA">
            <w:pPr>
              <w:ind w:left="-142"/>
              <w:jc w:val="center"/>
              <w:rPr>
                <w:sz w:val="20"/>
                <w:szCs w:val="20"/>
                <w:lang/>
              </w:rPr>
            </w:pPr>
            <w:r w:rsidRPr="00381D91">
              <w:rPr>
                <w:sz w:val="20"/>
                <w:szCs w:val="20"/>
                <w:lang/>
              </w:rPr>
              <w:t>300000</w:t>
            </w:r>
          </w:p>
        </w:tc>
        <w:tc>
          <w:tcPr>
            <w:tcW w:w="1512" w:type="dxa"/>
            <w:vAlign w:val="center"/>
          </w:tcPr>
          <w:p w14:paraId="298DEB5A" w14:textId="77777777" w:rsidR="006049E4" w:rsidRPr="00381D91" w:rsidRDefault="006049E4" w:rsidP="00484CDA">
            <w:pPr>
              <w:ind w:left="-142"/>
              <w:jc w:val="center"/>
              <w:rPr>
                <w:sz w:val="20"/>
                <w:szCs w:val="20"/>
                <w:lang/>
              </w:rPr>
            </w:pPr>
            <w:r w:rsidRPr="00381D91">
              <w:rPr>
                <w:sz w:val="20"/>
                <w:szCs w:val="20"/>
                <w:lang/>
              </w:rPr>
              <w:t>60000</w:t>
            </w:r>
          </w:p>
        </w:tc>
        <w:tc>
          <w:tcPr>
            <w:tcW w:w="1512" w:type="dxa"/>
            <w:vAlign w:val="center"/>
          </w:tcPr>
          <w:p w14:paraId="448AAA12" w14:textId="77777777" w:rsidR="006049E4" w:rsidRPr="00381D91" w:rsidRDefault="006049E4" w:rsidP="00484CDA">
            <w:pPr>
              <w:ind w:left="-142"/>
              <w:jc w:val="center"/>
              <w:rPr>
                <w:sz w:val="20"/>
                <w:szCs w:val="20"/>
                <w:lang/>
              </w:rPr>
            </w:pPr>
            <w:r w:rsidRPr="00381D91">
              <w:rPr>
                <w:sz w:val="20"/>
                <w:szCs w:val="20"/>
                <w:lang/>
              </w:rPr>
              <w:t>180000</w:t>
            </w:r>
          </w:p>
        </w:tc>
      </w:tr>
      <w:tr w:rsidR="006049E4" w:rsidRPr="00381D91" w14:paraId="7DA43AFD" w14:textId="77777777" w:rsidTr="00484CDA">
        <w:trPr>
          <w:trHeight w:val="428"/>
        </w:trPr>
        <w:tc>
          <w:tcPr>
            <w:tcW w:w="1326" w:type="dxa"/>
            <w:vAlign w:val="center"/>
          </w:tcPr>
          <w:p w14:paraId="44E4F12B" w14:textId="77777777" w:rsidR="006049E4" w:rsidRPr="00381D91" w:rsidRDefault="006049E4" w:rsidP="00484CDA">
            <w:pPr>
              <w:ind w:left="-142"/>
              <w:jc w:val="center"/>
              <w:rPr>
                <w:sz w:val="20"/>
                <w:szCs w:val="20"/>
                <w:lang/>
              </w:rPr>
            </w:pPr>
            <w:r w:rsidRPr="00381D91">
              <w:rPr>
                <w:sz w:val="20"/>
                <w:szCs w:val="20"/>
                <w:lang/>
              </w:rPr>
              <w:t>2023</w:t>
            </w:r>
          </w:p>
        </w:tc>
        <w:tc>
          <w:tcPr>
            <w:tcW w:w="1512" w:type="dxa"/>
            <w:vAlign w:val="center"/>
          </w:tcPr>
          <w:p w14:paraId="1E04E041" w14:textId="77777777" w:rsidR="006049E4" w:rsidRPr="00381D91" w:rsidRDefault="006049E4" w:rsidP="00484CDA">
            <w:pPr>
              <w:ind w:left="-142"/>
              <w:jc w:val="center"/>
              <w:rPr>
                <w:sz w:val="20"/>
                <w:szCs w:val="20"/>
                <w:lang/>
              </w:rPr>
            </w:pPr>
            <w:r w:rsidRPr="00381D91">
              <w:rPr>
                <w:sz w:val="20"/>
                <w:szCs w:val="20"/>
                <w:lang/>
              </w:rPr>
              <w:t>300000</w:t>
            </w:r>
          </w:p>
        </w:tc>
        <w:tc>
          <w:tcPr>
            <w:tcW w:w="1512" w:type="dxa"/>
            <w:vAlign w:val="center"/>
          </w:tcPr>
          <w:p w14:paraId="3C1BEB17" w14:textId="77777777" w:rsidR="006049E4" w:rsidRPr="00381D91" w:rsidRDefault="006049E4" w:rsidP="00484CDA">
            <w:pPr>
              <w:ind w:left="-142"/>
              <w:jc w:val="center"/>
              <w:rPr>
                <w:sz w:val="20"/>
                <w:szCs w:val="20"/>
                <w:lang/>
              </w:rPr>
            </w:pPr>
            <w:r w:rsidRPr="00381D91">
              <w:rPr>
                <w:sz w:val="20"/>
                <w:szCs w:val="20"/>
                <w:lang/>
              </w:rPr>
              <w:t>60000</w:t>
            </w:r>
          </w:p>
        </w:tc>
        <w:tc>
          <w:tcPr>
            <w:tcW w:w="1512" w:type="dxa"/>
            <w:vAlign w:val="center"/>
          </w:tcPr>
          <w:p w14:paraId="1616A427" w14:textId="77777777" w:rsidR="006049E4" w:rsidRPr="00381D91" w:rsidRDefault="006049E4" w:rsidP="00484CDA">
            <w:pPr>
              <w:ind w:left="-142"/>
              <w:jc w:val="center"/>
              <w:rPr>
                <w:sz w:val="20"/>
                <w:szCs w:val="20"/>
                <w:lang/>
              </w:rPr>
            </w:pPr>
            <w:r w:rsidRPr="00381D91">
              <w:rPr>
                <w:sz w:val="20"/>
                <w:szCs w:val="20"/>
                <w:lang/>
              </w:rPr>
              <w:t>120000</w:t>
            </w:r>
          </w:p>
        </w:tc>
      </w:tr>
      <w:tr w:rsidR="006049E4" w:rsidRPr="00381D91" w14:paraId="59CA21D0" w14:textId="77777777" w:rsidTr="00484CDA">
        <w:trPr>
          <w:trHeight w:val="415"/>
        </w:trPr>
        <w:tc>
          <w:tcPr>
            <w:tcW w:w="1326" w:type="dxa"/>
            <w:vAlign w:val="center"/>
          </w:tcPr>
          <w:p w14:paraId="2077FF69" w14:textId="77777777" w:rsidR="006049E4" w:rsidRPr="00381D91" w:rsidRDefault="006049E4" w:rsidP="00484CDA">
            <w:pPr>
              <w:ind w:left="-142"/>
              <w:jc w:val="center"/>
              <w:rPr>
                <w:sz w:val="20"/>
                <w:szCs w:val="20"/>
                <w:lang/>
              </w:rPr>
            </w:pPr>
            <w:r w:rsidRPr="00381D91">
              <w:rPr>
                <w:sz w:val="20"/>
                <w:szCs w:val="20"/>
                <w:lang/>
              </w:rPr>
              <w:t>2024</w:t>
            </w:r>
          </w:p>
        </w:tc>
        <w:tc>
          <w:tcPr>
            <w:tcW w:w="1512" w:type="dxa"/>
            <w:vAlign w:val="center"/>
          </w:tcPr>
          <w:p w14:paraId="368E3098" w14:textId="77777777" w:rsidR="006049E4" w:rsidRPr="00381D91" w:rsidRDefault="006049E4" w:rsidP="00484CDA">
            <w:pPr>
              <w:ind w:left="-142"/>
              <w:jc w:val="center"/>
              <w:rPr>
                <w:sz w:val="20"/>
                <w:szCs w:val="20"/>
                <w:lang/>
              </w:rPr>
            </w:pPr>
            <w:r w:rsidRPr="00381D91">
              <w:rPr>
                <w:sz w:val="20"/>
                <w:szCs w:val="20"/>
                <w:lang/>
              </w:rPr>
              <w:t>300000</w:t>
            </w:r>
          </w:p>
        </w:tc>
        <w:tc>
          <w:tcPr>
            <w:tcW w:w="1512" w:type="dxa"/>
            <w:vAlign w:val="center"/>
          </w:tcPr>
          <w:p w14:paraId="07EAFBB5" w14:textId="77777777" w:rsidR="006049E4" w:rsidRPr="00381D91" w:rsidRDefault="006049E4" w:rsidP="00484CDA">
            <w:pPr>
              <w:ind w:left="-142"/>
              <w:jc w:val="center"/>
              <w:rPr>
                <w:sz w:val="20"/>
                <w:szCs w:val="20"/>
                <w:lang/>
              </w:rPr>
            </w:pPr>
            <w:r w:rsidRPr="00381D91">
              <w:rPr>
                <w:sz w:val="20"/>
                <w:szCs w:val="20"/>
                <w:lang/>
              </w:rPr>
              <w:t>60000</w:t>
            </w:r>
          </w:p>
        </w:tc>
        <w:tc>
          <w:tcPr>
            <w:tcW w:w="1512" w:type="dxa"/>
            <w:vAlign w:val="center"/>
          </w:tcPr>
          <w:p w14:paraId="5CC702FA" w14:textId="77777777" w:rsidR="006049E4" w:rsidRPr="00381D91" w:rsidRDefault="006049E4" w:rsidP="00484CDA">
            <w:pPr>
              <w:ind w:left="-142"/>
              <w:jc w:val="center"/>
              <w:rPr>
                <w:sz w:val="20"/>
                <w:szCs w:val="20"/>
                <w:lang/>
              </w:rPr>
            </w:pPr>
            <w:r w:rsidRPr="00381D91">
              <w:rPr>
                <w:sz w:val="20"/>
                <w:szCs w:val="20"/>
                <w:lang/>
              </w:rPr>
              <w:t>60000</w:t>
            </w:r>
          </w:p>
        </w:tc>
      </w:tr>
      <w:tr w:rsidR="006049E4" w:rsidRPr="00381D91" w14:paraId="6888B18D" w14:textId="77777777" w:rsidTr="00484CDA">
        <w:trPr>
          <w:trHeight w:val="404"/>
        </w:trPr>
        <w:tc>
          <w:tcPr>
            <w:tcW w:w="1326" w:type="dxa"/>
            <w:vAlign w:val="center"/>
          </w:tcPr>
          <w:p w14:paraId="3A7FFF1B" w14:textId="77777777" w:rsidR="006049E4" w:rsidRPr="00381D91" w:rsidRDefault="006049E4" w:rsidP="00484CDA">
            <w:pPr>
              <w:ind w:left="-142"/>
              <w:jc w:val="center"/>
              <w:rPr>
                <w:sz w:val="20"/>
                <w:szCs w:val="20"/>
                <w:lang/>
              </w:rPr>
            </w:pPr>
            <w:r w:rsidRPr="00381D91">
              <w:rPr>
                <w:sz w:val="20"/>
                <w:szCs w:val="20"/>
                <w:lang/>
              </w:rPr>
              <w:t>2025</w:t>
            </w:r>
          </w:p>
        </w:tc>
        <w:tc>
          <w:tcPr>
            <w:tcW w:w="1512" w:type="dxa"/>
            <w:vAlign w:val="center"/>
          </w:tcPr>
          <w:p w14:paraId="5B6A80C7" w14:textId="77777777" w:rsidR="006049E4" w:rsidRPr="00381D91" w:rsidRDefault="006049E4" w:rsidP="00484CDA">
            <w:pPr>
              <w:ind w:left="-142"/>
              <w:jc w:val="center"/>
              <w:rPr>
                <w:sz w:val="20"/>
                <w:szCs w:val="20"/>
                <w:lang/>
              </w:rPr>
            </w:pPr>
            <w:r w:rsidRPr="00381D91">
              <w:rPr>
                <w:sz w:val="20"/>
                <w:szCs w:val="20"/>
                <w:lang/>
              </w:rPr>
              <w:t>300000</w:t>
            </w:r>
          </w:p>
        </w:tc>
        <w:tc>
          <w:tcPr>
            <w:tcW w:w="1512" w:type="dxa"/>
            <w:vAlign w:val="center"/>
          </w:tcPr>
          <w:p w14:paraId="1FDB478F" w14:textId="77777777" w:rsidR="006049E4" w:rsidRPr="00381D91" w:rsidRDefault="006049E4" w:rsidP="00484CDA">
            <w:pPr>
              <w:ind w:left="-142"/>
              <w:jc w:val="center"/>
              <w:rPr>
                <w:sz w:val="20"/>
                <w:szCs w:val="20"/>
                <w:lang/>
              </w:rPr>
            </w:pPr>
            <w:r w:rsidRPr="00381D91">
              <w:rPr>
                <w:sz w:val="20"/>
                <w:szCs w:val="20"/>
                <w:lang/>
              </w:rPr>
              <w:t>60000</w:t>
            </w:r>
          </w:p>
        </w:tc>
        <w:tc>
          <w:tcPr>
            <w:tcW w:w="1512" w:type="dxa"/>
            <w:vAlign w:val="center"/>
          </w:tcPr>
          <w:p w14:paraId="3A54F6B1" w14:textId="77777777" w:rsidR="006049E4" w:rsidRPr="00381D91" w:rsidRDefault="006049E4" w:rsidP="00484CDA">
            <w:pPr>
              <w:ind w:left="-142"/>
              <w:jc w:val="center"/>
              <w:rPr>
                <w:sz w:val="20"/>
                <w:szCs w:val="20"/>
                <w:lang/>
              </w:rPr>
            </w:pPr>
            <w:r w:rsidRPr="00381D91">
              <w:rPr>
                <w:sz w:val="20"/>
                <w:szCs w:val="20"/>
                <w:lang/>
              </w:rPr>
              <w:t>0</w:t>
            </w:r>
          </w:p>
        </w:tc>
      </w:tr>
    </w:tbl>
    <w:p w14:paraId="48AE415A" w14:textId="77777777" w:rsidR="00381D91" w:rsidRDefault="00381D91" w:rsidP="007530EC">
      <w:pPr>
        <w:pStyle w:val="Paragraphedeliste"/>
        <w:spacing w:after="160" w:line="259" w:lineRule="auto"/>
        <w:ind w:left="-142"/>
        <w:rPr>
          <w:lang/>
        </w:rPr>
      </w:pPr>
    </w:p>
    <w:p w14:paraId="5690EEF7" w14:textId="600DFFF9" w:rsidR="006049E4" w:rsidRDefault="006049E4" w:rsidP="004777D3">
      <w:pPr>
        <w:pStyle w:val="Paragraphedeliste"/>
        <w:numPr>
          <w:ilvl w:val="0"/>
          <w:numId w:val="20"/>
        </w:numPr>
        <w:spacing w:after="160" w:line="259" w:lineRule="auto"/>
        <w:ind w:left="284"/>
        <w:rPr>
          <w:lang/>
        </w:rPr>
      </w:pPr>
      <w:r w:rsidRPr="006049E4">
        <w:rPr>
          <w:lang/>
        </w:rPr>
        <w:t>Un ordinateur de 145000  amortissable pour 8ans  au taux de 12,5%</w:t>
      </w:r>
    </w:p>
    <w:p w14:paraId="1421CAFA" w14:textId="717F4749" w:rsidR="00381D91" w:rsidRDefault="00381D91" w:rsidP="007530EC">
      <w:pPr>
        <w:spacing w:after="160" w:line="259" w:lineRule="auto"/>
        <w:ind w:left="-142"/>
        <w:rPr>
          <w:lang/>
        </w:rPr>
      </w:pPr>
    </w:p>
    <w:tbl>
      <w:tblPr>
        <w:tblStyle w:val="Grilledutableau"/>
        <w:tblpPr w:leftFromText="141" w:rightFromText="141" w:vertAnchor="text" w:horzAnchor="page" w:tblpX="2759" w:tblpY="-3"/>
        <w:tblOverlap w:val="never"/>
        <w:tblW w:w="0" w:type="auto"/>
        <w:tblLook w:val="04A0" w:firstRow="1" w:lastRow="0" w:firstColumn="1" w:lastColumn="0" w:noHBand="0" w:noVBand="1"/>
      </w:tblPr>
      <w:tblGrid>
        <w:gridCol w:w="1336"/>
        <w:gridCol w:w="1336"/>
        <w:gridCol w:w="1337"/>
        <w:gridCol w:w="1337"/>
      </w:tblGrid>
      <w:tr w:rsidR="00381D91" w:rsidRPr="006049E4" w14:paraId="541556CC" w14:textId="77777777" w:rsidTr="00484CDA">
        <w:trPr>
          <w:trHeight w:val="256"/>
        </w:trPr>
        <w:tc>
          <w:tcPr>
            <w:tcW w:w="1336" w:type="dxa"/>
            <w:vAlign w:val="center"/>
          </w:tcPr>
          <w:p w14:paraId="0C798616" w14:textId="77777777" w:rsidR="00381D91" w:rsidRPr="006049E4" w:rsidRDefault="00381D91" w:rsidP="00484CDA">
            <w:pPr>
              <w:ind w:left="-142"/>
              <w:jc w:val="center"/>
            </w:pPr>
            <w:r w:rsidRPr="006049E4">
              <w:rPr>
                <w:lang/>
              </w:rPr>
              <w:t>Ann</w:t>
            </w:r>
            <w:proofErr w:type="spellStart"/>
            <w:r w:rsidRPr="006049E4">
              <w:t>ées</w:t>
            </w:r>
            <w:proofErr w:type="spellEnd"/>
          </w:p>
        </w:tc>
        <w:tc>
          <w:tcPr>
            <w:tcW w:w="1336" w:type="dxa"/>
            <w:vAlign w:val="center"/>
          </w:tcPr>
          <w:p w14:paraId="2D199EA2" w14:textId="77777777" w:rsidR="00381D91" w:rsidRPr="006049E4" w:rsidRDefault="00381D91" w:rsidP="00484CDA">
            <w:pPr>
              <w:ind w:left="-142"/>
              <w:jc w:val="center"/>
            </w:pPr>
            <w:r w:rsidRPr="006049E4">
              <w:t>V0</w:t>
            </w:r>
          </w:p>
        </w:tc>
        <w:tc>
          <w:tcPr>
            <w:tcW w:w="1337" w:type="dxa"/>
            <w:vAlign w:val="center"/>
          </w:tcPr>
          <w:p w14:paraId="4AE77FDF" w14:textId="77777777" w:rsidR="00381D91" w:rsidRPr="006049E4" w:rsidRDefault="00381D91" w:rsidP="00484CDA">
            <w:pPr>
              <w:ind w:left="-142"/>
              <w:jc w:val="center"/>
            </w:pPr>
            <w:r w:rsidRPr="006049E4">
              <w:t>Annuités</w:t>
            </w:r>
          </w:p>
        </w:tc>
        <w:tc>
          <w:tcPr>
            <w:tcW w:w="1337" w:type="dxa"/>
            <w:vAlign w:val="center"/>
          </w:tcPr>
          <w:p w14:paraId="2E2171BE" w14:textId="77777777" w:rsidR="00381D91" w:rsidRPr="006049E4" w:rsidRDefault="00381D91" w:rsidP="00484CDA">
            <w:pPr>
              <w:ind w:left="-142"/>
              <w:jc w:val="center"/>
              <w:rPr>
                <w:lang/>
              </w:rPr>
            </w:pPr>
            <w:r w:rsidRPr="006049E4">
              <w:t>VNC</w:t>
            </w:r>
          </w:p>
        </w:tc>
      </w:tr>
      <w:tr w:rsidR="00381D91" w:rsidRPr="006049E4" w14:paraId="746C6112" w14:textId="77777777" w:rsidTr="00484CDA">
        <w:trPr>
          <w:trHeight w:val="256"/>
        </w:trPr>
        <w:tc>
          <w:tcPr>
            <w:tcW w:w="1336" w:type="dxa"/>
            <w:vAlign w:val="center"/>
          </w:tcPr>
          <w:p w14:paraId="51AFA29B" w14:textId="77777777" w:rsidR="00381D91" w:rsidRPr="006049E4" w:rsidRDefault="00381D91" w:rsidP="00484CDA">
            <w:pPr>
              <w:ind w:left="-142"/>
              <w:jc w:val="center"/>
              <w:rPr>
                <w:lang/>
              </w:rPr>
            </w:pPr>
            <w:r w:rsidRPr="006049E4">
              <w:rPr>
                <w:lang/>
              </w:rPr>
              <w:t>2021</w:t>
            </w:r>
          </w:p>
        </w:tc>
        <w:tc>
          <w:tcPr>
            <w:tcW w:w="1336" w:type="dxa"/>
            <w:vAlign w:val="center"/>
          </w:tcPr>
          <w:p w14:paraId="59FDED9F" w14:textId="77777777" w:rsidR="00381D91" w:rsidRPr="006049E4" w:rsidRDefault="00381D91" w:rsidP="00484CDA">
            <w:pPr>
              <w:ind w:left="-142"/>
              <w:jc w:val="center"/>
              <w:rPr>
                <w:lang/>
              </w:rPr>
            </w:pPr>
            <w:r w:rsidRPr="006049E4">
              <w:rPr>
                <w:lang/>
              </w:rPr>
              <w:t>145000</w:t>
            </w:r>
          </w:p>
        </w:tc>
        <w:tc>
          <w:tcPr>
            <w:tcW w:w="1337" w:type="dxa"/>
            <w:vAlign w:val="center"/>
          </w:tcPr>
          <w:p w14:paraId="7D91DA61" w14:textId="77777777" w:rsidR="00381D91" w:rsidRPr="006049E4" w:rsidRDefault="00381D91" w:rsidP="00484CDA">
            <w:pPr>
              <w:ind w:left="-142"/>
              <w:jc w:val="center"/>
              <w:rPr>
                <w:lang/>
              </w:rPr>
            </w:pPr>
            <w:r w:rsidRPr="006049E4">
              <w:rPr>
                <w:lang/>
              </w:rPr>
              <w:t>18125</w:t>
            </w:r>
          </w:p>
        </w:tc>
        <w:tc>
          <w:tcPr>
            <w:tcW w:w="1337" w:type="dxa"/>
            <w:vAlign w:val="center"/>
          </w:tcPr>
          <w:p w14:paraId="5F73B179" w14:textId="77777777" w:rsidR="00381D91" w:rsidRPr="006049E4" w:rsidRDefault="00381D91" w:rsidP="00484CDA">
            <w:pPr>
              <w:ind w:left="-142"/>
              <w:jc w:val="center"/>
              <w:rPr>
                <w:lang/>
              </w:rPr>
            </w:pPr>
            <w:r w:rsidRPr="006049E4">
              <w:rPr>
                <w:lang/>
              </w:rPr>
              <w:t>126875</w:t>
            </w:r>
          </w:p>
        </w:tc>
      </w:tr>
      <w:tr w:rsidR="00381D91" w:rsidRPr="006049E4" w14:paraId="0804E200" w14:textId="77777777" w:rsidTr="00484CDA">
        <w:trPr>
          <w:trHeight w:val="44"/>
        </w:trPr>
        <w:tc>
          <w:tcPr>
            <w:tcW w:w="1336" w:type="dxa"/>
            <w:vAlign w:val="center"/>
          </w:tcPr>
          <w:p w14:paraId="7CD4E1E0" w14:textId="77777777" w:rsidR="00381D91" w:rsidRPr="006049E4" w:rsidRDefault="00381D91" w:rsidP="00484CDA">
            <w:pPr>
              <w:ind w:left="-142"/>
              <w:jc w:val="center"/>
              <w:rPr>
                <w:lang/>
              </w:rPr>
            </w:pPr>
            <w:r w:rsidRPr="006049E4">
              <w:rPr>
                <w:lang/>
              </w:rPr>
              <w:t>2022</w:t>
            </w:r>
          </w:p>
        </w:tc>
        <w:tc>
          <w:tcPr>
            <w:tcW w:w="1336" w:type="dxa"/>
            <w:vAlign w:val="center"/>
          </w:tcPr>
          <w:p w14:paraId="0DEA55C6" w14:textId="77777777" w:rsidR="00381D91" w:rsidRPr="006049E4" w:rsidRDefault="00381D91" w:rsidP="00484CDA">
            <w:pPr>
              <w:ind w:left="-142"/>
              <w:jc w:val="center"/>
              <w:rPr>
                <w:lang/>
              </w:rPr>
            </w:pPr>
            <w:r w:rsidRPr="006049E4">
              <w:rPr>
                <w:lang/>
              </w:rPr>
              <w:t>145000</w:t>
            </w:r>
          </w:p>
        </w:tc>
        <w:tc>
          <w:tcPr>
            <w:tcW w:w="1337" w:type="dxa"/>
            <w:vAlign w:val="center"/>
          </w:tcPr>
          <w:p w14:paraId="71E94918" w14:textId="77777777" w:rsidR="00381D91" w:rsidRPr="006049E4" w:rsidRDefault="00381D91" w:rsidP="00484CDA">
            <w:pPr>
              <w:ind w:left="-142"/>
              <w:jc w:val="center"/>
              <w:rPr>
                <w:lang/>
              </w:rPr>
            </w:pPr>
            <w:r w:rsidRPr="006049E4">
              <w:rPr>
                <w:lang/>
              </w:rPr>
              <w:t>18125</w:t>
            </w:r>
          </w:p>
        </w:tc>
        <w:tc>
          <w:tcPr>
            <w:tcW w:w="1337" w:type="dxa"/>
            <w:vAlign w:val="center"/>
          </w:tcPr>
          <w:p w14:paraId="1DA61874" w14:textId="77777777" w:rsidR="00381D91" w:rsidRPr="006049E4" w:rsidRDefault="00381D91" w:rsidP="00484CDA">
            <w:pPr>
              <w:ind w:left="-142"/>
              <w:jc w:val="center"/>
              <w:rPr>
                <w:lang/>
              </w:rPr>
            </w:pPr>
            <w:r w:rsidRPr="006049E4">
              <w:rPr>
                <w:lang/>
              </w:rPr>
              <w:t>108750</w:t>
            </w:r>
          </w:p>
        </w:tc>
      </w:tr>
      <w:tr w:rsidR="00381D91" w:rsidRPr="006049E4" w14:paraId="1CD96ED5" w14:textId="77777777" w:rsidTr="00484CDA">
        <w:trPr>
          <w:trHeight w:val="256"/>
        </w:trPr>
        <w:tc>
          <w:tcPr>
            <w:tcW w:w="1336" w:type="dxa"/>
            <w:vAlign w:val="center"/>
          </w:tcPr>
          <w:p w14:paraId="3E5ED4E5" w14:textId="77777777" w:rsidR="00381D91" w:rsidRPr="006049E4" w:rsidRDefault="00381D91" w:rsidP="00484CDA">
            <w:pPr>
              <w:ind w:left="-142"/>
              <w:jc w:val="center"/>
              <w:rPr>
                <w:lang/>
              </w:rPr>
            </w:pPr>
            <w:r w:rsidRPr="006049E4">
              <w:rPr>
                <w:lang/>
              </w:rPr>
              <w:t>2023</w:t>
            </w:r>
          </w:p>
        </w:tc>
        <w:tc>
          <w:tcPr>
            <w:tcW w:w="1336" w:type="dxa"/>
            <w:vAlign w:val="center"/>
          </w:tcPr>
          <w:p w14:paraId="571A2630" w14:textId="77777777" w:rsidR="00381D91" w:rsidRPr="006049E4" w:rsidRDefault="00381D91" w:rsidP="00484CDA">
            <w:pPr>
              <w:ind w:left="-142"/>
              <w:jc w:val="center"/>
              <w:rPr>
                <w:lang/>
              </w:rPr>
            </w:pPr>
            <w:r w:rsidRPr="006049E4">
              <w:rPr>
                <w:lang/>
              </w:rPr>
              <w:t>145000</w:t>
            </w:r>
          </w:p>
        </w:tc>
        <w:tc>
          <w:tcPr>
            <w:tcW w:w="1337" w:type="dxa"/>
            <w:vAlign w:val="center"/>
          </w:tcPr>
          <w:p w14:paraId="2137E6D7" w14:textId="77777777" w:rsidR="00381D91" w:rsidRPr="006049E4" w:rsidRDefault="00381D91" w:rsidP="00484CDA">
            <w:pPr>
              <w:ind w:left="-142"/>
              <w:jc w:val="center"/>
              <w:rPr>
                <w:lang/>
              </w:rPr>
            </w:pPr>
            <w:r w:rsidRPr="006049E4">
              <w:rPr>
                <w:lang/>
              </w:rPr>
              <w:t>18125</w:t>
            </w:r>
          </w:p>
        </w:tc>
        <w:tc>
          <w:tcPr>
            <w:tcW w:w="1337" w:type="dxa"/>
            <w:vAlign w:val="center"/>
          </w:tcPr>
          <w:p w14:paraId="789F930E" w14:textId="77777777" w:rsidR="00381D91" w:rsidRPr="006049E4" w:rsidRDefault="00381D91" w:rsidP="00484CDA">
            <w:pPr>
              <w:ind w:left="-142"/>
              <w:jc w:val="center"/>
              <w:rPr>
                <w:lang/>
              </w:rPr>
            </w:pPr>
            <w:r w:rsidRPr="006049E4">
              <w:rPr>
                <w:lang/>
              </w:rPr>
              <w:t>90625</w:t>
            </w:r>
          </w:p>
        </w:tc>
      </w:tr>
      <w:tr w:rsidR="00381D91" w:rsidRPr="006049E4" w14:paraId="7168DB0C" w14:textId="77777777" w:rsidTr="00484CDA">
        <w:trPr>
          <w:trHeight w:val="256"/>
        </w:trPr>
        <w:tc>
          <w:tcPr>
            <w:tcW w:w="1336" w:type="dxa"/>
            <w:vAlign w:val="center"/>
          </w:tcPr>
          <w:p w14:paraId="5C7DA6D6" w14:textId="77777777" w:rsidR="00381D91" w:rsidRPr="006049E4" w:rsidRDefault="00381D91" w:rsidP="00484CDA">
            <w:pPr>
              <w:ind w:left="-142"/>
              <w:jc w:val="center"/>
            </w:pPr>
            <w:r w:rsidRPr="006049E4">
              <w:rPr>
                <w:lang/>
              </w:rPr>
              <w:t>2024</w:t>
            </w:r>
          </w:p>
        </w:tc>
        <w:tc>
          <w:tcPr>
            <w:tcW w:w="1336" w:type="dxa"/>
            <w:vAlign w:val="center"/>
          </w:tcPr>
          <w:p w14:paraId="5B764831" w14:textId="77777777" w:rsidR="00381D91" w:rsidRPr="006049E4" w:rsidRDefault="00381D91" w:rsidP="00484CDA">
            <w:pPr>
              <w:ind w:left="-142"/>
              <w:jc w:val="center"/>
              <w:rPr>
                <w:lang/>
              </w:rPr>
            </w:pPr>
            <w:r w:rsidRPr="006049E4">
              <w:rPr>
                <w:lang/>
              </w:rPr>
              <w:t>145000</w:t>
            </w:r>
          </w:p>
        </w:tc>
        <w:tc>
          <w:tcPr>
            <w:tcW w:w="1337" w:type="dxa"/>
            <w:vAlign w:val="center"/>
          </w:tcPr>
          <w:p w14:paraId="63BC6195" w14:textId="77777777" w:rsidR="00381D91" w:rsidRPr="006049E4" w:rsidRDefault="00381D91" w:rsidP="00484CDA">
            <w:pPr>
              <w:ind w:left="-142"/>
              <w:jc w:val="center"/>
              <w:rPr>
                <w:lang/>
              </w:rPr>
            </w:pPr>
            <w:r w:rsidRPr="006049E4">
              <w:rPr>
                <w:lang/>
              </w:rPr>
              <w:t>18125</w:t>
            </w:r>
          </w:p>
        </w:tc>
        <w:tc>
          <w:tcPr>
            <w:tcW w:w="1337" w:type="dxa"/>
            <w:vAlign w:val="center"/>
          </w:tcPr>
          <w:p w14:paraId="4CF86C8A" w14:textId="77777777" w:rsidR="00381D91" w:rsidRPr="006049E4" w:rsidRDefault="00381D91" w:rsidP="00484CDA">
            <w:pPr>
              <w:ind w:left="-142"/>
              <w:jc w:val="center"/>
              <w:rPr>
                <w:lang/>
              </w:rPr>
            </w:pPr>
            <w:r w:rsidRPr="006049E4">
              <w:rPr>
                <w:lang/>
              </w:rPr>
              <w:t>72500</w:t>
            </w:r>
          </w:p>
        </w:tc>
      </w:tr>
      <w:tr w:rsidR="00381D91" w:rsidRPr="006049E4" w14:paraId="59291DDB" w14:textId="77777777" w:rsidTr="00484CDA">
        <w:trPr>
          <w:trHeight w:val="256"/>
        </w:trPr>
        <w:tc>
          <w:tcPr>
            <w:tcW w:w="1336" w:type="dxa"/>
            <w:vAlign w:val="center"/>
          </w:tcPr>
          <w:p w14:paraId="5EA8514C" w14:textId="77777777" w:rsidR="00381D91" w:rsidRPr="006049E4" w:rsidRDefault="00381D91" w:rsidP="00484CDA">
            <w:pPr>
              <w:ind w:left="-142"/>
              <w:jc w:val="center"/>
              <w:rPr>
                <w:lang/>
              </w:rPr>
            </w:pPr>
            <w:r w:rsidRPr="006049E4">
              <w:rPr>
                <w:lang/>
              </w:rPr>
              <w:t>2025</w:t>
            </w:r>
          </w:p>
        </w:tc>
        <w:tc>
          <w:tcPr>
            <w:tcW w:w="1336" w:type="dxa"/>
            <w:vAlign w:val="center"/>
          </w:tcPr>
          <w:p w14:paraId="7A43A6D9" w14:textId="77777777" w:rsidR="00381D91" w:rsidRPr="006049E4" w:rsidRDefault="00381D91" w:rsidP="00484CDA">
            <w:pPr>
              <w:ind w:left="-142"/>
              <w:jc w:val="center"/>
              <w:rPr>
                <w:lang/>
              </w:rPr>
            </w:pPr>
            <w:r w:rsidRPr="006049E4">
              <w:rPr>
                <w:lang/>
              </w:rPr>
              <w:t>145000</w:t>
            </w:r>
          </w:p>
        </w:tc>
        <w:tc>
          <w:tcPr>
            <w:tcW w:w="1337" w:type="dxa"/>
            <w:vAlign w:val="center"/>
          </w:tcPr>
          <w:p w14:paraId="1064D5A9" w14:textId="77777777" w:rsidR="00381D91" w:rsidRPr="006049E4" w:rsidRDefault="00381D91" w:rsidP="00484CDA">
            <w:pPr>
              <w:ind w:left="-142"/>
              <w:jc w:val="center"/>
              <w:rPr>
                <w:lang/>
              </w:rPr>
            </w:pPr>
            <w:r w:rsidRPr="006049E4">
              <w:rPr>
                <w:lang/>
              </w:rPr>
              <w:t>18125</w:t>
            </w:r>
          </w:p>
        </w:tc>
        <w:tc>
          <w:tcPr>
            <w:tcW w:w="1337" w:type="dxa"/>
            <w:vAlign w:val="center"/>
          </w:tcPr>
          <w:p w14:paraId="07656D92" w14:textId="77777777" w:rsidR="00381D91" w:rsidRPr="006049E4" w:rsidRDefault="00381D91" w:rsidP="00484CDA">
            <w:pPr>
              <w:ind w:left="-142"/>
              <w:jc w:val="center"/>
              <w:rPr>
                <w:lang/>
              </w:rPr>
            </w:pPr>
            <w:r w:rsidRPr="006049E4">
              <w:rPr>
                <w:lang/>
              </w:rPr>
              <w:t>54375</w:t>
            </w:r>
          </w:p>
        </w:tc>
      </w:tr>
      <w:tr w:rsidR="00381D91" w:rsidRPr="006049E4" w14:paraId="7E2368C2" w14:textId="77777777" w:rsidTr="00484CDA">
        <w:trPr>
          <w:trHeight w:val="256"/>
        </w:trPr>
        <w:tc>
          <w:tcPr>
            <w:tcW w:w="1336" w:type="dxa"/>
            <w:vAlign w:val="center"/>
          </w:tcPr>
          <w:p w14:paraId="196B2DA8" w14:textId="77777777" w:rsidR="00381D91" w:rsidRPr="006049E4" w:rsidRDefault="00381D91" w:rsidP="00484CDA">
            <w:pPr>
              <w:ind w:left="-142"/>
              <w:jc w:val="center"/>
              <w:rPr>
                <w:lang/>
              </w:rPr>
            </w:pPr>
            <w:r w:rsidRPr="006049E4">
              <w:rPr>
                <w:lang/>
              </w:rPr>
              <w:t>2026</w:t>
            </w:r>
          </w:p>
        </w:tc>
        <w:tc>
          <w:tcPr>
            <w:tcW w:w="1336" w:type="dxa"/>
            <w:vAlign w:val="center"/>
          </w:tcPr>
          <w:p w14:paraId="3FC34A5E" w14:textId="77777777" w:rsidR="00381D91" w:rsidRPr="006049E4" w:rsidRDefault="00381D91" w:rsidP="00484CDA">
            <w:pPr>
              <w:ind w:left="-142"/>
              <w:jc w:val="center"/>
              <w:rPr>
                <w:lang/>
              </w:rPr>
            </w:pPr>
            <w:r w:rsidRPr="006049E4">
              <w:rPr>
                <w:lang/>
              </w:rPr>
              <w:t>145000</w:t>
            </w:r>
          </w:p>
        </w:tc>
        <w:tc>
          <w:tcPr>
            <w:tcW w:w="1337" w:type="dxa"/>
            <w:vAlign w:val="center"/>
          </w:tcPr>
          <w:p w14:paraId="4208C4CD" w14:textId="77777777" w:rsidR="00381D91" w:rsidRPr="006049E4" w:rsidRDefault="00381D91" w:rsidP="00484CDA">
            <w:pPr>
              <w:ind w:left="-142"/>
              <w:jc w:val="center"/>
              <w:rPr>
                <w:lang/>
              </w:rPr>
            </w:pPr>
            <w:r w:rsidRPr="006049E4">
              <w:rPr>
                <w:lang/>
              </w:rPr>
              <w:t>18125</w:t>
            </w:r>
          </w:p>
        </w:tc>
        <w:tc>
          <w:tcPr>
            <w:tcW w:w="1337" w:type="dxa"/>
            <w:vAlign w:val="center"/>
          </w:tcPr>
          <w:p w14:paraId="6572BF57" w14:textId="77777777" w:rsidR="00381D91" w:rsidRPr="006049E4" w:rsidRDefault="00381D91" w:rsidP="00484CDA">
            <w:pPr>
              <w:ind w:left="-142"/>
              <w:jc w:val="center"/>
              <w:rPr>
                <w:lang/>
              </w:rPr>
            </w:pPr>
            <w:r w:rsidRPr="006049E4">
              <w:rPr>
                <w:lang/>
              </w:rPr>
              <w:t>36250</w:t>
            </w:r>
          </w:p>
        </w:tc>
      </w:tr>
      <w:tr w:rsidR="00381D91" w:rsidRPr="006049E4" w14:paraId="6635576F" w14:textId="77777777" w:rsidTr="00484CDA">
        <w:trPr>
          <w:trHeight w:val="264"/>
        </w:trPr>
        <w:tc>
          <w:tcPr>
            <w:tcW w:w="1336" w:type="dxa"/>
            <w:vAlign w:val="center"/>
          </w:tcPr>
          <w:p w14:paraId="2F76D9DB" w14:textId="77777777" w:rsidR="00381D91" w:rsidRPr="006049E4" w:rsidRDefault="00381D91" w:rsidP="00484CDA">
            <w:pPr>
              <w:ind w:left="-142"/>
              <w:jc w:val="center"/>
              <w:rPr>
                <w:lang/>
              </w:rPr>
            </w:pPr>
            <w:r w:rsidRPr="006049E4">
              <w:rPr>
                <w:lang/>
              </w:rPr>
              <w:t>2027</w:t>
            </w:r>
          </w:p>
        </w:tc>
        <w:tc>
          <w:tcPr>
            <w:tcW w:w="1336" w:type="dxa"/>
            <w:vAlign w:val="center"/>
          </w:tcPr>
          <w:p w14:paraId="7D90784D" w14:textId="77777777" w:rsidR="00381D91" w:rsidRPr="006049E4" w:rsidRDefault="00381D91" w:rsidP="00484CDA">
            <w:pPr>
              <w:ind w:left="-142"/>
              <w:jc w:val="center"/>
              <w:rPr>
                <w:lang/>
              </w:rPr>
            </w:pPr>
            <w:r w:rsidRPr="006049E4">
              <w:rPr>
                <w:lang/>
              </w:rPr>
              <w:t>145000</w:t>
            </w:r>
          </w:p>
        </w:tc>
        <w:tc>
          <w:tcPr>
            <w:tcW w:w="1337" w:type="dxa"/>
            <w:vAlign w:val="center"/>
          </w:tcPr>
          <w:p w14:paraId="2A6428B2" w14:textId="77777777" w:rsidR="00381D91" w:rsidRPr="006049E4" w:rsidRDefault="00381D91" w:rsidP="00484CDA">
            <w:pPr>
              <w:ind w:left="-142"/>
              <w:jc w:val="center"/>
              <w:rPr>
                <w:lang/>
              </w:rPr>
            </w:pPr>
            <w:r w:rsidRPr="006049E4">
              <w:rPr>
                <w:lang/>
              </w:rPr>
              <w:t>18125</w:t>
            </w:r>
          </w:p>
        </w:tc>
        <w:tc>
          <w:tcPr>
            <w:tcW w:w="1337" w:type="dxa"/>
            <w:vAlign w:val="center"/>
          </w:tcPr>
          <w:p w14:paraId="5F79FEEB" w14:textId="77777777" w:rsidR="00381D91" w:rsidRPr="006049E4" w:rsidRDefault="00381D91" w:rsidP="00484CDA">
            <w:pPr>
              <w:ind w:left="-142"/>
              <w:jc w:val="center"/>
              <w:rPr>
                <w:lang/>
              </w:rPr>
            </w:pPr>
            <w:r w:rsidRPr="006049E4">
              <w:rPr>
                <w:lang/>
              </w:rPr>
              <w:t>18125</w:t>
            </w:r>
          </w:p>
        </w:tc>
      </w:tr>
      <w:tr w:rsidR="00381D91" w:rsidRPr="006049E4" w14:paraId="7EB022DD" w14:textId="77777777" w:rsidTr="00484CDA">
        <w:trPr>
          <w:trHeight w:val="250"/>
        </w:trPr>
        <w:tc>
          <w:tcPr>
            <w:tcW w:w="1336" w:type="dxa"/>
            <w:vAlign w:val="center"/>
          </w:tcPr>
          <w:p w14:paraId="276823E7" w14:textId="77777777" w:rsidR="00381D91" w:rsidRPr="006049E4" w:rsidRDefault="00381D91" w:rsidP="00484CDA">
            <w:pPr>
              <w:ind w:left="-142"/>
              <w:jc w:val="center"/>
              <w:rPr>
                <w:lang/>
              </w:rPr>
            </w:pPr>
            <w:r w:rsidRPr="006049E4">
              <w:rPr>
                <w:lang/>
              </w:rPr>
              <w:t>2028</w:t>
            </w:r>
          </w:p>
        </w:tc>
        <w:tc>
          <w:tcPr>
            <w:tcW w:w="1336" w:type="dxa"/>
            <w:vAlign w:val="center"/>
          </w:tcPr>
          <w:p w14:paraId="613621F1" w14:textId="77777777" w:rsidR="00381D91" w:rsidRPr="006049E4" w:rsidRDefault="00381D91" w:rsidP="00484CDA">
            <w:pPr>
              <w:ind w:left="-142"/>
              <w:jc w:val="center"/>
              <w:rPr>
                <w:lang/>
              </w:rPr>
            </w:pPr>
            <w:r w:rsidRPr="006049E4">
              <w:rPr>
                <w:lang/>
              </w:rPr>
              <w:t>145000</w:t>
            </w:r>
          </w:p>
        </w:tc>
        <w:tc>
          <w:tcPr>
            <w:tcW w:w="1337" w:type="dxa"/>
            <w:vAlign w:val="center"/>
          </w:tcPr>
          <w:p w14:paraId="74C11043" w14:textId="77777777" w:rsidR="00381D91" w:rsidRPr="006049E4" w:rsidRDefault="00381D91" w:rsidP="00484CDA">
            <w:pPr>
              <w:ind w:left="-142"/>
              <w:jc w:val="center"/>
              <w:rPr>
                <w:lang/>
              </w:rPr>
            </w:pPr>
            <w:r w:rsidRPr="006049E4">
              <w:rPr>
                <w:lang/>
              </w:rPr>
              <w:t>18125</w:t>
            </w:r>
          </w:p>
        </w:tc>
        <w:tc>
          <w:tcPr>
            <w:tcW w:w="1337" w:type="dxa"/>
            <w:vAlign w:val="center"/>
          </w:tcPr>
          <w:p w14:paraId="2D99C1E4" w14:textId="77777777" w:rsidR="00381D91" w:rsidRPr="006049E4" w:rsidRDefault="00381D91" w:rsidP="00484CDA">
            <w:pPr>
              <w:ind w:left="-142"/>
              <w:jc w:val="center"/>
              <w:rPr>
                <w:lang/>
              </w:rPr>
            </w:pPr>
            <w:r w:rsidRPr="006049E4">
              <w:rPr>
                <w:lang/>
              </w:rPr>
              <w:t>0</w:t>
            </w:r>
          </w:p>
        </w:tc>
      </w:tr>
    </w:tbl>
    <w:p w14:paraId="3ADEAF0F" w14:textId="77777777" w:rsidR="00381D91" w:rsidRPr="00381D91" w:rsidRDefault="00381D91" w:rsidP="007530EC">
      <w:pPr>
        <w:spacing w:after="160" w:line="259" w:lineRule="auto"/>
        <w:ind w:left="-142"/>
        <w:rPr>
          <w:lang/>
        </w:rPr>
      </w:pPr>
    </w:p>
    <w:p w14:paraId="7C87BB84" w14:textId="0B275FB9" w:rsidR="006049E4" w:rsidRDefault="006049E4" w:rsidP="007530EC">
      <w:pPr>
        <w:ind w:left="-142"/>
        <w:rPr>
          <w:lang/>
        </w:rPr>
      </w:pPr>
    </w:p>
    <w:p w14:paraId="008FE75F" w14:textId="2BABCC9A" w:rsidR="007530EC" w:rsidRDefault="007530EC" w:rsidP="007530EC">
      <w:pPr>
        <w:ind w:left="-142"/>
        <w:rPr>
          <w:lang/>
        </w:rPr>
      </w:pPr>
    </w:p>
    <w:p w14:paraId="78D50669" w14:textId="1F63E704" w:rsidR="007530EC" w:rsidRDefault="007530EC" w:rsidP="007530EC">
      <w:pPr>
        <w:ind w:left="-142"/>
        <w:rPr>
          <w:lang/>
        </w:rPr>
      </w:pPr>
    </w:p>
    <w:p w14:paraId="56A23FDF" w14:textId="2979296D" w:rsidR="007530EC" w:rsidRDefault="007530EC" w:rsidP="007530EC">
      <w:pPr>
        <w:ind w:left="-142"/>
        <w:rPr>
          <w:lang/>
        </w:rPr>
      </w:pPr>
    </w:p>
    <w:p w14:paraId="28370527" w14:textId="61CD78BD" w:rsidR="007530EC" w:rsidRDefault="007530EC" w:rsidP="007530EC">
      <w:pPr>
        <w:ind w:left="-142"/>
        <w:rPr>
          <w:lang/>
        </w:rPr>
      </w:pPr>
    </w:p>
    <w:p w14:paraId="229DE71E" w14:textId="1EB8386D" w:rsidR="007530EC" w:rsidRDefault="007530EC" w:rsidP="007530EC">
      <w:pPr>
        <w:ind w:left="-142"/>
        <w:rPr>
          <w:lang/>
        </w:rPr>
      </w:pPr>
    </w:p>
    <w:p w14:paraId="1C596EDD" w14:textId="2DFECFC8" w:rsidR="007530EC" w:rsidRDefault="007530EC" w:rsidP="007530EC">
      <w:pPr>
        <w:ind w:left="-142"/>
        <w:rPr>
          <w:lang/>
        </w:rPr>
      </w:pPr>
    </w:p>
    <w:p w14:paraId="2375E7AD" w14:textId="7D459E47" w:rsidR="007530EC" w:rsidRDefault="007530EC" w:rsidP="007530EC">
      <w:pPr>
        <w:ind w:left="-142"/>
        <w:rPr>
          <w:lang/>
        </w:rPr>
      </w:pPr>
    </w:p>
    <w:p w14:paraId="72D6001A" w14:textId="51327772" w:rsidR="007530EC" w:rsidRDefault="007530EC" w:rsidP="007530EC">
      <w:pPr>
        <w:ind w:left="-142"/>
        <w:rPr>
          <w:lang/>
        </w:rPr>
      </w:pPr>
    </w:p>
    <w:p w14:paraId="181D3951" w14:textId="342C974B" w:rsidR="004777D3" w:rsidRDefault="004777D3" w:rsidP="007530EC">
      <w:pPr>
        <w:ind w:left="-142"/>
        <w:rPr>
          <w:lang/>
        </w:rPr>
      </w:pPr>
    </w:p>
    <w:p w14:paraId="2DB4DAEF" w14:textId="77777777" w:rsidR="004777D3" w:rsidRPr="006049E4" w:rsidRDefault="004777D3" w:rsidP="007530EC">
      <w:pPr>
        <w:ind w:left="-142"/>
        <w:rPr>
          <w:lang/>
        </w:rPr>
      </w:pPr>
    </w:p>
    <w:p w14:paraId="7E31A578" w14:textId="77777777" w:rsidR="006049E4" w:rsidRPr="006049E4" w:rsidRDefault="006049E4" w:rsidP="007530EC">
      <w:pPr>
        <w:pStyle w:val="Paragraphedeliste"/>
        <w:numPr>
          <w:ilvl w:val="0"/>
          <w:numId w:val="20"/>
        </w:numPr>
        <w:spacing w:after="160" w:line="259" w:lineRule="auto"/>
        <w:ind w:left="-142"/>
        <w:rPr>
          <w:lang/>
        </w:rPr>
      </w:pPr>
      <w:r w:rsidRPr="006049E4">
        <w:rPr>
          <w:lang/>
        </w:rPr>
        <w:t>Des mat</w:t>
      </w:r>
      <w:r w:rsidRPr="006049E4">
        <w:t>riels d’aménagement de 55000 amortissables  pour 10ans au taux de 10</w:t>
      </w:r>
      <w:r w:rsidRPr="006049E4">
        <w:rPr>
          <w:lang/>
        </w:rPr>
        <w:t>%.</w:t>
      </w:r>
    </w:p>
    <w:p w14:paraId="55675A45" w14:textId="77777777" w:rsidR="00381D91" w:rsidRDefault="00381D91" w:rsidP="007530EC">
      <w:pPr>
        <w:rPr>
          <w:b/>
          <w:u w:val="single"/>
          <w:lang/>
        </w:rPr>
      </w:pPr>
    </w:p>
    <w:tbl>
      <w:tblPr>
        <w:tblStyle w:val="Grilledutableau"/>
        <w:tblpPr w:leftFromText="141" w:rightFromText="141" w:vertAnchor="page" w:horzAnchor="page" w:tblpX="1686" w:tblpY="2459"/>
        <w:tblW w:w="0" w:type="auto"/>
        <w:tblLook w:val="04A0" w:firstRow="1" w:lastRow="0" w:firstColumn="1" w:lastColumn="0" w:noHBand="0" w:noVBand="1"/>
      </w:tblPr>
      <w:tblGrid>
        <w:gridCol w:w="1914"/>
        <w:gridCol w:w="1914"/>
        <w:gridCol w:w="1915"/>
        <w:gridCol w:w="1915"/>
      </w:tblGrid>
      <w:tr w:rsidR="00C55C5B" w:rsidRPr="00381D91" w14:paraId="0CEBBDDB" w14:textId="77777777" w:rsidTr="00C55C5B">
        <w:trPr>
          <w:trHeight w:val="380"/>
        </w:trPr>
        <w:tc>
          <w:tcPr>
            <w:tcW w:w="1914" w:type="dxa"/>
            <w:vAlign w:val="center"/>
          </w:tcPr>
          <w:p w14:paraId="5D0383D0" w14:textId="77777777" w:rsidR="00C55C5B" w:rsidRPr="00381D91" w:rsidRDefault="00C55C5B" w:rsidP="00C55C5B">
            <w:pPr>
              <w:ind w:left="-142"/>
              <w:jc w:val="center"/>
              <w:rPr>
                <w:sz w:val="20"/>
                <w:szCs w:val="20"/>
              </w:rPr>
            </w:pPr>
            <w:r w:rsidRPr="00381D91">
              <w:rPr>
                <w:sz w:val="20"/>
                <w:szCs w:val="20"/>
                <w:lang/>
              </w:rPr>
              <w:t>Année</w:t>
            </w:r>
            <w:r w:rsidRPr="00381D91">
              <w:rPr>
                <w:sz w:val="20"/>
                <w:szCs w:val="20"/>
              </w:rPr>
              <w:t>s</w:t>
            </w:r>
          </w:p>
        </w:tc>
        <w:tc>
          <w:tcPr>
            <w:tcW w:w="1914" w:type="dxa"/>
            <w:vAlign w:val="center"/>
          </w:tcPr>
          <w:p w14:paraId="6AE4A0F8" w14:textId="77777777" w:rsidR="00C55C5B" w:rsidRPr="00381D91" w:rsidRDefault="00C55C5B" w:rsidP="00C55C5B">
            <w:pPr>
              <w:ind w:left="-142"/>
              <w:jc w:val="center"/>
              <w:rPr>
                <w:sz w:val="20"/>
                <w:szCs w:val="20"/>
                <w:lang/>
              </w:rPr>
            </w:pPr>
            <w:r w:rsidRPr="00381D91">
              <w:rPr>
                <w:sz w:val="20"/>
                <w:szCs w:val="20"/>
                <w:lang/>
              </w:rPr>
              <w:t>V0</w:t>
            </w:r>
          </w:p>
        </w:tc>
        <w:tc>
          <w:tcPr>
            <w:tcW w:w="1915" w:type="dxa"/>
            <w:vAlign w:val="center"/>
          </w:tcPr>
          <w:p w14:paraId="60004533" w14:textId="77777777" w:rsidR="00C55C5B" w:rsidRPr="00381D91" w:rsidRDefault="00C55C5B" w:rsidP="00C55C5B">
            <w:pPr>
              <w:ind w:left="-142"/>
              <w:jc w:val="center"/>
              <w:rPr>
                <w:sz w:val="20"/>
                <w:szCs w:val="20"/>
                <w:lang/>
              </w:rPr>
            </w:pPr>
            <w:r w:rsidRPr="00381D91">
              <w:rPr>
                <w:sz w:val="20"/>
                <w:szCs w:val="20"/>
                <w:lang/>
              </w:rPr>
              <w:t>Annuités</w:t>
            </w:r>
          </w:p>
        </w:tc>
        <w:tc>
          <w:tcPr>
            <w:tcW w:w="1915" w:type="dxa"/>
            <w:vAlign w:val="center"/>
          </w:tcPr>
          <w:p w14:paraId="056BA027" w14:textId="77777777" w:rsidR="00C55C5B" w:rsidRPr="00381D91" w:rsidRDefault="00C55C5B" w:rsidP="00C55C5B">
            <w:pPr>
              <w:ind w:left="-142"/>
              <w:jc w:val="center"/>
              <w:rPr>
                <w:sz w:val="20"/>
                <w:szCs w:val="20"/>
                <w:lang/>
              </w:rPr>
            </w:pPr>
            <w:r w:rsidRPr="00381D91">
              <w:rPr>
                <w:sz w:val="20"/>
                <w:szCs w:val="20"/>
                <w:lang/>
              </w:rPr>
              <w:t>VNC</w:t>
            </w:r>
          </w:p>
        </w:tc>
      </w:tr>
      <w:tr w:rsidR="00C55C5B" w:rsidRPr="00381D91" w14:paraId="2DD16AE5" w14:textId="77777777" w:rsidTr="00C55C5B">
        <w:trPr>
          <w:trHeight w:val="380"/>
        </w:trPr>
        <w:tc>
          <w:tcPr>
            <w:tcW w:w="1914" w:type="dxa"/>
            <w:vAlign w:val="center"/>
          </w:tcPr>
          <w:p w14:paraId="4ADF2B30" w14:textId="77777777" w:rsidR="00C55C5B" w:rsidRPr="00381D91" w:rsidRDefault="00C55C5B" w:rsidP="00C55C5B">
            <w:pPr>
              <w:ind w:left="-142"/>
              <w:jc w:val="center"/>
              <w:rPr>
                <w:sz w:val="20"/>
                <w:szCs w:val="20"/>
                <w:lang/>
              </w:rPr>
            </w:pPr>
            <w:r w:rsidRPr="00381D91">
              <w:rPr>
                <w:sz w:val="20"/>
                <w:szCs w:val="20"/>
                <w:lang/>
              </w:rPr>
              <w:t>2021</w:t>
            </w:r>
          </w:p>
        </w:tc>
        <w:tc>
          <w:tcPr>
            <w:tcW w:w="1914" w:type="dxa"/>
            <w:vAlign w:val="center"/>
          </w:tcPr>
          <w:p w14:paraId="6E88A5DA" w14:textId="77777777" w:rsidR="00C55C5B" w:rsidRPr="00381D91" w:rsidRDefault="00C55C5B" w:rsidP="00C55C5B">
            <w:pPr>
              <w:ind w:left="-142"/>
              <w:jc w:val="center"/>
              <w:rPr>
                <w:sz w:val="20"/>
                <w:szCs w:val="20"/>
                <w:lang/>
              </w:rPr>
            </w:pPr>
            <w:r w:rsidRPr="00381D91">
              <w:rPr>
                <w:sz w:val="20"/>
                <w:szCs w:val="20"/>
                <w:lang/>
              </w:rPr>
              <w:t>55000</w:t>
            </w:r>
          </w:p>
        </w:tc>
        <w:tc>
          <w:tcPr>
            <w:tcW w:w="1915" w:type="dxa"/>
            <w:vAlign w:val="center"/>
          </w:tcPr>
          <w:p w14:paraId="0B4F9F19" w14:textId="77777777" w:rsidR="00C55C5B" w:rsidRPr="00381D91" w:rsidRDefault="00C55C5B" w:rsidP="00C55C5B">
            <w:pPr>
              <w:ind w:left="-142"/>
              <w:jc w:val="center"/>
              <w:rPr>
                <w:sz w:val="20"/>
                <w:szCs w:val="20"/>
                <w:lang/>
              </w:rPr>
            </w:pPr>
            <w:r w:rsidRPr="00381D91">
              <w:rPr>
                <w:sz w:val="20"/>
                <w:szCs w:val="20"/>
                <w:lang/>
              </w:rPr>
              <w:t>5500</w:t>
            </w:r>
          </w:p>
        </w:tc>
        <w:tc>
          <w:tcPr>
            <w:tcW w:w="1915" w:type="dxa"/>
            <w:vAlign w:val="center"/>
          </w:tcPr>
          <w:p w14:paraId="08974226" w14:textId="77777777" w:rsidR="00C55C5B" w:rsidRPr="00381D91" w:rsidRDefault="00C55C5B" w:rsidP="00C55C5B">
            <w:pPr>
              <w:ind w:left="-142"/>
              <w:jc w:val="center"/>
              <w:rPr>
                <w:sz w:val="20"/>
                <w:szCs w:val="20"/>
                <w:lang/>
              </w:rPr>
            </w:pPr>
            <w:r w:rsidRPr="00381D91">
              <w:rPr>
                <w:sz w:val="20"/>
                <w:szCs w:val="20"/>
                <w:lang/>
              </w:rPr>
              <w:t>49500</w:t>
            </w:r>
          </w:p>
        </w:tc>
      </w:tr>
      <w:tr w:rsidR="00C55C5B" w:rsidRPr="00381D91" w14:paraId="6B048D28" w14:textId="77777777" w:rsidTr="00C55C5B">
        <w:trPr>
          <w:trHeight w:val="380"/>
        </w:trPr>
        <w:tc>
          <w:tcPr>
            <w:tcW w:w="1914" w:type="dxa"/>
            <w:vAlign w:val="center"/>
          </w:tcPr>
          <w:p w14:paraId="55FEAAC8" w14:textId="77777777" w:rsidR="00C55C5B" w:rsidRPr="00381D91" w:rsidRDefault="00C55C5B" w:rsidP="00C55C5B">
            <w:pPr>
              <w:ind w:left="-142"/>
              <w:jc w:val="center"/>
              <w:rPr>
                <w:sz w:val="20"/>
                <w:szCs w:val="20"/>
                <w:lang/>
              </w:rPr>
            </w:pPr>
            <w:r w:rsidRPr="00381D91">
              <w:rPr>
                <w:sz w:val="20"/>
                <w:szCs w:val="20"/>
                <w:lang/>
              </w:rPr>
              <w:t>2022</w:t>
            </w:r>
          </w:p>
        </w:tc>
        <w:tc>
          <w:tcPr>
            <w:tcW w:w="1914" w:type="dxa"/>
            <w:vAlign w:val="center"/>
          </w:tcPr>
          <w:p w14:paraId="25EAA176" w14:textId="77777777" w:rsidR="00C55C5B" w:rsidRPr="00381D91" w:rsidRDefault="00C55C5B" w:rsidP="00C55C5B">
            <w:pPr>
              <w:ind w:left="-142"/>
              <w:jc w:val="center"/>
              <w:rPr>
                <w:sz w:val="20"/>
                <w:szCs w:val="20"/>
                <w:lang/>
              </w:rPr>
            </w:pPr>
            <w:r w:rsidRPr="00381D91">
              <w:rPr>
                <w:sz w:val="20"/>
                <w:szCs w:val="20"/>
                <w:lang/>
              </w:rPr>
              <w:t>55000</w:t>
            </w:r>
          </w:p>
        </w:tc>
        <w:tc>
          <w:tcPr>
            <w:tcW w:w="1915" w:type="dxa"/>
            <w:vAlign w:val="center"/>
          </w:tcPr>
          <w:p w14:paraId="3540E770" w14:textId="77777777" w:rsidR="00C55C5B" w:rsidRPr="00381D91" w:rsidRDefault="00C55C5B" w:rsidP="00C55C5B">
            <w:pPr>
              <w:ind w:left="-142"/>
              <w:jc w:val="center"/>
              <w:rPr>
                <w:sz w:val="20"/>
                <w:szCs w:val="20"/>
                <w:lang/>
              </w:rPr>
            </w:pPr>
            <w:r w:rsidRPr="00381D91">
              <w:rPr>
                <w:sz w:val="20"/>
                <w:szCs w:val="20"/>
                <w:lang/>
              </w:rPr>
              <w:t>5500</w:t>
            </w:r>
          </w:p>
        </w:tc>
        <w:tc>
          <w:tcPr>
            <w:tcW w:w="1915" w:type="dxa"/>
            <w:vAlign w:val="center"/>
          </w:tcPr>
          <w:p w14:paraId="15FB76AD" w14:textId="77777777" w:rsidR="00C55C5B" w:rsidRPr="00381D91" w:rsidRDefault="00C55C5B" w:rsidP="00C55C5B">
            <w:pPr>
              <w:ind w:left="-142"/>
              <w:jc w:val="center"/>
              <w:rPr>
                <w:sz w:val="20"/>
                <w:szCs w:val="20"/>
                <w:lang/>
              </w:rPr>
            </w:pPr>
            <w:r w:rsidRPr="00381D91">
              <w:rPr>
                <w:sz w:val="20"/>
                <w:szCs w:val="20"/>
                <w:lang/>
              </w:rPr>
              <w:t>44000</w:t>
            </w:r>
          </w:p>
        </w:tc>
      </w:tr>
      <w:tr w:rsidR="00C55C5B" w:rsidRPr="00381D91" w14:paraId="2BCB9B65" w14:textId="77777777" w:rsidTr="00C55C5B">
        <w:trPr>
          <w:trHeight w:val="392"/>
        </w:trPr>
        <w:tc>
          <w:tcPr>
            <w:tcW w:w="1914" w:type="dxa"/>
            <w:vAlign w:val="center"/>
          </w:tcPr>
          <w:p w14:paraId="28A82E38" w14:textId="77777777" w:rsidR="00C55C5B" w:rsidRPr="00381D91" w:rsidRDefault="00C55C5B" w:rsidP="00C55C5B">
            <w:pPr>
              <w:ind w:left="-142"/>
              <w:jc w:val="center"/>
              <w:rPr>
                <w:sz w:val="20"/>
                <w:szCs w:val="20"/>
                <w:lang/>
              </w:rPr>
            </w:pPr>
            <w:r w:rsidRPr="00381D91">
              <w:rPr>
                <w:sz w:val="20"/>
                <w:szCs w:val="20"/>
                <w:lang/>
              </w:rPr>
              <w:t>2023</w:t>
            </w:r>
          </w:p>
        </w:tc>
        <w:tc>
          <w:tcPr>
            <w:tcW w:w="1914" w:type="dxa"/>
            <w:vAlign w:val="center"/>
          </w:tcPr>
          <w:p w14:paraId="5701E964" w14:textId="77777777" w:rsidR="00C55C5B" w:rsidRPr="00381D91" w:rsidRDefault="00C55C5B" w:rsidP="00C55C5B">
            <w:pPr>
              <w:ind w:left="-142"/>
              <w:jc w:val="center"/>
              <w:rPr>
                <w:sz w:val="20"/>
                <w:szCs w:val="20"/>
                <w:lang/>
              </w:rPr>
            </w:pPr>
            <w:r w:rsidRPr="00381D91">
              <w:rPr>
                <w:sz w:val="20"/>
                <w:szCs w:val="20"/>
                <w:lang/>
              </w:rPr>
              <w:t>55000</w:t>
            </w:r>
          </w:p>
        </w:tc>
        <w:tc>
          <w:tcPr>
            <w:tcW w:w="1915" w:type="dxa"/>
            <w:vAlign w:val="center"/>
          </w:tcPr>
          <w:p w14:paraId="7F63935E" w14:textId="77777777" w:rsidR="00C55C5B" w:rsidRPr="00381D91" w:rsidRDefault="00C55C5B" w:rsidP="00C55C5B">
            <w:pPr>
              <w:ind w:left="-142"/>
              <w:jc w:val="center"/>
              <w:rPr>
                <w:sz w:val="20"/>
                <w:szCs w:val="20"/>
                <w:lang/>
              </w:rPr>
            </w:pPr>
            <w:r w:rsidRPr="00381D91">
              <w:rPr>
                <w:sz w:val="20"/>
                <w:szCs w:val="20"/>
                <w:lang/>
              </w:rPr>
              <w:t>5500</w:t>
            </w:r>
          </w:p>
        </w:tc>
        <w:tc>
          <w:tcPr>
            <w:tcW w:w="1915" w:type="dxa"/>
            <w:vAlign w:val="center"/>
          </w:tcPr>
          <w:p w14:paraId="2A196886" w14:textId="77777777" w:rsidR="00C55C5B" w:rsidRPr="00381D91" w:rsidRDefault="00C55C5B" w:rsidP="00C55C5B">
            <w:pPr>
              <w:ind w:left="-142"/>
              <w:jc w:val="center"/>
              <w:rPr>
                <w:sz w:val="20"/>
                <w:szCs w:val="20"/>
                <w:lang/>
              </w:rPr>
            </w:pPr>
            <w:r w:rsidRPr="00381D91">
              <w:rPr>
                <w:sz w:val="20"/>
                <w:szCs w:val="20"/>
                <w:lang/>
              </w:rPr>
              <w:t>38500</w:t>
            </w:r>
          </w:p>
        </w:tc>
      </w:tr>
      <w:tr w:rsidR="00C55C5B" w:rsidRPr="00381D91" w14:paraId="75CEBDBE" w14:textId="77777777" w:rsidTr="00C55C5B">
        <w:trPr>
          <w:trHeight w:val="380"/>
        </w:trPr>
        <w:tc>
          <w:tcPr>
            <w:tcW w:w="1914" w:type="dxa"/>
            <w:vAlign w:val="center"/>
          </w:tcPr>
          <w:p w14:paraId="3D154CCE" w14:textId="77777777" w:rsidR="00C55C5B" w:rsidRPr="00381D91" w:rsidRDefault="00C55C5B" w:rsidP="00C55C5B">
            <w:pPr>
              <w:ind w:left="-142"/>
              <w:jc w:val="center"/>
              <w:rPr>
                <w:sz w:val="20"/>
                <w:szCs w:val="20"/>
                <w:lang/>
              </w:rPr>
            </w:pPr>
            <w:r w:rsidRPr="00381D91">
              <w:rPr>
                <w:sz w:val="20"/>
                <w:szCs w:val="20"/>
                <w:lang/>
              </w:rPr>
              <w:t>2024</w:t>
            </w:r>
          </w:p>
        </w:tc>
        <w:tc>
          <w:tcPr>
            <w:tcW w:w="1914" w:type="dxa"/>
            <w:vAlign w:val="center"/>
          </w:tcPr>
          <w:p w14:paraId="75304FE0" w14:textId="77777777" w:rsidR="00C55C5B" w:rsidRPr="00381D91" w:rsidRDefault="00C55C5B" w:rsidP="00C55C5B">
            <w:pPr>
              <w:ind w:left="-142"/>
              <w:jc w:val="center"/>
              <w:rPr>
                <w:sz w:val="20"/>
                <w:szCs w:val="20"/>
                <w:lang/>
              </w:rPr>
            </w:pPr>
            <w:r w:rsidRPr="00381D91">
              <w:rPr>
                <w:sz w:val="20"/>
                <w:szCs w:val="20"/>
                <w:lang/>
              </w:rPr>
              <w:t>55000</w:t>
            </w:r>
          </w:p>
        </w:tc>
        <w:tc>
          <w:tcPr>
            <w:tcW w:w="1915" w:type="dxa"/>
            <w:vAlign w:val="center"/>
          </w:tcPr>
          <w:p w14:paraId="59754ACC" w14:textId="77777777" w:rsidR="00C55C5B" w:rsidRPr="00381D91" w:rsidRDefault="00C55C5B" w:rsidP="00C55C5B">
            <w:pPr>
              <w:ind w:left="-142"/>
              <w:jc w:val="center"/>
              <w:rPr>
                <w:sz w:val="20"/>
                <w:szCs w:val="20"/>
                <w:lang/>
              </w:rPr>
            </w:pPr>
            <w:r w:rsidRPr="00381D91">
              <w:rPr>
                <w:sz w:val="20"/>
                <w:szCs w:val="20"/>
                <w:lang/>
              </w:rPr>
              <w:t>5500</w:t>
            </w:r>
          </w:p>
        </w:tc>
        <w:tc>
          <w:tcPr>
            <w:tcW w:w="1915" w:type="dxa"/>
            <w:vAlign w:val="center"/>
          </w:tcPr>
          <w:p w14:paraId="03C348DB" w14:textId="77777777" w:rsidR="00C55C5B" w:rsidRPr="00381D91" w:rsidRDefault="00C55C5B" w:rsidP="00C55C5B">
            <w:pPr>
              <w:ind w:left="-142"/>
              <w:jc w:val="center"/>
              <w:rPr>
                <w:sz w:val="20"/>
                <w:szCs w:val="20"/>
                <w:lang/>
              </w:rPr>
            </w:pPr>
            <w:r w:rsidRPr="00381D91">
              <w:rPr>
                <w:sz w:val="20"/>
                <w:szCs w:val="20"/>
                <w:lang/>
              </w:rPr>
              <w:t>33000</w:t>
            </w:r>
          </w:p>
        </w:tc>
      </w:tr>
      <w:tr w:rsidR="00C55C5B" w:rsidRPr="00381D91" w14:paraId="2E435AAD" w14:textId="77777777" w:rsidTr="00C55C5B">
        <w:trPr>
          <w:trHeight w:val="380"/>
        </w:trPr>
        <w:tc>
          <w:tcPr>
            <w:tcW w:w="1914" w:type="dxa"/>
            <w:vAlign w:val="center"/>
          </w:tcPr>
          <w:p w14:paraId="1752071B" w14:textId="77777777" w:rsidR="00C55C5B" w:rsidRPr="00381D91" w:rsidRDefault="00C55C5B" w:rsidP="00C55C5B">
            <w:pPr>
              <w:ind w:left="-142"/>
              <w:jc w:val="center"/>
              <w:rPr>
                <w:sz w:val="20"/>
                <w:szCs w:val="20"/>
                <w:lang/>
              </w:rPr>
            </w:pPr>
            <w:r w:rsidRPr="00381D91">
              <w:rPr>
                <w:sz w:val="20"/>
                <w:szCs w:val="20"/>
                <w:lang/>
              </w:rPr>
              <w:t>2025</w:t>
            </w:r>
          </w:p>
        </w:tc>
        <w:tc>
          <w:tcPr>
            <w:tcW w:w="1914" w:type="dxa"/>
            <w:vAlign w:val="center"/>
          </w:tcPr>
          <w:p w14:paraId="40E74BA2" w14:textId="77777777" w:rsidR="00C55C5B" w:rsidRPr="00381D91" w:rsidRDefault="00C55C5B" w:rsidP="00C55C5B">
            <w:pPr>
              <w:ind w:left="-142"/>
              <w:jc w:val="center"/>
              <w:rPr>
                <w:sz w:val="20"/>
                <w:szCs w:val="20"/>
                <w:lang/>
              </w:rPr>
            </w:pPr>
            <w:r w:rsidRPr="00381D91">
              <w:rPr>
                <w:sz w:val="20"/>
                <w:szCs w:val="20"/>
                <w:lang/>
              </w:rPr>
              <w:t>55000</w:t>
            </w:r>
          </w:p>
        </w:tc>
        <w:tc>
          <w:tcPr>
            <w:tcW w:w="1915" w:type="dxa"/>
            <w:vAlign w:val="center"/>
          </w:tcPr>
          <w:p w14:paraId="044D61DE" w14:textId="77777777" w:rsidR="00C55C5B" w:rsidRPr="00381D91" w:rsidRDefault="00C55C5B" w:rsidP="00C55C5B">
            <w:pPr>
              <w:ind w:left="-142"/>
              <w:jc w:val="center"/>
              <w:rPr>
                <w:sz w:val="20"/>
                <w:szCs w:val="20"/>
                <w:lang/>
              </w:rPr>
            </w:pPr>
            <w:r w:rsidRPr="00381D91">
              <w:rPr>
                <w:sz w:val="20"/>
                <w:szCs w:val="20"/>
                <w:lang/>
              </w:rPr>
              <w:t>5500</w:t>
            </w:r>
          </w:p>
        </w:tc>
        <w:tc>
          <w:tcPr>
            <w:tcW w:w="1915" w:type="dxa"/>
            <w:vAlign w:val="center"/>
          </w:tcPr>
          <w:p w14:paraId="27B03739" w14:textId="77777777" w:rsidR="00C55C5B" w:rsidRPr="00381D91" w:rsidRDefault="00C55C5B" w:rsidP="00C55C5B">
            <w:pPr>
              <w:ind w:left="-142"/>
              <w:jc w:val="center"/>
              <w:rPr>
                <w:sz w:val="20"/>
                <w:szCs w:val="20"/>
                <w:lang/>
              </w:rPr>
            </w:pPr>
            <w:r w:rsidRPr="00381D91">
              <w:rPr>
                <w:sz w:val="20"/>
                <w:szCs w:val="20"/>
                <w:lang/>
              </w:rPr>
              <w:t>27500</w:t>
            </w:r>
          </w:p>
        </w:tc>
      </w:tr>
      <w:tr w:rsidR="00C55C5B" w:rsidRPr="00381D91" w14:paraId="471A1C91" w14:textId="77777777" w:rsidTr="00C55C5B">
        <w:trPr>
          <w:trHeight w:val="380"/>
        </w:trPr>
        <w:tc>
          <w:tcPr>
            <w:tcW w:w="1914" w:type="dxa"/>
            <w:vAlign w:val="center"/>
          </w:tcPr>
          <w:p w14:paraId="68FA77EF" w14:textId="77777777" w:rsidR="00C55C5B" w:rsidRPr="00381D91" w:rsidRDefault="00C55C5B" w:rsidP="00C55C5B">
            <w:pPr>
              <w:ind w:left="-142"/>
              <w:jc w:val="center"/>
              <w:rPr>
                <w:sz w:val="20"/>
                <w:szCs w:val="20"/>
                <w:lang/>
              </w:rPr>
            </w:pPr>
            <w:r w:rsidRPr="00381D91">
              <w:rPr>
                <w:sz w:val="20"/>
                <w:szCs w:val="20"/>
                <w:lang/>
              </w:rPr>
              <w:t>2026</w:t>
            </w:r>
          </w:p>
        </w:tc>
        <w:tc>
          <w:tcPr>
            <w:tcW w:w="1914" w:type="dxa"/>
            <w:vAlign w:val="center"/>
          </w:tcPr>
          <w:p w14:paraId="6BD80AE6" w14:textId="77777777" w:rsidR="00C55C5B" w:rsidRPr="00381D91" w:rsidRDefault="00C55C5B" w:rsidP="00C55C5B">
            <w:pPr>
              <w:ind w:left="-142"/>
              <w:jc w:val="center"/>
              <w:rPr>
                <w:sz w:val="20"/>
                <w:szCs w:val="20"/>
                <w:lang/>
              </w:rPr>
            </w:pPr>
            <w:r w:rsidRPr="00381D91">
              <w:rPr>
                <w:sz w:val="20"/>
                <w:szCs w:val="20"/>
                <w:lang/>
              </w:rPr>
              <w:t>55000</w:t>
            </w:r>
          </w:p>
        </w:tc>
        <w:tc>
          <w:tcPr>
            <w:tcW w:w="1915" w:type="dxa"/>
            <w:vAlign w:val="center"/>
          </w:tcPr>
          <w:p w14:paraId="5A271C27" w14:textId="77777777" w:rsidR="00C55C5B" w:rsidRPr="00381D91" w:rsidRDefault="00C55C5B" w:rsidP="00C55C5B">
            <w:pPr>
              <w:ind w:left="-142"/>
              <w:jc w:val="center"/>
              <w:rPr>
                <w:sz w:val="20"/>
                <w:szCs w:val="20"/>
                <w:lang/>
              </w:rPr>
            </w:pPr>
            <w:r w:rsidRPr="00381D91">
              <w:rPr>
                <w:sz w:val="20"/>
                <w:szCs w:val="20"/>
                <w:lang/>
              </w:rPr>
              <w:t>5500</w:t>
            </w:r>
          </w:p>
        </w:tc>
        <w:tc>
          <w:tcPr>
            <w:tcW w:w="1915" w:type="dxa"/>
            <w:vAlign w:val="center"/>
          </w:tcPr>
          <w:p w14:paraId="296FF516" w14:textId="77777777" w:rsidR="00C55C5B" w:rsidRPr="00381D91" w:rsidRDefault="00C55C5B" w:rsidP="00C55C5B">
            <w:pPr>
              <w:ind w:left="-142"/>
              <w:jc w:val="center"/>
              <w:rPr>
                <w:sz w:val="20"/>
                <w:szCs w:val="20"/>
                <w:lang/>
              </w:rPr>
            </w:pPr>
            <w:r w:rsidRPr="00381D91">
              <w:rPr>
                <w:sz w:val="20"/>
                <w:szCs w:val="20"/>
                <w:lang/>
              </w:rPr>
              <w:t>22000</w:t>
            </w:r>
          </w:p>
        </w:tc>
      </w:tr>
      <w:tr w:rsidR="00C55C5B" w:rsidRPr="00381D91" w14:paraId="20228604" w14:textId="77777777" w:rsidTr="00C55C5B">
        <w:trPr>
          <w:trHeight w:val="380"/>
        </w:trPr>
        <w:tc>
          <w:tcPr>
            <w:tcW w:w="1914" w:type="dxa"/>
            <w:vAlign w:val="center"/>
          </w:tcPr>
          <w:p w14:paraId="4FC6BCC5" w14:textId="77777777" w:rsidR="00C55C5B" w:rsidRPr="00381D91" w:rsidRDefault="00C55C5B" w:rsidP="00C55C5B">
            <w:pPr>
              <w:ind w:left="-142"/>
              <w:jc w:val="center"/>
              <w:rPr>
                <w:sz w:val="20"/>
                <w:szCs w:val="20"/>
                <w:lang/>
              </w:rPr>
            </w:pPr>
            <w:r w:rsidRPr="00381D91">
              <w:rPr>
                <w:sz w:val="20"/>
                <w:szCs w:val="20"/>
                <w:lang/>
              </w:rPr>
              <w:t>2027</w:t>
            </w:r>
          </w:p>
        </w:tc>
        <w:tc>
          <w:tcPr>
            <w:tcW w:w="1914" w:type="dxa"/>
            <w:vAlign w:val="center"/>
          </w:tcPr>
          <w:p w14:paraId="1644A018" w14:textId="77777777" w:rsidR="00C55C5B" w:rsidRPr="00381D91" w:rsidRDefault="00C55C5B" w:rsidP="00C55C5B">
            <w:pPr>
              <w:ind w:left="-142"/>
              <w:jc w:val="center"/>
              <w:rPr>
                <w:sz w:val="20"/>
                <w:szCs w:val="20"/>
                <w:lang/>
              </w:rPr>
            </w:pPr>
            <w:r w:rsidRPr="00381D91">
              <w:rPr>
                <w:sz w:val="20"/>
                <w:szCs w:val="20"/>
                <w:lang/>
              </w:rPr>
              <w:t>55000</w:t>
            </w:r>
          </w:p>
        </w:tc>
        <w:tc>
          <w:tcPr>
            <w:tcW w:w="1915" w:type="dxa"/>
            <w:vAlign w:val="center"/>
          </w:tcPr>
          <w:p w14:paraId="61BE79FB" w14:textId="77777777" w:rsidR="00C55C5B" w:rsidRPr="00381D91" w:rsidRDefault="00C55C5B" w:rsidP="00C55C5B">
            <w:pPr>
              <w:ind w:left="-142"/>
              <w:jc w:val="center"/>
              <w:rPr>
                <w:sz w:val="20"/>
                <w:szCs w:val="20"/>
                <w:lang/>
              </w:rPr>
            </w:pPr>
            <w:r w:rsidRPr="00381D91">
              <w:rPr>
                <w:sz w:val="20"/>
                <w:szCs w:val="20"/>
                <w:lang/>
              </w:rPr>
              <w:t>5500</w:t>
            </w:r>
          </w:p>
        </w:tc>
        <w:tc>
          <w:tcPr>
            <w:tcW w:w="1915" w:type="dxa"/>
            <w:vAlign w:val="center"/>
          </w:tcPr>
          <w:p w14:paraId="635A740A" w14:textId="77777777" w:rsidR="00C55C5B" w:rsidRPr="00381D91" w:rsidRDefault="00C55C5B" w:rsidP="00C55C5B">
            <w:pPr>
              <w:ind w:left="-142"/>
              <w:jc w:val="center"/>
              <w:rPr>
                <w:sz w:val="20"/>
                <w:szCs w:val="20"/>
                <w:lang/>
              </w:rPr>
            </w:pPr>
            <w:r w:rsidRPr="00381D91">
              <w:rPr>
                <w:sz w:val="20"/>
                <w:szCs w:val="20"/>
                <w:lang/>
              </w:rPr>
              <w:t>16500</w:t>
            </w:r>
          </w:p>
        </w:tc>
      </w:tr>
      <w:tr w:rsidR="00C55C5B" w:rsidRPr="00381D91" w14:paraId="3036C56F" w14:textId="77777777" w:rsidTr="00C55C5B">
        <w:trPr>
          <w:trHeight w:val="380"/>
        </w:trPr>
        <w:tc>
          <w:tcPr>
            <w:tcW w:w="1914" w:type="dxa"/>
            <w:vAlign w:val="center"/>
          </w:tcPr>
          <w:p w14:paraId="677C0DE2" w14:textId="77777777" w:rsidR="00C55C5B" w:rsidRPr="00381D91" w:rsidRDefault="00C55C5B" w:rsidP="00C55C5B">
            <w:pPr>
              <w:ind w:left="-142"/>
              <w:jc w:val="center"/>
              <w:rPr>
                <w:sz w:val="20"/>
                <w:szCs w:val="20"/>
                <w:lang/>
              </w:rPr>
            </w:pPr>
            <w:r w:rsidRPr="00381D91">
              <w:rPr>
                <w:sz w:val="20"/>
                <w:szCs w:val="20"/>
                <w:lang/>
              </w:rPr>
              <w:t>2028</w:t>
            </w:r>
          </w:p>
        </w:tc>
        <w:tc>
          <w:tcPr>
            <w:tcW w:w="1914" w:type="dxa"/>
            <w:vAlign w:val="center"/>
          </w:tcPr>
          <w:p w14:paraId="1D2D8D6A" w14:textId="77777777" w:rsidR="00C55C5B" w:rsidRPr="00381D91" w:rsidRDefault="00C55C5B" w:rsidP="00C55C5B">
            <w:pPr>
              <w:ind w:left="-142"/>
              <w:jc w:val="center"/>
              <w:rPr>
                <w:sz w:val="20"/>
                <w:szCs w:val="20"/>
                <w:lang/>
              </w:rPr>
            </w:pPr>
            <w:r w:rsidRPr="00381D91">
              <w:rPr>
                <w:sz w:val="20"/>
                <w:szCs w:val="20"/>
                <w:lang/>
              </w:rPr>
              <w:t>55000</w:t>
            </w:r>
          </w:p>
        </w:tc>
        <w:tc>
          <w:tcPr>
            <w:tcW w:w="1915" w:type="dxa"/>
            <w:vAlign w:val="center"/>
          </w:tcPr>
          <w:p w14:paraId="7796EE13" w14:textId="77777777" w:rsidR="00C55C5B" w:rsidRPr="00381D91" w:rsidRDefault="00C55C5B" w:rsidP="00C55C5B">
            <w:pPr>
              <w:ind w:left="-142"/>
              <w:jc w:val="center"/>
              <w:rPr>
                <w:sz w:val="20"/>
                <w:szCs w:val="20"/>
                <w:lang/>
              </w:rPr>
            </w:pPr>
            <w:r w:rsidRPr="00381D91">
              <w:rPr>
                <w:sz w:val="20"/>
                <w:szCs w:val="20"/>
                <w:lang/>
              </w:rPr>
              <w:t>5500</w:t>
            </w:r>
          </w:p>
        </w:tc>
        <w:tc>
          <w:tcPr>
            <w:tcW w:w="1915" w:type="dxa"/>
            <w:vAlign w:val="center"/>
          </w:tcPr>
          <w:p w14:paraId="7438558C" w14:textId="77777777" w:rsidR="00C55C5B" w:rsidRPr="00381D91" w:rsidRDefault="00C55C5B" w:rsidP="00C55C5B">
            <w:pPr>
              <w:ind w:left="-142"/>
              <w:jc w:val="center"/>
              <w:rPr>
                <w:sz w:val="20"/>
                <w:szCs w:val="20"/>
                <w:lang/>
              </w:rPr>
            </w:pPr>
            <w:r w:rsidRPr="00381D91">
              <w:rPr>
                <w:sz w:val="20"/>
                <w:szCs w:val="20"/>
                <w:lang/>
              </w:rPr>
              <w:t>11000</w:t>
            </w:r>
          </w:p>
        </w:tc>
      </w:tr>
      <w:tr w:rsidR="00C55C5B" w:rsidRPr="00381D91" w14:paraId="0A9F5972" w14:textId="77777777" w:rsidTr="00C55C5B">
        <w:trPr>
          <w:trHeight w:val="380"/>
        </w:trPr>
        <w:tc>
          <w:tcPr>
            <w:tcW w:w="1914" w:type="dxa"/>
            <w:vAlign w:val="center"/>
          </w:tcPr>
          <w:p w14:paraId="40410A9E" w14:textId="77777777" w:rsidR="00C55C5B" w:rsidRPr="00381D91" w:rsidRDefault="00C55C5B" w:rsidP="00C55C5B">
            <w:pPr>
              <w:ind w:left="-142"/>
              <w:jc w:val="center"/>
              <w:rPr>
                <w:sz w:val="20"/>
                <w:szCs w:val="20"/>
                <w:lang/>
              </w:rPr>
            </w:pPr>
            <w:r w:rsidRPr="00381D91">
              <w:rPr>
                <w:sz w:val="20"/>
                <w:szCs w:val="20"/>
                <w:lang/>
              </w:rPr>
              <w:t>2029</w:t>
            </w:r>
          </w:p>
        </w:tc>
        <w:tc>
          <w:tcPr>
            <w:tcW w:w="1914" w:type="dxa"/>
            <w:vAlign w:val="center"/>
          </w:tcPr>
          <w:p w14:paraId="1A411A54" w14:textId="77777777" w:rsidR="00C55C5B" w:rsidRPr="00381D91" w:rsidRDefault="00C55C5B" w:rsidP="00C55C5B">
            <w:pPr>
              <w:ind w:left="-142"/>
              <w:jc w:val="center"/>
              <w:rPr>
                <w:sz w:val="20"/>
                <w:szCs w:val="20"/>
                <w:lang/>
              </w:rPr>
            </w:pPr>
            <w:r w:rsidRPr="00381D91">
              <w:rPr>
                <w:sz w:val="20"/>
                <w:szCs w:val="20"/>
                <w:lang/>
              </w:rPr>
              <w:t>55000</w:t>
            </w:r>
          </w:p>
        </w:tc>
        <w:tc>
          <w:tcPr>
            <w:tcW w:w="1915" w:type="dxa"/>
            <w:vAlign w:val="center"/>
          </w:tcPr>
          <w:p w14:paraId="4E9BD491" w14:textId="77777777" w:rsidR="00C55C5B" w:rsidRPr="00381D91" w:rsidRDefault="00C55C5B" w:rsidP="00C55C5B">
            <w:pPr>
              <w:ind w:left="-142"/>
              <w:jc w:val="center"/>
              <w:rPr>
                <w:sz w:val="20"/>
                <w:szCs w:val="20"/>
                <w:lang/>
              </w:rPr>
            </w:pPr>
            <w:r w:rsidRPr="00381D91">
              <w:rPr>
                <w:sz w:val="20"/>
                <w:szCs w:val="20"/>
                <w:lang/>
              </w:rPr>
              <w:t>5500</w:t>
            </w:r>
          </w:p>
        </w:tc>
        <w:tc>
          <w:tcPr>
            <w:tcW w:w="1915" w:type="dxa"/>
            <w:vAlign w:val="center"/>
          </w:tcPr>
          <w:p w14:paraId="4B36A687" w14:textId="77777777" w:rsidR="00C55C5B" w:rsidRPr="00381D91" w:rsidRDefault="00C55C5B" w:rsidP="00C55C5B">
            <w:pPr>
              <w:ind w:left="-142"/>
              <w:jc w:val="center"/>
              <w:rPr>
                <w:sz w:val="20"/>
                <w:szCs w:val="20"/>
                <w:lang/>
              </w:rPr>
            </w:pPr>
            <w:r w:rsidRPr="00381D91">
              <w:rPr>
                <w:sz w:val="20"/>
                <w:szCs w:val="20"/>
                <w:lang/>
              </w:rPr>
              <w:t>5500</w:t>
            </w:r>
          </w:p>
        </w:tc>
      </w:tr>
      <w:tr w:rsidR="00C55C5B" w:rsidRPr="00381D91" w14:paraId="34CF8A05" w14:textId="77777777" w:rsidTr="00C55C5B">
        <w:trPr>
          <w:trHeight w:val="380"/>
        </w:trPr>
        <w:tc>
          <w:tcPr>
            <w:tcW w:w="1914" w:type="dxa"/>
            <w:vAlign w:val="center"/>
          </w:tcPr>
          <w:p w14:paraId="1E371A12" w14:textId="77777777" w:rsidR="00C55C5B" w:rsidRPr="00381D91" w:rsidRDefault="00C55C5B" w:rsidP="00C55C5B">
            <w:pPr>
              <w:ind w:left="-142"/>
              <w:jc w:val="center"/>
              <w:rPr>
                <w:sz w:val="20"/>
                <w:szCs w:val="20"/>
                <w:lang/>
              </w:rPr>
            </w:pPr>
            <w:r w:rsidRPr="00381D91">
              <w:rPr>
                <w:sz w:val="20"/>
                <w:szCs w:val="20"/>
                <w:lang/>
              </w:rPr>
              <w:t>2030</w:t>
            </w:r>
          </w:p>
        </w:tc>
        <w:tc>
          <w:tcPr>
            <w:tcW w:w="1914" w:type="dxa"/>
            <w:vAlign w:val="center"/>
          </w:tcPr>
          <w:p w14:paraId="42EFEC19" w14:textId="77777777" w:rsidR="00C55C5B" w:rsidRPr="00381D91" w:rsidRDefault="00C55C5B" w:rsidP="00C55C5B">
            <w:pPr>
              <w:ind w:left="-142"/>
              <w:jc w:val="center"/>
              <w:rPr>
                <w:sz w:val="20"/>
                <w:szCs w:val="20"/>
                <w:lang/>
              </w:rPr>
            </w:pPr>
            <w:r w:rsidRPr="00381D91">
              <w:rPr>
                <w:sz w:val="20"/>
                <w:szCs w:val="20"/>
                <w:lang/>
              </w:rPr>
              <w:t>55000</w:t>
            </w:r>
          </w:p>
        </w:tc>
        <w:tc>
          <w:tcPr>
            <w:tcW w:w="1915" w:type="dxa"/>
            <w:vAlign w:val="center"/>
          </w:tcPr>
          <w:p w14:paraId="09414078" w14:textId="77777777" w:rsidR="00C55C5B" w:rsidRPr="00381D91" w:rsidRDefault="00C55C5B" w:rsidP="00C55C5B">
            <w:pPr>
              <w:ind w:left="-142"/>
              <w:jc w:val="center"/>
              <w:rPr>
                <w:sz w:val="20"/>
                <w:szCs w:val="20"/>
                <w:lang/>
              </w:rPr>
            </w:pPr>
            <w:r w:rsidRPr="00381D91">
              <w:rPr>
                <w:sz w:val="20"/>
                <w:szCs w:val="20"/>
                <w:lang/>
              </w:rPr>
              <w:t>5500</w:t>
            </w:r>
          </w:p>
        </w:tc>
        <w:tc>
          <w:tcPr>
            <w:tcW w:w="1915" w:type="dxa"/>
            <w:vAlign w:val="center"/>
          </w:tcPr>
          <w:p w14:paraId="2752F6B7" w14:textId="77777777" w:rsidR="00C55C5B" w:rsidRPr="00381D91" w:rsidRDefault="00C55C5B" w:rsidP="00C55C5B">
            <w:pPr>
              <w:ind w:left="-142"/>
              <w:jc w:val="center"/>
              <w:rPr>
                <w:sz w:val="20"/>
                <w:szCs w:val="20"/>
                <w:lang/>
              </w:rPr>
            </w:pPr>
            <w:r w:rsidRPr="00381D91">
              <w:rPr>
                <w:sz w:val="20"/>
                <w:szCs w:val="20"/>
                <w:lang/>
              </w:rPr>
              <w:t>0</w:t>
            </w:r>
          </w:p>
        </w:tc>
      </w:tr>
    </w:tbl>
    <w:p w14:paraId="65BE0B2B" w14:textId="77777777" w:rsidR="00381D91" w:rsidRDefault="00381D91" w:rsidP="007530EC">
      <w:pPr>
        <w:ind w:left="-142"/>
        <w:rPr>
          <w:b/>
          <w:u w:val="single"/>
          <w:lang/>
        </w:rPr>
      </w:pPr>
    </w:p>
    <w:p w14:paraId="33AF6181" w14:textId="77777777" w:rsidR="00381D91" w:rsidRDefault="00381D91" w:rsidP="007530EC">
      <w:pPr>
        <w:ind w:left="-142"/>
        <w:rPr>
          <w:b/>
          <w:u w:val="single"/>
          <w:lang/>
        </w:rPr>
      </w:pPr>
    </w:p>
    <w:p w14:paraId="2BBA6187" w14:textId="77777777" w:rsidR="00381D91" w:rsidRDefault="00381D91" w:rsidP="007530EC">
      <w:pPr>
        <w:ind w:left="-142"/>
        <w:rPr>
          <w:b/>
          <w:u w:val="single"/>
          <w:lang/>
        </w:rPr>
      </w:pPr>
    </w:p>
    <w:p w14:paraId="2C88A380" w14:textId="77777777" w:rsidR="00381D91" w:rsidRDefault="00381D91" w:rsidP="007530EC">
      <w:pPr>
        <w:ind w:left="-142"/>
        <w:rPr>
          <w:b/>
          <w:u w:val="single"/>
          <w:lang/>
        </w:rPr>
      </w:pPr>
    </w:p>
    <w:p w14:paraId="29191A79" w14:textId="77777777" w:rsidR="00381D91" w:rsidRDefault="00381D91" w:rsidP="007530EC">
      <w:pPr>
        <w:ind w:left="-142"/>
        <w:rPr>
          <w:b/>
          <w:u w:val="single"/>
          <w:lang/>
        </w:rPr>
      </w:pPr>
    </w:p>
    <w:p w14:paraId="3E2C2419" w14:textId="77777777" w:rsidR="00381D91" w:rsidRDefault="00381D91" w:rsidP="007530EC">
      <w:pPr>
        <w:ind w:left="-142"/>
        <w:rPr>
          <w:b/>
          <w:u w:val="single"/>
          <w:lang/>
        </w:rPr>
      </w:pPr>
    </w:p>
    <w:p w14:paraId="0BB7B487" w14:textId="77777777" w:rsidR="00381D91" w:rsidRDefault="00381D91" w:rsidP="007530EC">
      <w:pPr>
        <w:ind w:left="-142"/>
        <w:rPr>
          <w:b/>
          <w:u w:val="single"/>
          <w:lang/>
        </w:rPr>
      </w:pPr>
    </w:p>
    <w:p w14:paraId="6390E105" w14:textId="77777777" w:rsidR="007530EC" w:rsidRDefault="007530EC" w:rsidP="007530EC">
      <w:pPr>
        <w:ind w:left="-142"/>
        <w:rPr>
          <w:b/>
          <w:u w:val="single"/>
          <w:lang/>
        </w:rPr>
      </w:pPr>
    </w:p>
    <w:p w14:paraId="7764E8C9" w14:textId="77777777" w:rsidR="007530EC" w:rsidRDefault="007530EC" w:rsidP="007530EC">
      <w:pPr>
        <w:ind w:left="-142"/>
        <w:rPr>
          <w:b/>
          <w:u w:val="single"/>
          <w:lang/>
        </w:rPr>
      </w:pPr>
    </w:p>
    <w:p w14:paraId="4FFB258F" w14:textId="77777777" w:rsidR="007530EC" w:rsidRDefault="007530EC" w:rsidP="007530EC">
      <w:pPr>
        <w:ind w:left="-142"/>
        <w:rPr>
          <w:b/>
          <w:u w:val="single"/>
          <w:lang/>
        </w:rPr>
      </w:pPr>
    </w:p>
    <w:p w14:paraId="19CFEBA3" w14:textId="77777777" w:rsidR="00C55C5B" w:rsidRDefault="00C55C5B" w:rsidP="00C55C5B">
      <w:pPr>
        <w:rPr>
          <w:b/>
          <w:u w:val="single"/>
          <w:lang/>
        </w:rPr>
      </w:pPr>
    </w:p>
    <w:p w14:paraId="7078D11F" w14:textId="679119F8" w:rsidR="006049E4" w:rsidRPr="006049E4" w:rsidRDefault="006049E4" w:rsidP="007530EC">
      <w:pPr>
        <w:ind w:left="-142"/>
        <w:rPr>
          <w:b/>
          <w:u w:val="single"/>
          <w:lang/>
        </w:rPr>
      </w:pPr>
      <w:r w:rsidRPr="006049E4">
        <w:rPr>
          <w:b/>
          <w:u w:val="single"/>
          <w:lang/>
        </w:rPr>
        <w:t>BESOIN EN FONDS DE ROULEMENT</w:t>
      </w:r>
    </w:p>
    <w:p w14:paraId="039ED8AE" w14:textId="7BC990C1" w:rsidR="00A23F79" w:rsidRDefault="006049E4" w:rsidP="00C55C5B">
      <w:pPr>
        <w:spacing w:after="0"/>
        <w:ind w:left="-142"/>
        <w:rPr>
          <w:lang/>
        </w:rPr>
      </w:pPr>
      <w:r w:rsidRPr="006049E4">
        <w:t xml:space="preserve">Les besoins en fonds de </w:t>
      </w:r>
      <w:r w:rsidR="00381D91" w:rsidRPr="006049E4">
        <w:t>roul</w:t>
      </w:r>
      <w:r w:rsidRPr="006049E4">
        <w:rPr>
          <w:lang/>
        </w:rPr>
        <w:t xml:space="preserve">ements ont été </w:t>
      </w:r>
      <w:r w:rsidR="007530EC" w:rsidRPr="006049E4">
        <w:rPr>
          <w:lang/>
        </w:rPr>
        <w:t>estimés à</w:t>
      </w:r>
      <w:r w:rsidRPr="006049E4">
        <w:rPr>
          <w:lang/>
        </w:rPr>
        <w:t xml:space="preserve"> 685 000 fcf.</w:t>
      </w:r>
    </w:p>
    <w:p w14:paraId="7EC33E09" w14:textId="77777777" w:rsidR="00C55C5B" w:rsidRDefault="00C55C5B" w:rsidP="007530EC">
      <w:pPr>
        <w:ind w:left="-142"/>
        <w:rPr>
          <w:lang/>
        </w:rPr>
      </w:pPr>
    </w:p>
    <w:p w14:paraId="15AF2921" w14:textId="32FCF132" w:rsidR="00C55C5B" w:rsidRPr="007530EC" w:rsidRDefault="007530EC" w:rsidP="00C55C5B">
      <w:pPr>
        <w:ind w:left="-142"/>
        <w:rPr>
          <w:b/>
          <w:bCs/>
          <w:sz w:val="24"/>
          <w:szCs w:val="24"/>
        </w:rPr>
      </w:pPr>
      <w:r w:rsidRPr="007530EC">
        <w:rPr>
          <w:b/>
          <w:bCs/>
          <w:sz w:val="24"/>
          <w:szCs w:val="24"/>
        </w:rPr>
        <w:t>ANALYSE FINANCIERE</w:t>
      </w:r>
    </w:p>
    <w:p w14:paraId="0BE5BDBB" w14:textId="77777777" w:rsidR="007530EC" w:rsidRPr="00C779B8" w:rsidRDefault="007530EC" w:rsidP="007530EC">
      <w:pPr>
        <w:pStyle w:val="Paragraphedeliste"/>
        <w:numPr>
          <w:ilvl w:val="0"/>
          <w:numId w:val="26"/>
        </w:numPr>
        <w:spacing w:after="160" w:line="259" w:lineRule="auto"/>
        <w:ind w:left="-142"/>
        <w:rPr>
          <w:rFonts w:cstheme="minorHAnsi"/>
        </w:rPr>
      </w:pPr>
      <w:r w:rsidRPr="00C779B8">
        <w:rPr>
          <w:rFonts w:cstheme="minorHAnsi"/>
          <w:b/>
          <w:bCs/>
          <w:u w:val="single"/>
        </w:rPr>
        <w:t>Tableau récapitulatif du cout du projet</w:t>
      </w:r>
      <w:r w:rsidRPr="00C779B8">
        <w:rPr>
          <w:rFonts w:cstheme="minorHAnsi"/>
        </w:rPr>
        <w:t>.</w:t>
      </w:r>
    </w:p>
    <w:tbl>
      <w:tblPr>
        <w:tblStyle w:val="Grilledutableau"/>
        <w:tblpPr w:leftFromText="141" w:rightFromText="141" w:vertAnchor="text" w:horzAnchor="margin" w:tblpXSpec="center" w:tblpY="168"/>
        <w:tblW w:w="0" w:type="auto"/>
        <w:tblLook w:val="04A0" w:firstRow="1" w:lastRow="0" w:firstColumn="1" w:lastColumn="0" w:noHBand="0" w:noVBand="1"/>
      </w:tblPr>
      <w:tblGrid>
        <w:gridCol w:w="5104"/>
        <w:gridCol w:w="2360"/>
      </w:tblGrid>
      <w:tr w:rsidR="007530EC" w14:paraId="07B8484E" w14:textId="77777777" w:rsidTr="007530EC">
        <w:tc>
          <w:tcPr>
            <w:tcW w:w="7464" w:type="dxa"/>
            <w:gridSpan w:val="2"/>
          </w:tcPr>
          <w:p w14:paraId="5498DF38" w14:textId="77777777" w:rsidR="007530EC" w:rsidRPr="00D721E8" w:rsidRDefault="007530EC" w:rsidP="007530EC">
            <w:pPr>
              <w:ind w:left="-142" w:hanging="142"/>
              <w:rPr>
                <w:rFonts w:ascii="Algerian" w:hAnsi="Algerian" w:cstheme="minorHAnsi"/>
              </w:rPr>
            </w:pPr>
            <w:r>
              <w:rPr>
                <w:rFonts w:cstheme="minorHAnsi"/>
              </w:rPr>
              <w:t xml:space="preserve">                                                     </w:t>
            </w:r>
            <w:r w:rsidRPr="00D721E8">
              <w:rPr>
                <w:rFonts w:ascii="Algerian" w:hAnsi="Algerian" w:cstheme="minorHAnsi"/>
              </w:rPr>
              <w:t>Cout du projet</w:t>
            </w:r>
          </w:p>
        </w:tc>
      </w:tr>
      <w:tr w:rsidR="007530EC" w14:paraId="16C1FCC9" w14:textId="77777777" w:rsidTr="007530EC">
        <w:tc>
          <w:tcPr>
            <w:tcW w:w="5104" w:type="dxa"/>
          </w:tcPr>
          <w:p w14:paraId="43BA8D76" w14:textId="77777777" w:rsidR="007530EC" w:rsidRDefault="007530EC" w:rsidP="007530EC">
            <w:pPr>
              <w:ind w:left="317" w:hanging="142"/>
              <w:rPr>
                <w:rFonts w:cstheme="minorHAnsi"/>
              </w:rPr>
            </w:pPr>
            <w:r>
              <w:rPr>
                <w:rFonts w:cstheme="minorHAnsi"/>
              </w:rPr>
              <w:t xml:space="preserve">Equipement d’exploitation </w:t>
            </w:r>
          </w:p>
        </w:tc>
        <w:tc>
          <w:tcPr>
            <w:tcW w:w="2360" w:type="dxa"/>
            <w:vAlign w:val="center"/>
          </w:tcPr>
          <w:p w14:paraId="66D1B963" w14:textId="77777777" w:rsidR="007530EC" w:rsidRDefault="007530EC" w:rsidP="007530EC">
            <w:pPr>
              <w:ind w:left="-142" w:hanging="142"/>
              <w:jc w:val="center"/>
              <w:rPr>
                <w:rFonts w:cstheme="minorHAnsi"/>
              </w:rPr>
            </w:pPr>
            <w:r>
              <w:rPr>
                <w:rFonts w:cstheme="minorHAnsi"/>
              </w:rPr>
              <w:t>300.000</w:t>
            </w:r>
          </w:p>
        </w:tc>
      </w:tr>
      <w:tr w:rsidR="007530EC" w14:paraId="1FE5E483" w14:textId="77777777" w:rsidTr="007530EC">
        <w:tc>
          <w:tcPr>
            <w:tcW w:w="5104" w:type="dxa"/>
          </w:tcPr>
          <w:p w14:paraId="2B0B5B20" w14:textId="77777777" w:rsidR="007530EC" w:rsidRDefault="007530EC" w:rsidP="007530EC">
            <w:pPr>
              <w:ind w:left="33" w:firstLine="33"/>
              <w:rPr>
                <w:rFonts w:cstheme="minorHAnsi"/>
              </w:rPr>
            </w:pPr>
            <w:r>
              <w:rPr>
                <w:rFonts w:cstheme="minorHAnsi"/>
              </w:rPr>
              <w:t xml:space="preserve">Matériels et mobiliers de bureau </w:t>
            </w:r>
          </w:p>
        </w:tc>
        <w:tc>
          <w:tcPr>
            <w:tcW w:w="2360" w:type="dxa"/>
            <w:vAlign w:val="center"/>
          </w:tcPr>
          <w:p w14:paraId="6DB3A5A0" w14:textId="77777777" w:rsidR="007530EC" w:rsidRDefault="007530EC" w:rsidP="007530EC">
            <w:pPr>
              <w:ind w:left="-142" w:hanging="142"/>
              <w:jc w:val="center"/>
              <w:rPr>
                <w:rFonts w:cstheme="minorHAnsi"/>
              </w:rPr>
            </w:pPr>
            <w:r>
              <w:rPr>
                <w:rFonts w:cstheme="minorHAnsi"/>
              </w:rPr>
              <w:t>150.000</w:t>
            </w:r>
          </w:p>
        </w:tc>
      </w:tr>
      <w:tr w:rsidR="007530EC" w14:paraId="4F9FF1CA" w14:textId="77777777" w:rsidTr="007530EC">
        <w:tc>
          <w:tcPr>
            <w:tcW w:w="5104" w:type="dxa"/>
          </w:tcPr>
          <w:p w14:paraId="517C32F5" w14:textId="77777777" w:rsidR="007530EC" w:rsidRDefault="007530EC" w:rsidP="007530EC">
            <w:pPr>
              <w:ind w:left="175" w:hanging="142"/>
              <w:rPr>
                <w:rFonts w:cstheme="minorHAnsi"/>
              </w:rPr>
            </w:pPr>
            <w:r>
              <w:rPr>
                <w:rFonts w:cstheme="minorHAnsi"/>
              </w:rPr>
              <w:t>Aménagement, travaux et installation</w:t>
            </w:r>
          </w:p>
        </w:tc>
        <w:tc>
          <w:tcPr>
            <w:tcW w:w="2360" w:type="dxa"/>
            <w:vAlign w:val="center"/>
          </w:tcPr>
          <w:p w14:paraId="24BBB1C7" w14:textId="77777777" w:rsidR="007530EC" w:rsidRDefault="007530EC" w:rsidP="007530EC">
            <w:pPr>
              <w:ind w:left="-142" w:hanging="142"/>
              <w:jc w:val="center"/>
              <w:rPr>
                <w:rFonts w:cstheme="minorHAnsi"/>
              </w:rPr>
            </w:pPr>
            <w:r>
              <w:rPr>
                <w:rFonts w:cstheme="minorHAnsi"/>
              </w:rPr>
              <w:t>50.000</w:t>
            </w:r>
          </w:p>
        </w:tc>
      </w:tr>
      <w:tr w:rsidR="007530EC" w14:paraId="0ABEF566" w14:textId="77777777" w:rsidTr="007530EC">
        <w:tc>
          <w:tcPr>
            <w:tcW w:w="5104" w:type="dxa"/>
          </w:tcPr>
          <w:p w14:paraId="460BABB3" w14:textId="77777777" w:rsidR="007530EC" w:rsidRPr="000F185F" w:rsidRDefault="007530EC" w:rsidP="007530EC">
            <w:pPr>
              <w:ind w:left="317" w:hanging="142"/>
              <w:rPr>
                <w:rFonts w:cstheme="minorHAnsi"/>
                <w:b/>
                <w:bCs/>
                <w:sz w:val="24"/>
                <w:szCs w:val="24"/>
              </w:rPr>
            </w:pPr>
            <w:r w:rsidRPr="000F185F">
              <w:rPr>
                <w:rFonts w:cstheme="minorHAnsi"/>
                <w:b/>
                <w:bCs/>
                <w:sz w:val="24"/>
                <w:szCs w:val="24"/>
              </w:rPr>
              <w:t>Immobilisation corporelle</w:t>
            </w:r>
          </w:p>
        </w:tc>
        <w:tc>
          <w:tcPr>
            <w:tcW w:w="2360" w:type="dxa"/>
            <w:vAlign w:val="center"/>
          </w:tcPr>
          <w:p w14:paraId="48C6B949" w14:textId="77777777" w:rsidR="007530EC" w:rsidRPr="000F185F" w:rsidRDefault="007530EC" w:rsidP="007530EC">
            <w:pPr>
              <w:ind w:left="-142" w:hanging="142"/>
              <w:jc w:val="center"/>
              <w:rPr>
                <w:rFonts w:cstheme="minorHAnsi"/>
                <w:b/>
                <w:bCs/>
              </w:rPr>
            </w:pPr>
            <w:r w:rsidRPr="000F185F">
              <w:rPr>
                <w:rFonts w:cstheme="minorHAnsi"/>
                <w:b/>
                <w:bCs/>
              </w:rPr>
              <w:t>500.000</w:t>
            </w:r>
          </w:p>
        </w:tc>
      </w:tr>
      <w:tr w:rsidR="007530EC" w14:paraId="55966D6E" w14:textId="77777777" w:rsidTr="007530EC">
        <w:tc>
          <w:tcPr>
            <w:tcW w:w="5104" w:type="dxa"/>
          </w:tcPr>
          <w:p w14:paraId="5AD8EF4B" w14:textId="77777777" w:rsidR="007530EC" w:rsidRPr="000F185F" w:rsidRDefault="007530EC" w:rsidP="007530EC">
            <w:pPr>
              <w:ind w:left="175" w:hanging="142"/>
              <w:rPr>
                <w:rFonts w:cstheme="minorHAnsi"/>
                <w:b/>
                <w:bCs/>
                <w:sz w:val="24"/>
                <w:szCs w:val="24"/>
              </w:rPr>
            </w:pPr>
            <w:r w:rsidRPr="000F185F">
              <w:rPr>
                <w:rFonts w:cstheme="minorHAnsi"/>
                <w:b/>
                <w:bCs/>
                <w:sz w:val="24"/>
                <w:szCs w:val="24"/>
              </w:rPr>
              <w:t xml:space="preserve">Dotation trimestrielle en fond de roulement </w:t>
            </w:r>
          </w:p>
        </w:tc>
        <w:tc>
          <w:tcPr>
            <w:tcW w:w="2360" w:type="dxa"/>
            <w:vAlign w:val="center"/>
          </w:tcPr>
          <w:p w14:paraId="4F60F4A6" w14:textId="77777777" w:rsidR="007530EC" w:rsidRPr="000F185F" w:rsidRDefault="007530EC" w:rsidP="007530EC">
            <w:pPr>
              <w:ind w:left="-142" w:hanging="142"/>
              <w:jc w:val="center"/>
              <w:rPr>
                <w:rFonts w:cstheme="minorHAnsi"/>
                <w:b/>
                <w:bCs/>
              </w:rPr>
            </w:pPr>
            <w:r w:rsidRPr="000F185F">
              <w:rPr>
                <w:rFonts w:cstheme="minorHAnsi"/>
                <w:b/>
                <w:bCs/>
              </w:rPr>
              <w:t>60.000</w:t>
            </w:r>
          </w:p>
        </w:tc>
      </w:tr>
      <w:tr w:rsidR="007530EC" w14:paraId="70F8E3AF" w14:textId="77777777" w:rsidTr="007530EC">
        <w:tc>
          <w:tcPr>
            <w:tcW w:w="5104" w:type="dxa"/>
          </w:tcPr>
          <w:p w14:paraId="06F0E8BC" w14:textId="77777777" w:rsidR="007530EC" w:rsidRPr="000F185F" w:rsidRDefault="007530EC" w:rsidP="007530EC">
            <w:pPr>
              <w:ind w:left="175" w:hanging="142"/>
              <w:rPr>
                <w:rFonts w:cstheme="minorHAnsi"/>
                <w:b/>
                <w:bCs/>
                <w:sz w:val="24"/>
                <w:szCs w:val="24"/>
              </w:rPr>
            </w:pPr>
            <w:r w:rsidRPr="000F185F">
              <w:rPr>
                <w:rFonts w:cstheme="minorHAnsi"/>
                <w:b/>
                <w:bCs/>
                <w:sz w:val="28"/>
                <w:szCs w:val="28"/>
              </w:rPr>
              <w:t>TOTAL</w:t>
            </w:r>
          </w:p>
        </w:tc>
        <w:tc>
          <w:tcPr>
            <w:tcW w:w="2360" w:type="dxa"/>
            <w:vAlign w:val="center"/>
          </w:tcPr>
          <w:p w14:paraId="631D2A9E" w14:textId="77777777" w:rsidR="007530EC" w:rsidRPr="000F185F" w:rsidRDefault="007530EC" w:rsidP="007530EC">
            <w:pPr>
              <w:ind w:left="-142" w:hanging="142"/>
              <w:jc w:val="center"/>
              <w:rPr>
                <w:rFonts w:cstheme="minorHAnsi"/>
                <w:b/>
                <w:bCs/>
              </w:rPr>
            </w:pPr>
            <w:r w:rsidRPr="000F185F">
              <w:rPr>
                <w:rFonts w:cstheme="minorHAnsi"/>
                <w:b/>
                <w:bCs/>
                <w:sz w:val="24"/>
                <w:szCs w:val="24"/>
              </w:rPr>
              <w:t>560.000</w:t>
            </w:r>
          </w:p>
        </w:tc>
      </w:tr>
    </w:tbl>
    <w:p w14:paraId="07AC7705" w14:textId="77777777" w:rsidR="007530EC" w:rsidRPr="0015339B" w:rsidRDefault="007530EC" w:rsidP="007530EC">
      <w:pPr>
        <w:ind w:left="-142"/>
        <w:rPr>
          <w:rFonts w:cstheme="minorHAnsi"/>
        </w:rPr>
      </w:pPr>
    </w:p>
    <w:p w14:paraId="1B61037A" w14:textId="1743AD2F" w:rsidR="007530EC" w:rsidRDefault="007530EC" w:rsidP="007530EC">
      <w:pPr>
        <w:ind w:left="-142" w:hanging="142"/>
        <w:rPr>
          <w:rFonts w:cstheme="minorHAnsi"/>
        </w:rPr>
      </w:pPr>
    </w:p>
    <w:p w14:paraId="1A579A40" w14:textId="2DC5493D" w:rsidR="007530EC" w:rsidRDefault="007530EC" w:rsidP="007530EC">
      <w:pPr>
        <w:ind w:left="-142" w:hanging="142"/>
        <w:rPr>
          <w:rFonts w:cstheme="minorHAnsi"/>
        </w:rPr>
      </w:pPr>
    </w:p>
    <w:p w14:paraId="049787A6" w14:textId="443BA0A7" w:rsidR="007530EC" w:rsidRDefault="007530EC" w:rsidP="007530EC">
      <w:pPr>
        <w:ind w:left="-142" w:hanging="142"/>
        <w:rPr>
          <w:rFonts w:cstheme="minorHAnsi"/>
        </w:rPr>
      </w:pPr>
    </w:p>
    <w:p w14:paraId="3E8F0D18" w14:textId="10F6372D" w:rsidR="007530EC" w:rsidRDefault="007530EC" w:rsidP="007530EC">
      <w:pPr>
        <w:ind w:left="-142" w:hanging="142"/>
        <w:rPr>
          <w:rFonts w:cstheme="minorHAnsi"/>
        </w:rPr>
      </w:pPr>
    </w:p>
    <w:p w14:paraId="50AF6A93" w14:textId="74987033" w:rsidR="007530EC" w:rsidRDefault="007530EC" w:rsidP="007530EC">
      <w:pPr>
        <w:ind w:left="-142" w:hanging="142"/>
        <w:rPr>
          <w:rFonts w:cstheme="minorHAnsi"/>
        </w:rPr>
      </w:pPr>
    </w:p>
    <w:p w14:paraId="17155CD3" w14:textId="2996CDB7" w:rsidR="007530EC" w:rsidRDefault="007530EC" w:rsidP="007530EC">
      <w:pPr>
        <w:ind w:left="-142" w:hanging="142"/>
        <w:rPr>
          <w:rFonts w:cstheme="minorHAnsi"/>
        </w:rPr>
      </w:pPr>
    </w:p>
    <w:p w14:paraId="195EAEC3" w14:textId="60633B0A" w:rsidR="007530EC" w:rsidRDefault="007530EC" w:rsidP="007530EC">
      <w:pPr>
        <w:ind w:left="-142" w:hanging="142"/>
        <w:rPr>
          <w:rFonts w:cstheme="minorHAnsi"/>
        </w:rPr>
      </w:pPr>
    </w:p>
    <w:p w14:paraId="59DCE46B" w14:textId="77777777" w:rsidR="007530EC" w:rsidRDefault="007530EC" w:rsidP="007530EC">
      <w:pPr>
        <w:ind w:left="-142" w:hanging="142"/>
        <w:rPr>
          <w:rFonts w:cstheme="minorHAnsi"/>
        </w:rPr>
      </w:pPr>
    </w:p>
    <w:p w14:paraId="73CF2154" w14:textId="77777777" w:rsidR="007530EC" w:rsidRPr="00C779B8" w:rsidRDefault="007530EC" w:rsidP="007530EC">
      <w:pPr>
        <w:pStyle w:val="Paragraphedeliste"/>
        <w:numPr>
          <w:ilvl w:val="0"/>
          <w:numId w:val="26"/>
        </w:numPr>
        <w:spacing w:after="160" w:line="259" w:lineRule="auto"/>
        <w:ind w:left="-142"/>
        <w:rPr>
          <w:rFonts w:cstheme="minorHAnsi"/>
          <w:b/>
          <w:bCs/>
          <w:u w:val="single"/>
        </w:rPr>
      </w:pPr>
      <w:r w:rsidRPr="00C779B8">
        <w:rPr>
          <w:rFonts w:cstheme="minorHAnsi"/>
          <w:b/>
          <w:bCs/>
          <w:u w:val="single"/>
        </w:rPr>
        <w:t>Plan de financement initial</w:t>
      </w:r>
    </w:p>
    <w:tbl>
      <w:tblPr>
        <w:tblStyle w:val="Grilledutableau"/>
        <w:tblpPr w:leftFromText="141" w:rightFromText="141" w:vertAnchor="text" w:horzAnchor="page" w:tblpX="1808" w:tblpY="407"/>
        <w:tblW w:w="0" w:type="auto"/>
        <w:tblLook w:val="04A0" w:firstRow="1" w:lastRow="0" w:firstColumn="1" w:lastColumn="0" w:noHBand="0" w:noVBand="1"/>
      </w:tblPr>
      <w:tblGrid>
        <w:gridCol w:w="3801"/>
        <w:gridCol w:w="2268"/>
      </w:tblGrid>
      <w:tr w:rsidR="00C55C5B" w14:paraId="2800D24E" w14:textId="77777777" w:rsidTr="00C55C5B">
        <w:trPr>
          <w:trHeight w:val="20"/>
        </w:trPr>
        <w:tc>
          <w:tcPr>
            <w:tcW w:w="6069" w:type="dxa"/>
            <w:gridSpan w:val="2"/>
            <w:vAlign w:val="center"/>
          </w:tcPr>
          <w:p w14:paraId="47371A82" w14:textId="109FB644" w:rsidR="00C55C5B" w:rsidRPr="0040096B" w:rsidRDefault="00C55C5B" w:rsidP="00C55C5B">
            <w:pPr>
              <w:ind w:left="-142" w:hanging="142"/>
              <w:jc w:val="center"/>
              <w:rPr>
                <w:rFonts w:ascii="Algerian" w:hAnsi="Algerian" w:cstheme="minorHAnsi"/>
                <w:b/>
                <w:bCs/>
                <w:sz w:val="24"/>
                <w:szCs w:val="24"/>
              </w:rPr>
            </w:pPr>
            <w:r w:rsidRPr="0040096B">
              <w:rPr>
                <w:rFonts w:ascii="Algerian" w:hAnsi="Algerian" w:cstheme="minorHAnsi"/>
                <w:b/>
                <w:bCs/>
                <w:sz w:val="24"/>
                <w:szCs w:val="24"/>
              </w:rPr>
              <w:lastRenderedPageBreak/>
              <w:t>PLAN DE FINANCEMENT DU PROJET</w:t>
            </w:r>
          </w:p>
        </w:tc>
      </w:tr>
      <w:tr w:rsidR="00C55C5B" w14:paraId="495971D2" w14:textId="77777777" w:rsidTr="00C55C5B">
        <w:trPr>
          <w:trHeight w:val="20"/>
        </w:trPr>
        <w:tc>
          <w:tcPr>
            <w:tcW w:w="6069" w:type="dxa"/>
            <w:gridSpan w:val="2"/>
            <w:vAlign w:val="center"/>
          </w:tcPr>
          <w:p w14:paraId="4290D573" w14:textId="5A1FF8D0" w:rsidR="00C55C5B" w:rsidRPr="0040096B" w:rsidRDefault="00C55C5B" w:rsidP="00C55C5B">
            <w:pPr>
              <w:ind w:left="-142" w:hanging="142"/>
              <w:jc w:val="center"/>
              <w:rPr>
                <w:rFonts w:ascii="Arial Black" w:hAnsi="Arial Black" w:cstheme="minorHAnsi"/>
                <w:b/>
                <w:bCs/>
              </w:rPr>
            </w:pPr>
            <w:r w:rsidRPr="0040096B">
              <w:rPr>
                <w:rFonts w:ascii="Arial Black" w:hAnsi="Arial Black" w:cstheme="minorHAnsi"/>
                <w:b/>
                <w:bCs/>
              </w:rPr>
              <w:t>Besoins durables</w:t>
            </w:r>
          </w:p>
        </w:tc>
      </w:tr>
      <w:tr w:rsidR="00C55C5B" w14:paraId="02BDEFB7" w14:textId="77777777" w:rsidTr="00C55C5B">
        <w:trPr>
          <w:trHeight w:val="20"/>
        </w:trPr>
        <w:tc>
          <w:tcPr>
            <w:tcW w:w="3801" w:type="dxa"/>
            <w:vAlign w:val="center"/>
          </w:tcPr>
          <w:p w14:paraId="0770655A" w14:textId="77777777" w:rsidR="00C55C5B" w:rsidRDefault="00C55C5B" w:rsidP="00C55C5B">
            <w:pPr>
              <w:ind w:left="-142" w:hanging="142"/>
              <w:jc w:val="center"/>
              <w:rPr>
                <w:rFonts w:cstheme="minorHAnsi"/>
              </w:rPr>
            </w:pPr>
            <w:r>
              <w:rPr>
                <w:rFonts w:cstheme="minorHAnsi"/>
              </w:rPr>
              <w:t>Équipement d’exploitation</w:t>
            </w:r>
          </w:p>
        </w:tc>
        <w:tc>
          <w:tcPr>
            <w:tcW w:w="2268" w:type="dxa"/>
            <w:vAlign w:val="center"/>
          </w:tcPr>
          <w:p w14:paraId="7DECDBEC" w14:textId="77777777" w:rsidR="00C55C5B" w:rsidRDefault="00C55C5B" w:rsidP="00C55C5B">
            <w:pPr>
              <w:ind w:left="-142" w:hanging="142"/>
              <w:jc w:val="center"/>
              <w:rPr>
                <w:rFonts w:cstheme="minorHAnsi"/>
              </w:rPr>
            </w:pPr>
            <w:r>
              <w:rPr>
                <w:rFonts w:cstheme="minorHAnsi"/>
              </w:rPr>
              <w:t>300.000</w:t>
            </w:r>
          </w:p>
        </w:tc>
      </w:tr>
      <w:tr w:rsidR="00C55C5B" w14:paraId="48D60ACB" w14:textId="77777777" w:rsidTr="00C55C5B">
        <w:trPr>
          <w:trHeight w:val="20"/>
        </w:trPr>
        <w:tc>
          <w:tcPr>
            <w:tcW w:w="3801" w:type="dxa"/>
            <w:vAlign w:val="center"/>
          </w:tcPr>
          <w:p w14:paraId="4BA1E013" w14:textId="77777777" w:rsidR="00C55C5B" w:rsidRDefault="00C55C5B" w:rsidP="00C55C5B">
            <w:pPr>
              <w:ind w:left="-142" w:hanging="142"/>
              <w:jc w:val="center"/>
              <w:rPr>
                <w:rFonts w:cstheme="minorHAnsi"/>
              </w:rPr>
            </w:pPr>
            <w:r>
              <w:rPr>
                <w:rFonts w:cstheme="minorHAnsi"/>
              </w:rPr>
              <w:t>Matériels et mobiliers de bureau</w:t>
            </w:r>
          </w:p>
        </w:tc>
        <w:tc>
          <w:tcPr>
            <w:tcW w:w="2268" w:type="dxa"/>
            <w:vAlign w:val="center"/>
          </w:tcPr>
          <w:p w14:paraId="1C1E1345" w14:textId="77777777" w:rsidR="00C55C5B" w:rsidRDefault="00C55C5B" w:rsidP="00C55C5B">
            <w:pPr>
              <w:ind w:left="-142" w:hanging="142"/>
              <w:jc w:val="center"/>
              <w:rPr>
                <w:rFonts w:cstheme="minorHAnsi"/>
              </w:rPr>
            </w:pPr>
            <w:r>
              <w:rPr>
                <w:rFonts w:cstheme="minorHAnsi"/>
              </w:rPr>
              <w:t>145.000</w:t>
            </w:r>
          </w:p>
        </w:tc>
      </w:tr>
      <w:tr w:rsidR="00C55C5B" w14:paraId="58161FA5" w14:textId="77777777" w:rsidTr="00C55C5B">
        <w:trPr>
          <w:trHeight w:val="20"/>
        </w:trPr>
        <w:tc>
          <w:tcPr>
            <w:tcW w:w="3801" w:type="dxa"/>
            <w:vAlign w:val="center"/>
          </w:tcPr>
          <w:p w14:paraId="5668E796" w14:textId="1799208D" w:rsidR="00C55C5B" w:rsidRDefault="00C55C5B" w:rsidP="00C55C5B">
            <w:pPr>
              <w:ind w:left="-142" w:hanging="142"/>
              <w:jc w:val="center"/>
              <w:rPr>
                <w:rFonts w:cstheme="minorHAnsi"/>
              </w:rPr>
            </w:pPr>
            <w:r>
              <w:rPr>
                <w:rFonts w:cstheme="minorHAnsi"/>
              </w:rPr>
              <w:t>Aménagement, travaux et installation</w:t>
            </w:r>
          </w:p>
        </w:tc>
        <w:tc>
          <w:tcPr>
            <w:tcW w:w="2268" w:type="dxa"/>
            <w:vAlign w:val="center"/>
          </w:tcPr>
          <w:p w14:paraId="1189372B" w14:textId="77777777" w:rsidR="00C55C5B" w:rsidRDefault="00C55C5B" w:rsidP="00C55C5B">
            <w:pPr>
              <w:ind w:left="-142" w:hanging="142"/>
              <w:jc w:val="center"/>
              <w:rPr>
                <w:rFonts w:cstheme="minorHAnsi"/>
              </w:rPr>
            </w:pPr>
            <w:r>
              <w:rPr>
                <w:rFonts w:cstheme="minorHAnsi"/>
              </w:rPr>
              <w:t>55.000</w:t>
            </w:r>
          </w:p>
        </w:tc>
      </w:tr>
      <w:tr w:rsidR="00C55C5B" w14:paraId="648082DF" w14:textId="77777777" w:rsidTr="00C55C5B">
        <w:trPr>
          <w:trHeight w:val="20"/>
        </w:trPr>
        <w:tc>
          <w:tcPr>
            <w:tcW w:w="3801" w:type="dxa"/>
            <w:vAlign w:val="center"/>
          </w:tcPr>
          <w:p w14:paraId="63C8F187" w14:textId="688284A8" w:rsidR="00C55C5B" w:rsidRPr="0040096B" w:rsidRDefault="00C55C5B" w:rsidP="00C55C5B">
            <w:pPr>
              <w:ind w:left="-142" w:hanging="142"/>
              <w:jc w:val="center"/>
              <w:rPr>
                <w:rFonts w:cstheme="minorHAnsi"/>
                <w:b/>
                <w:bCs/>
              </w:rPr>
            </w:pPr>
            <w:r w:rsidRPr="0040096B">
              <w:rPr>
                <w:rFonts w:cstheme="minorHAnsi"/>
                <w:b/>
                <w:bCs/>
                <w:sz w:val="24"/>
                <w:szCs w:val="24"/>
              </w:rPr>
              <w:t>Ressources durables</w:t>
            </w:r>
          </w:p>
        </w:tc>
        <w:tc>
          <w:tcPr>
            <w:tcW w:w="2268" w:type="dxa"/>
            <w:vAlign w:val="center"/>
          </w:tcPr>
          <w:p w14:paraId="2EE6BA29" w14:textId="77777777" w:rsidR="00C55C5B" w:rsidRPr="0040096B" w:rsidRDefault="00C55C5B" w:rsidP="00C55C5B">
            <w:pPr>
              <w:ind w:left="-142" w:hanging="142"/>
              <w:jc w:val="center"/>
              <w:rPr>
                <w:rFonts w:cstheme="minorHAnsi"/>
                <w:b/>
                <w:bCs/>
              </w:rPr>
            </w:pPr>
            <w:r w:rsidRPr="0040096B">
              <w:rPr>
                <w:rFonts w:cstheme="minorHAnsi"/>
                <w:b/>
                <w:bCs/>
                <w:sz w:val="24"/>
                <w:szCs w:val="24"/>
              </w:rPr>
              <w:t>500.00</w:t>
            </w:r>
          </w:p>
        </w:tc>
      </w:tr>
      <w:tr w:rsidR="00C55C5B" w14:paraId="210276B6" w14:textId="77777777" w:rsidTr="00C55C5B">
        <w:trPr>
          <w:trHeight w:val="20"/>
        </w:trPr>
        <w:tc>
          <w:tcPr>
            <w:tcW w:w="6069" w:type="dxa"/>
            <w:gridSpan w:val="2"/>
            <w:vAlign w:val="center"/>
          </w:tcPr>
          <w:p w14:paraId="312985E5" w14:textId="058D6F22" w:rsidR="00C55C5B" w:rsidRDefault="00C55C5B" w:rsidP="00C55C5B">
            <w:pPr>
              <w:ind w:left="-142" w:hanging="142"/>
              <w:jc w:val="center"/>
              <w:rPr>
                <w:rFonts w:cstheme="minorHAnsi"/>
              </w:rPr>
            </w:pPr>
            <w:r w:rsidRPr="0040096B">
              <w:rPr>
                <w:rFonts w:ascii="Arial Black" w:hAnsi="Arial Black" w:cstheme="minorHAnsi"/>
                <w:b/>
                <w:bCs/>
              </w:rPr>
              <w:t>Fonds propres</w:t>
            </w:r>
          </w:p>
        </w:tc>
      </w:tr>
      <w:tr w:rsidR="00C55C5B" w14:paraId="1C8DA983" w14:textId="77777777" w:rsidTr="00C55C5B">
        <w:trPr>
          <w:trHeight w:val="20"/>
        </w:trPr>
        <w:tc>
          <w:tcPr>
            <w:tcW w:w="3801" w:type="dxa"/>
            <w:vAlign w:val="center"/>
          </w:tcPr>
          <w:p w14:paraId="7690F9C2" w14:textId="1DED1670" w:rsidR="00C55C5B" w:rsidRPr="0040096B" w:rsidRDefault="00C55C5B" w:rsidP="00C55C5B">
            <w:pPr>
              <w:ind w:left="-142" w:hanging="142"/>
              <w:jc w:val="center"/>
              <w:rPr>
                <w:rFonts w:cstheme="minorHAnsi"/>
              </w:rPr>
            </w:pPr>
            <w:r>
              <w:rPr>
                <w:rFonts w:cstheme="minorHAnsi"/>
              </w:rPr>
              <w:t>Apports des promoteurs</w:t>
            </w:r>
          </w:p>
        </w:tc>
        <w:tc>
          <w:tcPr>
            <w:tcW w:w="2268" w:type="dxa"/>
            <w:vAlign w:val="center"/>
          </w:tcPr>
          <w:p w14:paraId="32CA78EB" w14:textId="77777777" w:rsidR="00C55C5B" w:rsidRPr="0065486D" w:rsidRDefault="00C55C5B" w:rsidP="00C55C5B">
            <w:pPr>
              <w:ind w:left="-142" w:hanging="142"/>
              <w:jc w:val="center"/>
              <w:rPr>
                <w:rFonts w:cstheme="minorHAnsi"/>
              </w:rPr>
            </w:pPr>
            <w:r>
              <w:rPr>
                <w:rFonts w:cstheme="minorHAnsi"/>
              </w:rPr>
              <w:t>2.000.000</w:t>
            </w:r>
          </w:p>
        </w:tc>
      </w:tr>
      <w:tr w:rsidR="00C55C5B" w14:paraId="1DD6FA78" w14:textId="77777777" w:rsidTr="00C55C5B">
        <w:trPr>
          <w:trHeight w:val="20"/>
        </w:trPr>
        <w:tc>
          <w:tcPr>
            <w:tcW w:w="3801" w:type="dxa"/>
            <w:vAlign w:val="center"/>
          </w:tcPr>
          <w:p w14:paraId="01ACCDC7" w14:textId="4A21F193" w:rsidR="00C55C5B" w:rsidRPr="00BF76B9" w:rsidRDefault="00C55C5B" w:rsidP="00C55C5B">
            <w:pPr>
              <w:ind w:left="-142" w:hanging="142"/>
              <w:jc w:val="center"/>
              <w:rPr>
                <w:rFonts w:cstheme="minorHAnsi"/>
                <w:b/>
                <w:bCs/>
              </w:rPr>
            </w:pPr>
            <w:r w:rsidRPr="00BF76B9">
              <w:rPr>
                <w:rFonts w:cstheme="minorHAnsi"/>
                <w:b/>
                <w:bCs/>
                <w:sz w:val="24"/>
                <w:szCs w:val="24"/>
              </w:rPr>
              <w:t>Total ressources</w:t>
            </w:r>
          </w:p>
        </w:tc>
        <w:tc>
          <w:tcPr>
            <w:tcW w:w="2268" w:type="dxa"/>
            <w:vAlign w:val="center"/>
          </w:tcPr>
          <w:p w14:paraId="5D5EEDD5" w14:textId="77777777" w:rsidR="00C55C5B" w:rsidRDefault="00C55C5B" w:rsidP="00C55C5B">
            <w:pPr>
              <w:ind w:left="-142" w:hanging="142"/>
              <w:jc w:val="center"/>
              <w:rPr>
                <w:rFonts w:ascii="Arial Black" w:hAnsi="Arial Black" w:cstheme="minorHAnsi"/>
                <w:b/>
                <w:bCs/>
              </w:rPr>
            </w:pPr>
            <w:r>
              <w:rPr>
                <w:rFonts w:ascii="Arial Black" w:hAnsi="Arial Black" w:cstheme="minorHAnsi"/>
                <w:b/>
                <w:bCs/>
              </w:rPr>
              <w:t>2.000.000</w:t>
            </w:r>
          </w:p>
        </w:tc>
      </w:tr>
      <w:tr w:rsidR="00C55C5B" w14:paraId="2AF66B92" w14:textId="77777777" w:rsidTr="00C55C5B">
        <w:trPr>
          <w:trHeight w:val="20"/>
        </w:trPr>
        <w:tc>
          <w:tcPr>
            <w:tcW w:w="3801" w:type="dxa"/>
            <w:vAlign w:val="center"/>
          </w:tcPr>
          <w:p w14:paraId="5B53A243" w14:textId="133D5F09" w:rsidR="00C55C5B" w:rsidRDefault="00C55C5B" w:rsidP="00C55C5B">
            <w:pPr>
              <w:ind w:left="-142" w:hanging="142"/>
              <w:jc w:val="center"/>
              <w:rPr>
                <w:rFonts w:ascii="Arial Black" w:hAnsi="Arial Black" w:cstheme="minorHAnsi"/>
                <w:b/>
                <w:bCs/>
              </w:rPr>
            </w:pPr>
            <w:r>
              <w:rPr>
                <w:rFonts w:ascii="Arial Black" w:hAnsi="Arial Black" w:cstheme="minorHAnsi"/>
                <w:b/>
                <w:bCs/>
              </w:rPr>
              <w:t>ECART</w:t>
            </w:r>
          </w:p>
        </w:tc>
        <w:tc>
          <w:tcPr>
            <w:tcW w:w="2268" w:type="dxa"/>
            <w:vAlign w:val="center"/>
          </w:tcPr>
          <w:p w14:paraId="3284C7EC" w14:textId="77777777" w:rsidR="00C55C5B" w:rsidRDefault="00C55C5B" w:rsidP="00C55C5B">
            <w:pPr>
              <w:ind w:left="-142" w:hanging="142"/>
              <w:jc w:val="center"/>
              <w:rPr>
                <w:rFonts w:ascii="Arial Black" w:hAnsi="Arial Black" w:cstheme="minorHAnsi"/>
                <w:b/>
                <w:bCs/>
              </w:rPr>
            </w:pPr>
            <w:r>
              <w:rPr>
                <w:rFonts w:ascii="Arial Black" w:hAnsi="Arial Black" w:cstheme="minorHAnsi"/>
                <w:b/>
                <w:bCs/>
              </w:rPr>
              <w:t>1.500.000</w:t>
            </w:r>
          </w:p>
        </w:tc>
      </w:tr>
    </w:tbl>
    <w:p w14:paraId="6C3E94B1" w14:textId="0A33CB65" w:rsidR="007530EC" w:rsidRDefault="007530EC" w:rsidP="007530EC">
      <w:pPr>
        <w:ind w:left="-142"/>
        <w:rPr>
          <w:rFonts w:cstheme="minorHAnsi"/>
          <w:b/>
          <w:bCs/>
          <w:u w:val="single"/>
        </w:rPr>
      </w:pPr>
    </w:p>
    <w:p w14:paraId="000E9219" w14:textId="77777777" w:rsidR="007530EC" w:rsidRPr="0015339B" w:rsidRDefault="007530EC" w:rsidP="007530EC">
      <w:pPr>
        <w:ind w:left="-142"/>
        <w:rPr>
          <w:rFonts w:cstheme="minorHAnsi"/>
          <w:b/>
          <w:bCs/>
          <w:u w:val="single"/>
        </w:rPr>
      </w:pPr>
    </w:p>
    <w:p w14:paraId="59699982" w14:textId="6BF816AE" w:rsidR="007530EC" w:rsidRDefault="007530EC" w:rsidP="007530EC">
      <w:pPr>
        <w:pStyle w:val="Paragraphedeliste"/>
        <w:ind w:left="-142" w:hanging="142"/>
        <w:rPr>
          <w:rFonts w:cstheme="minorHAnsi"/>
        </w:rPr>
      </w:pPr>
    </w:p>
    <w:p w14:paraId="278AFC49" w14:textId="19FD45BA" w:rsidR="00C55C5B" w:rsidRDefault="00C55C5B" w:rsidP="007530EC">
      <w:pPr>
        <w:pStyle w:val="Paragraphedeliste"/>
        <w:ind w:left="-142" w:hanging="142"/>
        <w:rPr>
          <w:rFonts w:cstheme="minorHAnsi"/>
        </w:rPr>
      </w:pPr>
    </w:p>
    <w:p w14:paraId="2468B5CE" w14:textId="60137361" w:rsidR="00C55C5B" w:rsidRDefault="00C55C5B" w:rsidP="007530EC">
      <w:pPr>
        <w:pStyle w:val="Paragraphedeliste"/>
        <w:ind w:left="-142" w:hanging="142"/>
        <w:rPr>
          <w:rFonts w:cstheme="minorHAnsi"/>
        </w:rPr>
      </w:pPr>
    </w:p>
    <w:p w14:paraId="653E3E62" w14:textId="1FEC0FE4" w:rsidR="00C55C5B" w:rsidRDefault="00C55C5B" w:rsidP="007530EC">
      <w:pPr>
        <w:pStyle w:val="Paragraphedeliste"/>
        <w:ind w:left="-142" w:hanging="142"/>
        <w:rPr>
          <w:rFonts w:cstheme="minorHAnsi"/>
        </w:rPr>
      </w:pPr>
    </w:p>
    <w:p w14:paraId="3E2A72F2" w14:textId="7D8894F0" w:rsidR="00C55C5B" w:rsidRDefault="00C55C5B" w:rsidP="007530EC">
      <w:pPr>
        <w:pStyle w:val="Paragraphedeliste"/>
        <w:ind w:left="-142" w:hanging="142"/>
        <w:rPr>
          <w:rFonts w:cstheme="minorHAnsi"/>
        </w:rPr>
      </w:pPr>
    </w:p>
    <w:p w14:paraId="7BC6B205" w14:textId="10A86D52" w:rsidR="00C55C5B" w:rsidRDefault="00C55C5B" w:rsidP="007530EC">
      <w:pPr>
        <w:pStyle w:val="Paragraphedeliste"/>
        <w:ind w:left="-142" w:hanging="142"/>
        <w:rPr>
          <w:rFonts w:cstheme="minorHAnsi"/>
        </w:rPr>
      </w:pPr>
    </w:p>
    <w:p w14:paraId="28768DE0" w14:textId="672D8EDB" w:rsidR="00C55C5B" w:rsidRDefault="00C55C5B" w:rsidP="007530EC">
      <w:pPr>
        <w:pStyle w:val="Paragraphedeliste"/>
        <w:ind w:left="-142" w:hanging="142"/>
        <w:rPr>
          <w:rFonts w:cstheme="minorHAnsi"/>
        </w:rPr>
      </w:pPr>
    </w:p>
    <w:p w14:paraId="59CE6882" w14:textId="5E8C3438" w:rsidR="00C55C5B" w:rsidRDefault="00C55C5B" w:rsidP="007530EC">
      <w:pPr>
        <w:pStyle w:val="Paragraphedeliste"/>
        <w:ind w:left="-142" w:hanging="142"/>
        <w:rPr>
          <w:rFonts w:cstheme="minorHAnsi"/>
        </w:rPr>
      </w:pPr>
    </w:p>
    <w:p w14:paraId="43BC1EE3" w14:textId="22F9BC70" w:rsidR="00C55C5B" w:rsidRDefault="00C55C5B" w:rsidP="007530EC">
      <w:pPr>
        <w:pStyle w:val="Paragraphedeliste"/>
        <w:ind w:left="-142" w:hanging="142"/>
        <w:rPr>
          <w:rFonts w:cstheme="minorHAnsi"/>
        </w:rPr>
      </w:pPr>
    </w:p>
    <w:p w14:paraId="61BEE396" w14:textId="732DD598" w:rsidR="00C55C5B" w:rsidRDefault="00C55C5B" w:rsidP="007530EC">
      <w:pPr>
        <w:pStyle w:val="Paragraphedeliste"/>
        <w:ind w:left="-142" w:hanging="142"/>
        <w:rPr>
          <w:rFonts w:cstheme="minorHAnsi"/>
        </w:rPr>
      </w:pPr>
    </w:p>
    <w:p w14:paraId="40681BD5" w14:textId="75009EB4" w:rsidR="00C55C5B" w:rsidRDefault="00C55C5B" w:rsidP="007530EC">
      <w:pPr>
        <w:pStyle w:val="Paragraphedeliste"/>
        <w:ind w:left="-142" w:hanging="142"/>
        <w:rPr>
          <w:rFonts w:cstheme="minorHAnsi"/>
        </w:rPr>
      </w:pPr>
    </w:p>
    <w:p w14:paraId="33D567E9" w14:textId="1D002DB0" w:rsidR="00C55C5B" w:rsidRDefault="00C55C5B" w:rsidP="007530EC">
      <w:pPr>
        <w:pStyle w:val="Paragraphedeliste"/>
        <w:ind w:left="-142" w:hanging="142"/>
        <w:rPr>
          <w:rFonts w:cstheme="minorHAnsi"/>
        </w:rPr>
      </w:pPr>
    </w:p>
    <w:p w14:paraId="2AE57CD3" w14:textId="40F273DC" w:rsidR="00C55C5B" w:rsidRDefault="00C55C5B" w:rsidP="007530EC">
      <w:pPr>
        <w:pStyle w:val="Paragraphedeliste"/>
        <w:ind w:left="-142" w:hanging="142"/>
        <w:rPr>
          <w:rFonts w:cstheme="minorHAnsi"/>
        </w:rPr>
      </w:pPr>
    </w:p>
    <w:p w14:paraId="30538428" w14:textId="0F01C614" w:rsidR="00C55C5B" w:rsidRDefault="00C55C5B" w:rsidP="007530EC">
      <w:pPr>
        <w:pStyle w:val="Paragraphedeliste"/>
        <w:ind w:left="-142" w:hanging="142"/>
        <w:rPr>
          <w:rFonts w:cstheme="minorHAnsi"/>
        </w:rPr>
      </w:pPr>
    </w:p>
    <w:p w14:paraId="5218B50C" w14:textId="18E667A7" w:rsidR="00C55C5B" w:rsidRDefault="00C55C5B" w:rsidP="007530EC">
      <w:pPr>
        <w:pStyle w:val="Paragraphedeliste"/>
        <w:ind w:left="-142" w:hanging="142"/>
        <w:rPr>
          <w:rFonts w:cstheme="minorHAnsi"/>
        </w:rPr>
      </w:pPr>
    </w:p>
    <w:p w14:paraId="5A23206C" w14:textId="77777777" w:rsidR="00C55C5B" w:rsidRDefault="00C55C5B" w:rsidP="007530EC">
      <w:pPr>
        <w:pStyle w:val="Paragraphedeliste"/>
        <w:ind w:left="-142" w:hanging="142"/>
        <w:rPr>
          <w:rFonts w:cstheme="minorHAnsi"/>
        </w:rPr>
      </w:pPr>
    </w:p>
    <w:p w14:paraId="4332F9A7" w14:textId="77777777" w:rsidR="007530EC" w:rsidRDefault="007530EC" w:rsidP="007530EC">
      <w:pPr>
        <w:pStyle w:val="Paragraphedeliste"/>
        <w:ind w:left="-142" w:hanging="142"/>
        <w:rPr>
          <w:rFonts w:cstheme="minorHAnsi"/>
        </w:rPr>
      </w:pPr>
    </w:p>
    <w:p w14:paraId="4081EA7B" w14:textId="4510CCAD" w:rsidR="007530EC" w:rsidRPr="007530EC" w:rsidRDefault="007530EC" w:rsidP="007530EC">
      <w:pPr>
        <w:pStyle w:val="Paragraphedeliste"/>
        <w:numPr>
          <w:ilvl w:val="0"/>
          <w:numId w:val="26"/>
        </w:numPr>
        <w:spacing w:after="160" w:line="259" w:lineRule="auto"/>
        <w:ind w:left="-142"/>
        <w:rPr>
          <w:rFonts w:cstheme="minorHAnsi"/>
          <w:b/>
          <w:bCs/>
          <w:u w:val="single"/>
        </w:rPr>
      </w:pPr>
      <w:r w:rsidRPr="00C779B8">
        <w:rPr>
          <w:rFonts w:cstheme="minorHAnsi"/>
          <w:b/>
          <w:bCs/>
          <w:u w:val="single"/>
        </w:rPr>
        <w:t xml:space="preserve">Compte de résultat prévisionnel </w:t>
      </w:r>
    </w:p>
    <w:tbl>
      <w:tblPr>
        <w:tblStyle w:val="Grilledutableau"/>
        <w:tblW w:w="7933" w:type="dxa"/>
        <w:tblInd w:w="1131" w:type="dxa"/>
        <w:tblLook w:val="04A0" w:firstRow="1" w:lastRow="0" w:firstColumn="1" w:lastColumn="0" w:noHBand="0" w:noVBand="1"/>
      </w:tblPr>
      <w:tblGrid>
        <w:gridCol w:w="2830"/>
        <w:gridCol w:w="1701"/>
        <w:gridCol w:w="1701"/>
        <w:gridCol w:w="1701"/>
      </w:tblGrid>
      <w:tr w:rsidR="007530EC" w14:paraId="51951FCE" w14:textId="77777777" w:rsidTr="00C55C5B">
        <w:trPr>
          <w:trHeight w:val="326"/>
        </w:trPr>
        <w:tc>
          <w:tcPr>
            <w:tcW w:w="2830" w:type="dxa"/>
            <w:vAlign w:val="center"/>
          </w:tcPr>
          <w:p w14:paraId="530D401B" w14:textId="34738C73" w:rsidR="007530EC" w:rsidRDefault="007530EC" w:rsidP="00C55C5B">
            <w:pPr>
              <w:ind w:left="-142" w:hanging="142"/>
              <w:jc w:val="center"/>
              <w:rPr>
                <w:rFonts w:cstheme="minorHAnsi"/>
              </w:rPr>
            </w:pPr>
            <w:r>
              <w:rPr>
                <w:rFonts w:cstheme="minorHAnsi"/>
              </w:rPr>
              <w:t>Libelles</w:t>
            </w:r>
          </w:p>
        </w:tc>
        <w:tc>
          <w:tcPr>
            <w:tcW w:w="1701" w:type="dxa"/>
            <w:vAlign w:val="center"/>
          </w:tcPr>
          <w:p w14:paraId="3E613A54" w14:textId="4FDFE9C0" w:rsidR="007530EC" w:rsidRPr="00090E51" w:rsidRDefault="007530EC" w:rsidP="00C55C5B">
            <w:pPr>
              <w:ind w:left="-142" w:hanging="142"/>
              <w:jc w:val="center"/>
              <w:rPr>
                <w:rFonts w:cstheme="minorHAnsi"/>
              </w:rPr>
            </w:pPr>
            <w:r>
              <w:rPr>
                <w:rFonts w:cstheme="minorHAnsi"/>
              </w:rPr>
              <w:t>1</w:t>
            </w:r>
            <w:r>
              <w:rPr>
                <w:rFonts w:cstheme="minorHAnsi"/>
                <w:vertAlign w:val="superscript"/>
              </w:rPr>
              <w:t>ere</w:t>
            </w:r>
            <w:r>
              <w:rPr>
                <w:rFonts w:cstheme="minorHAnsi"/>
              </w:rPr>
              <w:t>année</w:t>
            </w:r>
          </w:p>
        </w:tc>
        <w:tc>
          <w:tcPr>
            <w:tcW w:w="1701" w:type="dxa"/>
            <w:vAlign w:val="center"/>
          </w:tcPr>
          <w:p w14:paraId="33077F49" w14:textId="77777777" w:rsidR="007530EC" w:rsidRPr="00090E51" w:rsidRDefault="007530EC" w:rsidP="00C55C5B">
            <w:pPr>
              <w:ind w:left="-142" w:hanging="142"/>
              <w:jc w:val="center"/>
              <w:rPr>
                <w:rFonts w:cstheme="minorHAnsi"/>
              </w:rPr>
            </w:pPr>
            <w:r>
              <w:rPr>
                <w:rFonts w:cstheme="minorHAnsi"/>
              </w:rPr>
              <w:t>2</w:t>
            </w:r>
            <w:r>
              <w:rPr>
                <w:rFonts w:cstheme="minorHAnsi"/>
                <w:vertAlign w:val="superscript"/>
              </w:rPr>
              <w:t>eme</w:t>
            </w:r>
            <w:r>
              <w:rPr>
                <w:rFonts w:cstheme="minorHAnsi"/>
              </w:rPr>
              <w:t>année</w:t>
            </w:r>
          </w:p>
        </w:tc>
        <w:tc>
          <w:tcPr>
            <w:tcW w:w="1701" w:type="dxa"/>
            <w:vAlign w:val="center"/>
          </w:tcPr>
          <w:p w14:paraId="41AAD408" w14:textId="77777777" w:rsidR="007530EC" w:rsidRPr="00090E51" w:rsidRDefault="007530EC" w:rsidP="00C55C5B">
            <w:pPr>
              <w:ind w:left="-142" w:hanging="142"/>
              <w:jc w:val="center"/>
              <w:rPr>
                <w:rFonts w:cstheme="minorHAnsi"/>
              </w:rPr>
            </w:pPr>
            <w:r>
              <w:rPr>
                <w:rFonts w:cstheme="minorHAnsi"/>
              </w:rPr>
              <w:t>3</w:t>
            </w:r>
            <w:r>
              <w:rPr>
                <w:rFonts w:cstheme="minorHAnsi"/>
                <w:vertAlign w:val="superscript"/>
              </w:rPr>
              <w:t>eme</w:t>
            </w:r>
            <w:r>
              <w:rPr>
                <w:rFonts w:cstheme="minorHAnsi"/>
              </w:rPr>
              <w:t>année</w:t>
            </w:r>
          </w:p>
        </w:tc>
      </w:tr>
      <w:tr w:rsidR="007530EC" w14:paraId="15C54207" w14:textId="77777777" w:rsidTr="00C55C5B">
        <w:trPr>
          <w:trHeight w:val="307"/>
        </w:trPr>
        <w:tc>
          <w:tcPr>
            <w:tcW w:w="2830" w:type="dxa"/>
            <w:vAlign w:val="center"/>
          </w:tcPr>
          <w:p w14:paraId="60F20710" w14:textId="77777777" w:rsidR="007530EC" w:rsidRDefault="007530EC" w:rsidP="00C55C5B">
            <w:pPr>
              <w:ind w:left="-142" w:hanging="142"/>
              <w:jc w:val="center"/>
              <w:rPr>
                <w:rFonts w:cstheme="minorHAnsi"/>
              </w:rPr>
            </w:pPr>
            <w:r>
              <w:rPr>
                <w:rFonts w:cstheme="minorHAnsi"/>
              </w:rPr>
              <w:t>Chiffre d’affaire</w:t>
            </w:r>
          </w:p>
        </w:tc>
        <w:tc>
          <w:tcPr>
            <w:tcW w:w="1701" w:type="dxa"/>
            <w:vAlign w:val="center"/>
          </w:tcPr>
          <w:p w14:paraId="4005D9DD" w14:textId="77777777" w:rsidR="007530EC" w:rsidRDefault="007530EC" w:rsidP="00C55C5B">
            <w:pPr>
              <w:ind w:left="-142" w:hanging="142"/>
              <w:jc w:val="center"/>
              <w:rPr>
                <w:rFonts w:cstheme="minorHAnsi"/>
              </w:rPr>
            </w:pPr>
            <w:r>
              <w:rPr>
                <w:rFonts w:cstheme="minorHAnsi"/>
              </w:rPr>
              <w:t>1.728.000</w:t>
            </w:r>
          </w:p>
        </w:tc>
        <w:tc>
          <w:tcPr>
            <w:tcW w:w="1701" w:type="dxa"/>
            <w:vAlign w:val="center"/>
          </w:tcPr>
          <w:p w14:paraId="3B83C016" w14:textId="77777777" w:rsidR="007530EC" w:rsidRDefault="007530EC" w:rsidP="00C55C5B">
            <w:pPr>
              <w:ind w:left="-142" w:hanging="142"/>
              <w:jc w:val="center"/>
              <w:rPr>
                <w:rFonts w:cstheme="minorHAnsi"/>
              </w:rPr>
            </w:pPr>
            <w:r>
              <w:rPr>
                <w:rFonts w:cstheme="minorHAnsi"/>
              </w:rPr>
              <w:t>1.900.800</w:t>
            </w:r>
          </w:p>
        </w:tc>
        <w:tc>
          <w:tcPr>
            <w:tcW w:w="1701" w:type="dxa"/>
            <w:vAlign w:val="center"/>
          </w:tcPr>
          <w:p w14:paraId="486CECCD" w14:textId="77777777" w:rsidR="007530EC" w:rsidRDefault="007530EC" w:rsidP="00C55C5B">
            <w:pPr>
              <w:ind w:left="-142" w:hanging="142"/>
              <w:jc w:val="center"/>
              <w:rPr>
                <w:rFonts w:cstheme="minorHAnsi"/>
              </w:rPr>
            </w:pPr>
            <w:r>
              <w:rPr>
                <w:rFonts w:cstheme="minorHAnsi"/>
              </w:rPr>
              <w:t>2.090.880</w:t>
            </w:r>
          </w:p>
        </w:tc>
      </w:tr>
      <w:tr w:rsidR="007530EC" w14:paraId="1365586A" w14:textId="77777777" w:rsidTr="00C55C5B">
        <w:trPr>
          <w:trHeight w:val="326"/>
        </w:trPr>
        <w:tc>
          <w:tcPr>
            <w:tcW w:w="2830" w:type="dxa"/>
            <w:vAlign w:val="center"/>
          </w:tcPr>
          <w:p w14:paraId="4B82B9F2" w14:textId="5C1739A6" w:rsidR="007530EC" w:rsidRDefault="007530EC" w:rsidP="00C55C5B">
            <w:pPr>
              <w:ind w:left="-142" w:hanging="142"/>
              <w:jc w:val="center"/>
              <w:rPr>
                <w:rFonts w:cstheme="minorHAnsi"/>
              </w:rPr>
            </w:pPr>
            <w:r>
              <w:rPr>
                <w:rFonts w:cstheme="minorHAnsi"/>
              </w:rPr>
              <w:t>Eau</w:t>
            </w:r>
          </w:p>
        </w:tc>
        <w:tc>
          <w:tcPr>
            <w:tcW w:w="1701" w:type="dxa"/>
            <w:vAlign w:val="center"/>
          </w:tcPr>
          <w:p w14:paraId="7124439D" w14:textId="77777777" w:rsidR="007530EC" w:rsidRDefault="007530EC" w:rsidP="00C55C5B">
            <w:pPr>
              <w:ind w:left="-142" w:hanging="142"/>
              <w:jc w:val="center"/>
              <w:rPr>
                <w:rFonts w:cstheme="minorHAnsi"/>
              </w:rPr>
            </w:pPr>
            <w:r>
              <w:rPr>
                <w:rFonts w:cstheme="minorHAnsi"/>
              </w:rPr>
              <w:t>45.000</w:t>
            </w:r>
          </w:p>
        </w:tc>
        <w:tc>
          <w:tcPr>
            <w:tcW w:w="1701" w:type="dxa"/>
            <w:vAlign w:val="center"/>
          </w:tcPr>
          <w:p w14:paraId="1742E1E9" w14:textId="77777777" w:rsidR="007530EC" w:rsidRDefault="007530EC" w:rsidP="00C55C5B">
            <w:pPr>
              <w:ind w:left="-142" w:hanging="142"/>
              <w:jc w:val="center"/>
              <w:rPr>
                <w:rFonts w:cstheme="minorHAnsi"/>
              </w:rPr>
            </w:pPr>
            <w:r>
              <w:rPr>
                <w:rFonts w:cstheme="minorHAnsi"/>
              </w:rPr>
              <w:t>45.000</w:t>
            </w:r>
          </w:p>
        </w:tc>
        <w:tc>
          <w:tcPr>
            <w:tcW w:w="1701" w:type="dxa"/>
            <w:vAlign w:val="center"/>
          </w:tcPr>
          <w:p w14:paraId="7BE1757E" w14:textId="77777777" w:rsidR="007530EC" w:rsidRDefault="007530EC" w:rsidP="00C55C5B">
            <w:pPr>
              <w:ind w:left="-142" w:hanging="142"/>
              <w:jc w:val="center"/>
              <w:rPr>
                <w:rFonts w:cstheme="minorHAnsi"/>
              </w:rPr>
            </w:pPr>
            <w:r>
              <w:rPr>
                <w:rFonts w:cstheme="minorHAnsi"/>
              </w:rPr>
              <w:t>45.000</w:t>
            </w:r>
          </w:p>
        </w:tc>
      </w:tr>
      <w:tr w:rsidR="007530EC" w14:paraId="33C30362" w14:textId="77777777" w:rsidTr="00C55C5B">
        <w:trPr>
          <w:trHeight w:val="307"/>
        </w:trPr>
        <w:tc>
          <w:tcPr>
            <w:tcW w:w="2830" w:type="dxa"/>
            <w:vAlign w:val="center"/>
          </w:tcPr>
          <w:p w14:paraId="31FD94E1" w14:textId="020B796A" w:rsidR="007530EC" w:rsidRDefault="007530EC" w:rsidP="00C55C5B">
            <w:pPr>
              <w:ind w:left="-142" w:hanging="142"/>
              <w:jc w:val="center"/>
              <w:rPr>
                <w:rFonts w:cstheme="minorHAnsi"/>
              </w:rPr>
            </w:pPr>
            <w:r>
              <w:rPr>
                <w:rFonts w:cstheme="minorHAnsi"/>
              </w:rPr>
              <w:t>Électricité</w:t>
            </w:r>
          </w:p>
        </w:tc>
        <w:tc>
          <w:tcPr>
            <w:tcW w:w="1701" w:type="dxa"/>
            <w:vAlign w:val="center"/>
          </w:tcPr>
          <w:p w14:paraId="68454252" w14:textId="77777777" w:rsidR="007530EC" w:rsidRDefault="007530EC" w:rsidP="00C55C5B">
            <w:pPr>
              <w:ind w:left="-142" w:hanging="142"/>
              <w:jc w:val="center"/>
              <w:rPr>
                <w:rFonts w:cstheme="minorHAnsi"/>
              </w:rPr>
            </w:pPr>
            <w:r>
              <w:rPr>
                <w:rFonts w:cstheme="minorHAnsi"/>
              </w:rPr>
              <w:t>90.000</w:t>
            </w:r>
          </w:p>
        </w:tc>
        <w:tc>
          <w:tcPr>
            <w:tcW w:w="1701" w:type="dxa"/>
            <w:vAlign w:val="center"/>
          </w:tcPr>
          <w:p w14:paraId="440E21AD" w14:textId="77777777" w:rsidR="007530EC" w:rsidRDefault="007530EC" w:rsidP="00C55C5B">
            <w:pPr>
              <w:ind w:left="-142" w:hanging="142"/>
              <w:jc w:val="center"/>
              <w:rPr>
                <w:rFonts w:cstheme="minorHAnsi"/>
              </w:rPr>
            </w:pPr>
            <w:r>
              <w:rPr>
                <w:rFonts w:cstheme="minorHAnsi"/>
              </w:rPr>
              <w:t>90.000</w:t>
            </w:r>
          </w:p>
        </w:tc>
        <w:tc>
          <w:tcPr>
            <w:tcW w:w="1701" w:type="dxa"/>
            <w:vAlign w:val="center"/>
          </w:tcPr>
          <w:p w14:paraId="6D2EB42D" w14:textId="77777777" w:rsidR="007530EC" w:rsidRDefault="007530EC" w:rsidP="00C55C5B">
            <w:pPr>
              <w:ind w:left="-142" w:hanging="142"/>
              <w:jc w:val="center"/>
              <w:rPr>
                <w:rFonts w:cstheme="minorHAnsi"/>
              </w:rPr>
            </w:pPr>
            <w:r>
              <w:rPr>
                <w:rFonts w:cstheme="minorHAnsi"/>
              </w:rPr>
              <w:t>90.000</w:t>
            </w:r>
          </w:p>
        </w:tc>
      </w:tr>
      <w:tr w:rsidR="007530EC" w14:paraId="3FAC9BD4" w14:textId="77777777" w:rsidTr="00C55C5B">
        <w:trPr>
          <w:trHeight w:val="326"/>
        </w:trPr>
        <w:tc>
          <w:tcPr>
            <w:tcW w:w="2830" w:type="dxa"/>
            <w:vAlign w:val="center"/>
          </w:tcPr>
          <w:p w14:paraId="5B6582C5" w14:textId="0D3D7E66" w:rsidR="007530EC" w:rsidRDefault="007530EC" w:rsidP="00C55C5B">
            <w:pPr>
              <w:ind w:left="-142" w:hanging="142"/>
              <w:jc w:val="center"/>
              <w:rPr>
                <w:rFonts w:cstheme="minorHAnsi"/>
              </w:rPr>
            </w:pPr>
            <w:r>
              <w:rPr>
                <w:rFonts w:cstheme="minorHAnsi"/>
              </w:rPr>
              <w:t>Publicité</w:t>
            </w:r>
          </w:p>
        </w:tc>
        <w:tc>
          <w:tcPr>
            <w:tcW w:w="1701" w:type="dxa"/>
            <w:tcBorders>
              <w:bottom w:val="single" w:sz="4" w:space="0" w:color="auto"/>
            </w:tcBorders>
            <w:vAlign w:val="center"/>
          </w:tcPr>
          <w:p w14:paraId="605693EF" w14:textId="77777777" w:rsidR="007530EC" w:rsidRDefault="007530EC" w:rsidP="00C55C5B">
            <w:pPr>
              <w:ind w:left="-142" w:hanging="142"/>
              <w:jc w:val="center"/>
              <w:rPr>
                <w:rFonts w:cstheme="minorHAnsi"/>
              </w:rPr>
            </w:pPr>
            <w:r>
              <w:rPr>
                <w:rFonts w:cstheme="minorHAnsi"/>
              </w:rPr>
              <w:t>10.000</w:t>
            </w:r>
          </w:p>
        </w:tc>
        <w:tc>
          <w:tcPr>
            <w:tcW w:w="1701" w:type="dxa"/>
            <w:vAlign w:val="center"/>
          </w:tcPr>
          <w:p w14:paraId="747625E4" w14:textId="77777777" w:rsidR="007530EC" w:rsidRDefault="007530EC" w:rsidP="00C55C5B">
            <w:pPr>
              <w:ind w:left="-142" w:hanging="142"/>
              <w:jc w:val="center"/>
              <w:rPr>
                <w:rFonts w:cstheme="minorHAnsi"/>
              </w:rPr>
            </w:pPr>
          </w:p>
        </w:tc>
        <w:tc>
          <w:tcPr>
            <w:tcW w:w="1701" w:type="dxa"/>
            <w:vAlign w:val="center"/>
          </w:tcPr>
          <w:p w14:paraId="73989582" w14:textId="77777777" w:rsidR="007530EC" w:rsidRDefault="007530EC" w:rsidP="00C55C5B">
            <w:pPr>
              <w:ind w:left="-142" w:hanging="142"/>
              <w:jc w:val="center"/>
              <w:rPr>
                <w:rFonts w:cstheme="minorHAnsi"/>
              </w:rPr>
            </w:pPr>
          </w:p>
        </w:tc>
      </w:tr>
      <w:tr w:rsidR="007530EC" w14:paraId="173C4EF6" w14:textId="77777777" w:rsidTr="00C55C5B">
        <w:trPr>
          <w:trHeight w:val="307"/>
        </w:trPr>
        <w:tc>
          <w:tcPr>
            <w:tcW w:w="2830" w:type="dxa"/>
            <w:tcBorders>
              <w:bottom w:val="single" w:sz="4" w:space="0" w:color="auto"/>
            </w:tcBorders>
            <w:vAlign w:val="center"/>
          </w:tcPr>
          <w:p w14:paraId="5BE2FABE" w14:textId="0B26CCF4" w:rsidR="007530EC" w:rsidRDefault="007530EC" w:rsidP="00C55C5B">
            <w:pPr>
              <w:ind w:left="-142" w:hanging="142"/>
              <w:jc w:val="center"/>
              <w:rPr>
                <w:rFonts w:cstheme="minorHAnsi"/>
              </w:rPr>
            </w:pPr>
            <w:r>
              <w:rPr>
                <w:rFonts w:cstheme="minorHAnsi"/>
              </w:rPr>
              <w:t>Loyer</w:t>
            </w:r>
          </w:p>
        </w:tc>
        <w:tc>
          <w:tcPr>
            <w:tcW w:w="1701" w:type="dxa"/>
            <w:tcBorders>
              <w:bottom w:val="single" w:sz="4" w:space="0" w:color="auto"/>
            </w:tcBorders>
            <w:vAlign w:val="center"/>
          </w:tcPr>
          <w:p w14:paraId="2DBA25FD" w14:textId="77777777" w:rsidR="007530EC" w:rsidRDefault="007530EC" w:rsidP="00C55C5B">
            <w:pPr>
              <w:ind w:left="-142" w:hanging="142"/>
              <w:jc w:val="center"/>
              <w:rPr>
                <w:rFonts w:cstheme="minorHAnsi"/>
              </w:rPr>
            </w:pPr>
            <w:r>
              <w:rPr>
                <w:rFonts w:cstheme="minorHAnsi"/>
              </w:rPr>
              <w:t>360.000</w:t>
            </w:r>
          </w:p>
        </w:tc>
        <w:tc>
          <w:tcPr>
            <w:tcW w:w="1701" w:type="dxa"/>
            <w:tcBorders>
              <w:bottom w:val="single" w:sz="4" w:space="0" w:color="auto"/>
            </w:tcBorders>
            <w:vAlign w:val="center"/>
          </w:tcPr>
          <w:p w14:paraId="59502204" w14:textId="77777777" w:rsidR="007530EC" w:rsidRDefault="007530EC" w:rsidP="00C55C5B">
            <w:pPr>
              <w:ind w:left="-142" w:hanging="142"/>
              <w:jc w:val="center"/>
              <w:rPr>
                <w:rFonts w:cstheme="minorHAnsi"/>
              </w:rPr>
            </w:pPr>
            <w:r>
              <w:rPr>
                <w:rFonts w:cstheme="minorHAnsi"/>
              </w:rPr>
              <w:t>360.000</w:t>
            </w:r>
          </w:p>
        </w:tc>
        <w:tc>
          <w:tcPr>
            <w:tcW w:w="1701" w:type="dxa"/>
            <w:vAlign w:val="center"/>
          </w:tcPr>
          <w:p w14:paraId="7235DBC0" w14:textId="77777777" w:rsidR="007530EC" w:rsidRDefault="007530EC" w:rsidP="00C55C5B">
            <w:pPr>
              <w:ind w:left="-142" w:hanging="142"/>
              <w:jc w:val="center"/>
              <w:rPr>
                <w:rFonts w:cstheme="minorHAnsi"/>
              </w:rPr>
            </w:pPr>
            <w:r>
              <w:rPr>
                <w:rFonts w:cstheme="minorHAnsi"/>
              </w:rPr>
              <w:t>360.000</w:t>
            </w:r>
          </w:p>
        </w:tc>
      </w:tr>
      <w:tr w:rsidR="007530EC" w:rsidRPr="009D1150" w14:paraId="23AA8D88" w14:textId="77777777" w:rsidTr="00C55C5B">
        <w:trPr>
          <w:trHeight w:val="326"/>
        </w:trPr>
        <w:tc>
          <w:tcPr>
            <w:tcW w:w="2830" w:type="dxa"/>
            <w:vAlign w:val="center"/>
          </w:tcPr>
          <w:p w14:paraId="7FADF0BB" w14:textId="6A915218" w:rsidR="007530EC" w:rsidRPr="009D1150" w:rsidRDefault="007530EC" w:rsidP="00C55C5B">
            <w:pPr>
              <w:ind w:left="-142" w:hanging="142"/>
              <w:jc w:val="center"/>
              <w:rPr>
                <w:rFonts w:cstheme="minorHAnsi"/>
                <w:b/>
                <w:bCs/>
                <w:sz w:val="24"/>
                <w:szCs w:val="24"/>
              </w:rPr>
            </w:pPr>
            <w:r w:rsidRPr="009D1150">
              <w:rPr>
                <w:rFonts w:cstheme="minorHAnsi"/>
                <w:b/>
                <w:bCs/>
                <w:sz w:val="24"/>
                <w:szCs w:val="24"/>
              </w:rPr>
              <w:t>Valeur ajoutée</w:t>
            </w:r>
          </w:p>
        </w:tc>
        <w:tc>
          <w:tcPr>
            <w:tcW w:w="1701" w:type="dxa"/>
            <w:tcBorders>
              <w:top w:val="nil"/>
              <w:bottom w:val="single" w:sz="4" w:space="0" w:color="auto"/>
            </w:tcBorders>
            <w:vAlign w:val="center"/>
          </w:tcPr>
          <w:p w14:paraId="4EF92D12" w14:textId="77777777" w:rsidR="007530EC" w:rsidRPr="009D1150" w:rsidRDefault="007530EC" w:rsidP="00C55C5B">
            <w:pPr>
              <w:ind w:left="-142" w:hanging="142"/>
              <w:jc w:val="center"/>
              <w:rPr>
                <w:rFonts w:cstheme="minorHAnsi"/>
                <w:b/>
                <w:bCs/>
                <w:sz w:val="24"/>
                <w:szCs w:val="24"/>
              </w:rPr>
            </w:pPr>
            <w:r>
              <w:rPr>
                <w:rFonts w:cstheme="minorHAnsi"/>
                <w:b/>
                <w:bCs/>
                <w:sz w:val="24"/>
                <w:szCs w:val="24"/>
              </w:rPr>
              <w:t>1.223.000</w:t>
            </w:r>
          </w:p>
        </w:tc>
        <w:tc>
          <w:tcPr>
            <w:tcW w:w="1701" w:type="dxa"/>
            <w:vAlign w:val="center"/>
          </w:tcPr>
          <w:p w14:paraId="4842DE2F" w14:textId="77777777" w:rsidR="007530EC" w:rsidRPr="009D1150" w:rsidRDefault="007530EC" w:rsidP="00C55C5B">
            <w:pPr>
              <w:ind w:left="-142" w:hanging="142"/>
              <w:jc w:val="center"/>
              <w:rPr>
                <w:rFonts w:cstheme="minorHAnsi"/>
                <w:b/>
                <w:bCs/>
                <w:sz w:val="24"/>
                <w:szCs w:val="24"/>
              </w:rPr>
            </w:pPr>
            <w:r>
              <w:rPr>
                <w:rFonts w:cstheme="minorHAnsi"/>
                <w:b/>
                <w:bCs/>
                <w:sz w:val="24"/>
                <w:szCs w:val="24"/>
              </w:rPr>
              <w:t>1.405.800</w:t>
            </w:r>
          </w:p>
        </w:tc>
        <w:tc>
          <w:tcPr>
            <w:tcW w:w="1701" w:type="dxa"/>
            <w:vAlign w:val="center"/>
          </w:tcPr>
          <w:p w14:paraId="48529853" w14:textId="77777777" w:rsidR="007530EC" w:rsidRPr="009D1150" w:rsidRDefault="007530EC" w:rsidP="00C55C5B">
            <w:pPr>
              <w:ind w:left="-142" w:hanging="142"/>
              <w:jc w:val="center"/>
              <w:rPr>
                <w:rFonts w:cstheme="minorHAnsi"/>
                <w:b/>
                <w:bCs/>
                <w:sz w:val="24"/>
                <w:szCs w:val="24"/>
              </w:rPr>
            </w:pPr>
            <w:r>
              <w:rPr>
                <w:rFonts w:cstheme="minorHAnsi"/>
                <w:b/>
                <w:bCs/>
                <w:sz w:val="24"/>
                <w:szCs w:val="24"/>
              </w:rPr>
              <w:t>1.595.880</w:t>
            </w:r>
          </w:p>
        </w:tc>
      </w:tr>
      <w:tr w:rsidR="007530EC" w:rsidRPr="009D1150" w14:paraId="7FD52035" w14:textId="77777777" w:rsidTr="00C55C5B">
        <w:trPr>
          <w:trHeight w:val="326"/>
        </w:trPr>
        <w:tc>
          <w:tcPr>
            <w:tcW w:w="2830" w:type="dxa"/>
            <w:vAlign w:val="center"/>
          </w:tcPr>
          <w:p w14:paraId="61046B07" w14:textId="64074CC5" w:rsidR="007530EC" w:rsidRPr="009D1150" w:rsidRDefault="007530EC" w:rsidP="00C55C5B">
            <w:pPr>
              <w:ind w:left="-142" w:hanging="142"/>
              <w:jc w:val="center"/>
              <w:rPr>
                <w:rFonts w:cstheme="minorHAnsi"/>
              </w:rPr>
            </w:pPr>
            <w:r w:rsidRPr="009D1150">
              <w:rPr>
                <w:rFonts w:cstheme="minorHAnsi"/>
              </w:rPr>
              <w:t>Charges personnelles</w:t>
            </w:r>
          </w:p>
        </w:tc>
        <w:tc>
          <w:tcPr>
            <w:tcW w:w="1701" w:type="dxa"/>
            <w:tcBorders>
              <w:top w:val="single" w:sz="4" w:space="0" w:color="auto"/>
              <w:bottom w:val="single" w:sz="4" w:space="0" w:color="auto"/>
            </w:tcBorders>
            <w:vAlign w:val="center"/>
          </w:tcPr>
          <w:p w14:paraId="018AD678" w14:textId="77777777" w:rsidR="007530EC" w:rsidRPr="009D1150" w:rsidRDefault="007530EC" w:rsidP="00C55C5B">
            <w:pPr>
              <w:ind w:left="-142" w:hanging="142"/>
              <w:jc w:val="center"/>
              <w:rPr>
                <w:rFonts w:cstheme="minorHAnsi"/>
              </w:rPr>
            </w:pPr>
            <w:r>
              <w:rPr>
                <w:rFonts w:cstheme="minorHAnsi"/>
              </w:rPr>
              <w:t>540.000</w:t>
            </w:r>
          </w:p>
        </w:tc>
        <w:tc>
          <w:tcPr>
            <w:tcW w:w="1701" w:type="dxa"/>
            <w:vAlign w:val="center"/>
          </w:tcPr>
          <w:p w14:paraId="465274C9" w14:textId="77777777" w:rsidR="007530EC" w:rsidRPr="009D1150" w:rsidRDefault="007530EC" w:rsidP="00C55C5B">
            <w:pPr>
              <w:ind w:left="-142"/>
              <w:jc w:val="center"/>
              <w:rPr>
                <w:rFonts w:cstheme="minorHAnsi"/>
              </w:rPr>
            </w:pPr>
            <w:r>
              <w:rPr>
                <w:rFonts w:cstheme="minorHAnsi"/>
              </w:rPr>
              <w:t>540.000</w:t>
            </w:r>
          </w:p>
        </w:tc>
        <w:tc>
          <w:tcPr>
            <w:tcW w:w="1701" w:type="dxa"/>
            <w:vAlign w:val="center"/>
          </w:tcPr>
          <w:p w14:paraId="64572FE4" w14:textId="77777777" w:rsidR="007530EC" w:rsidRPr="009D1150" w:rsidRDefault="007530EC" w:rsidP="00C55C5B">
            <w:pPr>
              <w:ind w:left="-142" w:hanging="142"/>
              <w:jc w:val="center"/>
              <w:rPr>
                <w:rFonts w:cstheme="minorHAnsi"/>
              </w:rPr>
            </w:pPr>
            <w:r>
              <w:rPr>
                <w:rFonts w:cstheme="minorHAnsi"/>
              </w:rPr>
              <w:t>540.000</w:t>
            </w:r>
          </w:p>
        </w:tc>
      </w:tr>
      <w:tr w:rsidR="007530EC" w:rsidRPr="009D1150" w14:paraId="71C83DA5" w14:textId="77777777" w:rsidTr="00C55C5B">
        <w:trPr>
          <w:trHeight w:val="326"/>
        </w:trPr>
        <w:tc>
          <w:tcPr>
            <w:tcW w:w="2830" w:type="dxa"/>
            <w:vAlign w:val="center"/>
          </w:tcPr>
          <w:p w14:paraId="2E417E0D" w14:textId="071903A7" w:rsidR="007530EC" w:rsidRPr="009D1150" w:rsidRDefault="007530EC" w:rsidP="00C55C5B">
            <w:pPr>
              <w:ind w:left="-142" w:hanging="142"/>
              <w:jc w:val="center"/>
              <w:rPr>
                <w:rFonts w:cstheme="minorHAnsi"/>
                <w:b/>
                <w:bCs/>
                <w:sz w:val="24"/>
                <w:szCs w:val="24"/>
              </w:rPr>
            </w:pPr>
            <w:r w:rsidRPr="009D1150">
              <w:rPr>
                <w:rFonts w:cstheme="minorHAnsi"/>
                <w:b/>
                <w:bCs/>
                <w:sz w:val="24"/>
                <w:szCs w:val="24"/>
              </w:rPr>
              <w:t>Excédents Bruite D’exploitation (E.B.E)</w:t>
            </w:r>
          </w:p>
        </w:tc>
        <w:tc>
          <w:tcPr>
            <w:tcW w:w="1701" w:type="dxa"/>
            <w:tcBorders>
              <w:top w:val="single" w:sz="4" w:space="0" w:color="auto"/>
              <w:bottom w:val="single" w:sz="4" w:space="0" w:color="auto"/>
            </w:tcBorders>
            <w:vAlign w:val="center"/>
          </w:tcPr>
          <w:p w14:paraId="218D88AC" w14:textId="77777777" w:rsidR="007530EC" w:rsidRPr="009D1150" w:rsidRDefault="007530EC" w:rsidP="00C55C5B">
            <w:pPr>
              <w:ind w:left="-142" w:hanging="142"/>
              <w:jc w:val="center"/>
              <w:rPr>
                <w:rFonts w:cstheme="minorHAnsi"/>
                <w:b/>
                <w:bCs/>
                <w:sz w:val="24"/>
                <w:szCs w:val="24"/>
              </w:rPr>
            </w:pPr>
            <w:r>
              <w:rPr>
                <w:rFonts w:cstheme="minorHAnsi"/>
                <w:b/>
                <w:bCs/>
                <w:sz w:val="24"/>
                <w:szCs w:val="24"/>
              </w:rPr>
              <w:t>683.000</w:t>
            </w:r>
          </w:p>
        </w:tc>
        <w:tc>
          <w:tcPr>
            <w:tcW w:w="1701" w:type="dxa"/>
            <w:vAlign w:val="center"/>
          </w:tcPr>
          <w:p w14:paraId="4DC1010E" w14:textId="77777777" w:rsidR="007530EC" w:rsidRPr="009D1150" w:rsidRDefault="007530EC" w:rsidP="00C55C5B">
            <w:pPr>
              <w:ind w:left="-142" w:hanging="142"/>
              <w:jc w:val="center"/>
              <w:rPr>
                <w:rFonts w:cstheme="minorHAnsi"/>
                <w:b/>
                <w:bCs/>
                <w:sz w:val="24"/>
                <w:szCs w:val="24"/>
              </w:rPr>
            </w:pPr>
            <w:r>
              <w:rPr>
                <w:rFonts w:cstheme="minorHAnsi"/>
                <w:b/>
                <w:bCs/>
                <w:sz w:val="24"/>
                <w:szCs w:val="24"/>
              </w:rPr>
              <w:t>865.800</w:t>
            </w:r>
          </w:p>
        </w:tc>
        <w:tc>
          <w:tcPr>
            <w:tcW w:w="1701" w:type="dxa"/>
            <w:vAlign w:val="center"/>
          </w:tcPr>
          <w:p w14:paraId="0052565F" w14:textId="77777777" w:rsidR="007530EC" w:rsidRPr="009D1150" w:rsidRDefault="007530EC" w:rsidP="00C55C5B">
            <w:pPr>
              <w:ind w:left="-142" w:hanging="142"/>
              <w:jc w:val="center"/>
              <w:rPr>
                <w:rFonts w:cstheme="minorHAnsi"/>
                <w:b/>
                <w:bCs/>
                <w:sz w:val="24"/>
                <w:szCs w:val="24"/>
              </w:rPr>
            </w:pPr>
            <w:r>
              <w:rPr>
                <w:rFonts w:cstheme="minorHAnsi"/>
                <w:b/>
                <w:bCs/>
                <w:sz w:val="24"/>
                <w:szCs w:val="24"/>
              </w:rPr>
              <w:t>1.055.880</w:t>
            </w:r>
          </w:p>
        </w:tc>
      </w:tr>
      <w:tr w:rsidR="007530EC" w:rsidRPr="009D1150" w14:paraId="4C6F6ACF" w14:textId="77777777" w:rsidTr="00C55C5B">
        <w:trPr>
          <w:trHeight w:val="326"/>
        </w:trPr>
        <w:tc>
          <w:tcPr>
            <w:tcW w:w="2830" w:type="dxa"/>
            <w:vAlign w:val="center"/>
          </w:tcPr>
          <w:p w14:paraId="29F1D98E" w14:textId="77777777" w:rsidR="007530EC" w:rsidRPr="009D1150" w:rsidRDefault="007530EC" w:rsidP="00C55C5B">
            <w:pPr>
              <w:ind w:left="-142" w:hanging="142"/>
              <w:jc w:val="center"/>
              <w:rPr>
                <w:rFonts w:cstheme="minorHAnsi"/>
              </w:rPr>
            </w:pPr>
            <w:r w:rsidRPr="009D1150">
              <w:rPr>
                <w:rFonts w:cstheme="minorHAnsi"/>
              </w:rPr>
              <w:t>Dotation aux prov et aux amortis</w:t>
            </w:r>
          </w:p>
        </w:tc>
        <w:tc>
          <w:tcPr>
            <w:tcW w:w="1701" w:type="dxa"/>
            <w:tcBorders>
              <w:top w:val="single" w:sz="4" w:space="0" w:color="auto"/>
              <w:bottom w:val="single" w:sz="4" w:space="0" w:color="auto"/>
            </w:tcBorders>
            <w:vAlign w:val="center"/>
          </w:tcPr>
          <w:p w14:paraId="3E33F321" w14:textId="77777777" w:rsidR="007530EC" w:rsidRPr="009D1150" w:rsidRDefault="007530EC" w:rsidP="00C55C5B">
            <w:pPr>
              <w:ind w:left="-142" w:hanging="142"/>
              <w:jc w:val="center"/>
              <w:rPr>
                <w:rFonts w:cstheme="minorHAnsi"/>
              </w:rPr>
            </w:pPr>
            <w:r>
              <w:rPr>
                <w:rFonts w:cstheme="minorHAnsi"/>
              </w:rPr>
              <w:t>83.625</w:t>
            </w:r>
          </w:p>
        </w:tc>
        <w:tc>
          <w:tcPr>
            <w:tcW w:w="1701" w:type="dxa"/>
            <w:vAlign w:val="center"/>
          </w:tcPr>
          <w:p w14:paraId="6A030AF5" w14:textId="77777777" w:rsidR="007530EC" w:rsidRPr="009D1150" w:rsidRDefault="007530EC" w:rsidP="00C55C5B">
            <w:pPr>
              <w:ind w:left="-142" w:hanging="142"/>
              <w:jc w:val="center"/>
              <w:rPr>
                <w:rFonts w:cstheme="minorHAnsi"/>
              </w:rPr>
            </w:pPr>
            <w:r>
              <w:rPr>
                <w:rFonts w:cstheme="minorHAnsi"/>
              </w:rPr>
              <w:t>83.625</w:t>
            </w:r>
          </w:p>
        </w:tc>
        <w:tc>
          <w:tcPr>
            <w:tcW w:w="1701" w:type="dxa"/>
            <w:vAlign w:val="center"/>
          </w:tcPr>
          <w:p w14:paraId="11C84E45" w14:textId="77777777" w:rsidR="007530EC" w:rsidRPr="009D1150" w:rsidRDefault="007530EC" w:rsidP="00C55C5B">
            <w:pPr>
              <w:ind w:left="-142" w:hanging="142"/>
              <w:jc w:val="center"/>
              <w:rPr>
                <w:rFonts w:cstheme="minorHAnsi"/>
              </w:rPr>
            </w:pPr>
            <w:r>
              <w:rPr>
                <w:rFonts w:cstheme="minorHAnsi"/>
              </w:rPr>
              <w:t>83.625</w:t>
            </w:r>
          </w:p>
        </w:tc>
      </w:tr>
      <w:tr w:rsidR="007530EC" w:rsidRPr="009D1150" w14:paraId="139237E0" w14:textId="77777777" w:rsidTr="00C55C5B">
        <w:trPr>
          <w:trHeight w:val="326"/>
        </w:trPr>
        <w:tc>
          <w:tcPr>
            <w:tcW w:w="2830" w:type="dxa"/>
            <w:vAlign w:val="center"/>
          </w:tcPr>
          <w:p w14:paraId="69615473" w14:textId="65ADC83A" w:rsidR="007530EC" w:rsidRPr="009D1150" w:rsidRDefault="007530EC" w:rsidP="00C55C5B">
            <w:pPr>
              <w:ind w:left="-142" w:hanging="142"/>
              <w:jc w:val="center"/>
              <w:rPr>
                <w:rFonts w:cstheme="minorHAnsi"/>
                <w:b/>
                <w:bCs/>
                <w:sz w:val="24"/>
                <w:szCs w:val="24"/>
              </w:rPr>
            </w:pPr>
            <w:r w:rsidRPr="009D1150">
              <w:rPr>
                <w:rFonts w:cstheme="minorHAnsi"/>
                <w:b/>
                <w:bCs/>
                <w:sz w:val="24"/>
                <w:szCs w:val="24"/>
              </w:rPr>
              <w:t>Résultat d’exploitation</w:t>
            </w:r>
          </w:p>
        </w:tc>
        <w:tc>
          <w:tcPr>
            <w:tcW w:w="1701" w:type="dxa"/>
            <w:tcBorders>
              <w:top w:val="single" w:sz="4" w:space="0" w:color="auto"/>
              <w:bottom w:val="single" w:sz="4" w:space="0" w:color="auto"/>
            </w:tcBorders>
            <w:vAlign w:val="center"/>
          </w:tcPr>
          <w:p w14:paraId="55F1A408" w14:textId="77777777" w:rsidR="007530EC" w:rsidRPr="009D1150" w:rsidRDefault="007530EC" w:rsidP="00C55C5B">
            <w:pPr>
              <w:ind w:left="-142" w:hanging="142"/>
              <w:jc w:val="center"/>
              <w:rPr>
                <w:rFonts w:cstheme="minorHAnsi"/>
                <w:b/>
                <w:bCs/>
                <w:sz w:val="24"/>
                <w:szCs w:val="24"/>
              </w:rPr>
            </w:pPr>
            <w:r>
              <w:rPr>
                <w:rFonts w:cstheme="minorHAnsi"/>
                <w:b/>
                <w:bCs/>
                <w:sz w:val="24"/>
                <w:szCs w:val="24"/>
              </w:rPr>
              <w:t>599.375</w:t>
            </w:r>
          </w:p>
        </w:tc>
        <w:tc>
          <w:tcPr>
            <w:tcW w:w="1701" w:type="dxa"/>
            <w:vAlign w:val="center"/>
          </w:tcPr>
          <w:p w14:paraId="322EA218" w14:textId="77777777" w:rsidR="007530EC" w:rsidRPr="009D1150" w:rsidRDefault="007530EC" w:rsidP="00C55C5B">
            <w:pPr>
              <w:ind w:left="-142" w:hanging="142"/>
              <w:jc w:val="center"/>
              <w:rPr>
                <w:rFonts w:cstheme="minorHAnsi"/>
                <w:b/>
                <w:bCs/>
                <w:sz w:val="24"/>
                <w:szCs w:val="24"/>
              </w:rPr>
            </w:pPr>
            <w:r>
              <w:rPr>
                <w:rFonts w:cstheme="minorHAnsi"/>
                <w:b/>
                <w:bCs/>
                <w:sz w:val="24"/>
                <w:szCs w:val="24"/>
              </w:rPr>
              <w:t>782.175</w:t>
            </w:r>
          </w:p>
        </w:tc>
        <w:tc>
          <w:tcPr>
            <w:tcW w:w="1701" w:type="dxa"/>
            <w:vAlign w:val="center"/>
          </w:tcPr>
          <w:p w14:paraId="420D4EBB" w14:textId="77777777" w:rsidR="007530EC" w:rsidRPr="009D1150" w:rsidRDefault="007530EC" w:rsidP="00C55C5B">
            <w:pPr>
              <w:ind w:left="-142" w:hanging="142"/>
              <w:jc w:val="center"/>
              <w:rPr>
                <w:rFonts w:cstheme="minorHAnsi"/>
                <w:b/>
                <w:bCs/>
                <w:sz w:val="24"/>
                <w:szCs w:val="24"/>
              </w:rPr>
            </w:pPr>
            <w:r>
              <w:rPr>
                <w:rFonts w:cstheme="minorHAnsi"/>
                <w:b/>
                <w:bCs/>
                <w:sz w:val="24"/>
                <w:szCs w:val="24"/>
              </w:rPr>
              <w:t>972.255</w:t>
            </w:r>
          </w:p>
        </w:tc>
      </w:tr>
      <w:tr w:rsidR="007530EC" w:rsidRPr="009D1150" w14:paraId="073EE096" w14:textId="77777777" w:rsidTr="00C55C5B">
        <w:trPr>
          <w:trHeight w:val="326"/>
        </w:trPr>
        <w:tc>
          <w:tcPr>
            <w:tcW w:w="2830" w:type="dxa"/>
            <w:vAlign w:val="center"/>
          </w:tcPr>
          <w:p w14:paraId="6B763AFA" w14:textId="56E73980" w:rsidR="007530EC" w:rsidRPr="009D1150" w:rsidRDefault="007530EC" w:rsidP="00C55C5B">
            <w:pPr>
              <w:ind w:left="-142" w:hanging="142"/>
              <w:jc w:val="center"/>
              <w:rPr>
                <w:rFonts w:cstheme="minorHAnsi"/>
              </w:rPr>
            </w:pPr>
            <w:r w:rsidRPr="009D1150">
              <w:rPr>
                <w:rFonts w:cstheme="minorHAnsi"/>
              </w:rPr>
              <w:t>Impôt sur les sociétés (30%)</w:t>
            </w:r>
          </w:p>
        </w:tc>
        <w:tc>
          <w:tcPr>
            <w:tcW w:w="1701" w:type="dxa"/>
            <w:tcBorders>
              <w:top w:val="single" w:sz="4" w:space="0" w:color="auto"/>
            </w:tcBorders>
            <w:vAlign w:val="center"/>
          </w:tcPr>
          <w:p w14:paraId="31C18846" w14:textId="77777777" w:rsidR="007530EC" w:rsidRPr="009D1150" w:rsidRDefault="007530EC" w:rsidP="00C55C5B">
            <w:pPr>
              <w:ind w:left="-142" w:hanging="142"/>
              <w:jc w:val="center"/>
              <w:rPr>
                <w:rFonts w:cstheme="minorHAnsi"/>
              </w:rPr>
            </w:pPr>
            <w:r>
              <w:rPr>
                <w:rFonts w:cstheme="minorHAnsi"/>
              </w:rPr>
              <w:t>179.813</w:t>
            </w:r>
          </w:p>
        </w:tc>
        <w:tc>
          <w:tcPr>
            <w:tcW w:w="1701" w:type="dxa"/>
            <w:vAlign w:val="center"/>
          </w:tcPr>
          <w:p w14:paraId="6895BE38" w14:textId="77777777" w:rsidR="007530EC" w:rsidRPr="009D1150" w:rsidRDefault="007530EC" w:rsidP="00C55C5B">
            <w:pPr>
              <w:ind w:left="-142" w:hanging="142"/>
              <w:jc w:val="center"/>
              <w:rPr>
                <w:rFonts w:cstheme="minorHAnsi"/>
              </w:rPr>
            </w:pPr>
            <w:r>
              <w:rPr>
                <w:rFonts w:cstheme="minorHAnsi"/>
              </w:rPr>
              <w:t>234.653</w:t>
            </w:r>
          </w:p>
        </w:tc>
        <w:tc>
          <w:tcPr>
            <w:tcW w:w="1701" w:type="dxa"/>
            <w:vAlign w:val="center"/>
          </w:tcPr>
          <w:p w14:paraId="53AF4D8C" w14:textId="77777777" w:rsidR="007530EC" w:rsidRPr="009D1150" w:rsidRDefault="007530EC" w:rsidP="00C55C5B">
            <w:pPr>
              <w:ind w:left="-142" w:hanging="142"/>
              <w:jc w:val="center"/>
              <w:rPr>
                <w:rFonts w:cstheme="minorHAnsi"/>
              </w:rPr>
            </w:pPr>
            <w:r>
              <w:rPr>
                <w:rFonts w:cstheme="minorHAnsi"/>
              </w:rPr>
              <w:t>291.677</w:t>
            </w:r>
          </w:p>
        </w:tc>
      </w:tr>
      <w:tr w:rsidR="007530EC" w:rsidRPr="009D1150" w14:paraId="38E3B425" w14:textId="77777777" w:rsidTr="00C55C5B">
        <w:trPr>
          <w:trHeight w:val="326"/>
        </w:trPr>
        <w:tc>
          <w:tcPr>
            <w:tcW w:w="2830" w:type="dxa"/>
            <w:vAlign w:val="center"/>
          </w:tcPr>
          <w:p w14:paraId="123A7D1D" w14:textId="77777777" w:rsidR="007530EC" w:rsidRPr="009D1150" w:rsidRDefault="007530EC" w:rsidP="00C55C5B">
            <w:pPr>
              <w:ind w:left="-142" w:hanging="142"/>
              <w:jc w:val="center"/>
              <w:rPr>
                <w:rFonts w:cstheme="minorHAnsi"/>
                <w:b/>
                <w:bCs/>
                <w:sz w:val="24"/>
                <w:szCs w:val="24"/>
              </w:rPr>
            </w:pPr>
            <w:r w:rsidRPr="009D1150">
              <w:rPr>
                <w:rFonts w:cstheme="minorHAnsi"/>
                <w:b/>
                <w:bCs/>
                <w:sz w:val="24"/>
                <w:szCs w:val="24"/>
              </w:rPr>
              <w:t>Résultat Net</w:t>
            </w:r>
          </w:p>
        </w:tc>
        <w:tc>
          <w:tcPr>
            <w:tcW w:w="1701" w:type="dxa"/>
            <w:tcBorders>
              <w:top w:val="single" w:sz="4" w:space="0" w:color="auto"/>
              <w:bottom w:val="single" w:sz="4" w:space="0" w:color="auto"/>
            </w:tcBorders>
            <w:vAlign w:val="center"/>
          </w:tcPr>
          <w:p w14:paraId="68DE71DD" w14:textId="77777777" w:rsidR="007530EC" w:rsidRPr="009D1150" w:rsidRDefault="007530EC" w:rsidP="00C55C5B">
            <w:pPr>
              <w:ind w:left="-142" w:hanging="142"/>
              <w:jc w:val="center"/>
              <w:rPr>
                <w:rFonts w:cstheme="minorHAnsi"/>
                <w:b/>
                <w:bCs/>
                <w:sz w:val="24"/>
                <w:szCs w:val="24"/>
              </w:rPr>
            </w:pPr>
            <w:r>
              <w:rPr>
                <w:rFonts w:cstheme="minorHAnsi"/>
                <w:b/>
                <w:bCs/>
                <w:sz w:val="24"/>
                <w:szCs w:val="24"/>
              </w:rPr>
              <w:t>419.562</w:t>
            </w:r>
          </w:p>
        </w:tc>
        <w:tc>
          <w:tcPr>
            <w:tcW w:w="1701" w:type="dxa"/>
            <w:vAlign w:val="center"/>
          </w:tcPr>
          <w:p w14:paraId="38C30B32" w14:textId="77777777" w:rsidR="007530EC" w:rsidRPr="009D1150" w:rsidRDefault="007530EC" w:rsidP="00C55C5B">
            <w:pPr>
              <w:ind w:left="-142" w:hanging="142"/>
              <w:jc w:val="center"/>
              <w:rPr>
                <w:rFonts w:cstheme="minorHAnsi"/>
                <w:b/>
                <w:bCs/>
                <w:sz w:val="24"/>
                <w:szCs w:val="24"/>
              </w:rPr>
            </w:pPr>
            <w:r>
              <w:rPr>
                <w:rFonts w:cstheme="minorHAnsi"/>
                <w:b/>
                <w:bCs/>
                <w:sz w:val="24"/>
                <w:szCs w:val="24"/>
              </w:rPr>
              <w:t>547.522</w:t>
            </w:r>
          </w:p>
        </w:tc>
        <w:tc>
          <w:tcPr>
            <w:tcW w:w="1701" w:type="dxa"/>
            <w:vAlign w:val="center"/>
          </w:tcPr>
          <w:p w14:paraId="2D9143D3" w14:textId="77777777" w:rsidR="007530EC" w:rsidRPr="009D1150" w:rsidRDefault="007530EC" w:rsidP="00C55C5B">
            <w:pPr>
              <w:ind w:left="-142" w:hanging="142"/>
              <w:jc w:val="center"/>
              <w:rPr>
                <w:rFonts w:cstheme="minorHAnsi"/>
                <w:b/>
                <w:bCs/>
                <w:sz w:val="24"/>
                <w:szCs w:val="24"/>
              </w:rPr>
            </w:pPr>
            <w:r>
              <w:rPr>
                <w:rFonts w:cstheme="minorHAnsi"/>
                <w:b/>
                <w:bCs/>
                <w:sz w:val="24"/>
                <w:szCs w:val="24"/>
              </w:rPr>
              <w:t>680.578</w:t>
            </w:r>
          </w:p>
        </w:tc>
      </w:tr>
      <w:tr w:rsidR="007530EC" w:rsidRPr="009D1150" w14:paraId="207A2FCE" w14:textId="77777777" w:rsidTr="00C55C5B">
        <w:trPr>
          <w:trHeight w:val="326"/>
        </w:trPr>
        <w:tc>
          <w:tcPr>
            <w:tcW w:w="2830" w:type="dxa"/>
            <w:vAlign w:val="center"/>
          </w:tcPr>
          <w:p w14:paraId="1282B5A7" w14:textId="77777777" w:rsidR="007530EC" w:rsidRPr="009D1150" w:rsidRDefault="007530EC" w:rsidP="00C55C5B">
            <w:pPr>
              <w:ind w:left="-142" w:hanging="142"/>
              <w:jc w:val="center"/>
              <w:rPr>
                <w:rFonts w:cstheme="minorHAnsi"/>
              </w:rPr>
            </w:pPr>
            <w:r w:rsidRPr="009D1150">
              <w:rPr>
                <w:rFonts w:cstheme="minorHAnsi"/>
              </w:rPr>
              <w:t>Dividendes (10%)</w:t>
            </w:r>
          </w:p>
        </w:tc>
        <w:tc>
          <w:tcPr>
            <w:tcW w:w="1701" w:type="dxa"/>
            <w:tcBorders>
              <w:top w:val="single" w:sz="4" w:space="0" w:color="auto"/>
              <w:bottom w:val="single" w:sz="4" w:space="0" w:color="auto"/>
            </w:tcBorders>
            <w:vAlign w:val="center"/>
          </w:tcPr>
          <w:p w14:paraId="3B7F82B6" w14:textId="77777777" w:rsidR="007530EC" w:rsidRPr="009D1150" w:rsidRDefault="007530EC" w:rsidP="00C55C5B">
            <w:pPr>
              <w:ind w:left="-142" w:hanging="142"/>
              <w:jc w:val="center"/>
              <w:rPr>
                <w:rFonts w:cstheme="minorHAnsi"/>
              </w:rPr>
            </w:pPr>
          </w:p>
        </w:tc>
        <w:tc>
          <w:tcPr>
            <w:tcW w:w="1701" w:type="dxa"/>
            <w:vAlign w:val="center"/>
          </w:tcPr>
          <w:p w14:paraId="25C65F0E" w14:textId="77777777" w:rsidR="007530EC" w:rsidRPr="009D1150" w:rsidRDefault="007530EC" w:rsidP="00C55C5B">
            <w:pPr>
              <w:ind w:left="-142" w:hanging="142"/>
              <w:jc w:val="center"/>
              <w:rPr>
                <w:rFonts w:cstheme="minorHAnsi"/>
              </w:rPr>
            </w:pPr>
          </w:p>
        </w:tc>
        <w:tc>
          <w:tcPr>
            <w:tcW w:w="1701" w:type="dxa"/>
            <w:vAlign w:val="center"/>
          </w:tcPr>
          <w:p w14:paraId="463954E2" w14:textId="77777777" w:rsidR="007530EC" w:rsidRPr="009D1150" w:rsidRDefault="007530EC" w:rsidP="00C55C5B">
            <w:pPr>
              <w:ind w:left="-142" w:hanging="142"/>
              <w:jc w:val="center"/>
              <w:rPr>
                <w:rFonts w:cstheme="minorHAnsi"/>
              </w:rPr>
            </w:pPr>
            <w:r>
              <w:rPr>
                <w:rFonts w:cstheme="minorHAnsi"/>
              </w:rPr>
              <w:t>68.058</w:t>
            </w:r>
          </w:p>
        </w:tc>
      </w:tr>
      <w:tr w:rsidR="007530EC" w:rsidRPr="009D1150" w14:paraId="50A21846" w14:textId="77777777" w:rsidTr="00C55C5B">
        <w:trPr>
          <w:trHeight w:val="326"/>
        </w:trPr>
        <w:tc>
          <w:tcPr>
            <w:tcW w:w="2830" w:type="dxa"/>
            <w:vAlign w:val="center"/>
          </w:tcPr>
          <w:p w14:paraId="0A88B32D" w14:textId="7F95DAEF" w:rsidR="007530EC" w:rsidRPr="009D1150" w:rsidRDefault="007530EC" w:rsidP="00C55C5B">
            <w:pPr>
              <w:ind w:left="-142" w:hanging="142"/>
              <w:jc w:val="center"/>
              <w:rPr>
                <w:rFonts w:cstheme="minorHAnsi"/>
                <w:b/>
                <w:bCs/>
                <w:sz w:val="24"/>
                <w:szCs w:val="24"/>
              </w:rPr>
            </w:pPr>
            <w:r w:rsidRPr="009D1150">
              <w:rPr>
                <w:rFonts w:cstheme="minorHAnsi"/>
                <w:b/>
                <w:bCs/>
                <w:sz w:val="24"/>
                <w:szCs w:val="24"/>
              </w:rPr>
              <w:lastRenderedPageBreak/>
              <w:t>Résultat Net non attribué</w:t>
            </w:r>
          </w:p>
        </w:tc>
        <w:tc>
          <w:tcPr>
            <w:tcW w:w="1701" w:type="dxa"/>
            <w:tcBorders>
              <w:top w:val="single" w:sz="4" w:space="0" w:color="auto"/>
            </w:tcBorders>
            <w:vAlign w:val="center"/>
          </w:tcPr>
          <w:p w14:paraId="394E87CF" w14:textId="77777777" w:rsidR="007530EC" w:rsidRPr="009D1150" w:rsidRDefault="007530EC" w:rsidP="00C55C5B">
            <w:pPr>
              <w:ind w:left="-142" w:hanging="142"/>
              <w:jc w:val="center"/>
              <w:rPr>
                <w:rFonts w:cstheme="minorHAnsi"/>
                <w:b/>
                <w:bCs/>
                <w:sz w:val="24"/>
                <w:szCs w:val="24"/>
              </w:rPr>
            </w:pPr>
          </w:p>
        </w:tc>
        <w:tc>
          <w:tcPr>
            <w:tcW w:w="1701" w:type="dxa"/>
            <w:vAlign w:val="center"/>
          </w:tcPr>
          <w:p w14:paraId="14BCEE76" w14:textId="77777777" w:rsidR="007530EC" w:rsidRPr="009D1150" w:rsidRDefault="007530EC" w:rsidP="00C55C5B">
            <w:pPr>
              <w:ind w:left="-142" w:hanging="142"/>
              <w:jc w:val="center"/>
              <w:rPr>
                <w:rFonts w:cstheme="minorHAnsi"/>
                <w:b/>
                <w:bCs/>
                <w:sz w:val="24"/>
                <w:szCs w:val="24"/>
              </w:rPr>
            </w:pPr>
          </w:p>
        </w:tc>
        <w:tc>
          <w:tcPr>
            <w:tcW w:w="1701" w:type="dxa"/>
            <w:vAlign w:val="center"/>
          </w:tcPr>
          <w:p w14:paraId="2F14EBAD" w14:textId="77777777" w:rsidR="007530EC" w:rsidRPr="009D1150" w:rsidRDefault="007530EC" w:rsidP="00C55C5B">
            <w:pPr>
              <w:ind w:left="-142" w:hanging="142"/>
              <w:jc w:val="center"/>
              <w:rPr>
                <w:rFonts w:cstheme="minorHAnsi"/>
                <w:b/>
                <w:bCs/>
                <w:sz w:val="24"/>
                <w:szCs w:val="24"/>
              </w:rPr>
            </w:pPr>
            <w:r>
              <w:rPr>
                <w:rFonts w:cstheme="minorHAnsi"/>
                <w:b/>
                <w:bCs/>
                <w:sz w:val="24"/>
                <w:szCs w:val="24"/>
              </w:rPr>
              <w:t>612.520</w:t>
            </w:r>
          </w:p>
        </w:tc>
      </w:tr>
    </w:tbl>
    <w:p w14:paraId="4E0B09A2" w14:textId="77777777" w:rsidR="007530EC" w:rsidRPr="009D1150" w:rsidRDefault="007530EC" w:rsidP="007530EC">
      <w:pPr>
        <w:ind w:left="-142"/>
        <w:rPr>
          <w:rFonts w:cstheme="minorHAnsi"/>
        </w:rPr>
      </w:pPr>
    </w:p>
    <w:p w14:paraId="187D63E5" w14:textId="77777777" w:rsidR="007530EC" w:rsidRPr="00C779B8" w:rsidRDefault="007530EC" w:rsidP="007530EC">
      <w:pPr>
        <w:pStyle w:val="Paragraphedeliste"/>
        <w:numPr>
          <w:ilvl w:val="0"/>
          <w:numId w:val="26"/>
        </w:numPr>
        <w:spacing w:after="160" w:line="259" w:lineRule="auto"/>
        <w:ind w:left="-142"/>
        <w:rPr>
          <w:rFonts w:cstheme="minorHAnsi"/>
          <w:b/>
          <w:bCs/>
          <w:u w:val="single"/>
        </w:rPr>
      </w:pPr>
      <w:r w:rsidRPr="00C779B8">
        <w:rPr>
          <w:rFonts w:cstheme="minorHAnsi"/>
          <w:b/>
          <w:bCs/>
          <w:u w:val="single"/>
        </w:rPr>
        <w:t>Seuil de rentabilité</w:t>
      </w:r>
    </w:p>
    <w:p w14:paraId="15CDFB32" w14:textId="77777777" w:rsidR="007530EC" w:rsidRPr="004215D5" w:rsidRDefault="007530EC" w:rsidP="007530EC">
      <w:pPr>
        <w:ind w:left="-142"/>
        <w:rPr>
          <w:rFonts w:cstheme="minorHAnsi"/>
        </w:rPr>
      </w:pPr>
    </w:p>
    <w:tbl>
      <w:tblPr>
        <w:tblStyle w:val="Grilledutableau"/>
        <w:tblW w:w="8804" w:type="dxa"/>
        <w:tblInd w:w="384" w:type="dxa"/>
        <w:tblLook w:val="04A0" w:firstRow="1" w:lastRow="0" w:firstColumn="1" w:lastColumn="0" w:noHBand="0" w:noVBand="1"/>
      </w:tblPr>
      <w:tblGrid>
        <w:gridCol w:w="1654"/>
        <w:gridCol w:w="1071"/>
        <w:gridCol w:w="1203"/>
        <w:gridCol w:w="1234"/>
        <w:gridCol w:w="1204"/>
        <w:gridCol w:w="1234"/>
        <w:gridCol w:w="1204"/>
      </w:tblGrid>
      <w:tr w:rsidR="007530EC" w:rsidRPr="006A72D6" w14:paraId="23888598" w14:textId="77777777" w:rsidTr="007530EC">
        <w:trPr>
          <w:trHeight w:val="481"/>
        </w:trPr>
        <w:tc>
          <w:tcPr>
            <w:tcW w:w="1654" w:type="dxa"/>
            <w:vAlign w:val="center"/>
          </w:tcPr>
          <w:p w14:paraId="1A2A5A59" w14:textId="77777777" w:rsidR="007530EC" w:rsidRPr="006A72D6" w:rsidRDefault="007530EC" w:rsidP="007530EC">
            <w:pPr>
              <w:ind w:left="-142" w:hanging="142"/>
              <w:jc w:val="center"/>
              <w:rPr>
                <w:rFonts w:cstheme="minorHAnsi"/>
              </w:rPr>
            </w:pPr>
          </w:p>
        </w:tc>
        <w:tc>
          <w:tcPr>
            <w:tcW w:w="2274" w:type="dxa"/>
            <w:gridSpan w:val="2"/>
            <w:vAlign w:val="center"/>
          </w:tcPr>
          <w:p w14:paraId="65D8D01D" w14:textId="77777777" w:rsidR="007530EC" w:rsidRPr="006A72D6" w:rsidRDefault="007530EC" w:rsidP="007530EC">
            <w:pPr>
              <w:ind w:left="-142" w:hanging="142"/>
              <w:jc w:val="center"/>
              <w:rPr>
                <w:rFonts w:cstheme="minorHAnsi"/>
              </w:rPr>
            </w:pPr>
            <w:r w:rsidRPr="006A72D6">
              <w:rPr>
                <w:rFonts w:cstheme="minorHAnsi"/>
              </w:rPr>
              <w:t>1</w:t>
            </w:r>
            <w:r w:rsidRPr="006A72D6">
              <w:rPr>
                <w:rFonts w:cstheme="minorHAnsi"/>
                <w:vertAlign w:val="superscript"/>
              </w:rPr>
              <w:t>ere</w:t>
            </w:r>
            <w:r w:rsidRPr="006A72D6">
              <w:rPr>
                <w:rFonts w:cstheme="minorHAnsi"/>
              </w:rPr>
              <w:t>année</w:t>
            </w:r>
          </w:p>
        </w:tc>
        <w:tc>
          <w:tcPr>
            <w:tcW w:w="2438" w:type="dxa"/>
            <w:gridSpan w:val="2"/>
            <w:vAlign w:val="center"/>
          </w:tcPr>
          <w:p w14:paraId="49B4C2D3" w14:textId="77777777" w:rsidR="007530EC" w:rsidRPr="006A72D6" w:rsidRDefault="007530EC" w:rsidP="007530EC">
            <w:pPr>
              <w:ind w:left="-142" w:hanging="142"/>
              <w:jc w:val="center"/>
              <w:rPr>
                <w:rFonts w:cstheme="minorHAnsi"/>
              </w:rPr>
            </w:pPr>
            <w:r w:rsidRPr="006A72D6">
              <w:rPr>
                <w:rFonts w:cstheme="minorHAnsi"/>
              </w:rPr>
              <w:t>2</w:t>
            </w:r>
            <w:r w:rsidRPr="006A72D6">
              <w:rPr>
                <w:rFonts w:cstheme="minorHAnsi"/>
                <w:vertAlign w:val="superscript"/>
              </w:rPr>
              <w:t>eme</w:t>
            </w:r>
            <w:r w:rsidRPr="006A72D6">
              <w:rPr>
                <w:rFonts w:cstheme="minorHAnsi"/>
              </w:rPr>
              <w:t>année</w:t>
            </w:r>
          </w:p>
        </w:tc>
        <w:tc>
          <w:tcPr>
            <w:tcW w:w="2438" w:type="dxa"/>
            <w:gridSpan w:val="2"/>
            <w:vAlign w:val="center"/>
          </w:tcPr>
          <w:p w14:paraId="36A2EDC6" w14:textId="77777777" w:rsidR="007530EC" w:rsidRPr="006A72D6" w:rsidRDefault="007530EC" w:rsidP="007530EC">
            <w:pPr>
              <w:ind w:left="-142" w:hanging="142"/>
              <w:jc w:val="center"/>
              <w:rPr>
                <w:rFonts w:cstheme="minorHAnsi"/>
              </w:rPr>
            </w:pPr>
            <w:r w:rsidRPr="006A72D6">
              <w:rPr>
                <w:rFonts w:cstheme="minorHAnsi"/>
              </w:rPr>
              <w:t>3</w:t>
            </w:r>
            <w:r w:rsidRPr="006A72D6">
              <w:rPr>
                <w:rFonts w:cstheme="minorHAnsi"/>
                <w:vertAlign w:val="superscript"/>
              </w:rPr>
              <w:t>eme</w:t>
            </w:r>
            <w:r w:rsidRPr="006A72D6">
              <w:rPr>
                <w:rFonts w:cstheme="minorHAnsi"/>
              </w:rPr>
              <w:t>année</w:t>
            </w:r>
          </w:p>
        </w:tc>
      </w:tr>
      <w:tr w:rsidR="007530EC" w:rsidRPr="006A72D6" w14:paraId="207C489E" w14:textId="77777777" w:rsidTr="007530EC">
        <w:trPr>
          <w:trHeight w:val="454"/>
        </w:trPr>
        <w:tc>
          <w:tcPr>
            <w:tcW w:w="1654" w:type="dxa"/>
            <w:vAlign w:val="center"/>
          </w:tcPr>
          <w:p w14:paraId="4779E8B1" w14:textId="77777777" w:rsidR="007530EC" w:rsidRPr="006A72D6" w:rsidRDefault="007530EC" w:rsidP="007530EC">
            <w:pPr>
              <w:ind w:left="-142" w:hanging="142"/>
              <w:jc w:val="center"/>
              <w:rPr>
                <w:rFonts w:cstheme="minorHAnsi"/>
              </w:rPr>
            </w:pPr>
            <w:r w:rsidRPr="006A72D6">
              <w:rPr>
                <w:rFonts w:cstheme="minorHAnsi"/>
              </w:rPr>
              <w:t>Eléments</w:t>
            </w:r>
          </w:p>
        </w:tc>
        <w:tc>
          <w:tcPr>
            <w:tcW w:w="1071" w:type="dxa"/>
            <w:vAlign w:val="center"/>
          </w:tcPr>
          <w:p w14:paraId="2AE0AB4A" w14:textId="77777777" w:rsidR="007530EC" w:rsidRPr="006A72D6" w:rsidRDefault="007530EC" w:rsidP="007530EC">
            <w:pPr>
              <w:ind w:left="-142" w:hanging="142"/>
              <w:jc w:val="center"/>
              <w:rPr>
                <w:rFonts w:cstheme="minorHAnsi"/>
              </w:rPr>
            </w:pPr>
            <w:r w:rsidRPr="006A72D6">
              <w:rPr>
                <w:rFonts w:cstheme="minorHAnsi"/>
              </w:rPr>
              <w:t>Montans</w:t>
            </w:r>
          </w:p>
        </w:tc>
        <w:tc>
          <w:tcPr>
            <w:tcW w:w="1203" w:type="dxa"/>
            <w:vAlign w:val="center"/>
          </w:tcPr>
          <w:p w14:paraId="0817F952" w14:textId="77777777" w:rsidR="007530EC" w:rsidRPr="006A72D6" w:rsidRDefault="007530EC" w:rsidP="007530EC">
            <w:pPr>
              <w:ind w:left="-142" w:hanging="142"/>
              <w:jc w:val="center"/>
              <w:rPr>
                <w:rFonts w:cstheme="minorHAnsi"/>
              </w:rPr>
            </w:pPr>
            <w:r w:rsidRPr="006A72D6">
              <w:rPr>
                <w:rFonts w:cstheme="minorHAnsi"/>
              </w:rPr>
              <w:t>Taux</w:t>
            </w:r>
          </w:p>
        </w:tc>
        <w:tc>
          <w:tcPr>
            <w:tcW w:w="1234" w:type="dxa"/>
            <w:vAlign w:val="center"/>
          </w:tcPr>
          <w:p w14:paraId="1AC4848D" w14:textId="77777777" w:rsidR="007530EC" w:rsidRPr="006A72D6" w:rsidRDefault="007530EC" w:rsidP="007530EC">
            <w:pPr>
              <w:ind w:left="-142" w:hanging="142"/>
              <w:jc w:val="center"/>
              <w:rPr>
                <w:rFonts w:cstheme="minorHAnsi"/>
              </w:rPr>
            </w:pPr>
            <w:r w:rsidRPr="006A72D6">
              <w:rPr>
                <w:rFonts w:cstheme="minorHAnsi"/>
              </w:rPr>
              <w:t>Montants</w:t>
            </w:r>
          </w:p>
        </w:tc>
        <w:tc>
          <w:tcPr>
            <w:tcW w:w="1204" w:type="dxa"/>
            <w:vAlign w:val="center"/>
          </w:tcPr>
          <w:p w14:paraId="001DCCD3" w14:textId="77777777" w:rsidR="007530EC" w:rsidRPr="006A72D6" w:rsidRDefault="007530EC" w:rsidP="007530EC">
            <w:pPr>
              <w:ind w:left="-142" w:hanging="142"/>
              <w:jc w:val="center"/>
              <w:rPr>
                <w:rFonts w:cstheme="minorHAnsi"/>
              </w:rPr>
            </w:pPr>
            <w:r w:rsidRPr="006A72D6">
              <w:rPr>
                <w:rFonts w:cstheme="minorHAnsi"/>
              </w:rPr>
              <w:t>Taux</w:t>
            </w:r>
          </w:p>
        </w:tc>
        <w:tc>
          <w:tcPr>
            <w:tcW w:w="1234" w:type="dxa"/>
            <w:vAlign w:val="center"/>
          </w:tcPr>
          <w:p w14:paraId="12476597" w14:textId="77777777" w:rsidR="007530EC" w:rsidRPr="006A72D6" w:rsidRDefault="007530EC" w:rsidP="007530EC">
            <w:pPr>
              <w:ind w:left="-142" w:hanging="142"/>
              <w:jc w:val="center"/>
              <w:rPr>
                <w:rFonts w:cstheme="minorHAnsi"/>
              </w:rPr>
            </w:pPr>
            <w:r w:rsidRPr="006A72D6">
              <w:rPr>
                <w:rFonts w:cstheme="minorHAnsi"/>
              </w:rPr>
              <w:t>Montants</w:t>
            </w:r>
          </w:p>
        </w:tc>
        <w:tc>
          <w:tcPr>
            <w:tcW w:w="1204" w:type="dxa"/>
            <w:vAlign w:val="center"/>
          </w:tcPr>
          <w:p w14:paraId="58110867" w14:textId="77777777" w:rsidR="007530EC" w:rsidRPr="006A72D6" w:rsidRDefault="007530EC" w:rsidP="007530EC">
            <w:pPr>
              <w:ind w:left="-142" w:hanging="142"/>
              <w:jc w:val="center"/>
              <w:rPr>
                <w:rFonts w:cstheme="minorHAnsi"/>
              </w:rPr>
            </w:pPr>
            <w:r w:rsidRPr="006A72D6">
              <w:rPr>
                <w:rFonts w:cstheme="minorHAnsi"/>
              </w:rPr>
              <w:t>Taux</w:t>
            </w:r>
          </w:p>
        </w:tc>
      </w:tr>
      <w:tr w:rsidR="007530EC" w:rsidRPr="006A72D6" w14:paraId="218C31A3" w14:textId="77777777" w:rsidTr="007530EC">
        <w:trPr>
          <w:trHeight w:val="481"/>
        </w:trPr>
        <w:tc>
          <w:tcPr>
            <w:tcW w:w="1654" w:type="dxa"/>
            <w:vAlign w:val="center"/>
          </w:tcPr>
          <w:p w14:paraId="5AFAA259" w14:textId="77777777" w:rsidR="007530EC" w:rsidRPr="006A72D6" w:rsidRDefault="007530EC" w:rsidP="007530EC">
            <w:pPr>
              <w:ind w:left="-142" w:hanging="142"/>
              <w:jc w:val="center"/>
              <w:rPr>
                <w:rFonts w:cstheme="minorHAnsi"/>
              </w:rPr>
            </w:pPr>
            <w:r w:rsidRPr="006A72D6">
              <w:rPr>
                <w:rFonts w:cstheme="minorHAnsi"/>
              </w:rPr>
              <w:t>Chiffre d’affaire</w:t>
            </w:r>
          </w:p>
        </w:tc>
        <w:tc>
          <w:tcPr>
            <w:tcW w:w="1071" w:type="dxa"/>
            <w:vAlign w:val="center"/>
          </w:tcPr>
          <w:p w14:paraId="5C331F13" w14:textId="77777777" w:rsidR="007530EC" w:rsidRPr="006A72D6" w:rsidRDefault="007530EC" w:rsidP="007530EC">
            <w:pPr>
              <w:ind w:left="-142" w:hanging="142"/>
              <w:jc w:val="center"/>
              <w:rPr>
                <w:rFonts w:cstheme="minorHAnsi"/>
              </w:rPr>
            </w:pPr>
            <w:r>
              <w:rPr>
                <w:rFonts w:cstheme="minorHAnsi"/>
              </w:rPr>
              <w:t>1.728.000</w:t>
            </w:r>
          </w:p>
        </w:tc>
        <w:tc>
          <w:tcPr>
            <w:tcW w:w="1203" w:type="dxa"/>
            <w:vAlign w:val="center"/>
          </w:tcPr>
          <w:p w14:paraId="303C0793" w14:textId="77777777" w:rsidR="007530EC" w:rsidRPr="006A72D6" w:rsidRDefault="007530EC" w:rsidP="007530EC">
            <w:pPr>
              <w:ind w:left="-142" w:hanging="142"/>
              <w:jc w:val="center"/>
              <w:rPr>
                <w:rFonts w:cstheme="minorHAnsi"/>
              </w:rPr>
            </w:pPr>
            <w:r w:rsidRPr="006A72D6">
              <w:rPr>
                <w:rFonts w:cstheme="minorHAnsi"/>
              </w:rPr>
              <w:t>100%</w:t>
            </w:r>
          </w:p>
        </w:tc>
        <w:tc>
          <w:tcPr>
            <w:tcW w:w="1234" w:type="dxa"/>
            <w:vAlign w:val="center"/>
          </w:tcPr>
          <w:p w14:paraId="09FB6CEB" w14:textId="77777777" w:rsidR="007530EC" w:rsidRPr="006A72D6" w:rsidRDefault="007530EC" w:rsidP="007530EC">
            <w:pPr>
              <w:ind w:left="-142" w:hanging="142"/>
              <w:jc w:val="center"/>
              <w:rPr>
                <w:rFonts w:cstheme="minorHAnsi"/>
              </w:rPr>
            </w:pPr>
            <w:r>
              <w:rPr>
                <w:rFonts w:cstheme="minorHAnsi"/>
              </w:rPr>
              <w:t>1.900.800</w:t>
            </w:r>
          </w:p>
        </w:tc>
        <w:tc>
          <w:tcPr>
            <w:tcW w:w="1204" w:type="dxa"/>
            <w:vAlign w:val="center"/>
          </w:tcPr>
          <w:p w14:paraId="0D8E3709" w14:textId="77777777" w:rsidR="007530EC" w:rsidRPr="006A72D6" w:rsidRDefault="007530EC" w:rsidP="007530EC">
            <w:pPr>
              <w:ind w:left="-142" w:hanging="142"/>
              <w:jc w:val="center"/>
              <w:rPr>
                <w:rFonts w:cstheme="minorHAnsi"/>
              </w:rPr>
            </w:pPr>
            <w:r w:rsidRPr="006A72D6">
              <w:rPr>
                <w:rFonts w:cstheme="minorHAnsi"/>
              </w:rPr>
              <w:t>100%</w:t>
            </w:r>
          </w:p>
        </w:tc>
        <w:tc>
          <w:tcPr>
            <w:tcW w:w="1234" w:type="dxa"/>
            <w:vAlign w:val="center"/>
          </w:tcPr>
          <w:p w14:paraId="23E20892" w14:textId="77777777" w:rsidR="007530EC" w:rsidRPr="006A72D6" w:rsidRDefault="007530EC" w:rsidP="007530EC">
            <w:pPr>
              <w:ind w:left="-142" w:hanging="142"/>
              <w:jc w:val="center"/>
              <w:rPr>
                <w:rFonts w:cstheme="minorHAnsi"/>
              </w:rPr>
            </w:pPr>
            <w:r>
              <w:rPr>
                <w:rFonts w:cstheme="minorHAnsi"/>
              </w:rPr>
              <w:t>2.090.880</w:t>
            </w:r>
          </w:p>
        </w:tc>
        <w:tc>
          <w:tcPr>
            <w:tcW w:w="1204" w:type="dxa"/>
            <w:vAlign w:val="center"/>
          </w:tcPr>
          <w:p w14:paraId="316F9AA3" w14:textId="77777777" w:rsidR="007530EC" w:rsidRPr="006A72D6" w:rsidRDefault="007530EC" w:rsidP="007530EC">
            <w:pPr>
              <w:ind w:left="-142" w:hanging="142"/>
              <w:jc w:val="center"/>
              <w:rPr>
                <w:rFonts w:cstheme="minorHAnsi"/>
              </w:rPr>
            </w:pPr>
            <w:r w:rsidRPr="006A72D6">
              <w:rPr>
                <w:rFonts w:cstheme="minorHAnsi"/>
              </w:rPr>
              <w:t>100%</w:t>
            </w:r>
          </w:p>
        </w:tc>
      </w:tr>
      <w:tr w:rsidR="007530EC" w:rsidRPr="006A72D6" w14:paraId="734F983E" w14:textId="77777777" w:rsidTr="007530EC">
        <w:trPr>
          <w:trHeight w:val="454"/>
        </w:trPr>
        <w:tc>
          <w:tcPr>
            <w:tcW w:w="1654" w:type="dxa"/>
            <w:vAlign w:val="center"/>
          </w:tcPr>
          <w:p w14:paraId="1A590C90" w14:textId="77777777" w:rsidR="007530EC" w:rsidRPr="006A72D6" w:rsidRDefault="007530EC" w:rsidP="007530EC">
            <w:pPr>
              <w:ind w:left="-142" w:hanging="142"/>
              <w:jc w:val="center"/>
              <w:rPr>
                <w:rFonts w:cstheme="minorHAnsi"/>
              </w:rPr>
            </w:pPr>
            <w:r w:rsidRPr="006A72D6">
              <w:rPr>
                <w:rFonts w:cstheme="minorHAnsi"/>
              </w:rPr>
              <w:t>Couts variables</w:t>
            </w:r>
            <w:r>
              <w:rPr>
                <w:rFonts w:cstheme="minorHAnsi"/>
              </w:rPr>
              <w:t xml:space="preserve"> (CV)</w:t>
            </w:r>
          </w:p>
        </w:tc>
        <w:tc>
          <w:tcPr>
            <w:tcW w:w="1071" w:type="dxa"/>
            <w:vAlign w:val="center"/>
          </w:tcPr>
          <w:p w14:paraId="6543BBB0" w14:textId="77777777" w:rsidR="007530EC" w:rsidRPr="006A72D6" w:rsidRDefault="007530EC" w:rsidP="007530EC">
            <w:pPr>
              <w:ind w:left="-142" w:hanging="142"/>
              <w:jc w:val="center"/>
              <w:rPr>
                <w:rFonts w:cstheme="minorHAnsi"/>
              </w:rPr>
            </w:pPr>
            <w:r>
              <w:rPr>
                <w:rFonts w:cstheme="minorHAnsi"/>
              </w:rPr>
              <w:t>864.813</w:t>
            </w:r>
          </w:p>
        </w:tc>
        <w:tc>
          <w:tcPr>
            <w:tcW w:w="1203" w:type="dxa"/>
            <w:vAlign w:val="center"/>
          </w:tcPr>
          <w:p w14:paraId="728444CC" w14:textId="77777777" w:rsidR="007530EC" w:rsidRPr="006A72D6" w:rsidRDefault="007530EC" w:rsidP="007530EC">
            <w:pPr>
              <w:ind w:left="-142" w:hanging="142"/>
              <w:jc w:val="center"/>
              <w:rPr>
                <w:rFonts w:cstheme="minorHAnsi"/>
              </w:rPr>
            </w:pPr>
            <w:r>
              <w:rPr>
                <w:rFonts w:cstheme="minorHAnsi"/>
              </w:rPr>
              <w:t>50%</w:t>
            </w:r>
          </w:p>
        </w:tc>
        <w:tc>
          <w:tcPr>
            <w:tcW w:w="1234" w:type="dxa"/>
            <w:vAlign w:val="center"/>
          </w:tcPr>
          <w:p w14:paraId="57503B99" w14:textId="77777777" w:rsidR="007530EC" w:rsidRPr="006A72D6" w:rsidRDefault="007530EC" w:rsidP="007530EC">
            <w:pPr>
              <w:ind w:left="-142" w:hanging="142"/>
              <w:jc w:val="center"/>
              <w:rPr>
                <w:rFonts w:cstheme="minorHAnsi"/>
              </w:rPr>
            </w:pPr>
            <w:r>
              <w:rPr>
                <w:rFonts w:cstheme="minorHAnsi"/>
              </w:rPr>
              <w:t>919.653</w:t>
            </w:r>
          </w:p>
        </w:tc>
        <w:tc>
          <w:tcPr>
            <w:tcW w:w="1204" w:type="dxa"/>
            <w:vAlign w:val="center"/>
          </w:tcPr>
          <w:p w14:paraId="3C0B2F3A" w14:textId="77777777" w:rsidR="007530EC" w:rsidRPr="006A72D6" w:rsidRDefault="007530EC" w:rsidP="007530EC">
            <w:pPr>
              <w:ind w:left="-142" w:hanging="142"/>
              <w:jc w:val="center"/>
              <w:rPr>
                <w:rFonts w:cstheme="minorHAnsi"/>
              </w:rPr>
            </w:pPr>
            <w:r>
              <w:rPr>
                <w:rFonts w:cstheme="minorHAnsi"/>
              </w:rPr>
              <w:t>48%</w:t>
            </w:r>
          </w:p>
        </w:tc>
        <w:tc>
          <w:tcPr>
            <w:tcW w:w="1234" w:type="dxa"/>
            <w:vAlign w:val="center"/>
          </w:tcPr>
          <w:p w14:paraId="141FAB53" w14:textId="77777777" w:rsidR="007530EC" w:rsidRPr="006A72D6" w:rsidRDefault="007530EC" w:rsidP="007530EC">
            <w:pPr>
              <w:ind w:left="-142" w:hanging="142"/>
              <w:jc w:val="center"/>
              <w:rPr>
                <w:rFonts w:cstheme="minorHAnsi"/>
              </w:rPr>
            </w:pPr>
            <w:r>
              <w:rPr>
                <w:rFonts w:cstheme="minorHAnsi"/>
              </w:rPr>
              <w:t>976.677</w:t>
            </w:r>
          </w:p>
        </w:tc>
        <w:tc>
          <w:tcPr>
            <w:tcW w:w="1204" w:type="dxa"/>
            <w:vAlign w:val="center"/>
          </w:tcPr>
          <w:p w14:paraId="1DFC4E2B" w14:textId="77777777" w:rsidR="007530EC" w:rsidRPr="006A72D6" w:rsidRDefault="007530EC" w:rsidP="007530EC">
            <w:pPr>
              <w:ind w:left="-142" w:hanging="142"/>
              <w:jc w:val="center"/>
              <w:rPr>
                <w:rFonts w:cstheme="minorHAnsi"/>
              </w:rPr>
            </w:pPr>
            <w:r>
              <w:rPr>
                <w:rFonts w:cstheme="minorHAnsi"/>
              </w:rPr>
              <w:t>47%</w:t>
            </w:r>
          </w:p>
        </w:tc>
      </w:tr>
      <w:tr w:rsidR="007530EC" w:rsidRPr="006A72D6" w14:paraId="6314E565" w14:textId="77777777" w:rsidTr="007530EC">
        <w:trPr>
          <w:trHeight w:val="481"/>
        </w:trPr>
        <w:tc>
          <w:tcPr>
            <w:tcW w:w="1654" w:type="dxa"/>
            <w:vAlign w:val="center"/>
          </w:tcPr>
          <w:p w14:paraId="4F906D72" w14:textId="77777777" w:rsidR="007530EC" w:rsidRPr="006A72D6" w:rsidRDefault="007530EC" w:rsidP="007530EC">
            <w:pPr>
              <w:ind w:left="-142" w:hanging="142"/>
              <w:jc w:val="center"/>
              <w:rPr>
                <w:rFonts w:cstheme="minorHAnsi"/>
              </w:rPr>
            </w:pPr>
            <w:r w:rsidRPr="006A72D6">
              <w:rPr>
                <w:rFonts w:cstheme="minorHAnsi"/>
              </w:rPr>
              <w:t>Marge/</w:t>
            </w:r>
            <w:r>
              <w:rPr>
                <w:rFonts w:cstheme="minorHAnsi"/>
              </w:rPr>
              <w:t>CV</w:t>
            </w:r>
          </w:p>
        </w:tc>
        <w:tc>
          <w:tcPr>
            <w:tcW w:w="1071" w:type="dxa"/>
            <w:vAlign w:val="center"/>
          </w:tcPr>
          <w:p w14:paraId="72C3900B" w14:textId="77777777" w:rsidR="007530EC" w:rsidRPr="006A72D6" w:rsidRDefault="007530EC" w:rsidP="007530EC">
            <w:pPr>
              <w:ind w:left="-142" w:hanging="142"/>
              <w:jc w:val="center"/>
              <w:rPr>
                <w:rFonts w:cstheme="minorHAnsi"/>
              </w:rPr>
            </w:pPr>
            <w:r>
              <w:rPr>
                <w:rFonts w:cstheme="minorHAnsi"/>
              </w:rPr>
              <w:t>863.187</w:t>
            </w:r>
          </w:p>
        </w:tc>
        <w:tc>
          <w:tcPr>
            <w:tcW w:w="1203" w:type="dxa"/>
            <w:vAlign w:val="center"/>
          </w:tcPr>
          <w:p w14:paraId="5379E9D6" w14:textId="77777777" w:rsidR="007530EC" w:rsidRPr="006A72D6" w:rsidRDefault="007530EC" w:rsidP="007530EC">
            <w:pPr>
              <w:ind w:left="-142" w:hanging="142"/>
              <w:jc w:val="center"/>
              <w:rPr>
                <w:rFonts w:cstheme="minorHAnsi"/>
              </w:rPr>
            </w:pPr>
            <w:r>
              <w:rPr>
                <w:rFonts w:cstheme="minorHAnsi"/>
              </w:rPr>
              <w:t>50%</w:t>
            </w:r>
          </w:p>
        </w:tc>
        <w:tc>
          <w:tcPr>
            <w:tcW w:w="1234" w:type="dxa"/>
            <w:vAlign w:val="center"/>
          </w:tcPr>
          <w:p w14:paraId="070C89B1" w14:textId="77777777" w:rsidR="007530EC" w:rsidRPr="006A72D6" w:rsidRDefault="007530EC" w:rsidP="007530EC">
            <w:pPr>
              <w:ind w:left="-142" w:hanging="142"/>
              <w:jc w:val="center"/>
              <w:rPr>
                <w:rFonts w:cstheme="minorHAnsi"/>
              </w:rPr>
            </w:pPr>
            <w:r>
              <w:rPr>
                <w:rFonts w:cstheme="minorHAnsi"/>
              </w:rPr>
              <w:t>981.147</w:t>
            </w:r>
          </w:p>
        </w:tc>
        <w:tc>
          <w:tcPr>
            <w:tcW w:w="1204" w:type="dxa"/>
            <w:vAlign w:val="center"/>
          </w:tcPr>
          <w:p w14:paraId="070B01B4" w14:textId="77777777" w:rsidR="007530EC" w:rsidRPr="006A72D6" w:rsidRDefault="007530EC" w:rsidP="007530EC">
            <w:pPr>
              <w:ind w:left="-142" w:hanging="142"/>
              <w:jc w:val="center"/>
              <w:rPr>
                <w:rFonts w:cstheme="minorHAnsi"/>
              </w:rPr>
            </w:pPr>
            <w:r>
              <w:rPr>
                <w:rFonts w:cstheme="minorHAnsi"/>
              </w:rPr>
              <w:t>52%</w:t>
            </w:r>
          </w:p>
        </w:tc>
        <w:tc>
          <w:tcPr>
            <w:tcW w:w="1234" w:type="dxa"/>
            <w:vAlign w:val="center"/>
          </w:tcPr>
          <w:p w14:paraId="4C4D04EC" w14:textId="77777777" w:rsidR="007530EC" w:rsidRPr="006A72D6" w:rsidRDefault="007530EC" w:rsidP="007530EC">
            <w:pPr>
              <w:ind w:left="-142" w:hanging="142"/>
              <w:jc w:val="center"/>
              <w:rPr>
                <w:rFonts w:cstheme="minorHAnsi"/>
              </w:rPr>
            </w:pPr>
            <w:r>
              <w:rPr>
                <w:rFonts w:cstheme="minorHAnsi"/>
              </w:rPr>
              <w:t>1.114.203</w:t>
            </w:r>
          </w:p>
        </w:tc>
        <w:tc>
          <w:tcPr>
            <w:tcW w:w="1204" w:type="dxa"/>
            <w:vAlign w:val="center"/>
          </w:tcPr>
          <w:p w14:paraId="41C2A3DB" w14:textId="77777777" w:rsidR="007530EC" w:rsidRPr="006A72D6" w:rsidRDefault="007530EC" w:rsidP="007530EC">
            <w:pPr>
              <w:ind w:left="-142" w:hanging="142"/>
              <w:jc w:val="center"/>
              <w:rPr>
                <w:rFonts w:cstheme="minorHAnsi"/>
              </w:rPr>
            </w:pPr>
            <w:r>
              <w:rPr>
                <w:rFonts w:cstheme="minorHAnsi"/>
              </w:rPr>
              <w:t>53%</w:t>
            </w:r>
          </w:p>
        </w:tc>
      </w:tr>
      <w:tr w:rsidR="007530EC" w:rsidRPr="006A72D6" w14:paraId="3E796EC4" w14:textId="77777777" w:rsidTr="007530EC">
        <w:trPr>
          <w:trHeight w:val="454"/>
        </w:trPr>
        <w:tc>
          <w:tcPr>
            <w:tcW w:w="1654" w:type="dxa"/>
            <w:vAlign w:val="center"/>
          </w:tcPr>
          <w:p w14:paraId="33B12F8E" w14:textId="77777777" w:rsidR="007530EC" w:rsidRPr="006A72D6" w:rsidRDefault="007530EC" w:rsidP="007530EC">
            <w:pPr>
              <w:ind w:left="-142" w:hanging="142"/>
              <w:jc w:val="center"/>
              <w:rPr>
                <w:rFonts w:cstheme="minorHAnsi"/>
              </w:rPr>
            </w:pPr>
            <w:r w:rsidRPr="006A72D6">
              <w:rPr>
                <w:rFonts w:cstheme="minorHAnsi"/>
              </w:rPr>
              <w:t>Cout fixes</w:t>
            </w:r>
          </w:p>
        </w:tc>
        <w:tc>
          <w:tcPr>
            <w:tcW w:w="1071" w:type="dxa"/>
            <w:vAlign w:val="center"/>
          </w:tcPr>
          <w:p w14:paraId="2F7A2896" w14:textId="77777777" w:rsidR="007530EC" w:rsidRPr="006A72D6" w:rsidRDefault="007530EC" w:rsidP="007530EC">
            <w:pPr>
              <w:ind w:left="-142" w:hanging="142"/>
              <w:jc w:val="center"/>
              <w:rPr>
                <w:rFonts w:cstheme="minorHAnsi"/>
              </w:rPr>
            </w:pPr>
            <w:r>
              <w:rPr>
                <w:rFonts w:cstheme="minorHAnsi"/>
              </w:rPr>
              <w:t>443.625</w:t>
            </w:r>
          </w:p>
        </w:tc>
        <w:tc>
          <w:tcPr>
            <w:tcW w:w="1203" w:type="dxa"/>
            <w:vAlign w:val="center"/>
          </w:tcPr>
          <w:p w14:paraId="7C73DFB3" w14:textId="77777777" w:rsidR="007530EC" w:rsidRPr="006A72D6" w:rsidRDefault="007530EC" w:rsidP="007530EC">
            <w:pPr>
              <w:ind w:left="-142" w:hanging="142"/>
              <w:jc w:val="center"/>
              <w:rPr>
                <w:rFonts w:cstheme="minorHAnsi"/>
              </w:rPr>
            </w:pPr>
          </w:p>
        </w:tc>
        <w:tc>
          <w:tcPr>
            <w:tcW w:w="1234" w:type="dxa"/>
            <w:vAlign w:val="center"/>
          </w:tcPr>
          <w:p w14:paraId="0459D4BC" w14:textId="77777777" w:rsidR="007530EC" w:rsidRPr="006A72D6" w:rsidRDefault="007530EC" w:rsidP="007530EC">
            <w:pPr>
              <w:ind w:left="-142" w:hanging="142"/>
              <w:jc w:val="center"/>
              <w:rPr>
                <w:rFonts w:cstheme="minorHAnsi"/>
              </w:rPr>
            </w:pPr>
            <w:r>
              <w:rPr>
                <w:rFonts w:cstheme="minorHAnsi"/>
              </w:rPr>
              <w:t>443.625</w:t>
            </w:r>
          </w:p>
        </w:tc>
        <w:tc>
          <w:tcPr>
            <w:tcW w:w="1204" w:type="dxa"/>
            <w:vAlign w:val="center"/>
          </w:tcPr>
          <w:p w14:paraId="0542E9C5" w14:textId="77777777" w:rsidR="007530EC" w:rsidRPr="006A72D6" w:rsidRDefault="007530EC" w:rsidP="007530EC">
            <w:pPr>
              <w:ind w:left="-142" w:hanging="142"/>
              <w:jc w:val="center"/>
              <w:rPr>
                <w:rFonts w:cstheme="minorHAnsi"/>
              </w:rPr>
            </w:pPr>
          </w:p>
        </w:tc>
        <w:tc>
          <w:tcPr>
            <w:tcW w:w="1234" w:type="dxa"/>
            <w:vAlign w:val="center"/>
          </w:tcPr>
          <w:p w14:paraId="730EEA41" w14:textId="77777777" w:rsidR="007530EC" w:rsidRPr="006A72D6" w:rsidRDefault="007530EC" w:rsidP="007530EC">
            <w:pPr>
              <w:ind w:left="-142" w:hanging="142"/>
              <w:jc w:val="center"/>
              <w:rPr>
                <w:rFonts w:cstheme="minorHAnsi"/>
              </w:rPr>
            </w:pPr>
            <w:r>
              <w:rPr>
                <w:rFonts w:cstheme="minorHAnsi"/>
              </w:rPr>
              <w:t>443.625</w:t>
            </w:r>
          </w:p>
        </w:tc>
        <w:tc>
          <w:tcPr>
            <w:tcW w:w="1204" w:type="dxa"/>
            <w:vAlign w:val="center"/>
          </w:tcPr>
          <w:p w14:paraId="1E3DA897" w14:textId="77777777" w:rsidR="007530EC" w:rsidRPr="006A72D6" w:rsidRDefault="007530EC" w:rsidP="007530EC">
            <w:pPr>
              <w:ind w:left="-142" w:hanging="142"/>
              <w:jc w:val="center"/>
              <w:rPr>
                <w:rFonts w:cstheme="minorHAnsi"/>
              </w:rPr>
            </w:pPr>
          </w:p>
        </w:tc>
      </w:tr>
      <w:tr w:rsidR="007530EC" w:rsidRPr="006A72D6" w14:paraId="670B534A" w14:textId="77777777" w:rsidTr="007530EC">
        <w:trPr>
          <w:trHeight w:val="481"/>
        </w:trPr>
        <w:tc>
          <w:tcPr>
            <w:tcW w:w="1654" w:type="dxa"/>
            <w:vAlign w:val="center"/>
          </w:tcPr>
          <w:p w14:paraId="539B1ABC" w14:textId="77777777" w:rsidR="007530EC" w:rsidRPr="006A72D6" w:rsidRDefault="007530EC" w:rsidP="007530EC">
            <w:pPr>
              <w:ind w:left="-142" w:hanging="142"/>
              <w:jc w:val="center"/>
              <w:rPr>
                <w:rFonts w:cstheme="minorHAnsi"/>
              </w:rPr>
            </w:pPr>
            <w:r w:rsidRPr="006A72D6">
              <w:rPr>
                <w:rFonts w:cstheme="minorHAnsi"/>
              </w:rPr>
              <w:t>Résultat</w:t>
            </w:r>
          </w:p>
        </w:tc>
        <w:tc>
          <w:tcPr>
            <w:tcW w:w="1071" w:type="dxa"/>
            <w:vAlign w:val="center"/>
          </w:tcPr>
          <w:p w14:paraId="005D8DB8" w14:textId="77777777" w:rsidR="007530EC" w:rsidRPr="006A72D6" w:rsidRDefault="007530EC" w:rsidP="007530EC">
            <w:pPr>
              <w:ind w:left="-142" w:hanging="142"/>
              <w:jc w:val="center"/>
              <w:rPr>
                <w:rFonts w:cstheme="minorHAnsi"/>
              </w:rPr>
            </w:pPr>
          </w:p>
        </w:tc>
        <w:tc>
          <w:tcPr>
            <w:tcW w:w="1203" w:type="dxa"/>
            <w:vAlign w:val="center"/>
          </w:tcPr>
          <w:p w14:paraId="20128325" w14:textId="77777777" w:rsidR="007530EC" w:rsidRPr="006A72D6" w:rsidRDefault="007530EC" w:rsidP="007530EC">
            <w:pPr>
              <w:ind w:left="-142" w:hanging="142"/>
              <w:jc w:val="center"/>
              <w:rPr>
                <w:rFonts w:cstheme="minorHAnsi"/>
              </w:rPr>
            </w:pPr>
          </w:p>
        </w:tc>
        <w:tc>
          <w:tcPr>
            <w:tcW w:w="1234" w:type="dxa"/>
            <w:vAlign w:val="center"/>
          </w:tcPr>
          <w:p w14:paraId="013DD7DF" w14:textId="77777777" w:rsidR="007530EC" w:rsidRPr="006A72D6" w:rsidRDefault="007530EC" w:rsidP="007530EC">
            <w:pPr>
              <w:ind w:left="-142" w:hanging="142"/>
              <w:jc w:val="center"/>
              <w:rPr>
                <w:rFonts w:cstheme="minorHAnsi"/>
              </w:rPr>
            </w:pPr>
          </w:p>
        </w:tc>
        <w:tc>
          <w:tcPr>
            <w:tcW w:w="1204" w:type="dxa"/>
            <w:vAlign w:val="center"/>
          </w:tcPr>
          <w:p w14:paraId="3C8F3511" w14:textId="77777777" w:rsidR="007530EC" w:rsidRPr="006A72D6" w:rsidRDefault="007530EC" w:rsidP="007530EC">
            <w:pPr>
              <w:ind w:left="-142" w:hanging="142"/>
              <w:jc w:val="center"/>
              <w:rPr>
                <w:rFonts w:cstheme="minorHAnsi"/>
              </w:rPr>
            </w:pPr>
          </w:p>
        </w:tc>
        <w:tc>
          <w:tcPr>
            <w:tcW w:w="1234" w:type="dxa"/>
            <w:vAlign w:val="center"/>
          </w:tcPr>
          <w:p w14:paraId="5CF3A9B6" w14:textId="77777777" w:rsidR="007530EC" w:rsidRPr="006A72D6" w:rsidRDefault="007530EC" w:rsidP="007530EC">
            <w:pPr>
              <w:ind w:left="-142" w:hanging="142"/>
              <w:jc w:val="center"/>
              <w:rPr>
                <w:rFonts w:cstheme="minorHAnsi"/>
              </w:rPr>
            </w:pPr>
          </w:p>
        </w:tc>
        <w:tc>
          <w:tcPr>
            <w:tcW w:w="1204" w:type="dxa"/>
            <w:vAlign w:val="center"/>
          </w:tcPr>
          <w:p w14:paraId="0AC29CF0" w14:textId="77777777" w:rsidR="007530EC" w:rsidRPr="006A72D6" w:rsidRDefault="007530EC" w:rsidP="007530EC">
            <w:pPr>
              <w:ind w:left="-142" w:hanging="142"/>
              <w:jc w:val="center"/>
              <w:rPr>
                <w:rFonts w:cstheme="minorHAnsi"/>
              </w:rPr>
            </w:pPr>
          </w:p>
        </w:tc>
      </w:tr>
      <w:tr w:rsidR="007530EC" w:rsidRPr="007A2EDE" w14:paraId="6E124598" w14:textId="77777777" w:rsidTr="007530EC">
        <w:trPr>
          <w:trHeight w:val="454"/>
        </w:trPr>
        <w:tc>
          <w:tcPr>
            <w:tcW w:w="1654" w:type="dxa"/>
            <w:vAlign w:val="center"/>
          </w:tcPr>
          <w:p w14:paraId="38872F40" w14:textId="77777777" w:rsidR="007530EC" w:rsidRPr="007A2EDE" w:rsidRDefault="007530EC" w:rsidP="007530EC">
            <w:pPr>
              <w:ind w:left="-142" w:hanging="142"/>
              <w:jc w:val="center"/>
              <w:rPr>
                <w:rFonts w:cstheme="minorHAnsi"/>
                <w:b/>
                <w:bCs/>
                <w:sz w:val="24"/>
                <w:szCs w:val="24"/>
              </w:rPr>
            </w:pPr>
            <w:r w:rsidRPr="007A2EDE">
              <w:rPr>
                <w:rFonts w:cstheme="minorHAnsi"/>
                <w:b/>
                <w:bCs/>
                <w:sz w:val="24"/>
                <w:szCs w:val="24"/>
              </w:rPr>
              <w:t>Seuil de rentabilité</w:t>
            </w:r>
          </w:p>
        </w:tc>
        <w:tc>
          <w:tcPr>
            <w:tcW w:w="2274" w:type="dxa"/>
            <w:gridSpan w:val="2"/>
            <w:vAlign w:val="center"/>
          </w:tcPr>
          <w:p w14:paraId="352C7D46" w14:textId="77777777" w:rsidR="007530EC" w:rsidRPr="007A2EDE" w:rsidRDefault="007530EC" w:rsidP="007530EC">
            <w:pPr>
              <w:ind w:left="-142" w:hanging="142"/>
              <w:jc w:val="center"/>
              <w:rPr>
                <w:rFonts w:cstheme="minorHAnsi"/>
                <w:b/>
                <w:bCs/>
                <w:sz w:val="24"/>
                <w:szCs w:val="24"/>
              </w:rPr>
            </w:pPr>
            <w:r>
              <w:rPr>
                <w:rFonts w:cstheme="minorHAnsi"/>
                <w:b/>
                <w:bCs/>
                <w:sz w:val="24"/>
                <w:szCs w:val="24"/>
              </w:rPr>
              <w:t>887.250</w:t>
            </w:r>
          </w:p>
        </w:tc>
        <w:tc>
          <w:tcPr>
            <w:tcW w:w="2438" w:type="dxa"/>
            <w:gridSpan w:val="2"/>
            <w:vAlign w:val="center"/>
          </w:tcPr>
          <w:p w14:paraId="06CEA3CD" w14:textId="77777777" w:rsidR="007530EC" w:rsidRPr="007A2EDE" w:rsidRDefault="007530EC" w:rsidP="007530EC">
            <w:pPr>
              <w:ind w:left="-142" w:hanging="142"/>
              <w:jc w:val="center"/>
              <w:rPr>
                <w:rFonts w:cstheme="minorHAnsi"/>
                <w:b/>
                <w:bCs/>
                <w:sz w:val="24"/>
                <w:szCs w:val="24"/>
              </w:rPr>
            </w:pPr>
            <w:r>
              <w:rPr>
                <w:rFonts w:cstheme="minorHAnsi"/>
                <w:b/>
                <w:bCs/>
                <w:sz w:val="24"/>
                <w:szCs w:val="24"/>
              </w:rPr>
              <w:t>853.125</w:t>
            </w:r>
          </w:p>
        </w:tc>
        <w:tc>
          <w:tcPr>
            <w:tcW w:w="2438" w:type="dxa"/>
            <w:gridSpan w:val="2"/>
            <w:vAlign w:val="center"/>
          </w:tcPr>
          <w:p w14:paraId="406E99E2" w14:textId="77777777" w:rsidR="007530EC" w:rsidRPr="007A2EDE" w:rsidRDefault="007530EC" w:rsidP="007530EC">
            <w:pPr>
              <w:ind w:left="-142" w:hanging="142"/>
              <w:jc w:val="center"/>
              <w:rPr>
                <w:rFonts w:cstheme="minorHAnsi"/>
                <w:b/>
                <w:bCs/>
                <w:sz w:val="24"/>
                <w:szCs w:val="24"/>
              </w:rPr>
            </w:pPr>
            <w:r>
              <w:rPr>
                <w:rFonts w:cstheme="minorHAnsi"/>
                <w:b/>
                <w:bCs/>
                <w:sz w:val="24"/>
                <w:szCs w:val="24"/>
              </w:rPr>
              <w:t>837.028,30</w:t>
            </w:r>
          </w:p>
        </w:tc>
      </w:tr>
    </w:tbl>
    <w:p w14:paraId="4E04D7E5" w14:textId="77777777" w:rsidR="007530EC" w:rsidRDefault="007530EC" w:rsidP="007530EC">
      <w:pPr>
        <w:ind w:left="-142" w:hanging="142"/>
        <w:rPr>
          <w:rFonts w:cstheme="minorHAnsi"/>
          <w:b/>
          <w:bCs/>
          <w:u w:val="single"/>
        </w:rPr>
      </w:pPr>
    </w:p>
    <w:p w14:paraId="2ADB59D0" w14:textId="77777777" w:rsidR="007530EC" w:rsidRDefault="007530EC" w:rsidP="007530EC">
      <w:pPr>
        <w:ind w:left="-142" w:hanging="142"/>
        <w:rPr>
          <w:rFonts w:cstheme="minorHAnsi"/>
          <w:b/>
          <w:bCs/>
          <w:u w:val="single"/>
        </w:rPr>
      </w:pPr>
      <w:r>
        <w:rPr>
          <w:rFonts w:cstheme="minorHAnsi"/>
          <w:noProof/>
        </w:rPr>
        <mc:AlternateContent>
          <mc:Choice Requires="wps">
            <w:drawing>
              <wp:anchor distT="0" distB="0" distL="114300" distR="114300" simplePos="0" relativeHeight="251700224" behindDoc="0" locked="0" layoutInCell="1" allowOverlap="1" wp14:anchorId="26F9B918" wp14:editId="553E8E15">
                <wp:simplePos x="0" y="0"/>
                <wp:positionH relativeFrom="page">
                  <wp:align>center</wp:align>
                </wp:positionH>
                <wp:positionV relativeFrom="paragraph">
                  <wp:posOffset>129963</wp:posOffset>
                </wp:positionV>
                <wp:extent cx="3733800" cy="266700"/>
                <wp:effectExtent l="57150" t="38100" r="57150" b="76200"/>
                <wp:wrapNone/>
                <wp:docPr id="67" name="Rectangle 67"/>
                <wp:cNvGraphicFramePr/>
                <a:graphic xmlns:a="http://schemas.openxmlformats.org/drawingml/2006/main">
                  <a:graphicData uri="http://schemas.microsoft.com/office/word/2010/wordprocessingShape">
                    <wps:wsp>
                      <wps:cNvSpPr/>
                      <wps:spPr>
                        <a:xfrm>
                          <a:off x="0" y="0"/>
                          <a:ext cx="3733800" cy="26670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0C210C93" w14:textId="77777777" w:rsidR="007530EC" w:rsidRPr="007A2EDE" w:rsidRDefault="007530EC" w:rsidP="007530EC">
                            <w:pPr>
                              <w:pStyle w:val="Paragraphedeliste"/>
                              <w:numPr>
                                <w:ilvl w:val="0"/>
                                <w:numId w:val="21"/>
                              </w:numPr>
                              <w:spacing w:after="160" w:line="259" w:lineRule="auto"/>
                              <w:rPr>
                                <w:rFonts w:cstheme="minorHAnsi"/>
                                <w:b/>
                                <w:bCs/>
                                <w:u w:val="single"/>
                              </w:rPr>
                            </w:pPr>
                            <w:r>
                              <w:rPr>
                                <w:rFonts w:cstheme="minorHAnsi"/>
                              </w:rPr>
                              <w:t>Seuil de rentabilité =couts fixes /taux de marge sur CV</w:t>
                            </w:r>
                          </w:p>
                          <w:p w14:paraId="6AEC26FC" w14:textId="77777777" w:rsidR="007530EC" w:rsidRDefault="007530EC" w:rsidP="007530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9B918" id="Rectangle 67" o:spid="_x0000_s1036" style="position:absolute;left:0;text-align:left;margin-left:0;margin-top:10.25pt;width:294pt;height:21pt;z-index:25170022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" fillcolor="#65a0d7 [3028]" stroked="f">
                <v:fill color2="#5898d4 [3172]" rotate="t" colors="0 #71a6db;.5 #559bdb;1 #438ac9" focus="100%" type="gradient">
                  <o:fill v:ext="view" type="gradientUnscaled"/>
                </v:fill>
                <v:shadow on="t" color="black" opacity="41287f" offset="0,1.5pt"/>
                <v:textbox>
                  <w:txbxContent>
                    <w:p w14:paraId="0C210C93" w14:textId="77777777" w:rsidR="007530EC" w:rsidRPr="007A2EDE" w:rsidRDefault="007530EC" w:rsidP="007530EC">
                      <w:pPr>
                        <w:pStyle w:val="Paragraphedeliste"/>
                        <w:numPr>
                          <w:ilvl w:val="0"/>
                          <w:numId w:val="21"/>
                        </w:numPr>
                        <w:spacing w:after="160" w:line="259" w:lineRule="auto"/>
                        <w:rPr>
                          <w:rFonts w:cstheme="minorHAnsi"/>
                          <w:b/>
                          <w:bCs/>
                          <w:u w:val="single"/>
                        </w:rPr>
                      </w:pPr>
                      <w:r>
                        <w:rPr>
                          <w:rFonts w:cstheme="minorHAnsi"/>
                        </w:rPr>
                        <w:t>Seuil de rentabilité =couts fixes /taux de marge sur CV</w:t>
                      </w:r>
                    </w:p>
                    <w:p w14:paraId="6AEC26FC" w14:textId="77777777" w:rsidR="007530EC" w:rsidRDefault="007530EC" w:rsidP="007530EC">
                      <w:pPr>
                        <w:jc w:val="center"/>
                      </w:pPr>
                    </w:p>
                  </w:txbxContent>
                </v:textbox>
                <w10:wrap anchorx="page"/>
              </v:rect>
            </w:pict>
          </mc:Fallback>
        </mc:AlternateContent>
      </w:r>
    </w:p>
    <w:p w14:paraId="3C115070" w14:textId="77777777" w:rsidR="007530EC" w:rsidRDefault="007530EC" w:rsidP="007530EC">
      <w:pPr>
        <w:ind w:left="-142" w:hanging="142"/>
        <w:rPr>
          <w:rFonts w:cstheme="minorHAnsi"/>
          <w:b/>
          <w:bCs/>
          <w:u w:val="single"/>
        </w:rPr>
      </w:pPr>
    </w:p>
    <w:p w14:paraId="7F47A449" w14:textId="77777777" w:rsidR="007530EC" w:rsidRDefault="007530EC" w:rsidP="007530EC">
      <w:pPr>
        <w:ind w:left="-142" w:hanging="142"/>
        <w:rPr>
          <w:rFonts w:cstheme="minorHAnsi"/>
          <w:b/>
          <w:bCs/>
          <w:u w:val="single"/>
        </w:rPr>
      </w:pPr>
    </w:p>
    <w:p w14:paraId="7A768F49" w14:textId="77777777" w:rsidR="007530EC" w:rsidRPr="00C779B8" w:rsidRDefault="007530EC" w:rsidP="007530EC">
      <w:pPr>
        <w:pStyle w:val="Paragraphedeliste"/>
        <w:numPr>
          <w:ilvl w:val="0"/>
          <w:numId w:val="26"/>
        </w:numPr>
        <w:spacing w:after="160" w:line="259" w:lineRule="auto"/>
        <w:ind w:left="-142"/>
        <w:rPr>
          <w:rFonts w:cstheme="minorHAnsi"/>
          <w:b/>
          <w:bCs/>
          <w:u w:val="single"/>
        </w:rPr>
      </w:pPr>
      <w:r w:rsidRPr="00C779B8">
        <w:rPr>
          <w:rFonts w:cstheme="minorHAnsi"/>
          <w:b/>
          <w:bCs/>
          <w:u w:val="single"/>
        </w:rPr>
        <w:t>Analyse de la rentabilité</w:t>
      </w:r>
    </w:p>
    <w:p w14:paraId="3163CCA5" w14:textId="77777777" w:rsidR="007530EC" w:rsidRDefault="007530EC" w:rsidP="007530EC">
      <w:pPr>
        <w:pStyle w:val="Paragraphedeliste"/>
        <w:ind w:left="-142" w:hanging="142"/>
        <w:rPr>
          <w:rFonts w:cstheme="minorHAnsi"/>
        </w:rPr>
      </w:pPr>
    </w:p>
    <w:p w14:paraId="5CAEA9C9" w14:textId="77777777" w:rsidR="007530EC" w:rsidRPr="00952E99" w:rsidRDefault="007530EC" w:rsidP="007530EC">
      <w:pPr>
        <w:pStyle w:val="Paragraphedeliste"/>
        <w:numPr>
          <w:ilvl w:val="1"/>
          <w:numId w:val="22"/>
        </w:numPr>
        <w:spacing w:after="160" w:line="259" w:lineRule="auto"/>
        <w:ind w:left="-142" w:hanging="142"/>
        <w:rPr>
          <w:rFonts w:cstheme="minorHAnsi"/>
          <w:u w:val="single"/>
        </w:rPr>
      </w:pPr>
      <w:r w:rsidRPr="00952E99">
        <w:rPr>
          <w:rFonts w:cstheme="minorHAnsi"/>
          <w:u w:val="single"/>
        </w:rPr>
        <w:t>Pour la VAN</w:t>
      </w:r>
    </w:p>
    <w:tbl>
      <w:tblPr>
        <w:tblStyle w:val="Grilledutableau"/>
        <w:tblW w:w="0" w:type="auto"/>
        <w:tblInd w:w="1363" w:type="dxa"/>
        <w:tblLook w:val="04A0" w:firstRow="1" w:lastRow="0" w:firstColumn="1" w:lastColumn="0" w:noHBand="0" w:noVBand="1"/>
      </w:tblPr>
      <w:tblGrid>
        <w:gridCol w:w="2795"/>
        <w:gridCol w:w="2714"/>
        <w:gridCol w:w="2757"/>
      </w:tblGrid>
      <w:tr w:rsidR="007530EC" w14:paraId="1E67FB76" w14:textId="77777777" w:rsidTr="007530EC">
        <w:trPr>
          <w:trHeight w:val="266"/>
        </w:trPr>
        <w:tc>
          <w:tcPr>
            <w:tcW w:w="3131" w:type="dxa"/>
            <w:vAlign w:val="center"/>
          </w:tcPr>
          <w:p w14:paraId="33B467AD" w14:textId="77777777" w:rsidR="007530EC" w:rsidRDefault="007530EC" w:rsidP="007530EC">
            <w:pPr>
              <w:ind w:left="-142" w:hanging="142"/>
              <w:jc w:val="center"/>
              <w:rPr>
                <w:rFonts w:cstheme="minorHAnsi"/>
              </w:rPr>
            </w:pPr>
            <w:r>
              <w:rPr>
                <w:rFonts w:cstheme="minorHAnsi"/>
              </w:rPr>
              <w:t xml:space="preserve">Années </w:t>
            </w:r>
          </w:p>
        </w:tc>
        <w:tc>
          <w:tcPr>
            <w:tcW w:w="3132" w:type="dxa"/>
            <w:vAlign w:val="center"/>
          </w:tcPr>
          <w:p w14:paraId="2AFA21A7" w14:textId="77777777" w:rsidR="007530EC" w:rsidRDefault="007530EC" w:rsidP="007530EC">
            <w:pPr>
              <w:ind w:left="-142" w:hanging="142"/>
              <w:jc w:val="center"/>
              <w:rPr>
                <w:rFonts w:cstheme="minorHAnsi"/>
              </w:rPr>
            </w:pPr>
            <w:r>
              <w:rPr>
                <w:rFonts w:cstheme="minorHAnsi"/>
              </w:rPr>
              <w:t>Cash-flows (CF)</w:t>
            </w:r>
          </w:p>
        </w:tc>
        <w:tc>
          <w:tcPr>
            <w:tcW w:w="3132" w:type="dxa"/>
            <w:vAlign w:val="center"/>
          </w:tcPr>
          <w:p w14:paraId="58E9DA49" w14:textId="77777777" w:rsidR="007530EC" w:rsidRDefault="007530EC" w:rsidP="007530EC">
            <w:pPr>
              <w:ind w:left="-142" w:hanging="142"/>
              <w:jc w:val="center"/>
              <w:rPr>
                <w:rFonts w:cstheme="minorHAnsi"/>
              </w:rPr>
            </w:pPr>
            <w:r>
              <w:rPr>
                <w:rFonts w:cstheme="minorHAnsi"/>
              </w:rPr>
              <w:t>Cash-flows actualisées (20%)</w:t>
            </w:r>
          </w:p>
        </w:tc>
      </w:tr>
      <w:tr w:rsidR="007530EC" w14:paraId="53B84161" w14:textId="77777777" w:rsidTr="007530EC">
        <w:trPr>
          <w:trHeight w:val="248"/>
        </w:trPr>
        <w:tc>
          <w:tcPr>
            <w:tcW w:w="3131" w:type="dxa"/>
            <w:vAlign w:val="center"/>
          </w:tcPr>
          <w:p w14:paraId="1626A8A6" w14:textId="77777777" w:rsidR="007530EC" w:rsidRPr="00CC6A3D" w:rsidRDefault="007530EC" w:rsidP="007530EC">
            <w:pPr>
              <w:ind w:left="-142" w:hanging="142"/>
              <w:jc w:val="center"/>
              <w:rPr>
                <w:rFonts w:cstheme="minorHAnsi"/>
              </w:rPr>
            </w:pPr>
            <w:r>
              <w:rPr>
                <w:rFonts w:cstheme="minorHAnsi"/>
              </w:rPr>
              <w:t>1</w:t>
            </w:r>
            <w:r>
              <w:rPr>
                <w:rFonts w:cstheme="minorHAnsi"/>
                <w:vertAlign w:val="superscript"/>
              </w:rPr>
              <w:t>ere</w:t>
            </w:r>
            <w:r>
              <w:rPr>
                <w:rFonts w:cstheme="minorHAnsi"/>
              </w:rPr>
              <w:t>année</w:t>
            </w:r>
          </w:p>
        </w:tc>
        <w:tc>
          <w:tcPr>
            <w:tcW w:w="3132" w:type="dxa"/>
            <w:vAlign w:val="center"/>
          </w:tcPr>
          <w:p w14:paraId="6420A66B" w14:textId="77777777" w:rsidR="007530EC" w:rsidRPr="00CC6A3D" w:rsidRDefault="007530EC" w:rsidP="007530EC">
            <w:pPr>
              <w:ind w:left="-142" w:hanging="142"/>
              <w:jc w:val="center"/>
              <w:rPr>
                <w:rFonts w:cstheme="minorHAnsi"/>
              </w:rPr>
            </w:pPr>
            <w:r>
              <w:rPr>
                <w:rFonts w:cstheme="minorHAnsi"/>
              </w:rPr>
              <w:t>1.223.000</w:t>
            </w:r>
          </w:p>
        </w:tc>
        <w:tc>
          <w:tcPr>
            <w:tcW w:w="3132" w:type="dxa"/>
            <w:vAlign w:val="center"/>
          </w:tcPr>
          <w:p w14:paraId="539D46F7" w14:textId="77777777" w:rsidR="007530EC" w:rsidRDefault="007530EC" w:rsidP="007530EC">
            <w:pPr>
              <w:ind w:left="-142" w:hanging="142"/>
              <w:jc w:val="center"/>
              <w:rPr>
                <w:rFonts w:cstheme="minorHAnsi"/>
              </w:rPr>
            </w:pPr>
            <w:r>
              <w:rPr>
                <w:rFonts w:cstheme="minorHAnsi"/>
              </w:rPr>
              <w:t>1.018.759</w:t>
            </w:r>
          </w:p>
        </w:tc>
      </w:tr>
      <w:tr w:rsidR="007530EC" w14:paraId="05FF54B7" w14:textId="77777777" w:rsidTr="007530EC">
        <w:trPr>
          <w:trHeight w:val="266"/>
        </w:trPr>
        <w:tc>
          <w:tcPr>
            <w:tcW w:w="3131" w:type="dxa"/>
            <w:vAlign w:val="center"/>
          </w:tcPr>
          <w:p w14:paraId="5EB1034C" w14:textId="77777777" w:rsidR="007530EC" w:rsidRPr="00CC6A3D" w:rsidRDefault="007530EC" w:rsidP="007530EC">
            <w:pPr>
              <w:ind w:left="-142" w:hanging="142"/>
              <w:jc w:val="center"/>
              <w:rPr>
                <w:rFonts w:cstheme="minorHAnsi"/>
              </w:rPr>
            </w:pPr>
            <w:r>
              <w:rPr>
                <w:rFonts w:cstheme="minorHAnsi"/>
              </w:rPr>
              <w:t>2</w:t>
            </w:r>
            <w:r>
              <w:rPr>
                <w:rFonts w:cstheme="minorHAnsi"/>
                <w:vertAlign w:val="superscript"/>
              </w:rPr>
              <w:t>eme</w:t>
            </w:r>
            <w:r>
              <w:rPr>
                <w:rFonts w:cstheme="minorHAnsi"/>
              </w:rPr>
              <w:t>année</w:t>
            </w:r>
          </w:p>
        </w:tc>
        <w:tc>
          <w:tcPr>
            <w:tcW w:w="3132" w:type="dxa"/>
          </w:tcPr>
          <w:p w14:paraId="47D86B60" w14:textId="77777777" w:rsidR="007530EC" w:rsidRPr="00CC6A3D" w:rsidRDefault="007530EC" w:rsidP="007530EC">
            <w:pPr>
              <w:ind w:left="-142" w:hanging="142"/>
              <w:jc w:val="center"/>
              <w:rPr>
                <w:rFonts w:cstheme="minorHAnsi"/>
              </w:rPr>
            </w:pPr>
            <w:r>
              <w:rPr>
                <w:rFonts w:cstheme="minorHAnsi"/>
              </w:rPr>
              <w:t>1.405.800</w:t>
            </w:r>
          </w:p>
        </w:tc>
        <w:tc>
          <w:tcPr>
            <w:tcW w:w="3132" w:type="dxa"/>
            <w:vAlign w:val="center"/>
          </w:tcPr>
          <w:p w14:paraId="549C29E0" w14:textId="77777777" w:rsidR="007530EC" w:rsidRDefault="007530EC" w:rsidP="007530EC">
            <w:pPr>
              <w:ind w:left="-142" w:hanging="142"/>
              <w:jc w:val="center"/>
              <w:rPr>
                <w:rFonts w:cstheme="minorHAnsi"/>
              </w:rPr>
            </w:pPr>
            <w:r>
              <w:rPr>
                <w:rFonts w:cstheme="minorHAnsi"/>
              </w:rPr>
              <w:t>2.148.064</w:t>
            </w:r>
          </w:p>
        </w:tc>
      </w:tr>
      <w:tr w:rsidR="007530EC" w14:paraId="171D66BE" w14:textId="77777777" w:rsidTr="007530EC">
        <w:trPr>
          <w:trHeight w:val="266"/>
        </w:trPr>
        <w:tc>
          <w:tcPr>
            <w:tcW w:w="3131" w:type="dxa"/>
            <w:vAlign w:val="center"/>
          </w:tcPr>
          <w:p w14:paraId="2F6197E5" w14:textId="77777777" w:rsidR="007530EC" w:rsidRPr="00CC6A3D" w:rsidRDefault="007530EC" w:rsidP="007530EC">
            <w:pPr>
              <w:ind w:left="-142" w:hanging="142"/>
              <w:jc w:val="center"/>
              <w:rPr>
                <w:rFonts w:cstheme="minorHAnsi"/>
              </w:rPr>
            </w:pPr>
            <w:r>
              <w:rPr>
                <w:rFonts w:cstheme="minorHAnsi"/>
              </w:rPr>
              <w:t>3</w:t>
            </w:r>
            <w:r>
              <w:rPr>
                <w:rFonts w:cstheme="minorHAnsi"/>
                <w:vertAlign w:val="superscript"/>
              </w:rPr>
              <w:t>eme</w:t>
            </w:r>
            <w:r>
              <w:rPr>
                <w:rFonts w:cstheme="minorHAnsi"/>
              </w:rPr>
              <w:t>année</w:t>
            </w:r>
          </w:p>
        </w:tc>
        <w:tc>
          <w:tcPr>
            <w:tcW w:w="3132" w:type="dxa"/>
          </w:tcPr>
          <w:p w14:paraId="4E0CF47F" w14:textId="77777777" w:rsidR="007530EC" w:rsidRPr="00CC6A3D" w:rsidRDefault="007530EC" w:rsidP="007530EC">
            <w:pPr>
              <w:ind w:left="-142" w:hanging="142"/>
              <w:jc w:val="center"/>
              <w:rPr>
                <w:rFonts w:cstheme="minorHAnsi"/>
              </w:rPr>
            </w:pPr>
            <w:r>
              <w:rPr>
                <w:rFonts w:cstheme="minorHAnsi"/>
              </w:rPr>
              <w:t>1.595.880</w:t>
            </w:r>
          </w:p>
        </w:tc>
        <w:tc>
          <w:tcPr>
            <w:tcW w:w="3132" w:type="dxa"/>
            <w:vAlign w:val="center"/>
          </w:tcPr>
          <w:p w14:paraId="620C90D7" w14:textId="77777777" w:rsidR="007530EC" w:rsidRDefault="007530EC" w:rsidP="007530EC">
            <w:pPr>
              <w:ind w:left="-142" w:hanging="142"/>
              <w:jc w:val="center"/>
              <w:rPr>
                <w:rFonts w:cstheme="minorHAnsi"/>
              </w:rPr>
            </w:pPr>
            <w:r>
              <w:rPr>
                <w:rFonts w:cstheme="minorHAnsi"/>
              </w:rPr>
              <w:t>3.360.923</w:t>
            </w:r>
          </w:p>
        </w:tc>
      </w:tr>
      <w:tr w:rsidR="007530EC" w14:paraId="612F7AE2" w14:textId="77777777" w:rsidTr="007530EC">
        <w:trPr>
          <w:trHeight w:val="248"/>
        </w:trPr>
        <w:tc>
          <w:tcPr>
            <w:tcW w:w="3131" w:type="dxa"/>
            <w:vAlign w:val="center"/>
          </w:tcPr>
          <w:p w14:paraId="5DFB4A4F" w14:textId="77777777" w:rsidR="007530EC" w:rsidRDefault="007530EC" w:rsidP="007530EC">
            <w:pPr>
              <w:ind w:left="-142" w:hanging="142"/>
              <w:jc w:val="center"/>
              <w:rPr>
                <w:rFonts w:cstheme="minorHAnsi"/>
              </w:rPr>
            </w:pPr>
            <w:r>
              <w:rPr>
                <w:rFonts w:cstheme="minorHAnsi"/>
              </w:rPr>
              <w:t xml:space="preserve">Somme des cash-flows </w:t>
            </w:r>
          </w:p>
        </w:tc>
        <w:tc>
          <w:tcPr>
            <w:tcW w:w="3132" w:type="dxa"/>
            <w:vAlign w:val="center"/>
          </w:tcPr>
          <w:p w14:paraId="0C5E96E3" w14:textId="77777777" w:rsidR="007530EC" w:rsidRDefault="007530EC" w:rsidP="007530EC">
            <w:pPr>
              <w:ind w:left="-142" w:hanging="142"/>
              <w:jc w:val="center"/>
              <w:rPr>
                <w:rFonts w:cstheme="minorHAnsi"/>
              </w:rPr>
            </w:pPr>
          </w:p>
        </w:tc>
        <w:tc>
          <w:tcPr>
            <w:tcW w:w="3132" w:type="dxa"/>
            <w:vAlign w:val="center"/>
          </w:tcPr>
          <w:p w14:paraId="23CF424E" w14:textId="77777777" w:rsidR="007530EC" w:rsidRDefault="007530EC" w:rsidP="007530EC">
            <w:pPr>
              <w:ind w:left="-142" w:hanging="142"/>
              <w:jc w:val="center"/>
              <w:rPr>
                <w:rFonts w:cstheme="minorHAnsi"/>
              </w:rPr>
            </w:pPr>
            <w:r>
              <w:rPr>
                <w:rFonts w:cstheme="minorHAnsi"/>
              </w:rPr>
              <w:t>6.527.746</w:t>
            </w:r>
          </w:p>
        </w:tc>
      </w:tr>
      <w:tr w:rsidR="007530EC" w14:paraId="3487E08D" w14:textId="77777777" w:rsidTr="007530EC">
        <w:trPr>
          <w:trHeight w:val="266"/>
        </w:trPr>
        <w:tc>
          <w:tcPr>
            <w:tcW w:w="3131" w:type="dxa"/>
            <w:vAlign w:val="center"/>
          </w:tcPr>
          <w:p w14:paraId="758A140E" w14:textId="77777777" w:rsidR="007530EC" w:rsidRPr="00CC6A3D" w:rsidRDefault="007530EC" w:rsidP="007530EC">
            <w:pPr>
              <w:ind w:left="-142" w:hanging="142"/>
              <w:jc w:val="center"/>
              <w:rPr>
                <w:rFonts w:cstheme="minorHAnsi"/>
              </w:rPr>
            </w:pPr>
            <w:r>
              <w:rPr>
                <w:rFonts w:cstheme="minorHAnsi"/>
              </w:rPr>
              <w:t>Investissement I</w:t>
            </w:r>
            <w:r>
              <w:rPr>
                <w:rFonts w:cstheme="minorHAnsi"/>
                <w:vertAlign w:val="subscript"/>
              </w:rPr>
              <w:t>o</w:t>
            </w:r>
          </w:p>
        </w:tc>
        <w:tc>
          <w:tcPr>
            <w:tcW w:w="3132" w:type="dxa"/>
            <w:vAlign w:val="center"/>
          </w:tcPr>
          <w:p w14:paraId="4D3042C3" w14:textId="77777777" w:rsidR="007530EC" w:rsidRDefault="007530EC" w:rsidP="007530EC">
            <w:pPr>
              <w:ind w:left="-142" w:hanging="142"/>
              <w:jc w:val="center"/>
              <w:rPr>
                <w:rFonts w:cstheme="minorHAnsi"/>
              </w:rPr>
            </w:pPr>
          </w:p>
        </w:tc>
        <w:tc>
          <w:tcPr>
            <w:tcW w:w="3132" w:type="dxa"/>
            <w:vAlign w:val="center"/>
          </w:tcPr>
          <w:p w14:paraId="4F7E1F69" w14:textId="77777777" w:rsidR="007530EC" w:rsidRDefault="007530EC" w:rsidP="007530EC">
            <w:pPr>
              <w:ind w:left="-142" w:hanging="142"/>
              <w:jc w:val="center"/>
              <w:rPr>
                <w:rFonts w:cstheme="minorHAnsi"/>
              </w:rPr>
            </w:pPr>
            <w:r>
              <w:rPr>
                <w:rFonts w:cstheme="minorHAnsi"/>
              </w:rPr>
              <w:t>2.000.000</w:t>
            </w:r>
          </w:p>
        </w:tc>
      </w:tr>
      <w:tr w:rsidR="007530EC" w14:paraId="067ED0B4" w14:textId="77777777" w:rsidTr="007530EC">
        <w:trPr>
          <w:trHeight w:val="248"/>
        </w:trPr>
        <w:tc>
          <w:tcPr>
            <w:tcW w:w="3131" w:type="dxa"/>
            <w:vAlign w:val="center"/>
          </w:tcPr>
          <w:p w14:paraId="5BBE6028" w14:textId="77777777" w:rsidR="007530EC" w:rsidRDefault="007530EC" w:rsidP="007530EC">
            <w:pPr>
              <w:ind w:left="-142" w:hanging="142"/>
              <w:jc w:val="center"/>
              <w:rPr>
                <w:rFonts w:cstheme="minorHAnsi"/>
              </w:rPr>
            </w:pPr>
            <w:r>
              <w:rPr>
                <w:rFonts w:cstheme="minorHAnsi"/>
              </w:rPr>
              <w:t>VAN</w:t>
            </w:r>
          </w:p>
        </w:tc>
        <w:tc>
          <w:tcPr>
            <w:tcW w:w="3132" w:type="dxa"/>
            <w:vAlign w:val="center"/>
          </w:tcPr>
          <w:p w14:paraId="317BBDB1" w14:textId="77777777" w:rsidR="007530EC" w:rsidRDefault="007530EC" w:rsidP="007530EC">
            <w:pPr>
              <w:ind w:left="-142" w:hanging="142"/>
              <w:jc w:val="center"/>
              <w:rPr>
                <w:rFonts w:cstheme="minorHAnsi"/>
              </w:rPr>
            </w:pPr>
          </w:p>
        </w:tc>
        <w:tc>
          <w:tcPr>
            <w:tcW w:w="3132" w:type="dxa"/>
            <w:vAlign w:val="center"/>
          </w:tcPr>
          <w:p w14:paraId="7328FD00" w14:textId="77777777" w:rsidR="007530EC" w:rsidRDefault="007530EC" w:rsidP="007530EC">
            <w:pPr>
              <w:ind w:left="-142" w:hanging="142"/>
              <w:jc w:val="center"/>
              <w:rPr>
                <w:rFonts w:cstheme="minorHAnsi"/>
              </w:rPr>
            </w:pPr>
            <w:r>
              <w:rPr>
                <w:rFonts w:cstheme="minorHAnsi"/>
              </w:rPr>
              <w:t>4.527.746</w:t>
            </w:r>
          </w:p>
        </w:tc>
      </w:tr>
    </w:tbl>
    <w:p w14:paraId="4A194BDA" w14:textId="77777777" w:rsidR="007530EC" w:rsidRDefault="007530EC" w:rsidP="007530EC">
      <w:pPr>
        <w:ind w:left="-142" w:hanging="142"/>
        <w:rPr>
          <w:rFonts w:cstheme="minorHAnsi"/>
        </w:rPr>
      </w:pPr>
    </w:p>
    <w:p w14:paraId="477FC874" w14:textId="77777777" w:rsidR="007530EC" w:rsidRDefault="007530EC" w:rsidP="007530EC">
      <w:pPr>
        <w:ind w:left="-142" w:hanging="142"/>
        <w:rPr>
          <w:rFonts w:cstheme="minorHAnsi"/>
        </w:rPr>
      </w:pPr>
      <w:r>
        <w:rPr>
          <w:rFonts w:cstheme="minorHAnsi"/>
          <w:noProof/>
        </w:rPr>
        <mc:AlternateContent>
          <mc:Choice Requires="wps">
            <w:drawing>
              <wp:anchor distT="0" distB="0" distL="114300" distR="114300" simplePos="0" relativeHeight="251699200" behindDoc="0" locked="0" layoutInCell="1" allowOverlap="1" wp14:anchorId="5BDD9697" wp14:editId="5EE70C53">
                <wp:simplePos x="0" y="0"/>
                <wp:positionH relativeFrom="column">
                  <wp:posOffset>1212568</wp:posOffset>
                </wp:positionH>
                <wp:positionV relativeFrom="paragraph">
                  <wp:posOffset>30480</wp:posOffset>
                </wp:positionV>
                <wp:extent cx="4381500" cy="266700"/>
                <wp:effectExtent l="57150" t="38100" r="57150" b="76200"/>
                <wp:wrapNone/>
                <wp:docPr id="69" name="Rectangle 69"/>
                <wp:cNvGraphicFramePr/>
                <a:graphic xmlns:a="http://schemas.openxmlformats.org/drawingml/2006/main">
                  <a:graphicData uri="http://schemas.microsoft.com/office/word/2010/wordprocessingShape">
                    <wps:wsp>
                      <wps:cNvSpPr/>
                      <wps:spPr>
                        <a:xfrm>
                          <a:off x="0" y="0"/>
                          <a:ext cx="4381500" cy="26670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2A188F1A" w14:textId="77777777" w:rsidR="007530EC" w:rsidRPr="006562A0" w:rsidRDefault="007530EC" w:rsidP="007530EC">
                            <w:pPr>
                              <w:pStyle w:val="Paragraphedeliste"/>
                              <w:numPr>
                                <w:ilvl w:val="0"/>
                                <w:numId w:val="23"/>
                              </w:numPr>
                              <w:spacing w:after="160" w:line="259" w:lineRule="auto"/>
                              <w:rPr>
                                <w:rFonts w:cstheme="minorHAnsi"/>
                              </w:rPr>
                            </w:pPr>
                            <w:r>
                              <w:rPr>
                                <w:rFonts w:cstheme="minorHAnsi"/>
                              </w:rPr>
                              <w:t>VAN = somme des cashflows (CF) actualisés – investissement (I</w:t>
                            </w:r>
                            <w:r>
                              <w:rPr>
                                <w:rFonts w:cstheme="minorHAnsi"/>
                                <w:vertAlign w:val="subscript"/>
                              </w:rPr>
                              <w:t>o</w:t>
                            </w:r>
                            <w:r>
                              <w:rPr>
                                <w:rFonts w:cstheme="minorHAnsi"/>
                              </w:rPr>
                              <w:t>)</w:t>
                            </w:r>
                          </w:p>
                          <w:p w14:paraId="0B36B177" w14:textId="77777777" w:rsidR="007530EC" w:rsidRDefault="007530EC" w:rsidP="007530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D9697" id="Rectangle 69" o:spid="_x0000_s1037" style="position:absolute;left:0;text-align:left;margin-left:95.5pt;margin-top:2.4pt;width:345pt;height:2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" fillcolor="#65a0d7 [3028]" stroked="f">
                <v:fill color2="#5898d4 [3172]" rotate="t" colors="0 #71a6db;.5 #559bdb;1 #438ac9" focus="100%" type="gradient">
                  <o:fill v:ext="view" type="gradientUnscaled"/>
                </v:fill>
                <v:shadow on="t" color="black" opacity="41287f" offset="0,1.5pt"/>
                <v:textbox>
                  <w:txbxContent>
                    <w:p w14:paraId="2A188F1A" w14:textId="77777777" w:rsidR="007530EC" w:rsidRPr="006562A0" w:rsidRDefault="007530EC" w:rsidP="007530EC">
                      <w:pPr>
                        <w:pStyle w:val="Paragraphedeliste"/>
                        <w:numPr>
                          <w:ilvl w:val="0"/>
                          <w:numId w:val="23"/>
                        </w:numPr>
                        <w:spacing w:after="160" w:line="259" w:lineRule="auto"/>
                        <w:rPr>
                          <w:rFonts w:cstheme="minorHAnsi"/>
                        </w:rPr>
                      </w:pPr>
                      <w:r>
                        <w:rPr>
                          <w:rFonts w:cstheme="minorHAnsi"/>
                        </w:rPr>
                        <w:t>VAN = somme des cashflows (CF) actualisés – investissement (I</w:t>
                      </w:r>
                      <w:r>
                        <w:rPr>
                          <w:rFonts w:cstheme="minorHAnsi"/>
                          <w:vertAlign w:val="subscript"/>
                        </w:rPr>
                        <w:t>o</w:t>
                      </w:r>
                      <w:r>
                        <w:rPr>
                          <w:rFonts w:cstheme="minorHAnsi"/>
                        </w:rPr>
                        <w:t>)</w:t>
                      </w:r>
                    </w:p>
                    <w:p w14:paraId="0B36B177" w14:textId="77777777" w:rsidR="007530EC" w:rsidRDefault="007530EC" w:rsidP="007530EC">
                      <w:pPr>
                        <w:jc w:val="center"/>
                      </w:pPr>
                    </w:p>
                  </w:txbxContent>
                </v:textbox>
              </v:rect>
            </w:pict>
          </mc:Fallback>
        </mc:AlternateContent>
      </w:r>
    </w:p>
    <w:p w14:paraId="0C39F751" w14:textId="77777777" w:rsidR="007530EC" w:rsidRDefault="007530EC" w:rsidP="007530EC">
      <w:pPr>
        <w:ind w:left="-142" w:hanging="142"/>
        <w:rPr>
          <w:rFonts w:cstheme="minorHAnsi"/>
        </w:rPr>
      </w:pPr>
    </w:p>
    <w:p w14:paraId="26D1847E" w14:textId="77777777" w:rsidR="007530EC" w:rsidRDefault="007530EC" w:rsidP="007530EC">
      <w:pPr>
        <w:ind w:left="-142" w:hanging="142"/>
        <w:rPr>
          <w:rFonts w:cstheme="minorHAnsi"/>
        </w:rPr>
      </w:pPr>
      <w:r>
        <w:rPr>
          <w:rFonts w:cstheme="minorHAnsi"/>
        </w:rPr>
        <w:lastRenderedPageBreak/>
        <w:t>D’après nos calcule, la VAN est positive (VAN=4.527.746&gt;0) donc nous pouvons conclure que le projet est acceptable.</w:t>
      </w:r>
    </w:p>
    <w:p w14:paraId="4ED493BD" w14:textId="77777777" w:rsidR="007530EC" w:rsidRPr="00952E99" w:rsidRDefault="007530EC" w:rsidP="007530EC">
      <w:pPr>
        <w:pStyle w:val="Paragraphedeliste"/>
        <w:numPr>
          <w:ilvl w:val="0"/>
          <w:numId w:val="24"/>
        </w:numPr>
        <w:spacing w:after="160" w:line="259" w:lineRule="auto"/>
        <w:ind w:left="-142" w:hanging="142"/>
        <w:rPr>
          <w:rFonts w:cstheme="minorHAnsi"/>
          <w:u w:val="single"/>
        </w:rPr>
      </w:pPr>
      <w:r w:rsidRPr="00952E99">
        <w:rPr>
          <w:rFonts w:cstheme="minorHAnsi"/>
          <w:u w:val="single"/>
        </w:rPr>
        <w:t>Pour le TRI</w:t>
      </w:r>
    </w:p>
    <w:tbl>
      <w:tblPr>
        <w:tblStyle w:val="Grilledutableau"/>
        <w:tblW w:w="0" w:type="auto"/>
        <w:tblInd w:w="833" w:type="dxa"/>
        <w:tblLook w:val="04A0" w:firstRow="1" w:lastRow="0" w:firstColumn="1" w:lastColumn="0" w:noHBand="0" w:noVBand="1"/>
      </w:tblPr>
      <w:tblGrid>
        <w:gridCol w:w="2696"/>
        <w:gridCol w:w="2634"/>
        <w:gridCol w:w="2634"/>
      </w:tblGrid>
      <w:tr w:rsidR="007530EC" w:rsidRPr="00E16EE0" w14:paraId="6706E39B" w14:textId="77777777" w:rsidTr="00C55C5B">
        <w:trPr>
          <w:trHeight w:val="274"/>
        </w:trPr>
        <w:tc>
          <w:tcPr>
            <w:tcW w:w="2696" w:type="dxa"/>
            <w:vAlign w:val="center"/>
          </w:tcPr>
          <w:p w14:paraId="4C349BD1" w14:textId="77777777" w:rsidR="007530EC" w:rsidRPr="00E16EE0" w:rsidRDefault="007530EC" w:rsidP="007530EC">
            <w:pPr>
              <w:ind w:left="-142" w:hanging="142"/>
              <w:jc w:val="center"/>
              <w:rPr>
                <w:rFonts w:cstheme="minorHAnsi"/>
              </w:rPr>
            </w:pPr>
            <w:r w:rsidRPr="00E16EE0">
              <w:rPr>
                <w:rFonts w:cstheme="minorHAnsi"/>
              </w:rPr>
              <w:t xml:space="preserve">Années </w:t>
            </w:r>
          </w:p>
        </w:tc>
        <w:tc>
          <w:tcPr>
            <w:tcW w:w="2634" w:type="dxa"/>
            <w:vAlign w:val="center"/>
          </w:tcPr>
          <w:p w14:paraId="194A78D2" w14:textId="77777777" w:rsidR="007530EC" w:rsidRPr="00E16EE0" w:rsidRDefault="007530EC" w:rsidP="007530EC">
            <w:pPr>
              <w:ind w:left="-142" w:hanging="142"/>
              <w:jc w:val="center"/>
              <w:rPr>
                <w:rFonts w:cstheme="minorHAnsi"/>
              </w:rPr>
            </w:pPr>
            <w:r w:rsidRPr="00E16EE0">
              <w:rPr>
                <w:rFonts w:cstheme="minorHAnsi"/>
              </w:rPr>
              <w:t xml:space="preserve">Cash-flows actualisés </w:t>
            </w:r>
            <w:r>
              <w:rPr>
                <w:rFonts w:cstheme="minorHAnsi"/>
              </w:rPr>
              <w:t>20</w:t>
            </w:r>
            <w:r w:rsidRPr="00E16EE0">
              <w:rPr>
                <w:rFonts w:cstheme="minorHAnsi"/>
              </w:rPr>
              <w:t>%</w:t>
            </w:r>
          </w:p>
        </w:tc>
        <w:tc>
          <w:tcPr>
            <w:tcW w:w="2634" w:type="dxa"/>
            <w:vAlign w:val="center"/>
          </w:tcPr>
          <w:p w14:paraId="5909C63C" w14:textId="77777777" w:rsidR="007530EC" w:rsidRPr="00E16EE0" w:rsidRDefault="007530EC" w:rsidP="007530EC">
            <w:pPr>
              <w:ind w:left="-142" w:hanging="142"/>
              <w:jc w:val="center"/>
              <w:rPr>
                <w:rFonts w:cstheme="minorHAnsi"/>
              </w:rPr>
            </w:pPr>
            <w:r w:rsidRPr="00E16EE0">
              <w:rPr>
                <w:rFonts w:cstheme="minorHAnsi"/>
              </w:rPr>
              <w:t xml:space="preserve">Cash-flows actualisés </w:t>
            </w:r>
            <w:r>
              <w:rPr>
                <w:rFonts w:cstheme="minorHAnsi"/>
              </w:rPr>
              <w:t>5</w:t>
            </w:r>
            <w:r w:rsidRPr="00E16EE0">
              <w:rPr>
                <w:rFonts w:cstheme="minorHAnsi"/>
              </w:rPr>
              <w:t>0%</w:t>
            </w:r>
          </w:p>
        </w:tc>
      </w:tr>
      <w:tr w:rsidR="007530EC" w:rsidRPr="00E16EE0" w14:paraId="1F90C15F" w14:textId="77777777" w:rsidTr="00C55C5B">
        <w:trPr>
          <w:trHeight w:val="255"/>
        </w:trPr>
        <w:tc>
          <w:tcPr>
            <w:tcW w:w="2696" w:type="dxa"/>
            <w:vAlign w:val="center"/>
          </w:tcPr>
          <w:p w14:paraId="0E569C29" w14:textId="77777777" w:rsidR="007530EC" w:rsidRPr="00E16EE0" w:rsidRDefault="007530EC" w:rsidP="007530EC">
            <w:pPr>
              <w:ind w:left="-142" w:hanging="142"/>
              <w:jc w:val="center"/>
              <w:rPr>
                <w:rFonts w:cstheme="minorHAnsi"/>
              </w:rPr>
            </w:pPr>
            <w:r w:rsidRPr="00E16EE0">
              <w:rPr>
                <w:rFonts w:cstheme="minorHAnsi"/>
              </w:rPr>
              <w:t>1</w:t>
            </w:r>
            <w:r w:rsidRPr="00E16EE0">
              <w:rPr>
                <w:rFonts w:cstheme="minorHAnsi"/>
                <w:vertAlign w:val="superscript"/>
              </w:rPr>
              <w:t>ere</w:t>
            </w:r>
            <w:r w:rsidRPr="00E16EE0">
              <w:rPr>
                <w:rFonts w:cstheme="minorHAnsi"/>
              </w:rPr>
              <w:t>année</w:t>
            </w:r>
          </w:p>
        </w:tc>
        <w:tc>
          <w:tcPr>
            <w:tcW w:w="2634" w:type="dxa"/>
            <w:vAlign w:val="center"/>
          </w:tcPr>
          <w:p w14:paraId="2BB1851F" w14:textId="77777777" w:rsidR="007530EC" w:rsidRPr="00E16EE0" w:rsidRDefault="007530EC" w:rsidP="007530EC">
            <w:pPr>
              <w:ind w:left="-142" w:hanging="142"/>
              <w:jc w:val="center"/>
              <w:rPr>
                <w:rFonts w:cstheme="minorHAnsi"/>
              </w:rPr>
            </w:pPr>
            <w:r>
              <w:rPr>
                <w:rFonts w:cstheme="minorHAnsi"/>
              </w:rPr>
              <w:t>1.018.759</w:t>
            </w:r>
          </w:p>
        </w:tc>
        <w:tc>
          <w:tcPr>
            <w:tcW w:w="2634" w:type="dxa"/>
            <w:vAlign w:val="center"/>
          </w:tcPr>
          <w:p w14:paraId="544CC0E4" w14:textId="77777777" w:rsidR="007530EC" w:rsidRPr="00E16EE0" w:rsidRDefault="007530EC" w:rsidP="007530EC">
            <w:pPr>
              <w:ind w:left="-142" w:hanging="142"/>
              <w:jc w:val="center"/>
              <w:rPr>
                <w:rFonts w:cstheme="minorHAnsi"/>
              </w:rPr>
            </w:pPr>
            <w:r>
              <w:rPr>
                <w:rFonts w:cstheme="minorHAnsi"/>
              </w:rPr>
              <w:t>815.714</w:t>
            </w:r>
          </w:p>
        </w:tc>
      </w:tr>
      <w:tr w:rsidR="007530EC" w:rsidRPr="00E16EE0" w14:paraId="73E0A711" w14:textId="77777777" w:rsidTr="00C55C5B">
        <w:trPr>
          <w:trHeight w:val="274"/>
        </w:trPr>
        <w:tc>
          <w:tcPr>
            <w:tcW w:w="2696" w:type="dxa"/>
            <w:vAlign w:val="center"/>
          </w:tcPr>
          <w:p w14:paraId="0F572B7D" w14:textId="77777777" w:rsidR="007530EC" w:rsidRPr="00E16EE0" w:rsidRDefault="007530EC" w:rsidP="007530EC">
            <w:pPr>
              <w:ind w:left="-142" w:hanging="142"/>
              <w:jc w:val="center"/>
              <w:rPr>
                <w:rFonts w:cstheme="minorHAnsi"/>
              </w:rPr>
            </w:pPr>
            <w:r w:rsidRPr="00E16EE0">
              <w:rPr>
                <w:rFonts w:cstheme="minorHAnsi"/>
              </w:rPr>
              <w:t>2</w:t>
            </w:r>
            <w:r w:rsidRPr="00E16EE0">
              <w:rPr>
                <w:rFonts w:cstheme="minorHAnsi"/>
                <w:vertAlign w:val="superscript"/>
              </w:rPr>
              <w:t>eme</w:t>
            </w:r>
            <w:r w:rsidRPr="00E16EE0">
              <w:rPr>
                <w:rFonts w:cstheme="minorHAnsi"/>
              </w:rPr>
              <w:t>année</w:t>
            </w:r>
          </w:p>
        </w:tc>
        <w:tc>
          <w:tcPr>
            <w:tcW w:w="2634" w:type="dxa"/>
            <w:vAlign w:val="center"/>
          </w:tcPr>
          <w:p w14:paraId="1E2C02F3" w14:textId="77777777" w:rsidR="007530EC" w:rsidRPr="00E16EE0" w:rsidRDefault="007530EC" w:rsidP="007530EC">
            <w:pPr>
              <w:ind w:left="-142" w:hanging="142"/>
              <w:jc w:val="center"/>
              <w:rPr>
                <w:rFonts w:cstheme="minorHAnsi"/>
              </w:rPr>
            </w:pPr>
            <w:r>
              <w:rPr>
                <w:rFonts w:cstheme="minorHAnsi"/>
              </w:rPr>
              <w:t>2.148.064</w:t>
            </w:r>
          </w:p>
        </w:tc>
        <w:tc>
          <w:tcPr>
            <w:tcW w:w="2634" w:type="dxa"/>
            <w:vAlign w:val="center"/>
          </w:tcPr>
          <w:p w14:paraId="1979E205" w14:textId="77777777" w:rsidR="007530EC" w:rsidRPr="00E16EE0" w:rsidRDefault="007530EC" w:rsidP="007530EC">
            <w:pPr>
              <w:ind w:left="-142" w:hanging="142"/>
              <w:jc w:val="center"/>
              <w:rPr>
                <w:rFonts w:cstheme="minorHAnsi"/>
              </w:rPr>
            </w:pPr>
            <w:r>
              <w:rPr>
                <w:rFonts w:cstheme="minorHAnsi"/>
              </w:rPr>
              <w:t>625.581</w:t>
            </w:r>
          </w:p>
        </w:tc>
      </w:tr>
      <w:tr w:rsidR="007530EC" w:rsidRPr="00E16EE0" w14:paraId="2F0F10A5" w14:textId="77777777" w:rsidTr="00C55C5B">
        <w:trPr>
          <w:trHeight w:val="274"/>
        </w:trPr>
        <w:tc>
          <w:tcPr>
            <w:tcW w:w="2696" w:type="dxa"/>
            <w:vAlign w:val="center"/>
          </w:tcPr>
          <w:p w14:paraId="0C761B6F" w14:textId="77777777" w:rsidR="007530EC" w:rsidRPr="00E16EE0" w:rsidRDefault="007530EC" w:rsidP="007530EC">
            <w:pPr>
              <w:ind w:left="-142" w:hanging="142"/>
              <w:jc w:val="center"/>
              <w:rPr>
                <w:rFonts w:cstheme="minorHAnsi"/>
              </w:rPr>
            </w:pPr>
            <w:r w:rsidRPr="00E16EE0">
              <w:rPr>
                <w:rFonts w:cstheme="minorHAnsi"/>
              </w:rPr>
              <w:t>3</w:t>
            </w:r>
            <w:r w:rsidRPr="00E16EE0">
              <w:rPr>
                <w:rFonts w:cstheme="minorHAnsi"/>
                <w:vertAlign w:val="superscript"/>
              </w:rPr>
              <w:t>eme</w:t>
            </w:r>
            <w:r w:rsidRPr="00E16EE0">
              <w:rPr>
                <w:rFonts w:cstheme="minorHAnsi"/>
              </w:rPr>
              <w:t>année</w:t>
            </w:r>
          </w:p>
        </w:tc>
        <w:tc>
          <w:tcPr>
            <w:tcW w:w="2634" w:type="dxa"/>
            <w:vAlign w:val="center"/>
          </w:tcPr>
          <w:p w14:paraId="2A07264D" w14:textId="77777777" w:rsidR="007530EC" w:rsidRPr="00E16EE0" w:rsidRDefault="007530EC" w:rsidP="007530EC">
            <w:pPr>
              <w:ind w:left="-142" w:hanging="142"/>
              <w:jc w:val="center"/>
              <w:rPr>
                <w:rFonts w:cstheme="minorHAnsi"/>
              </w:rPr>
            </w:pPr>
            <w:r>
              <w:rPr>
                <w:rFonts w:cstheme="minorHAnsi"/>
              </w:rPr>
              <w:t>3.360.923</w:t>
            </w:r>
          </w:p>
        </w:tc>
        <w:tc>
          <w:tcPr>
            <w:tcW w:w="2634" w:type="dxa"/>
            <w:vAlign w:val="center"/>
          </w:tcPr>
          <w:p w14:paraId="6F551B8E" w14:textId="77777777" w:rsidR="007530EC" w:rsidRPr="00E16EE0" w:rsidRDefault="007530EC" w:rsidP="007530EC">
            <w:pPr>
              <w:ind w:left="-142" w:hanging="142"/>
              <w:jc w:val="center"/>
              <w:rPr>
                <w:rFonts w:cstheme="minorHAnsi"/>
              </w:rPr>
            </w:pPr>
            <w:r>
              <w:rPr>
                <w:rFonts w:cstheme="minorHAnsi"/>
              </w:rPr>
              <w:t>472.380</w:t>
            </w:r>
          </w:p>
        </w:tc>
      </w:tr>
      <w:tr w:rsidR="007530EC" w:rsidRPr="00E16EE0" w14:paraId="2FD8838F" w14:textId="77777777" w:rsidTr="00C55C5B">
        <w:trPr>
          <w:trHeight w:val="255"/>
        </w:trPr>
        <w:tc>
          <w:tcPr>
            <w:tcW w:w="2696" w:type="dxa"/>
            <w:vAlign w:val="center"/>
          </w:tcPr>
          <w:p w14:paraId="6FFE5FBB" w14:textId="77777777" w:rsidR="007530EC" w:rsidRPr="00E16EE0" w:rsidRDefault="007530EC" w:rsidP="007530EC">
            <w:pPr>
              <w:ind w:left="-142" w:hanging="142"/>
              <w:jc w:val="center"/>
              <w:rPr>
                <w:rFonts w:cstheme="minorHAnsi"/>
              </w:rPr>
            </w:pPr>
            <w:r w:rsidRPr="00E16EE0">
              <w:rPr>
                <w:rFonts w:cstheme="minorHAnsi"/>
              </w:rPr>
              <w:t xml:space="preserve">Somme des CF actualisés </w:t>
            </w:r>
          </w:p>
        </w:tc>
        <w:tc>
          <w:tcPr>
            <w:tcW w:w="2634" w:type="dxa"/>
            <w:vAlign w:val="center"/>
          </w:tcPr>
          <w:p w14:paraId="0CAB8851" w14:textId="77777777" w:rsidR="007530EC" w:rsidRPr="00E16EE0" w:rsidRDefault="007530EC" w:rsidP="007530EC">
            <w:pPr>
              <w:ind w:left="-142" w:hanging="142"/>
              <w:jc w:val="center"/>
              <w:rPr>
                <w:rFonts w:cstheme="minorHAnsi"/>
              </w:rPr>
            </w:pPr>
            <w:r>
              <w:rPr>
                <w:rFonts w:cstheme="minorHAnsi"/>
              </w:rPr>
              <w:t>6.527.746</w:t>
            </w:r>
          </w:p>
        </w:tc>
        <w:tc>
          <w:tcPr>
            <w:tcW w:w="2634" w:type="dxa"/>
            <w:vAlign w:val="center"/>
          </w:tcPr>
          <w:p w14:paraId="2B9936D0" w14:textId="77777777" w:rsidR="007530EC" w:rsidRPr="00E16EE0" w:rsidRDefault="007530EC" w:rsidP="007530EC">
            <w:pPr>
              <w:ind w:left="-142" w:hanging="142"/>
              <w:jc w:val="center"/>
              <w:rPr>
                <w:rFonts w:cstheme="minorHAnsi"/>
              </w:rPr>
            </w:pPr>
            <w:r>
              <w:rPr>
                <w:rFonts w:cstheme="minorHAnsi"/>
              </w:rPr>
              <w:t>1.913.702</w:t>
            </w:r>
          </w:p>
        </w:tc>
      </w:tr>
      <w:tr w:rsidR="007530EC" w:rsidRPr="00E16EE0" w14:paraId="214A9AF7" w14:textId="77777777" w:rsidTr="00C55C5B">
        <w:trPr>
          <w:trHeight w:val="274"/>
        </w:trPr>
        <w:tc>
          <w:tcPr>
            <w:tcW w:w="2696" w:type="dxa"/>
            <w:vAlign w:val="center"/>
          </w:tcPr>
          <w:p w14:paraId="203BCF0E" w14:textId="77777777" w:rsidR="007530EC" w:rsidRPr="00E16EE0" w:rsidRDefault="007530EC" w:rsidP="007530EC">
            <w:pPr>
              <w:ind w:left="-142" w:hanging="142"/>
              <w:jc w:val="center"/>
              <w:rPr>
                <w:rFonts w:cstheme="minorHAnsi"/>
                <w:vertAlign w:val="subscript"/>
              </w:rPr>
            </w:pPr>
            <w:r w:rsidRPr="00E16EE0">
              <w:rPr>
                <w:rFonts w:cstheme="minorHAnsi"/>
              </w:rPr>
              <w:t>Investissement I</w:t>
            </w:r>
            <w:r w:rsidRPr="00E16EE0">
              <w:rPr>
                <w:rFonts w:cstheme="minorHAnsi"/>
                <w:vertAlign w:val="subscript"/>
              </w:rPr>
              <w:t>o</w:t>
            </w:r>
          </w:p>
        </w:tc>
        <w:tc>
          <w:tcPr>
            <w:tcW w:w="2634" w:type="dxa"/>
            <w:vAlign w:val="center"/>
          </w:tcPr>
          <w:p w14:paraId="31831837" w14:textId="77777777" w:rsidR="007530EC" w:rsidRPr="00E16EE0" w:rsidRDefault="007530EC" w:rsidP="007530EC">
            <w:pPr>
              <w:ind w:left="-142" w:hanging="142"/>
              <w:jc w:val="center"/>
              <w:rPr>
                <w:rFonts w:cstheme="minorHAnsi"/>
              </w:rPr>
            </w:pPr>
            <w:r>
              <w:rPr>
                <w:rFonts w:cstheme="minorHAnsi"/>
              </w:rPr>
              <w:t>2.000.000</w:t>
            </w:r>
          </w:p>
        </w:tc>
        <w:tc>
          <w:tcPr>
            <w:tcW w:w="2634" w:type="dxa"/>
            <w:vAlign w:val="center"/>
          </w:tcPr>
          <w:p w14:paraId="0D44BE71" w14:textId="77777777" w:rsidR="007530EC" w:rsidRPr="00E16EE0" w:rsidRDefault="007530EC" w:rsidP="007530EC">
            <w:pPr>
              <w:ind w:left="-142" w:hanging="142"/>
              <w:jc w:val="center"/>
              <w:rPr>
                <w:rFonts w:cstheme="minorHAnsi"/>
              </w:rPr>
            </w:pPr>
            <w:r>
              <w:rPr>
                <w:rFonts w:cstheme="minorHAnsi"/>
              </w:rPr>
              <w:t>2.000.000</w:t>
            </w:r>
          </w:p>
        </w:tc>
      </w:tr>
      <w:tr w:rsidR="007530EC" w:rsidRPr="007A3919" w14:paraId="24BDF034" w14:textId="77777777" w:rsidTr="00C55C5B">
        <w:trPr>
          <w:trHeight w:val="255"/>
        </w:trPr>
        <w:tc>
          <w:tcPr>
            <w:tcW w:w="2696" w:type="dxa"/>
            <w:vAlign w:val="center"/>
          </w:tcPr>
          <w:p w14:paraId="4627CC1F" w14:textId="77777777" w:rsidR="007530EC" w:rsidRPr="007A3919" w:rsidRDefault="007530EC" w:rsidP="007530EC">
            <w:pPr>
              <w:ind w:left="-142" w:hanging="142"/>
              <w:jc w:val="center"/>
              <w:rPr>
                <w:rFonts w:cstheme="minorHAnsi"/>
                <w:b/>
                <w:bCs/>
                <w:sz w:val="24"/>
                <w:szCs w:val="24"/>
              </w:rPr>
            </w:pPr>
            <w:r w:rsidRPr="007A3919">
              <w:rPr>
                <w:rFonts w:cstheme="minorHAnsi"/>
                <w:b/>
                <w:bCs/>
                <w:sz w:val="24"/>
                <w:szCs w:val="24"/>
              </w:rPr>
              <w:t>VAN</w:t>
            </w:r>
          </w:p>
        </w:tc>
        <w:tc>
          <w:tcPr>
            <w:tcW w:w="2634" w:type="dxa"/>
            <w:vAlign w:val="center"/>
          </w:tcPr>
          <w:p w14:paraId="7FCEABA8" w14:textId="77777777" w:rsidR="007530EC" w:rsidRPr="007A3919" w:rsidRDefault="007530EC" w:rsidP="007530EC">
            <w:pPr>
              <w:ind w:left="-142" w:hanging="142"/>
              <w:jc w:val="center"/>
              <w:rPr>
                <w:rFonts w:cstheme="minorHAnsi"/>
                <w:b/>
                <w:bCs/>
                <w:sz w:val="24"/>
                <w:szCs w:val="24"/>
              </w:rPr>
            </w:pPr>
            <w:r w:rsidRPr="007A3919">
              <w:rPr>
                <w:rFonts w:cstheme="minorHAnsi"/>
                <w:b/>
                <w:bCs/>
                <w:sz w:val="24"/>
                <w:szCs w:val="24"/>
              </w:rPr>
              <w:t>4.527.746</w:t>
            </w:r>
          </w:p>
        </w:tc>
        <w:tc>
          <w:tcPr>
            <w:tcW w:w="2634" w:type="dxa"/>
            <w:vAlign w:val="center"/>
          </w:tcPr>
          <w:p w14:paraId="369C4989" w14:textId="77777777" w:rsidR="007530EC" w:rsidRPr="007A3919" w:rsidRDefault="007530EC" w:rsidP="007530EC">
            <w:pPr>
              <w:ind w:left="-142" w:hanging="142"/>
              <w:jc w:val="center"/>
              <w:rPr>
                <w:rFonts w:cstheme="minorHAnsi"/>
                <w:b/>
                <w:bCs/>
                <w:sz w:val="24"/>
                <w:szCs w:val="24"/>
              </w:rPr>
            </w:pPr>
            <w:r>
              <w:rPr>
                <w:rFonts w:cstheme="minorHAnsi"/>
                <w:b/>
                <w:bCs/>
                <w:sz w:val="24"/>
                <w:szCs w:val="24"/>
              </w:rPr>
              <w:t>- 86.298</w:t>
            </w:r>
          </w:p>
        </w:tc>
      </w:tr>
    </w:tbl>
    <w:p w14:paraId="25B4AFCB" w14:textId="77777777" w:rsidR="007530EC" w:rsidRDefault="007530EC" w:rsidP="007530EC">
      <w:pPr>
        <w:ind w:left="-142" w:hanging="142"/>
        <w:rPr>
          <w:rFonts w:cstheme="minorHAnsi"/>
          <w:u w:val="single"/>
        </w:rPr>
      </w:pPr>
    </w:p>
    <w:p w14:paraId="1FC8BB5E" w14:textId="77777777" w:rsidR="007530EC" w:rsidRPr="00F40556" w:rsidRDefault="007530EC" w:rsidP="007530EC">
      <w:pPr>
        <w:pStyle w:val="Paragraphedeliste"/>
        <w:numPr>
          <w:ilvl w:val="0"/>
          <w:numId w:val="25"/>
        </w:numPr>
        <w:spacing w:after="160" w:line="259" w:lineRule="auto"/>
        <w:ind w:left="-142" w:hanging="142"/>
        <w:rPr>
          <w:rFonts w:cstheme="minorHAnsi"/>
          <w:b/>
          <w:bCs/>
          <w:sz w:val="24"/>
          <w:szCs w:val="24"/>
          <w:u w:val="single"/>
        </w:rPr>
      </w:pPr>
      <w:r w:rsidRPr="00F40556">
        <w:rPr>
          <w:rFonts w:cstheme="minorHAnsi"/>
          <w:b/>
          <w:bCs/>
          <w:sz w:val="24"/>
          <w:szCs w:val="24"/>
        </w:rPr>
        <w:t xml:space="preserve">TRI = </w:t>
      </w:r>
      <w:r>
        <w:rPr>
          <w:rFonts w:cstheme="minorHAnsi"/>
          <w:b/>
          <w:bCs/>
          <w:sz w:val="24"/>
          <w:szCs w:val="24"/>
        </w:rPr>
        <w:t>20% + (30% * (4.527.746 / 4.614.044)) = 0.49</w:t>
      </w:r>
    </w:p>
    <w:p w14:paraId="72C8B699" w14:textId="77777777" w:rsidR="007530EC" w:rsidRDefault="007530EC" w:rsidP="007530EC">
      <w:pPr>
        <w:ind w:left="-142" w:hanging="142"/>
        <w:rPr>
          <w:rFonts w:cstheme="minorHAnsi"/>
          <w:b/>
          <w:bCs/>
          <w:sz w:val="24"/>
          <w:szCs w:val="24"/>
          <w:u w:val="single"/>
        </w:rPr>
      </w:pPr>
    </w:p>
    <w:p w14:paraId="1912074B" w14:textId="77777777" w:rsidR="007530EC" w:rsidRDefault="007530EC" w:rsidP="007530EC">
      <w:pPr>
        <w:ind w:left="-142" w:hanging="142"/>
        <w:rPr>
          <w:rFonts w:cstheme="minorHAnsi"/>
          <w:sz w:val="24"/>
          <w:szCs w:val="24"/>
        </w:rPr>
      </w:pPr>
      <w:r>
        <w:rPr>
          <w:rFonts w:cstheme="minorHAnsi"/>
          <w:noProof/>
        </w:rPr>
        <mc:AlternateContent>
          <mc:Choice Requires="wps">
            <w:drawing>
              <wp:anchor distT="0" distB="0" distL="114300" distR="114300" simplePos="0" relativeHeight="251701248" behindDoc="0" locked="0" layoutInCell="1" allowOverlap="1" wp14:anchorId="60D0B473" wp14:editId="41A799FC">
                <wp:simplePos x="0" y="0"/>
                <wp:positionH relativeFrom="margin">
                  <wp:posOffset>1649307</wp:posOffset>
                </wp:positionH>
                <wp:positionV relativeFrom="paragraph">
                  <wp:posOffset>29845</wp:posOffset>
                </wp:positionV>
                <wp:extent cx="1895827" cy="345722"/>
                <wp:effectExtent l="57150" t="38100" r="66675" b="73660"/>
                <wp:wrapNone/>
                <wp:docPr id="70" name="Rectangle 70"/>
                <wp:cNvGraphicFramePr/>
                <a:graphic xmlns:a="http://schemas.openxmlformats.org/drawingml/2006/main">
                  <a:graphicData uri="http://schemas.microsoft.com/office/word/2010/wordprocessingShape">
                    <wps:wsp>
                      <wps:cNvSpPr/>
                      <wps:spPr>
                        <a:xfrm>
                          <a:off x="0" y="0"/>
                          <a:ext cx="1895827" cy="345722"/>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3B901C8B" w14:textId="77777777" w:rsidR="007530EC" w:rsidRPr="007167AD" w:rsidRDefault="007530EC" w:rsidP="007530EC">
                            <w:pPr>
                              <w:jc w:val="center"/>
                              <w:rPr>
                                <w:b/>
                                <w:bCs/>
                                <w:sz w:val="32"/>
                                <w:szCs w:val="32"/>
                                <w:u w:val="single"/>
                              </w:rPr>
                            </w:pPr>
                            <w:r w:rsidRPr="007167AD">
                              <w:rPr>
                                <w:b/>
                                <w:bCs/>
                                <w:noProof/>
                                <w:sz w:val="32"/>
                                <w:szCs w:val="32"/>
                                <w:u w:val="single"/>
                              </w:rPr>
                              <w:t>TRI = 49%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D0B473" id="Rectangle 70" o:spid="_x0000_s1038" style="position:absolute;left:0;text-align:left;margin-left:129.85pt;margin-top:2.35pt;width:149.3pt;height:27.2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" fillcolor="#65a0d7 [3028]" stroked="f">
                <v:fill color2="#5898d4 [3172]" rotate="t" colors="0 #71a6db;.5 #559bdb;1 #438ac9" focus="100%" type="gradient">
                  <o:fill v:ext="view" type="gradientUnscaled"/>
                </v:fill>
                <v:shadow on="t" color="black" opacity="41287f" offset="0,1.5pt"/>
                <v:textbox>
                  <w:txbxContent>
                    <w:p w14:paraId="3B901C8B" w14:textId="77777777" w:rsidR="007530EC" w:rsidRPr="007167AD" w:rsidRDefault="007530EC" w:rsidP="007530EC">
                      <w:pPr>
                        <w:jc w:val="center"/>
                        <w:rPr>
                          <w:b/>
                          <w:bCs/>
                          <w:sz w:val="32"/>
                          <w:szCs w:val="32"/>
                          <w:u w:val="single"/>
                        </w:rPr>
                      </w:pPr>
                      <w:r w:rsidRPr="007167AD">
                        <w:rPr>
                          <w:b/>
                          <w:bCs/>
                          <w:noProof/>
                          <w:sz w:val="32"/>
                          <w:szCs w:val="32"/>
                          <w:u w:val="single"/>
                        </w:rPr>
                        <w:t>TRI = 49%</w:t>
                      </w:r>
                    </w:p>
                  </w:txbxContent>
                </v:textbox>
                <w10:wrap anchorx="margin"/>
              </v:rect>
            </w:pict>
          </mc:Fallback>
        </mc:AlternateContent>
      </w:r>
    </w:p>
    <w:p w14:paraId="63AE7786" w14:textId="77777777" w:rsidR="007530EC" w:rsidRDefault="007530EC" w:rsidP="007530EC">
      <w:pPr>
        <w:ind w:left="-142" w:hanging="142"/>
        <w:rPr>
          <w:rFonts w:cstheme="minorHAnsi"/>
          <w:sz w:val="24"/>
          <w:szCs w:val="24"/>
        </w:rPr>
      </w:pPr>
    </w:p>
    <w:p w14:paraId="372C411F" w14:textId="77777777" w:rsidR="007530EC" w:rsidRDefault="007530EC" w:rsidP="007530EC">
      <w:pPr>
        <w:ind w:left="-142" w:hanging="142"/>
        <w:rPr>
          <w:rFonts w:cstheme="minorHAnsi"/>
          <w:sz w:val="24"/>
          <w:szCs w:val="24"/>
        </w:rPr>
      </w:pPr>
    </w:p>
    <w:p w14:paraId="37CB1C40" w14:textId="77777777" w:rsidR="007530EC" w:rsidRPr="002E3B6A" w:rsidRDefault="007530EC" w:rsidP="007530EC">
      <w:pPr>
        <w:pStyle w:val="Paragraphedeliste"/>
        <w:numPr>
          <w:ilvl w:val="0"/>
          <w:numId w:val="24"/>
        </w:numPr>
        <w:spacing w:after="160" w:line="259" w:lineRule="auto"/>
        <w:ind w:left="-142" w:hanging="142"/>
        <w:rPr>
          <w:rFonts w:cstheme="minorHAnsi"/>
          <w:sz w:val="24"/>
          <w:szCs w:val="24"/>
          <w:u w:val="single"/>
        </w:rPr>
      </w:pPr>
      <w:r w:rsidRPr="002E3B6A">
        <w:rPr>
          <w:rFonts w:cstheme="minorHAnsi"/>
          <w:sz w:val="24"/>
          <w:szCs w:val="24"/>
          <w:u w:val="single"/>
        </w:rPr>
        <w:t>Le DRCI</w:t>
      </w:r>
    </w:p>
    <w:tbl>
      <w:tblPr>
        <w:tblStyle w:val="Grilledutableau"/>
        <w:tblW w:w="8699" w:type="dxa"/>
        <w:tblInd w:w="467" w:type="dxa"/>
        <w:tblLook w:val="04A0" w:firstRow="1" w:lastRow="0" w:firstColumn="1" w:lastColumn="0" w:noHBand="0" w:noVBand="1"/>
      </w:tblPr>
      <w:tblGrid>
        <w:gridCol w:w="2174"/>
        <w:gridCol w:w="2175"/>
        <w:gridCol w:w="2175"/>
        <w:gridCol w:w="2175"/>
      </w:tblGrid>
      <w:tr w:rsidR="007530EC" w:rsidRPr="002E3B6A" w14:paraId="718656A1" w14:textId="77777777" w:rsidTr="00C55C5B">
        <w:trPr>
          <w:trHeight w:val="353"/>
        </w:trPr>
        <w:tc>
          <w:tcPr>
            <w:tcW w:w="2174" w:type="dxa"/>
            <w:vAlign w:val="center"/>
          </w:tcPr>
          <w:p w14:paraId="0607A2DD" w14:textId="77777777" w:rsidR="007530EC" w:rsidRPr="002E3B6A" w:rsidRDefault="007530EC" w:rsidP="007530EC">
            <w:pPr>
              <w:ind w:left="-142" w:hanging="142"/>
              <w:jc w:val="center"/>
              <w:rPr>
                <w:rFonts w:cstheme="minorHAnsi"/>
                <w:sz w:val="24"/>
                <w:szCs w:val="24"/>
              </w:rPr>
            </w:pPr>
            <w:r w:rsidRPr="002E3B6A">
              <w:rPr>
                <w:rFonts w:cstheme="minorHAnsi"/>
                <w:sz w:val="24"/>
                <w:szCs w:val="24"/>
              </w:rPr>
              <w:t xml:space="preserve">Années </w:t>
            </w:r>
          </w:p>
        </w:tc>
        <w:tc>
          <w:tcPr>
            <w:tcW w:w="2175" w:type="dxa"/>
            <w:vAlign w:val="center"/>
          </w:tcPr>
          <w:p w14:paraId="6DFFA311" w14:textId="77777777" w:rsidR="007530EC" w:rsidRPr="002E3B6A" w:rsidRDefault="007530EC" w:rsidP="007530EC">
            <w:pPr>
              <w:ind w:left="-142" w:hanging="142"/>
              <w:jc w:val="center"/>
              <w:rPr>
                <w:rFonts w:cstheme="minorHAnsi"/>
                <w:sz w:val="24"/>
                <w:szCs w:val="24"/>
              </w:rPr>
            </w:pPr>
            <w:r w:rsidRPr="002E3B6A">
              <w:rPr>
                <w:rFonts w:cstheme="minorHAnsi"/>
                <w:sz w:val="24"/>
                <w:szCs w:val="24"/>
              </w:rPr>
              <w:t>1</w:t>
            </w:r>
            <w:r w:rsidRPr="002E3B6A">
              <w:rPr>
                <w:rFonts w:cstheme="minorHAnsi"/>
                <w:sz w:val="24"/>
                <w:szCs w:val="24"/>
                <w:vertAlign w:val="superscript"/>
              </w:rPr>
              <w:t>ere</w:t>
            </w:r>
            <w:r w:rsidRPr="002E3B6A">
              <w:rPr>
                <w:rFonts w:cstheme="minorHAnsi"/>
                <w:sz w:val="24"/>
                <w:szCs w:val="24"/>
              </w:rPr>
              <w:t>année</w:t>
            </w:r>
          </w:p>
        </w:tc>
        <w:tc>
          <w:tcPr>
            <w:tcW w:w="2175" w:type="dxa"/>
            <w:vAlign w:val="center"/>
          </w:tcPr>
          <w:p w14:paraId="031FB884" w14:textId="77777777" w:rsidR="007530EC" w:rsidRPr="002E3B6A" w:rsidRDefault="007530EC" w:rsidP="007530EC">
            <w:pPr>
              <w:ind w:left="-142" w:hanging="142"/>
              <w:jc w:val="center"/>
              <w:rPr>
                <w:rFonts w:cstheme="minorHAnsi"/>
                <w:sz w:val="24"/>
                <w:szCs w:val="24"/>
              </w:rPr>
            </w:pPr>
            <w:r w:rsidRPr="002E3B6A">
              <w:rPr>
                <w:rFonts w:cstheme="minorHAnsi"/>
                <w:sz w:val="24"/>
                <w:szCs w:val="24"/>
              </w:rPr>
              <w:t>2</w:t>
            </w:r>
            <w:r w:rsidRPr="002E3B6A">
              <w:rPr>
                <w:rFonts w:cstheme="minorHAnsi"/>
                <w:sz w:val="24"/>
                <w:szCs w:val="24"/>
                <w:vertAlign w:val="superscript"/>
              </w:rPr>
              <w:t>eme</w:t>
            </w:r>
            <w:r w:rsidRPr="002E3B6A">
              <w:rPr>
                <w:rFonts w:cstheme="minorHAnsi"/>
                <w:sz w:val="24"/>
                <w:szCs w:val="24"/>
              </w:rPr>
              <w:t>année</w:t>
            </w:r>
          </w:p>
        </w:tc>
        <w:tc>
          <w:tcPr>
            <w:tcW w:w="2175" w:type="dxa"/>
            <w:vAlign w:val="center"/>
          </w:tcPr>
          <w:p w14:paraId="72F664CF" w14:textId="77777777" w:rsidR="007530EC" w:rsidRPr="002E3B6A" w:rsidRDefault="007530EC" w:rsidP="007530EC">
            <w:pPr>
              <w:ind w:left="-142" w:hanging="142"/>
              <w:jc w:val="center"/>
              <w:rPr>
                <w:rFonts w:cstheme="minorHAnsi"/>
                <w:sz w:val="24"/>
                <w:szCs w:val="24"/>
              </w:rPr>
            </w:pPr>
            <w:r w:rsidRPr="002E3B6A">
              <w:rPr>
                <w:rFonts w:cstheme="minorHAnsi"/>
                <w:sz w:val="24"/>
                <w:szCs w:val="24"/>
              </w:rPr>
              <w:t>3</w:t>
            </w:r>
            <w:r w:rsidRPr="002E3B6A">
              <w:rPr>
                <w:rFonts w:cstheme="minorHAnsi"/>
                <w:sz w:val="24"/>
                <w:szCs w:val="24"/>
                <w:vertAlign w:val="superscript"/>
              </w:rPr>
              <w:t>eme</w:t>
            </w:r>
            <w:r w:rsidRPr="002E3B6A">
              <w:rPr>
                <w:rFonts w:cstheme="minorHAnsi"/>
                <w:sz w:val="24"/>
                <w:szCs w:val="24"/>
              </w:rPr>
              <w:t>année</w:t>
            </w:r>
          </w:p>
        </w:tc>
      </w:tr>
      <w:tr w:rsidR="007530EC" w:rsidRPr="002E3B6A" w14:paraId="116E1FAE" w14:textId="77777777" w:rsidTr="00C55C5B">
        <w:trPr>
          <w:trHeight w:val="353"/>
        </w:trPr>
        <w:tc>
          <w:tcPr>
            <w:tcW w:w="2174" w:type="dxa"/>
            <w:vAlign w:val="center"/>
          </w:tcPr>
          <w:p w14:paraId="49B651F4" w14:textId="77777777" w:rsidR="007530EC" w:rsidRPr="002E3B6A" w:rsidRDefault="007530EC" w:rsidP="007530EC">
            <w:pPr>
              <w:ind w:left="-142" w:hanging="142"/>
              <w:jc w:val="center"/>
              <w:rPr>
                <w:rFonts w:cstheme="minorHAnsi"/>
                <w:sz w:val="24"/>
                <w:szCs w:val="24"/>
              </w:rPr>
            </w:pPr>
            <w:r w:rsidRPr="002E3B6A">
              <w:rPr>
                <w:rFonts w:cstheme="minorHAnsi"/>
                <w:sz w:val="24"/>
                <w:szCs w:val="24"/>
              </w:rPr>
              <w:t>Cash-flows</w:t>
            </w:r>
          </w:p>
        </w:tc>
        <w:tc>
          <w:tcPr>
            <w:tcW w:w="2175" w:type="dxa"/>
            <w:vAlign w:val="center"/>
          </w:tcPr>
          <w:p w14:paraId="7272D408" w14:textId="77777777" w:rsidR="007530EC" w:rsidRPr="002E3B6A" w:rsidRDefault="007530EC" w:rsidP="007530EC">
            <w:pPr>
              <w:ind w:left="-142" w:hanging="142"/>
              <w:jc w:val="center"/>
              <w:rPr>
                <w:rFonts w:cstheme="minorHAnsi"/>
                <w:sz w:val="24"/>
                <w:szCs w:val="24"/>
              </w:rPr>
            </w:pPr>
            <w:r>
              <w:rPr>
                <w:rFonts w:cstheme="minorHAnsi"/>
                <w:sz w:val="24"/>
                <w:szCs w:val="24"/>
              </w:rPr>
              <w:t>1.223.000</w:t>
            </w:r>
          </w:p>
        </w:tc>
        <w:tc>
          <w:tcPr>
            <w:tcW w:w="2175" w:type="dxa"/>
            <w:vAlign w:val="center"/>
          </w:tcPr>
          <w:p w14:paraId="3A3D214E" w14:textId="77777777" w:rsidR="007530EC" w:rsidRPr="002E3B6A" w:rsidRDefault="007530EC" w:rsidP="007530EC">
            <w:pPr>
              <w:ind w:left="-142" w:hanging="142"/>
              <w:jc w:val="center"/>
              <w:rPr>
                <w:rFonts w:cstheme="minorHAnsi"/>
                <w:sz w:val="24"/>
                <w:szCs w:val="24"/>
              </w:rPr>
            </w:pPr>
            <w:r>
              <w:rPr>
                <w:rFonts w:cstheme="minorHAnsi"/>
                <w:sz w:val="24"/>
                <w:szCs w:val="24"/>
              </w:rPr>
              <w:t>1.405.800</w:t>
            </w:r>
          </w:p>
        </w:tc>
        <w:tc>
          <w:tcPr>
            <w:tcW w:w="2175" w:type="dxa"/>
            <w:vAlign w:val="center"/>
          </w:tcPr>
          <w:p w14:paraId="5633847A" w14:textId="77777777" w:rsidR="007530EC" w:rsidRPr="002E3B6A" w:rsidRDefault="007530EC" w:rsidP="007530EC">
            <w:pPr>
              <w:ind w:left="-142" w:hanging="142"/>
              <w:jc w:val="center"/>
              <w:rPr>
                <w:rFonts w:cstheme="minorHAnsi"/>
                <w:sz w:val="24"/>
                <w:szCs w:val="24"/>
              </w:rPr>
            </w:pPr>
            <w:r>
              <w:rPr>
                <w:rFonts w:cstheme="minorHAnsi"/>
                <w:sz w:val="24"/>
                <w:szCs w:val="24"/>
              </w:rPr>
              <w:t>1.595.880</w:t>
            </w:r>
          </w:p>
        </w:tc>
      </w:tr>
      <w:tr w:rsidR="007530EC" w:rsidRPr="002E3B6A" w14:paraId="3C25C615" w14:textId="77777777" w:rsidTr="00C55C5B">
        <w:trPr>
          <w:trHeight w:val="353"/>
        </w:trPr>
        <w:tc>
          <w:tcPr>
            <w:tcW w:w="2174" w:type="dxa"/>
            <w:vAlign w:val="center"/>
          </w:tcPr>
          <w:p w14:paraId="48C20424" w14:textId="77777777" w:rsidR="007530EC" w:rsidRPr="002E3B6A" w:rsidRDefault="007530EC" w:rsidP="007530EC">
            <w:pPr>
              <w:ind w:left="-142" w:hanging="142"/>
              <w:jc w:val="center"/>
              <w:rPr>
                <w:rFonts w:cstheme="minorHAnsi"/>
                <w:sz w:val="24"/>
                <w:szCs w:val="24"/>
              </w:rPr>
            </w:pPr>
            <w:r w:rsidRPr="002E3B6A">
              <w:rPr>
                <w:rFonts w:cstheme="minorHAnsi"/>
                <w:sz w:val="24"/>
                <w:szCs w:val="24"/>
              </w:rPr>
              <w:t>Cash-flows cumulés</w:t>
            </w:r>
          </w:p>
        </w:tc>
        <w:tc>
          <w:tcPr>
            <w:tcW w:w="2175" w:type="dxa"/>
            <w:vAlign w:val="center"/>
          </w:tcPr>
          <w:p w14:paraId="5625C02E" w14:textId="77777777" w:rsidR="007530EC" w:rsidRPr="002E3B6A" w:rsidRDefault="007530EC" w:rsidP="007530EC">
            <w:pPr>
              <w:ind w:left="-142" w:hanging="142"/>
              <w:jc w:val="center"/>
              <w:rPr>
                <w:rFonts w:cstheme="minorHAnsi"/>
                <w:sz w:val="24"/>
                <w:szCs w:val="24"/>
              </w:rPr>
            </w:pPr>
            <w:r>
              <w:rPr>
                <w:rFonts w:cstheme="minorHAnsi"/>
                <w:sz w:val="24"/>
                <w:szCs w:val="24"/>
              </w:rPr>
              <w:t>1.223.000</w:t>
            </w:r>
          </w:p>
        </w:tc>
        <w:tc>
          <w:tcPr>
            <w:tcW w:w="2175" w:type="dxa"/>
            <w:vAlign w:val="center"/>
          </w:tcPr>
          <w:p w14:paraId="014A7C28" w14:textId="77777777" w:rsidR="007530EC" w:rsidRPr="002E3B6A" w:rsidRDefault="007530EC" w:rsidP="007530EC">
            <w:pPr>
              <w:ind w:left="-142" w:hanging="142"/>
              <w:jc w:val="center"/>
              <w:rPr>
                <w:rFonts w:cstheme="minorHAnsi"/>
                <w:sz w:val="24"/>
                <w:szCs w:val="24"/>
              </w:rPr>
            </w:pPr>
            <w:r>
              <w:rPr>
                <w:rFonts w:cstheme="minorHAnsi"/>
                <w:sz w:val="24"/>
                <w:szCs w:val="24"/>
              </w:rPr>
              <w:t>2.628.800</w:t>
            </w:r>
          </w:p>
        </w:tc>
        <w:tc>
          <w:tcPr>
            <w:tcW w:w="2175" w:type="dxa"/>
            <w:vAlign w:val="center"/>
          </w:tcPr>
          <w:p w14:paraId="2189BD09" w14:textId="77777777" w:rsidR="007530EC" w:rsidRPr="002E3B6A" w:rsidRDefault="007530EC" w:rsidP="007530EC">
            <w:pPr>
              <w:ind w:left="-142" w:hanging="142"/>
              <w:jc w:val="center"/>
              <w:rPr>
                <w:rFonts w:cstheme="minorHAnsi"/>
                <w:sz w:val="24"/>
                <w:szCs w:val="24"/>
              </w:rPr>
            </w:pPr>
            <w:r>
              <w:rPr>
                <w:rFonts w:cstheme="minorHAnsi"/>
                <w:sz w:val="24"/>
                <w:szCs w:val="24"/>
              </w:rPr>
              <w:t>4.224.680</w:t>
            </w:r>
          </w:p>
        </w:tc>
      </w:tr>
    </w:tbl>
    <w:p w14:paraId="102CE15F" w14:textId="77777777" w:rsidR="007530EC" w:rsidRDefault="007530EC" w:rsidP="007530EC">
      <w:pPr>
        <w:ind w:left="-142" w:hanging="142"/>
        <w:rPr>
          <w:rFonts w:cstheme="minorHAnsi"/>
          <w:sz w:val="24"/>
          <w:szCs w:val="24"/>
          <w:u w:val="single"/>
        </w:rPr>
      </w:pPr>
    </w:p>
    <w:p w14:paraId="24CEAB1E" w14:textId="77777777" w:rsidR="007530EC" w:rsidRDefault="007530EC" w:rsidP="007530EC">
      <w:pPr>
        <w:ind w:left="-142" w:hanging="142"/>
        <w:rPr>
          <w:rFonts w:cstheme="minorHAnsi"/>
          <w:sz w:val="24"/>
          <w:szCs w:val="24"/>
          <w:u w:val="single"/>
        </w:rPr>
      </w:pPr>
      <w:r w:rsidRPr="0015339B">
        <w:rPr>
          <w:rFonts w:cstheme="minorHAnsi"/>
          <w:sz w:val="24"/>
          <w:szCs w:val="24"/>
        </w:rPr>
        <w:t xml:space="preserve">                                </w:t>
      </w:r>
      <w:r>
        <w:rPr>
          <w:rFonts w:cstheme="minorHAnsi"/>
          <w:sz w:val="24"/>
          <w:szCs w:val="24"/>
          <w:u w:val="single"/>
        </w:rPr>
        <w:t xml:space="preserve">DRCI </w:t>
      </w:r>
      <w:r>
        <w:rPr>
          <w:rFonts w:cstheme="minorHAnsi"/>
          <w:sz w:val="24"/>
          <w:szCs w:val="24"/>
        </w:rPr>
        <w:t>= 1 an +(((</w:t>
      </w:r>
      <w:proofErr w:type="gramStart"/>
      <w:r>
        <w:rPr>
          <w:rFonts w:cstheme="minorHAnsi"/>
          <w:sz w:val="24"/>
          <w:szCs w:val="24"/>
        </w:rPr>
        <w:t>2.000.000  –</w:t>
      </w:r>
      <w:proofErr w:type="gramEnd"/>
      <w:r>
        <w:rPr>
          <w:rFonts w:cstheme="minorHAnsi"/>
          <w:sz w:val="24"/>
          <w:szCs w:val="24"/>
        </w:rPr>
        <w:t xml:space="preserve"> 1223000) / (2.628.800  – 1.223.000))*12) = 6.6</w:t>
      </w:r>
    </w:p>
    <w:p w14:paraId="27875AD1" w14:textId="77777777" w:rsidR="007530EC" w:rsidRDefault="007530EC" w:rsidP="007530EC">
      <w:pPr>
        <w:ind w:left="-142" w:hanging="142"/>
        <w:rPr>
          <w:rFonts w:cstheme="minorHAnsi"/>
          <w:sz w:val="24"/>
          <w:szCs w:val="24"/>
        </w:rPr>
      </w:pPr>
      <w:r>
        <w:rPr>
          <w:rFonts w:cstheme="minorHAnsi"/>
          <w:noProof/>
        </w:rPr>
        <mc:AlternateContent>
          <mc:Choice Requires="wps">
            <w:drawing>
              <wp:anchor distT="0" distB="0" distL="114300" distR="114300" simplePos="0" relativeHeight="251702272" behindDoc="0" locked="0" layoutInCell="1" allowOverlap="1" wp14:anchorId="55CB3C33" wp14:editId="0C4818EF">
                <wp:simplePos x="0" y="0"/>
                <wp:positionH relativeFrom="margin">
                  <wp:posOffset>822206</wp:posOffset>
                </wp:positionH>
                <wp:positionV relativeFrom="paragraph">
                  <wp:posOffset>129648</wp:posOffset>
                </wp:positionV>
                <wp:extent cx="2810228" cy="345722"/>
                <wp:effectExtent l="57150" t="38100" r="66675" b="73660"/>
                <wp:wrapNone/>
                <wp:docPr id="71" name="Rectangle 71"/>
                <wp:cNvGraphicFramePr/>
                <a:graphic xmlns:a="http://schemas.openxmlformats.org/drawingml/2006/main">
                  <a:graphicData uri="http://schemas.microsoft.com/office/word/2010/wordprocessingShape">
                    <wps:wsp>
                      <wps:cNvSpPr/>
                      <wps:spPr>
                        <a:xfrm>
                          <a:off x="0" y="0"/>
                          <a:ext cx="2810228" cy="345722"/>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00AEA16E" w14:textId="77777777" w:rsidR="007530EC" w:rsidRPr="00B27BF7" w:rsidRDefault="007530EC" w:rsidP="007530EC">
                            <w:pPr>
                              <w:rPr>
                                <w:rFonts w:cstheme="minorHAnsi"/>
                                <w:b/>
                                <w:bCs/>
                                <w:sz w:val="32"/>
                                <w:szCs w:val="32"/>
                              </w:rPr>
                            </w:pPr>
                            <w:r w:rsidRPr="00B27BF7">
                              <w:rPr>
                                <w:rFonts w:cstheme="minorHAnsi"/>
                                <w:b/>
                                <w:bCs/>
                                <w:sz w:val="32"/>
                                <w:szCs w:val="32"/>
                              </w:rPr>
                              <w:t xml:space="preserve">       DRCI = 1an6mois18jours</w:t>
                            </w:r>
                          </w:p>
                          <w:p w14:paraId="4673ACD0" w14:textId="77777777" w:rsidR="007530EC" w:rsidRDefault="007530EC" w:rsidP="007530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CB3C33" id="Rectangle 71" o:spid="_x0000_s1039" style="position:absolute;left:0;text-align:left;margin-left:64.75pt;margin-top:10.2pt;width:221.3pt;height:27.2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" fillcolor="#65a0d7 [3028]" stroked="f">
                <v:fill color2="#5898d4 [3172]" rotate="t" colors="0 #71a6db;.5 #559bdb;1 #438ac9" focus="100%" type="gradient">
                  <o:fill v:ext="view" type="gradientUnscaled"/>
                </v:fill>
                <v:shadow on="t" color="black" opacity="41287f" offset="0,1.5pt"/>
                <v:textbox>
                  <w:txbxContent>
                    <w:p w14:paraId="00AEA16E" w14:textId="77777777" w:rsidR="007530EC" w:rsidRPr="00B27BF7" w:rsidRDefault="007530EC" w:rsidP="007530EC">
                      <w:pPr>
                        <w:rPr>
                          <w:rFonts w:cstheme="minorHAnsi"/>
                          <w:b/>
                          <w:bCs/>
                          <w:sz w:val="32"/>
                          <w:szCs w:val="32"/>
                        </w:rPr>
                      </w:pPr>
                      <w:r w:rsidRPr="00B27BF7">
                        <w:rPr>
                          <w:rFonts w:cstheme="minorHAnsi"/>
                          <w:b/>
                          <w:bCs/>
                          <w:sz w:val="32"/>
                          <w:szCs w:val="32"/>
                        </w:rPr>
                        <w:t xml:space="preserve">       DRCI = 1an6mois18jours</w:t>
                      </w:r>
                    </w:p>
                    <w:p w14:paraId="4673ACD0" w14:textId="77777777" w:rsidR="007530EC" w:rsidRDefault="007530EC" w:rsidP="007530EC">
                      <w:pPr>
                        <w:jc w:val="center"/>
                      </w:pPr>
                    </w:p>
                  </w:txbxContent>
                </v:textbox>
                <w10:wrap anchorx="margin"/>
              </v:rect>
            </w:pict>
          </mc:Fallback>
        </mc:AlternateContent>
      </w:r>
    </w:p>
    <w:p w14:paraId="0EB3D141" w14:textId="77777777" w:rsidR="007530EC" w:rsidRDefault="007530EC" w:rsidP="007530EC">
      <w:pPr>
        <w:ind w:left="-142" w:hanging="142"/>
        <w:rPr>
          <w:rFonts w:cstheme="minorHAnsi"/>
          <w:sz w:val="24"/>
          <w:szCs w:val="24"/>
        </w:rPr>
      </w:pPr>
    </w:p>
    <w:p w14:paraId="236F6F79" w14:textId="77777777" w:rsidR="007530EC" w:rsidRDefault="007530EC" w:rsidP="007530EC">
      <w:pPr>
        <w:ind w:left="-142" w:hanging="142"/>
        <w:rPr>
          <w:rFonts w:cstheme="minorHAnsi"/>
          <w:sz w:val="24"/>
          <w:szCs w:val="24"/>
        </w:rPr>
      </w:pPr>
    </w:p>
    <w:p w14:paraId="05144C07" w14:textId="77777777" w:rsidR="007530EC" w:rsidRPr="00C779B8" w:rsidRDefault="007530EC" w:rsidP="00C55C5B">
      <w:pPr>
        <w:pStyle w:val="Paragraphedeliste"/>
        <w:numPr>
          <w:ilvl w:val="0"/>
          <w:numId w:val="26"/>
        </w:numPr>
        <w:spacing w:after="160" w:line="259" w:lineRule="auto"/>
        <w:ind w:left="851"/>
        <w:rPr>
          <w:rFonts w:cstheme="minorHAnsi"/>
          <w:b/>
          <w:bCs/>
          <w:sz w:val="24"/>
          <w:szCs w:val="24"/>
          <w:u w:val="single"/>
        </w:rPr>
      </w:pPr>
      <w:r w:rsidRPr="00C779B8">
        <w:rPr>
          <w:rFonts w:cstheme="minorHAnsi"/>
          <w:b/>
          <w:bCs/>
          <w:sz w:val="24"/>
          <w:szCs w:val="24"/>
          <w:u w:val="single"/>
        </w:rPr>
        <w:t xml:space="preserve">Le plan de financement </w:t>
      </w:r>
    </w:p>
    <w:p w14:paraId="76B55E90" w14:textId="77777777" w:rsidR="007530EC" w:rsidRPr="007A011C" w:rsidRDefault="007530EC" w:rsidP="007530EC">
      <w:pPr>
        <w:ind w:left="-142" w:hanging="142"/>
        <w:rPr>
          <w:rFonts w:cstheme="minorHAnsi"/>
          <w:sz w:val="24"/>
          <w:szCs w:val="24"/>
        </w:rPr>
      </w:pPr>
      <w:r>
        <w:rPr>
          <w:rFonts w:cstheme="minorHAnsi"/>
          <w:sz w:val="24"/>
          <w:szCs w:val="24"/>
        </w:rPr>
        <w:t xml:space="preserve">Notre plan de financement repose sur l’apport en numéraire des différents associés couvert entièrement (100%) à un montant de 2.000.000 de FCFA avec un apport partiel de 25% du capital total. Ce financement devra nous permettre de bien dérouler les activités de notre entreprise sans avoir à payer d’emprunt et d’être en même temps suffisamment financer pour le bon déroulement de la société. Ainsi, nous avons décidé de réinvestir nos dividendes durant les deux premières </w:t>
      </w:r>
      <w:r>
        <w:rPr>
          <w:rFonts w:cstheme="minorHAnsi"/>
          <w:sz w:val="24"/>
          <w:szCs w:val="24"/>
        </w:rPr>
        <w:lastRenderedPageBreak/>
        <w:t xml:space="preserve">années pour assurer une bonne croissance de l’investissement mais aussi de pouvoir couvrir tous les frais dès le début de chaque année comme les salaires, le loyer…. </w:t>
      </w:r>
    </w:p>
    <w:p w14:paraId="608FEA6C" w14:textId="0470D3DD" w:rsidR="007530EC" w:rsidRDefault="00C55C5B" w:rsidP="007530EC">
      <w:pPr>
        <w:ind w:left="-142"/>
        <w:rPr>
          <w:b/>
          <w:bCs/>
          <w:sz w:val="28"/>
          <w:szCs w:val="28"/>
        </w:rPr>
      </w:pPr>
      <w:proofErr w:type="spellStart"/>
      <w:r w:rsidRPr="00C55C5B">
        <w:rPr>
          <w:b/>
          <w:bCs/>
          <w:sz w:val="28"/>
          <w:szCs w:val="28"/>
        </w:rPr>
        <w:t>Busness</w:t>
      </w:r>
      <w:proofErr w:type="spellEnd"/>
      <w:r w:rsidRPr="00C55C5B">
        <w:rPr>
          <w:b/>
          <w:bCs/>
          <w:sz w:val="28"/>
          <w:szCs w:val="28"/>
        </w:rPr>
        <w:t xml:space="preserve"> model</w:t>
      </w:r>
    </w:p>
    <w:p w14:paraId="777C69EC" w14:textId="137CA567" w:rsidR="00C55C5B" w:rsidRPr="00C55C5B" w:rsidRDefault="00C55C5B" w:rsidP="007530EC">
      <w:pPr>
        <w:ind w:left="-142"/>
        <w:rPr>
          <w:sz w:val="28"/>
          <w:szCs w:val="28"/>
        </w:rPr>
      </w:pPr>
      <w:r>
        <w:rPr>
          <w:noProof/>
        </w:rPr>
        <w:drawing>
          <wp:inline distT="0" distB="0" distL="0" distR="0" wp14:anchorId="09A6E757" wp14:editId="4C81B37E">
            <wp:extent cx="6314324" cy="3234906"/>
            <wp:effectExtent l="0" t="0" r="0" b="3810"/>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48166" cy="3252244"/>
                    </a:xfrm>
                    <a:prstGeom prst="rect">
                      <a:avLst/>
                    </a:prstGeom>
                    <a:noFill/>
                    <a:ln>
                      <a:noFill/>
                    </a:ln>
                  </pic:spPr>
                </pic:pic>
              </a:graphicData>
            </a:graphic>
          </wp:inline>
        </w:drawing>
      </w:r>
    </w:p>
    <w:sectPr w:rsidR="00C55C5B" w:rsidRPr="00C55C5B" w:rsidSect="004777D3">
      <w:pgSz w:w="11906" w:h="16838"/>
      <w:pgMar w:top="993" w:right="1133" w:bottom="568" w:left="1134"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584936" w14:textId="77777777" w:rsidR="000944DA" w:rsidRDefault="000944DA" w:rsidP="00760BD8">
      <w:pPr>
        <w:spacing w:after="0" w:line="240" w:lineRule="auto"/>
      </w:pPr>
      <w:r>
        <w:separator/>
      </w:r>
    </w:p>
  </w:endnote>
  <w:endnote w:type="continuationSeparator" w:id="0">
    <w:p w14:paraId="59F9033D" w14:textId="77777777" w:rsidR="000944DA" w:rsidRDefault="000944DA" w:rsidP="00760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dobe Garamond Pro Bold">
    <w:altName w:val="Times New Roman"/>
    <w:panose1 w:val="00000000000000000000"/>
    <w:charset w:val="00"/>
    <w:family w:val="roman"/>
    <w:notTrueType/>
    <w:pitch w:val="variable"/>
    <w:sig w:usb0="800000AF" w:usb1="5000205B" w:usb2="00000000" w:usb3="00000000" w:csb0="0000009B" w:csb1="00000000"/>
  </w:font>
  <w:font w:name="Adobe Garamond Pro">
    <w:altName w:val="Times New Roman"/>
    <w:panose1 w:val="00000000000000000000"/>
    <w:charset w:val="00"/>
    <w:family w:val="roman"/>
    <w:notTrueType/>
    <w:pitch w:val="variable"/>
    <w:sig w:usb0="800000AF" w:usb1="5000205B"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44709B" w14:textId="77777777" w:rsidR="000944DA" w:rsidRDefault="000944DA" w:rsidP="00760BD8">
      <w:pPr>
        <w:spacing w:after="0" w:line="240" w:lineRule="auto"/>
      </w:pPr>
      <w:r>
        <w:separator/>
      </w:r>
    </w:p>
  </w:footnote>
  <w:footnote w:type="continuationSeparator" w:id="0">
    <w:p w14:paraId="1566F070" w14:textId="77777777" w:rsidR="000944DA" w:rsidRDefault="000944DA" w:rsidP="00760B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46" type="#_x0000_t75" style="width:11.55pt;height:11.55pt" o:bullet="t">
        <v:imagedata r:id="rId1" o:title="msoA2D4"/>
      </v:shape>
    </w:pict>
  </w:numPicBullet>
  <w:abstractNum w:abstractNumId="0" w15:restartNumberingAfterBreak="0">
    <w:nsid w:val="05A83FF0"/>
    <w:multiLevelType w:val="hybridMultilevel"/>
    <w:tmpl w:val="A9A473C6"/>
    <w:lvl w:ilvl="0" w:tplc="3D067D84">
      <w:start w:val="1"/>
      <w:numFmt w:val="decimal"/>
      <w:lvlText w:val="%1"/>
      <w:lvlJc w:val="left"/>
      <w:pPr>
        <w:ind w:left="1776" w:hanging="360"/>
      </w:pPr>
      <w:rPr>
        <w:rFonts w:hint="default"/>
        <w:u w:val="none"/>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 w15:restartNumberingAfterBreak="0">
    <w:nsid w:val="1C47084E"/>
    <w:multiLevelType w:val="hybridMultilevel"/>
    <w:tmpl w:val="70B2ED96"/>
    <w:lvl w:ilvl="0" w:tplc="040C000B">
      <w:start w:val="1"/>
      <w:numFmt w:val="bullet"/>
      <w:lvlText w:val=""/>
      <w:lvlJc w:val="left"/>
      <w:pPr>
        <w:ind w:left="-414" w:hanging="360"/>
      </w:pPr>
      <w:rPr>
        <w:rFonts w:ascii="Wingdings" w:hAnsi="Wingdings" w:hint="default"/>
      </w:rPr>
    </w:lvl>
    <w:lvl w:ilvl="1" w:tplc="040C0003" w:tentative="1">
      <w:start w:val="1"/>
      <w:numFmt w:val="bullet"/>
      <w:lvlText w:val="o"/>
      <w:lvlJc w:val="left"/>
      <w:pPr>
        <w:ind w:left="306" w:hanging="360"/>
      </w:pPr>
      <w:rPr>
        <w:rFonts w:ascii="Courier New" w:hAnsi="Courier New" w:cs="Courier New" w:hint="default"/>
      </w:rPr>
    </w:lvl>
    <w:lvl w:ilvl="2" w:tplc="040C0005" w:tentative="1">
      <w:start w:val="1"/>
      <w:numFmt w:val="bullet"/>
      <w:lvlText w:val=""/>
      <w:lvlJc w:val="left"/>
      <w:pPr>
        <w:ind w:left="1026" w:hanging="360"/>
      </w:pPr>
      <w:rPr>
        <w:rFonts w:ascii="Wingdings" w:hAnsi="Wingdings" w:hint="default"/>
      </w:rPr>
    </w:lvl>
    <w:lvl w:ilvl="3" w:tplc="040C0001" w:tentative="1">
      <w:start w:val="1"/>
      <w:numFmt w:val="bullet"/>
      <w:lvlText w:val=""/>
      <w:lvlJc w:val="left"/>
      <w:pPr>
        <w:ind w:left="1746" w:hanging="360"/>
      </w:pPr>
      <w:rPr>
        <w:rFonts w:ascii="Symbol" w:hAnsi="Symbol" w:hint="default"/>
      </w:rPr>
    </w:lvl>
    <w:lvl w:ilvl="4" w:tplc="040C0003" w:tentative="1">
      <w:start w:val="1"/>
      <w:numFmt w:val="bullet"/>
      <w:lvlText w:val="o"/>
      <w:lvlJc w:val="left"/>
      <w:pPr>
        <w:ind w:left="2466" w:hanging="360"/>
      </w:pPr>
      <w:rPr>
        <w:rFonts w:ascii="Courier New" w:hAnsi="Courier New" w:cs="Courier New" w:hint="default"/>
      </w:rPr>
    </w:lvl>
    <w:lvl w:ilvl="5" w:tplc="040C0005" w:tentative="1">
      <w:start w:val="1"/>
      <w:numFmt w:val="bullet"/>
      <w:lvlText w:val=""/>
      <w:lvlJc w:val="left"/>
      <w:pPr>
        <w:ind w:left="3186" w:hanging="360"/>
      </w:pPr>
      <w:rPr>
        <w:rFonts w:ascii="Wingdings" w:hAnsi="Wingdings" w:hint="default"/>
      </w:rPr>
    </w:lvl>
    <w:lvl w:ilvl="6" w:tplc="040C0001" w:tentative="1">
      <w:start w:val="1"/>
      <w:numFmt w:val="bullet"/>
      <w:lvlText w:val=""/>
      <w:lvlJc w:val="left"/>
      <w:pPr>
        <w:ind w:left="3906" w:hanging="360"/>
      </w:pPr>
      <w:rPr>
        <w:rFonts w:ascii="Symbol" w:hAnsi="Symbol" w:hint="default"/>
      </w:rPr>
    </w:lvl>
    <w:lvl w:ilvl="7" w:tplc="040C0003" w:tentative="1">
      <w:start w:val="1"/>
      <w:numFmt w:val="bullet"/>
      <w:lvlText w:val="o"/>
      <w:lvlJc w:val="left"/>
      <w:pPr>
        <w:ind w:left="4626" w:hanging="360"/>
      </w:pPr>
      <w:rPr>
        <w:rFonts w:ascii="Courier New" w:hAnsi="Courier New" w:cs="Courier New" w:hint="default"/>
      </w:rPr>
    </w:lvl>
    <w:lvl w:ilvl="8" w:tplc="040C0005" w:tentative="1">
      <w:start w:val="1"/>
      <w:numFmt w:val="bullet"/>
      <w:lvlText w:val=""/>
      <w:lvlJc w:val="left"/>
      <w:pPr>
        <w:ind w:left="5346" w:hanging="360"/>
      </w:pPr>
      <w:rPr>
        <w:rFonts w:ascii="Wingdings" w:hAnsi="Wingdings" w:hint="default"/>
      </w:rPr>
    </w:lvl>
  </w:abstractNum>
  <w:abstractNum w:abstractNumId="2" w15:restartNumberingAfterBreak="0">
    <w:nsid w:val="224D1A07"/>
    <w:multiLevelType w:val="hybridMultilevel"/>
    <w:tmpl w:val="3A2AE518"/>
    <w:lvl w:ilvl="0" w:tplc="280C000D">
      <w:start w:val="1"/>
      <w:numFmt w:val="bullet"/>
      <w:lvlText w:val=""/>
      <w:lvlJc w:val="left"/>
      <w:pPr>
        <w:ind w:left="1920" w:hanging="360"/>
      </w:pPr>
      <w:rPr>
        <w:rFonts w:ascii="Wingdings" w:hAnsi="Wingdings" w:hint="default"/>
      </w:rPr>
    </w:lvl>
    <w:lvl w:ilvl="1" w:tplc="040C0003" w:tentative="1">
      <w:start w:val="1"/>
      <w:numFmt w:val="bullet"/>
      <w:lvlText w:val="o"/>
      <w:lvlJc w:val="left"/>
      <w:pPr>
        <w:ind w:left="2640" w:hanging="360"/>
      </w:pPr>
      <w:rPr>
        <w:rFonts w:ascii="Courier New" w:hAnsi="Courier New" w:cs="Courier New" w:hint="default"/>
      </w:rPr>
    </w:lvl>
    <w:lvl w:ilvl="2" w:tplc="040C0005" w:tentative="1">
      <w:start w:val="1"/>
      <w:numFmt w:val="bullet"/>
      <w:lvlText w:val=""/>
      <w:lvlJc w:val="left"/>
      <w:pPr>
        <w:ind w:left="3360" w:hanging="360"/>
      </w:pPr>
      <w:rPr>
        <w:rFonts w:ascii="Wingdings" w:hAnsi="Wingdings" w:hint="default"/>
      </w:rPr>
    </w:lvl>
    <w:lvl w:ilvl="3" w:tplc="040C0001" w:tentative="1">
      <w:start w:val="1"/>
      <w:numFmt w:val="bullet"/>
      <w:lvlText w:val=""/>
      <w:lvlJc w:val="left"/>
      <w:pPr>
        <w:ind w:left="4080" w:hanging="360"/>
      </w:pPr>
      <w:rPr>
        <w:rFonts w:ascii="Symbol" w:hAnsi="Symbol" w:hint="default"/>
      </w:rPr>
    </w:lvl>
    <w:lvl w:ilvl="4" w:tplc="040C0003" w:tentative="1">
      <w:start w:val="1"/>
      <w:numFmt w:val="bullet"/>
      <w:lvlText w:val="o"/>
      <w:lvlJc w:val="left"/>
      <w:pPr>
        <w:ind w:left="4800" w:hanging="360"/>
      </w:pPr>
      <w:rPr>
        <w:rFonts w:ascii="Courier New" w:hAnsi="Courier New" w:cs="Courier New" w:hint="default"/>
      </w:rPr>
    </w:lvl>
    <w:lvl w:ilvl="5" w:tplc="040C0005" w:tentative="1">
      <w:start w:val="1"/>
      <w:numFmt w:val="bullet"/>
      <w:lvlText w:val=""/>
      <w:lvlJc w:val="left"/>
      <w:pPr>
        <w:ind w:left="5520" w:hanging="360"/>
      </w:pPr>
      <w:rPr>
        <w:rFonts w:ascii="Wingdings" w:hAnsi="Wingdings" w:hint="default"/>
      </w:rPr>
    </w:lvl>
    <w:lvl w:ilvl="6" w:tplc="040C0001" w:tentative="1">
      <w:start w:val="1"/>
      <w:numFmt w:val="bullet"/>
      <w:lvlText w:val=""/>
      <w:lvlJc w:val="left"/>
      <w:pPr>
        <w:ind w:left="6240" w:hanging="360"/>
      </w:pPr>
      <w:rPr>
        <w:rFonts w:ascii="Symbol" w:hAnsi="Symbol" w:hint="default"/>
      </w:rPr>
    </w:lvl>
    <w:lvl w:ilvl="7" w:tplc="040C0003" w:tentative="1">
      <w:start w:val="1"/>
      <w:numFmt w:val="bullet"/>
      <w:lvlText w:val="o"/>
      <w:lvlJc w:val="left"/>
      <w:pPr>
        <w:ind w:left="6960" w:hanging="360"/>
      </w:pPr>
      <w:rPr>
        <w:rFonts w:ascii="Courier New" w:hAnsi="Courier New" w:cs="Courier New" w:hint="default"/>
      </w:rPr>
    </w:lvl>
    <w:lvl w:ilvl="8" w:tplc="040C0005" w:tentative="1">
      <w:start w:val="1"/>
      <w:numFmt w:val="bullet"/>
      <w:lvlText w:val=""/>
      <w:lvlJc w:val="left"/>
      <w:pPr>
        <w:ind w:left="7680" w:hanging="360"/>
      </w:pPr>
      <w:rPr>
        <w:rFonts w:ascii="Wingdings" w:hAnsi="Wingdings" w:hint="default"/>
      </w:rPr>
    </w:lvl>
  </w:abstractNum>
  <w:abstractNum w:abstractNumId="3" w15:restartNumberingAfterBreak="0">
    <w:nsid w:val="29D87EF8"/>
    <w:multiLevelType w:val="hybridMultilevel"/>
    <w:tmpl w:val="C234CDF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DB418DF"/>
    <w:multiLevelType w:val="hybridMultilevel"/>
    <w:tmpl w:val="0CAA481C"/>
    <w:lvl w:ilvl="0" w:tplc="280C000B">
      <w:start w:val="1"/>
      <w:numFmt w:val="bullet"/>
      <w:lvlText w:val=""/>
      <w:lvlJc w:val="left"/>
      <w:pPr>
        <w:ind w:left="720" w:hanging="360"/>
      </w:pPr>
      <w:rPr>
        <w:rFonts w:ascii="Wingdings" w:hAnsi="Wingdings"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5" w15:restartNumberingAfterBreak="0">
    <w:nsid w:val="2DD331E1"/>
    <w:multiLevelType w:val="hybridMultilevel"/>
    <w:tmpl w:val="D674BD76"/>
    <w:lvl w:ilvl="0" w:tplc="040C0013">
      <w:start w:val="1"/>
      <w:numFmt w:val="upperRoman"/>
      <w:lvlText w:val="%1."/>
      <w:lvlJc w:val="right"/>
      <w:pPr>
        <w:ind w:left="1648" w:hanging="108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6" w15:restartNumberingAfterBreak="0">
    <w:nsid w:val="31C46B4E"/>
    <w:multiLevelType w:val="hybridMultilevel"/>
    <w:tmpl w:val="B4FE12E8"/>
    <w:lvl w:ilvl="0" w:tplc="280C000D">
      <w:start w:val="1"/>
      <w:numFmt w:val="bullet"/>
      <w:lvlText w:val=""/>
      <w:lvlJc w:val="left"/>
      <w:pPr>
        <w:ind w:left="720" w:hanging="360"/>
      </w:pPr>
      <w:rPr>
        <w:rFonts w:ascii="Wingdings" w:hAnsi="Wingdings"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7" w15:restartNumberingAfterBreak="0">
    <w:nsid w:val="3B3473DD"/>
    <w:multiLevelType w:val="hybridMultilevel"/>
    <w:tmpl w:val="7FBCC0E4"/>
    <w:lvl w:ilvl="0" w:tplc="280C000D">
      <w:start w:val="1"/>
      <w:numFmt w:val="bullet"/>
      <w:lvlText w:val=""/>
      <w:lvlJc w:val="left"/>
      <w:pPr>
        <w:ind w:left="1440" w:hanging="360"/>
      </w:pPr>
      <w:rPr>
        <w:rFonts w:ascii="Wingdings" w:hAnsi="Wingdings" w:hint="default"/>
      </w:rPr>
    </w:lvl>
    <w:lvl w:ilvl="1" w:tplc="280C0003" w:tentative="1">
      <w:start w:val="1"/>
      <w:numFmt w:val="bullet"/>
      <w:lvlText w:val="o"/>
      <w:lvlJc w:val="left"/>
      <w:pPr>
        <w:ind w:left="2160" w:hanging="360"/>
      </w:pPr>
      <w:rPr>
        <w:rFonts w:ascii="Courier New" w:hAnsi="Courier New" w:cs="Courier New" w:hint="default"/>
      </w:rPr>
    </w:lvl>
    <w:lvl w:ilvl="2" w:tplc="280C0005" w:tentative="1">
      <w:start w:val="1"/>
      <w:numFmt w:val="bullet"/>
      <w:lvlText w:val=""/>
      <w:lvlJc w:val="left"/>
      <w:pPr>
        <w:ind w:left="2880" w:hanging="360"/>
      </w:pPr>
      <w:rPr>
        <w:rFonts w:ascii="Wingdings" w:hAnsi="Wingdings" w:hint="default"/>
      </w:rPr>
    </w:lvl>
    <w:lvl w:ilvl="3" w:tplc="280C0001" w:tentative="1">
      <w:start w:val="1"/>
      <w:numFmt w:val="bullet"/>
      <w:lvlText w:val=""/>
      <w:lvlJc w:val="left"/>
      <w:pPr>
        <w:ind w:left="3600" w:hanging="360"/>
      </w:pPr>
      <w:rPr>
        <w:rFonts w:ascii="Symbol" w:hAnsi="Symbol" w:hint="default"/>
      </w:rPr>
    </w:lvl>
    <w:lvl w:ilvl="4" w:tplc="280C0003" w:tentative="1">
      <w:start w:val="1"/>
      <w:numFmt w:val="bullet"/>
      <w:lvlText w:val="o"/>
      <w:lvlJc w:val="left"/>
      <w:pPr>
        <w:ind w:left="4320" w:hanging="360"/>
      </w:pPr>
      <w:rPr>
        <w:rFonts w:ascii="Courier New" w:hAnsi="Courier New" w:cs="Courier New" w:hint="default"/>
      </w:rPr>
    </w:lvl>
    <w:lvl w:ilvl="5" w:tplc="280C0005" w:tentative="1">
      <w:start w:val="1"/>
      <w:numFmt w:val="bullet"/>
      <w:lvlText w:val=""/>
      <w:lvlJc w:val="left"/>
      <w:pPr>
        <w:ind w:left="5040" w:hanging="360"/>
      </w:pPr>
      <w:rPr>
        <w:rFonts w:ascii="Wingdings" w:hAnsi="Wingdings" w:hint="default"/>
      </w:rPr>
    </w:lvl>
    <w:lvl w:ilvl="6" w:tplc="280C0001" w:tentative="1">
      <w:start w:val="1"/>
      <w:numFmt w:val="bullet"/>
      <w:lvlText w:val=""/>
      <w:lvlJc w:val="left"/>
      <w:pPr>
        <w:ind w:left="5760" w:hanging="360"/>
      </w:pPr>
      <w:rPr>
        <w:rFonts w:ascii="Symbol" w:hAnsi="Symbol" w:hint="default"/>
      </w:rPr>
    </w:lvl>
    <w:lvl w:ilvl="7" w:tplc="280C0003" w:tentative="1">
      <w:start w:val="1"/>
      <w:numFmt w:val="bullet"/>
      <w:lvlText w:val="o"/>
      <w:lvlJc w:val="left"/>
      <w:pPr>
        <w:ind w:left="6480" w:hanging="360"/>
      </w:pPr>
      <w:rPr>
        <w:rFonts w:ascii="Courier New" w:hAnsi="Courier New" w:cs="Courier New" w:hint="default"/>
      </w:rPr>
    </w:lvl>
    <w:lvl w:ilvl="8" w:tplc="280C0005" w:tentative="1">
      <w:start w:val="1"/>
      <w:numFmt w:val="bullet"/>
      <w:lvlText w:val=""/>
      <w:lvlJc w:val="left"/>
      <w:pPr>
        <w:ind w:left="7200" w:hanging="360"/>
      </w:pPr>
      <w:rPr>
        <w:rFonts w:ascii="Wingdings" w:hAnsi="Wingdings" w:hint="default"/>
      </w:rPr>
    </w:lvl>
  </w:abstractNum>
  <w:abstractNum w:abstractNumId="8" w15:restartNumberingAfterBreak="0">
    <w:nsid w:val="3FC8117E"/>
    <w:multiLevelType w:val="multilevel"/>
    <w:tmpl w:val="4BAA0C7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04B3C89"/>
    <w:multiLevelType w:val="hybridMultilevel"/>
    <w:tmpl w:val="2780D416"/>
    <w:lvl w:ilvl="0" w:tplc="040C0013">
      <w:start w:val="1"/>
      <w:numFmt w:val="upperRoman"/>
      <w:lvlText w:val="%1."/>
      <w:lvlJc w:val="right"/>
      <w:pPr>
        <w:ind w:left="1288" w:hanging="360"/>
      </w:pPr>
    </w:lvl>
    <w:lvl w:ilvl="1" w:tplc="040C0019" w:tentative="1">
      <w:start w:val="1"/>
      <w:numFmt w:val="lowerLetter"/>
      <w:lvlText w:val="%2."/>
      <w:lvlJc w:val="left"/>
      <w:pPr>
        <w:ind w:left="2008" w:hanging="360"/>
      </w:pPr>
    </w:lvl>
    <w:lvl w:ilvl="2" w:tplc="040C001B" w:tentative="1">
      <w:start w:val="1"/>
      <w:numFmt w:val="lowerRoman"/>
      <w:lvlText w:val="%3."/>
      <w:lvlJc w:val="right"/>
      <w:pPr>
        <w:ind w:left="2728" w:hanging="180"/>
      </w:pPr>
    </w:lvl>
    <w:lvl w:ilvl="3" w:tplc="040C000F" w:tentative="1">
      <w:start w:val="1"/>
      <w:numFmt w:val="decimal"/>
      <w:lvlText w:val="%4."/>
      <w:lvlJc w:val="left"/>
      <w:pPr>
        <w:ind w:left="3448" w:hanging="360"/>
      </w:pPr>
    </w:lvl>
    <w:lvl w:ilvl="4" w:tplc="040C0019" w:tentative="1">
      <w:start w:val="1"/>
      <w:numFmt w:val="lowerLetter"/>
      <w:lvlText w:val="%5."/>
      <w:lvlJc w:val="left"/>
      <w:pPr>
        <w:ind w:left="4168" w:hanging="360"/>
      </w:pPr>
    </w:lvl>
    <w:lvl w:ilvl="5" w:tplc="040C001B" w:tentative="1">
      <w:start w:val="1"/>
      <w:numFmt w:val="lowerRoman"/>
      <w:lvlText w:val="%6."/>
      <w:lvlJc w:val="right"/>
      <w:pPr>
        <w:ind w:left="4888" w:hanging="180"/>
      </w:pPr>
    </w:lvl>
    <w:lvl w:ilvl="6" w:tplc="040C000F" w:tentative="1">
      <w:start w:val="1"/>
      <w:numFmt w:val="decimal"/>
      <w:lvlText w:val="%7."/>
      <w:lvlJc w:val="left"/>
      <w:pPr>
        <w:ind w:left="5608" w:hanging="360"/>
      </w:pPr>
    </w:lvl>
    <w:lvl w:ilvl="7" w:tplc="040C0019" w:tentative="1">
      <w:start w:val="1"/>
      <w:numFmt w:val="lowerLetter"/>
      <w:lvlText w:val="%8."/>
      <w:lvlJc w:val="left"/>
      <w:pPr>
        <w:ind w:left="6328" w:hanging="360"/>
      </w:pPr>
    </w:lvl>
    <w:lvl w:ilvl="8" w:tplc="040C001B" w:tentative="1">
      <w:start w:val="1"/>
      <w:numFmt w:val="lowerRoman"/>
      <w:lvlText w:val="%9."/>
      <w:lvlJc w:val="right"/>
      <w:pPr>
        <w:ind w:left="7048" w:hanging="180"/>
      </w:pPr>
    </w:lvl>
  </w:abstractNum>
  <w:abstractNum w:abstractNumId="10" w15:restartNumberingAfterBreak="0">
    <w:nsid w:val="43817ECB"/>
    <w:multiLevelType w:val="hybridMultilevel"/>
    <w:tmpl w:val="29B0B536"/>
    <w:lvl w:ilvl="0" w:tplc="040C0013">
      <w:start w:val="1"/>
      <w:numFmt w:val="upperRoman"/>
      <w:lvlText w:val="%1."/>
      <w:lvlJc w:val="right"/>
      <w:pPr>
        <w:ind w:left="2460" w:hanging="360"/>
      </w:pPr>
    </w:lvl>
    <w:lvl w:ilvl="1" w:tplc="040C0019" w:tentative="1">
      <w:start w:val="1"/>
      <w:numFmt w:val="lowerLetter"/>
      <w:lvlText w:val="%2."/>
      <w:lvlJc w:val="left"/>
      <w:pPr>
        <w:ind w:left="3180" w:hanging="360"/>
      </w:pPr>
    </w:lvl>
    <w:lvl w:ilvl="2" w:tplc="040C001B" w:tentative="1">
      <w:start w:val="1"/>
      <w:numFmt w:val="lowerRoman"/>
      <w:lvlText w:val="%3."/>
      <w:lvlJc w:val="right"/>
      <w:pPr>
        <w:ind w:left="3900" w:hanging="180"/>
      </w:pPr>
    </w:lvl>
    <w:lvl w:ilvl="3" w:tplc="040C000F" w:tentative="1">
      <w:start w:val="1"/>
      <w:numFmt w:val="decimal"/>
      <w:lvlText w:val="%4."/>
      <w:lvlJc w:val="left"/>
      <w:pPr>
        <w:ind w:left="4620" w:hanging="360"/>
      </w:pPr>
    </w:lvl>
    <w:lvl w:ilvl="4" w:tplc="040C0019" w:tentative="1">
      <w:start w:val="1"/>
      <w:numFmt w:val="lowerLetter"/>
      <w:lvlText w:val="%5."/>
      <w:lvlJc w:val="left"/>
      <w:pPr>
        <w:ind w:left="5340" w:hanging="360"/>
      </w:pPr>
    </w:lvl>
    <w:lvl w:ilvl="5" w:tplc="040C001B" w:tentative="1">
      <w:start w:val="1"/>
      <w:numFmt w:val="lowerRoman"/>
      <w:lvlText w:val="%6."/>
      <w:lvlJc w:val="right"/>
      <w:pPr>
        <w:ind w:left="6060" w:hanging="180"/>
      </w:pPr>
    </w:lvl>
    <w:lvl w:ilvl="6" w:tplc="040C000F" w:tentative="1">
      <w:start w:val="1"/>
      <w:numFmt w:val="decimal"/>
      <w:lvlText w:val="%7."/>
      <w:lvlJc w:val="left"/>
      <w:pPr>
        <w:ind w:left="6780" w:hanging="360"/>
      </w:pPr>
    </w:lvl>
    <w:lvl w:ilvl="7" w:tplc="040C0019" w:tentative="1">
      <w:start w:val="1"/>
      <w:numFmt w:val="lowerLetter"/>
      <w:lvlText w:val="%8."/>
      <w:lvlJc w:val="left"/>
      <w:pPr>
        <w:ind w:left="7500" w:hanging="360"/>
      </w:pPr>
    </w:lvl>
    <w:lvl w:ilvl="8" w:tplc="040C001B" w:tentative="1">
      <w:start w:val="1"/>
      <w:numFmt w:val="lowerRoman"/>
      <w:lvlText w:val="%9."/>
      <w:lvlJc w:val="right"/>
      <w:pPr>
        <w:ind w:left="8220" w:hanging="180"/>
      </w:pPr>
    </w:lvl>
  </w:abstractNum>
  <w:abstractNum w:abstractNumId="11" w15:restartNumberingAfterBreak="0">
    <w:nsid w:val="43E319D7"/>
    <w:multiLevelType w:val="hybridMultilevel"/>
    <w:tmpl w:val="F592A9E4"/>
    <w:lvl w:ilvl="0" w:tplc="E0A81480">
      <w:start w:val="1"/>
      <w:numFmt w:val="upperRoman"/>
      <w:lvlText w:val="%1."/>
      <w:lvlJc w:val="left"/>
      <w:pPr>
        <w:ind w:left="2520" w:hanging="360"/>
      </w:pPr>
      <w:rPr>
        <w:rFonts w:hint="default"/>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12" w15:restartNumberingAfterBreak="0">
    <w:nsid w:val="45CE21DC"/>
    <w:multiLevelType w:val="hybridMultilevel"/>
    <w:tmpl w:val="5E0EB93E"/>
    <w:lvl w:ilvl="0" w:tplc="9D2AE96C">
      <w:start w:val="1"/>
      <w:numFmt w:val="bullet"/>
      <w:lvlText w:val=""/>
      <w:lvlJc w:val="left"/>
      <w:pPr>
        <w:ind w:left="720" w:hanging="360"/>
      </w:pPr>
      <w:rPr>
        <w:rFonts w:ascii="Wingdings" w:hAnsi="Wingdings"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13" w15:restartNumberingAfterBreak="0">
    <w:nsid w:val="4618472C"/>
    <w:multiLevelType w:val="hybridMultilevel"/>
    <w:tmpl w:val="42567364"/>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4A061B61"/>
    <w:multiLevelType w:val="hybridMultilevel"/>
    <w:tmpl w:val="8382ACC6"/>
    <w:lvl w:ilvl="0" w:tplc="461AB9E8">
      <w:start w:val="1"/>
      <w:numFmt w:val="upperRoman"/>
      <w:lvlText w:val="%1."/>
      <w:lvlJc w:val="left"/>
      <w:pPr>
        <w:ind w:left="1425" w:hanging="72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5" w15:restartNumberingAfterBreak="0">
    <w:nsid w:val="57C56892"/>
    <w:multiLevelType w:val="hybridMultilevel"/>
    <w:tmpl w:val="C4965BD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8991C9E"/>
    <w:multiLevelType w:val="hybridMultilevel"/>
    <w:tmpl w:val="79EE0E94"/>
    <w:lvl w:ilvl="0" w:tplc="280C0015">
      <w:start w:val="1"/>
      <w:numFmt w:val="upperLetter"/>
      <w:lvlText w:val="%1."/>
      <w:lvlJc w:val="left"/>
      <w:pPr>
        <w:ind w:left="1080" w:hanging="360"/>
      </w:pPr>
    </w:lvl>
    <w:lvl w:ilvl="1" w:tplc="280C0019" w:tentative="1">
      <w:start w:val="1"/>
      <w:numFmt w:val="lowerLetter"/>
      <w:lvlText w:val="%2."/>
      <w:lvlJc w:val="left"/>
      <w:pPr>
        <w:ind w:left="1800" w:hanging="360"/>
      </w:pPr>
    </w:lvl>
    <w:lvl w:ilvl="2" w:tplc="280C001B" w:tentative="1">
      <w:start w:val="1"/>
      <w:numFmt w:val="lowerRoman"/>
      <w:lvlText w:val="%3."/>
      <w:lvlJc w:val="right"/>
      <w:pPr>
        <w:ind w:left="2520" w:hanging="180"/>
      </w:pPr>
    </w:lvl>
    <w:lvl w:ilvl="3" w:tplc="280C000F" w:tentative="1">
      <w:start w:val="1"/>
      <w:numFmt w:val="decimal"/>
      <w:lvlText w:val="%4."/>
      <w:lvlJc w:val="left"/>
      <w:pPr>
        <w:ind w:left="3240" w:hanging="360"/>
      </w:pPr>
    </w:lvl>
    <w:lvl w:ilvl="4" w:tplc="280C0019" w:tentative="1">
      <w:start w:val="1"/>
      <w:numFmt w:val="lowerLetter"/>
      <w:lvlText w:val="%5."/>
      <w:lvlJc w:val="left"/>
      <w:pPr>
        <w:ind w:left="3960" w:hanging="360"/>
      </w:pPr>
    </w:lvl>
    <w:lvl w:ilvl="5" w:tplc="280C001B" w:tentative="1">
      <w:start w:val="1"/>
      <w:numFmt w:val="lowerRoman"/>
      <w:lvlText w:val="%6."/>
      <w:lvlJc w:val="right"/>
      <w:pPr>
        <w:ind w:left="4680" w:hanging="180"/>
      </w:pPr>
    </w:lvl>
    <w:lvl w:ilvl="6" w:tplc="280C000F" w:tentative="1">
      <w:start w:val="1"/>
      <w:numFmt w:val="decimal"/>
      <w:lvlText w:val="%7."/>
      <w:lvlJc w:val="left"/>
      <w:pPr>
        <w:ind w:left="5400" w:hanging="360"/>
      </w:pPr>
    </w:lvl>
    <w:lvl w:ilvl="7" w:tplc="280C0019" w:tentative="1">
      <w:start w:val="1"/>
      <w:numFmt w:val="lowerLetter"/>
      <w:lvlText w:val="%8."/>
      <w:lvlJc w:val="left"/>
      <w:pPr>
        <w:ind w:left="6120" w:hanging="360"/>
      </w:pPr>
    </w:lvl>
    <w:lvl w:ilvl="8" w:tplc="280C001B" w:tentative="1">
      <w:start w:val="1"/>
      <w:numFmt w:val="lowerRoman"/>
      <w:lvlText w:val="%9."/>
      <w:lvlJc w:val="right"/>
      <w:pPr>
        <w:ind w:left="6840" w:hanging="180"/>
      </w:pPr>
    </w:lvl>
  </w:abstractNum>
  <w:abstractNum w:abstractNumId="17" w15:restartNumberingAfterBreak="0">
    <w:nsid w:val="5AA252C2"/>
    <w:multiLevelType w:val="hybridMultilevel"/>
    <w:tmpl w:val="36DAD624"/>
    <w:lvl w:ilvl="0" w:tplc="280C000F">
      <w:start w:val="1"/>
      <w:numFmt w:val="decimal"/>
      <w:lvlText w:val="%1."/>
      <w:lvlJc w:val="lef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18" w15:restartNumberingAfterBreak="0">
    <w:nsid w:val="5DCC1EB5"/>
    <w:multiLevelType w:val="hybridMultilevel"/>
    <w:tmpl w:val="55E23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094EDD"/>
    <w:multiLevelType w:val="hybridMultilevel"/>
    <w:tmpl w:val="F732D554"/>
    <w:lvl w:ilvl="0" w:tplc="280C000D">
      <w:start w:val="1"/>
      <w:numFmt w:val="bullet"/>
      <w:lvlText w:val=""/>
      <w:lvlJc w:val="left"/>
      <w:pPr>
        <w:ind w:left="720" w:hanging="360"/>
      </w:pPr>
      <w:rPr>
        <w:rFonts w:ascii="Wingdings" w:hAnsi="Wingdings"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20" w15:restartNumberingAfterBreak="0">
    <w:nsid w:val="63B32277"/>
    <w:multiLevelType w:val="hybridMultilevel"/>
    <w:tmpl w:val="BF5CBA9C"/>
    <w:lvl w:ilvl="0" w:tplc="280C0015">
      <w:start w:val="1"/>
      <w:numFmt w:val="upperLetter"/>
      <w:lvlText w:val="%1."/>
      <w:lvlJc w:val="left"/>
      <w:pPr>
        <w:ind w:left="1712" w:hanging="360"/>
      </w:pPr>
    </w:lvl>
    <w:lvl w:ilvl="1" w:tplc="280C0019" w:tentative="1">
      <w:start w:val="1"/>
      <w:numFmt w:val="lowerLetter"/>
      <w:lvlText w:val="%2."/>
      <w:lvlJc w:val="left"/>
      <w:pPr>
        <w:ind w:left="2432" w:hanging="360"/>
      </w:pPr>
    </w:lvl>
    <w:lvl w:ilvl="2" w:tplc="280C001B" w:tentative="1">
      <w:start w:val="1"/>
      <w:numFmt w:val="lowerRoman"/>
      <w:lvlText w:val="%3."/>
      <w:lvlJc w:val="right"/>
      <w:pPr>
        <w:ind w:left="3152" w:hanging="180"/>
      </w:pPr>
    </w:lvl>
    <w:lvl w:ilvl="3" w:tplc="280C000F" w:tentative="1">
      <w:start w:val="1"/>
      <w:numFmt w:val="decimal"/>
      <w:lvlText w:val="%4."/>
      <w:lvlJc w:val="left"/>
      <w:pPr>
        <w:ind w:left="3872" w:hanging="360"/>
      </w:pPr>
    </w:lvl>
    <w:lvl w:ilvl="4" w:tplc="280C0019" w:tentative="1">
      <w:start w:val="1"/>
      <w:numFmt w:val="lowerLetter"/>
      <w:lvlText w:val="%5."/>
      <w:lvlJc w:val="left"/>
      <w:pPr>
        <w:ind w:left="4592" w:hanging="360"/>
      </w:pPr>
    </w:lvl>
    <w:lvl w:ilvl="5" w:tplc="280C001B" w:tentative="1">
      <w:start w:val="1"/>
      <w:numFmt w:val="lowerRoman"/>
      <w:lvlText w:val="%6."/>
      <w:lvlJc w:val="right"/>
      <w:pPr>
        <w:ind w:left="5312" w:hanging="180"/>
      </w:pPr>
    </w:lvl>
    <w:lvl w:ilvl="6" w:tplc="280C000F" w:tentative="1">
      <w:start w:val="1"/>
      <w:numFmt w:val="decimal"/>
      <w:lvlText w:val="%7."/>
      <w:lvlJc w:val="left"/>
      <w:pPr>
        <w:ind w:left="6032" w:hanging="360"/>
      </w:pPr>
    </w:lvl>
    <w:lvl w:ilvl="7" w:tplc="280C0019" w:tentative="1">
      <w:start w:val="1"/>
      <w:numFmt w:val="lowerLetter"/>
      <w:lvlText w:val="%8."/>
      <w:lvlJc w:val="left"/>
      <w:pPr>
        <w:ind w:left="6752" w:hanging="360"/>
      </w:pPr>
    </w:lvl>
    <w:lvl w:ilvl="8" w:tplc="280C001B" w:tentative="1">
      <w:start w:val="1"/>
      <w:numFmt w:val="lowerRoman"/>
      <w:lvlText w:val="%9."/>
      <w:lvlJc w:val="right"/>
      <w:pPr>
        <w:ind w:left="7472" w:hanging="180"/>
      </w:pPr>
    </w:lvl>
  </w:abstractNum>
  <w:abstractNum w:abstractNumId="21" w15:restartNumberingAfterBreak="0">
    <w:nsid w:val="673F318C"/>
    <w:multiLevelType w:val="hybridMultilevel"/>
    <w:tmpl w:val="2FC4F69C"/>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2" w15:restartNumberingAfterBreak="0">
    <w:nsid w:val="6AE7677C"/>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D041398"/>
    <w:multiLevelType w:val="hybridMultilevel"/>
    <w:tmpl w:val="0B70241A"/>
    <w:lvl w:ilvl="0" w:tplc="8B56C92A">
      <w:start w:val="1"/>
      <w:numFmt w:val="upperRoman"/>
      <w:lvlText w:val="%1."/>
      <w:lvlJc w:val="left"/>
      <w:pPr>
        <w:ind w:left="1288" w:hanging="360"/>
      </w:pPr>
      <w:rPr>
        <w:rFonts w:hint="default"/>
        <w:color w:val="E947DD"/>
      </w:rPr>
    </w:lvl>
    <w:lvl w:ilvl="1" w:tplc="040C0019" w:tentative="1">
      <w:start w:val="1"/>
      <w:numFmt w:val="lowerLetter"/>
      <w:lvlText w:val="%2."/>
      <w:lvlJc w:val="left"/>
      <w:pPr>
        <w:ind w:left="2008" w:hanging="360"/>
      </w:pPr>
    </w:lvl>
    <w:lvl w:ilvl="2" w:tplc="040C001B" w:tentative="1">
      <w:start w:val="1"/>
      <w:numFmt w:val="lowerRoman"/>
      <w:lvlText w:val="%3."/>
      <w:lvlJc w:val="right"/>
      <w:pPr>
        <w:ind w:left="2728" w:hanging="180"/>
      </w:pPr>
    </w:lvl>
    <w:lvl w:ilvl="3" w:tplc="040C000F" w:tentative="1">
      <w:start w:val="1"/>
      <w:numFmt w:val="decimal"/>
      <w:lvlText w:val="%4."/>
      <w:lvlJc w:val="left"/>
      <w:pPr>
        <w:ind w:left="3448" w:hanging="360"/>
      </w:pPr>
    </w:lvl>
    <w:lvl w:ilvl="4" w:tplc="040C0019" w:tentative="1">
      <w:start w:val="1"/>
      <w:numFmt w:val="lowerLetter"/>
      <w:lvlText w:val="%5."/>
      <w:lvlJc w:val="left"/>
      <w:pPr>
        <w:ind w:left="4168" w:hanging="360"/>
      </w:pPr>
    </w:lvl>
    <w:lvl w:ilvl="5" w:tplc="040C001B" w:tentative="1">
      <w:start w:val="1"/>
      <w:numFmt w:val="lowerRoman"/>
      <w:lvlText w:val="%6."/>
      <w:lvlJc w:val="right"/>
      <w:pPr>
        <w:ind w:left="4888" w:hanging="180"/>
      </w:pPr>
    </w:lvl>
    <w:lvl w:ilvl="6" w:tplc="040C000F" w:tentative="1">
      <w:start w:val="1"/>
      <w:numFmt w:val="decimal"/>
      <w:lvlText w:val="%7."/>
      <w:lvlJc w:val="left"/>
      <w:pPr>
        <w:ind w:left="5608" w:hanging="360"/>
      </w:pPr>
    </w:lvl>
    <w:lvl w:ilvl="7" w:tplc="040C0019" w:tentative="1">
      <w:start w:val="1"/>
      <w:numFmt w:val="lowerLetter"/>
      <w:lvlText w:val="%8."/>
      <w:lvlJc w:val="left"/>
      <w:pPr>
        <w:ind w:left="6328" w:hanging="360"/>
      </w:pPr>
    </w:lvl>
    <w:lvl w:ilvl="8" w:tplc="040C001B" w:tentative="1">
      <w:start w:val="1"/>
      <w:numFmt w:val="lowerRoman"/>
      <w:lvlText w:val="%9."/>
      <w:lvlJc w:val="right"/>
      <w:pPr>
        <w:ind w:left="7048" w:hanging="180"/>
      </w:pPr>
    </w:lvl>
  </w:abstractNum>
  <w:abstractNum w:abstractNumId="24" w15:restartNumberingAfterBreak="0">
    <w:nsid w:val="734B4D77"/>
    <w:multiLevelType w:val="hybridMultilevel"/>
    <w:tmpl w:val="1A7EACE2"/>
    <w:lvl w:ilvl="0" w:tplc="8B56C92A">
      <w:start w:val="1"/>
      <w:numFmt w:val="upperRoman"/>
      <w:lvlText w:val="%1."/>
      <w:lvlJc w:val="left"/>
      <w:pPr>
        <w:ind w:left="720" w:hanging="360"/>
      </w:pPr>
      <w:rPr>
        <w:rFonts w:hint="default"/>
        <w:color w:val="E947DD"/>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B3578EA"/>
    <w:multiLevelType w:val="hybridMultilevel"/>
    <w:tmpl w:val="F18AF140"/>
    <w:lvl w:ilvl="0" w:tplc="280C0007">
      <w:start w:val="1"/>
      <w:numFmt w:val="bullet"/>
      <w:lvlText w:val=""/>
      <w:lvlPicBulletId w:val="0"/>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0"/>
  </w:num>
  <w:num w:numId="4">
    <w:abstractNumId w:val="21"/>
  </w:num>
  <w:num w:numId="5">
    <w:abstractNumId w:val="9"/>
  </w:num>
  <w:num w:numId="6">
    <w:abstractNumId w:val="10"/>
  </w:num>
  <w:num w:numId="7">
    <w:abstractNumId w:val="11"/>
  </w:num>
  <w:num w:numId="8">
    <w:abstractNumId w:val="23"/>
  </w:num>
  <w:num w:numId="9">
    <w:abstractNumId w:val="3"/>
  </w:num>
  <w:num w:numId="10">
    <w:abstractNumId w:val="24"/>
  </w:num>
  <w:num w:numId="11">
    <w:abstractNumId w:val="17"/>
  </w:num>
  <w:num w:numId="12">
    <w:abstractNumId w:val="18"/>
  </w:num>
  <w:num w:numId="13">
    <w:abstractNumId w:val="13"/>
  </w:num>
  <w:num w:numId="14">
    <w:abstractNumId w:val="2"/>
  </w:num>
  <w:num w:numId="15">
    <w:abstractNumId w:val="22"/>
  </w:num>
  <w:num w:numId="16">
    <w:abstractNumId w:val="25"/>
  </w:num>
  <w:num w:numId="17">
    <w:abstractNumId w:val="16"/>
  </w:num>
  <w:num w:numId="18">
    <w:abstractNumId w:val="12"/>
  </w:num>
  <w:num w:numId="19">
    <w:abstractNumId w:val="15"/>
  </w:num>
  <w:num w:numId="20">
    <w:abstractNumId w:val="1"/>
  </w:num>
  <w:num w:numId="21">
    <w:abstractNumId w:val="19"/>
  </w:num>
  <w:num w:numId="22">
    <w:abstractNumId w:val="8"/>
  </w:num>
  <w:num w:numId="23">
    <w:abstractNumId w:val="6"/>
  </w:num>
  <w:num w:numId="24">
    <w:abstractNumId w:val="4"/>
  </w:num>
  <w:num w:numId="25">
    <w:abstractNumId w:val="7"/>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103"/>
    <w:rsid w:val="000159DB"/>
    <w:rsid w:val="0001662F"/>
    <w:rsid w:val="00030E80"/>
    <w:rsid w:val="000944DA"/>
    <w:rsid w:val="000E2136"/>
    <w:rsid w:val="00193441"/>
    <w:rsid w:val="00253B77"/>
    <w:rsid w:val="00301C6C"/>
    <w:rsid w:val="003717BE"/>
    <w:rsid w:val="00381D91"/>
    <w:rsid w:val="003C5624"/>
    <w:rsid w:val="003D096F"/>
    <w:rsid w:val="003E5103"/>
    <w:rsid w:val="00402F67"/>
    <w:rsid w:val="00471CBC"/>
    <w:rsid w:val="004777D3"/>
    <w:rsid w:val="00484CDA"/>
    <w:rsid w:val="004D74B4"/>
    <w:rsid w:val="004F4A85"/>
    <w:rsid w:val="00524ED5"/>
    <w:rsid w:val="005801CC"/>
    <w:rsid w:val="006049E4"/>
    <w:rsid w:val="00605ABC"/>
    <w:rsid w:val="00622735"/>
    <w:rsid w:val="006274BF"/>
    <w:rsid w:val="006C4171"/>
    <w:rsid w:val="006C52E5"/>
    <w:rsid w:val="006D0F34"/>
    <w:rsid w:val="006F0829"/>
    <w:rsid w:val="007530EC"/>
    <w:rsid w:val="00760BD8"/>
    <w:rsid w:val="00760FE9"/>
    <w:rsid w:val="007926A7"/>
    <w:rsid w:val="00795C4A"/>
    <w:rsid w:val="008938E9"/>
    <w:rsid w:val="008A7843"/>
    <w:rsid w:val="00961FBB"/>
    <w:rsid w:val="00977E8A"/>
    <w:rsid w:val="009D18D2"/>
    <w:rsid w:val="00A23F79"/>
    <w:rsid w:val="00A5226C"/>
    <w:rsid w:val="00A76D8B"/>
    <w:rsid w:val="00A76F36"/>
    <w:rsid w:val="00B472A8"/>
    <w:rsid w:val="00BC7D79"/>
    <w:rsid w:val="00C55C5B"/>
    <w:rsid w:val="00CC4A5B"/>
    <w:rsid w:val="00CD3F25"/>
    <w:rsid w:val="00CE181E"/>
    <w:rsid w:val="00D06725"/>
    <w:rsid w:val="00D714D2"/>
    <w:rsid w:val="00E167BD"/>
    <w:rsid w:val="00E41CA2"/>
    <w:rsid w:val="00E832A1"/>
    <w:rsid w:val="00E83AB1"/>
    <w:rsid w:val="00E90A79"/>
    <w:rsid w:val="00EC041E"/>
    <w:rsid w:val="00F43349"/>
    <w:rsid w:val="00F87E98"/>
    <w:rsid w:val="00FE2FD1"/>
    <w:rsid w:val="00FE6CAD"/>
    <w:rsid w:val="00FF50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58198"/>
  <w15:chartTrackingRefBased/>
  <w15:docId w15:val="{40236123-AFC4-40B4-A5C0-A59753809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96F"/>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274BF"/>
    <w:pPr>
      <w:ind w:left="720"/>
      <w:contextualSpacing/>
    </w:pPr>
  </w:style>
  <w:style w:type="table" w:styleId="Grilledutableau">
    <w:name w:val="Table Grid"/>
    <w:basedOn w:val="TableauNormal"/>
    <w:uiPriority w:val="39"/>
    <w:rsid w:val="00961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760BD8"/>
    <w:pPr>
      <w:tabs>
        <w:tab w:val="center" w:pos="4536"/>
        <w:tab w:val="right" w:pos="9072"/>
      </w:tabs>
      <w:spacing w:after="0" w:line="240" w:lineRule="auto"/>
    </w:pPr>
  </w:style>
  <w:style w:type="character" w:customStyle="1" w:styleId="En-tteCar">
    <w:name w:val="En-tête Car"/>
    <w:basedOn w:val="Policepardfaut"/>
    <w:link w:val="En-tte"/>
    <w:uiPriority w:val="99"/>
    <w:rsid w:val="00760BD8"/>
  </w:style>
  <w:style w:type="paragraph" w:styleId="Pieddepage">
    <w:name w:val="footer"/>
    <w:basedOn w:val="Normal"/>
    <w:link w:val="PieddepageCar"/>
    <w:uiPriority w:val="99"/>
    <w:unhideWhenUsed/>
    <w:rsid w:val="00760B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0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file>

<file path=customXml/itemProps1.xml><?xml version="1.0" encoding="utf-8"?>
<ds:datastoreItem xmlns:ds="http://schemas.openxmlformats.org/officeDocument/2006/customXml" ds:itemID="{5A9821ED-027D-4563-A2E1-F8F548ABC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2030</TotalTime>
  <Pages>15</Pages>
  <Words>2784</Words>
  <Characters>15314</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cheikh gassama</cp:lastModifiedBy>
  <cp:revision>23</cp:revision>
  <dcterms:created xsi:type="dcterms:W3CDTF">2020-09-25T22:01:00Z</dcterms:created>
  <dcterms:modified xsi:type="dcterms:W3CDTF">2020-10-07T18:03:00Z</dcterms:modified>
</cp:coreProperties>
</file>