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4A2B3">
      <w:pPr>
        <w:pStyle w:val="35"/>
        <w:rPr>
          <w:rFonts w:asciiTheme="majorBidi" w:hAnsiTheme="majorBidi" w:cstheme="majorBidi"/>
        </w:rPr>
      </w:pPr>
      <w:bookmarkStart w:id="0" w:name="_GoBack"/>
      <w:bookmarkEnd w:id="0"/>
      <w:r>
        <w:rPr>
          <w:rFonts w:asciiTheme="majorBidi" w:hAnsiTheme="majorBidi" w:cstheme="majorBidi"/>
        </w:rPr>
        <w:t xml:space="preserve">Template Form for Expert Registration Form: </w:t>
      </w:r>
    </w:p>
    <w:tbl>
      <w:tblPr>
        <w:tblStyle w:val="12"/>
        <w:tblW w:w="9900" w:type="dxa"/>
        <w:tblCellSpacing w:w="15" w:type="dxa"/>
        <w:tblInd w:w="-2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6"/>
        <w:gridCol w:w="4354"/>
      </w:tblGrid>
      <w:tr w14:paraId="1AC03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5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D4EF" w:themeFill="text2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429388">
            <w:pPr>
              <w:spacing w:beforeAutospacing="1" w:afterAutospacing="1"/>
              <w:ind w:left="108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Section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D4EF" w:themeFill="text2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228E76">
            <w:pPr>
              <w:spacing w:beforeAutospacing="1" w:afterAutospacing="1"/>
              <w:ind w:left="108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Details</w:t>
            </w:r>
          </w:p>
        </w:tc>
      </w:tr>
      <w:tr w14:paraId="1BF0D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3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2405A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Contact Information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DBA90C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Name</w:t>
            </w:r>
          </w:p>
        </w:tc>
      </w:tr>
      <w:tr w14:paraId="5F22A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6" w:hRule="atLeast"/>
          <w:tblCellSpacing w:w="15" w:type="dxa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880E70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9E965C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Email                                                     </w:t>
            </w:r>
          </w:p>
          <w:p w14:paraId="6DFB1FB0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LinkedIn</w:t>
            </w:r>
          </w:p>
          <w:p w14:paraId="55FB8731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Website </w:t>
            </w:r>
          </w:p>
          <w:p w14:paraId="2D7E3E24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Phone Number</w:t>
            </w:r>
          </w:p>
        </w:tc>
      </w:tr>
      <w:tr w14:paraId="59DA9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38374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Company name 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6CEDC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</w:tr>
      <w:tr w14:paraId="7D3B4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7C2F6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Department 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3F3759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</w:tr>
      <w:tr w14:paraId="265FA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DF3B85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Current Position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FB4A56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</w:tr>
      <w:tr w14:paraId="4974C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0D474A">
            <w:pPr>
              <w:spacing w:beforeAutospacing="1" w:afterAutospacing="1"/>
              <w:ind w:left="10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</w:rPr>
              <w:t xml:space="preserve">Positions you have held during your career journey 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74C349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</w:tr>
      <w:tr w14:paraId="1984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24D29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Human resources email department in your company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B6F291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</w:tr>
      <w:tr w14:paraId="430E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C5108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Level of availability 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AD5449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Available </w:t>
            </w:r>
          </w:p>
          <w:p w14:paraId="638726B8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Mudimu</w:t>
            </w:r>
          </w:p>
          <w:p w14:paraId="52E55582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Low</w:t>
            </w:r>
          </w:p>
        </w:tc>
      </w:tr>
      <w:tr w14:paraId="3A45D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3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BE823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Official Academic Certificates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75419C">
            <w:pPr>
              <w:numPr>
                <w:ilvl w:val="0"/>
                <w:numId w:val="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Academic Certificate </w:t>
            </w:r>
          </w:p>
          <w:p w14:paraId="6262CEAB">
            <w:pPr>
              <w:numPr>
                <w:ilvl w:val="0"/>
                <w:numId w:val="3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Year of graduation </w:t>
            </w:r>
          </w:p>
          <w:p w14:paraId="039F5D87">
            <w:pPr>
              <w:numPr>
                <w:ilvl w:val="0"/>
                <w:numId w:val="3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Field of Expertise</w:t>
            </w:r>
          </w:p>
          <w:p w14:paraId="13D3AAA2">
            <w:pPr>
              <w:numPr>
                <w:ilvl w:val="0"/>
                <w:numId w:val="3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University </w:t>
            </w:r>
          </w:p>
        </w:tc>
      </w:tr>
      <w:tr w14:paraId="70E81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78B01C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08D652">
            <w:pPr>
              <w:numPr>
                <w:ilvl w:val="0"/>
                <w:numId w:val="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Master’s Degree</w:t>
            </w:r>
          </w:p>
          <w:p w14:paraId="3612F1D0">
            <w:pPr>
              <w:numPr>
                <w:ilvl w:val="0"/>
                <w:numId w:val="4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Year of graduation </w:t>
            </w:r>
          </w:p>
          <w:p w14:paraId="0FD3933B">
            <w:pPr>
              <w:numPr>
                <w:ilvl w:val="0"/>
                <w:numId w:val="4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Field of Expertise</w:t>
            </w:r>
          </w:p>
          <w:p w14:paraId="42C3E9AB">
            <w:pPr>
              <w:numPr>
                <w:ilvl w:val="0"/>
                <w:numId w:val="4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University</w:t>
            </w:r>
          </w:p>
        </w:tc>
      </w:tr>
      <w:tr w14:paraId="570E7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C01D8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3F86ED">
            <w:pPr>
              <w:numPr>
                <w:ilvl w:val="0"/>
                <w:numId w:val="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Doctorate Degree/ PHD</w:t>
            </w:r>
          </w:p>
          <w:p w14:paraId="2927E234">
            <w:pPr>
              <w:numPr>
                <w:ilvl w:val="0"/>
                <w:numId w:val="5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Year of graduation </w:t>
            </w:r>
          </w:p>
          <w:p w14:paraId="7A1DAFE4">
            <w:pPr>
              <w:numPr>
                <w:ilvl w:val="0"/>
                <w:numId w:val="5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Field of Expertise</w:t>
            </w:r>
          </w:p>
          <w:p w14:paraId="5FF1B736">
            <w:pPr>
              <w:numPr>
                <w:ilvl w:val="0"/>
                <w:numId w:val="5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University</w:t>
            </w:r>
          </w:p>
        </w:tc>
      </w:tr>
      <w:tr w14:paraId="6FD6C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3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DF051A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Professional, Specialized &amp; Sophisticated Certificates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3AF4D">
            <w:pPr>
              <w:numPr>
                <w:ilvl w:val="0"/>
                <w:numId w:val="6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Professional Certificates                </w:t>
            </w:r>
          </w:p>
          <w:p w14:paraId="61F91CA6">
            <w:pPr>
              <w:numPr>
                <w:ilvl w:val="0"/>
                <w:numId w:val="7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Minimum Two Certificates</w:t>
            </w:r>
          </w:p>
          <w:p w14:paraId="2CCCF9ED">
            <w:pPr>
              <w:numPr>
                <w:ilvl w:val="0"/>
                <w:numId w:val="7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Area of Expertise</w:t>
            </w:r>
          </w:p>
          <w:p w14:paraId="4E9CC8F8">
            <w:pPr>
              <w:numPr>
                <w:ilvl w:val="0"/>
                <w:numId w:val="7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Year Awarded </w:t>
            </w:r>
          </w:p>
        </w:tc>
      </w:tr>
      <w:tr w14:paraId="1AC0B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2C57DB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332F52">
            <w:pPr>
              <w:numPr>
                <w:ilvl w:val="0"/>
                <w:numId w:val="6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Specialized international Certificates</w:t>
            </w:r>
          </w:p>
          <w:p w14:paraId="4BAB308F">
            <w:pPr>
              <w:numPr>
                <w:ilvl w:val="0"/>
                <w:numId w:val="8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Area of Expertise</w:t>
            </w:r>
          </w:p>
          <w:p w14:paraId="0172BAA4">
            <w:pPr>
              <w:numPr>
                <w:ilvl w:val="0"/>
                <w:numId w:val="8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Year Awarded</w:t>
            </w:r>
          </w:p>
          <w:p w14:paraId="296ECD24">
            <w:pPr>
              <w:numPr>
                <w:ilvl w:val="0"/>
                <w:numId w:val="8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Issuing Institution</w:t>
            </w:r>
          </w:p>
        </w:tc>
      </w:tr>
      <w:tr w14:paraId="498A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295C0">
            <w:pPr>
              <w:spacing w:beforeAutospacing="1" w:afterAutospacing="1"/>
              <w:ind w:left="108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C7D4C8">
            <w:pPr>
              <w:numPr>
                <w:ilvl w:val="0"/>
                <w:numId w:val="6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Sophisticated Technical International Certificate in the petroleum sector </w:t>
            </w:r>
          </w:p>
          <w:p w14:paraId="073ADFCA">
            <w:pPr>
              <w:numPr>
                <w:ilvl w:val="0"/>
                <w:numId w:val="9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Area of Expertise</w:t>
            </w:r>
          </w:p>
          <w:p w14:paraId="78A807C5">
            <w:pPr>
              <w:numPr>
                <w:ilvl w:val="0"/>
                <w:numId w:val="9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Year Awarded</w:t>
            </w:r>
          </w:p>
          <w:p w14:paraId="613F0407">
            <w:pPr>
              <w:numPr>
                <w:ilvl w:val="0"/>
                <w:numId w:val="9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Issuing Institution</w:t>
            </w:r>
          </w:p>
        </w:tc>
      </w:tr>
      <w:tr w14:paraId="742D8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3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F5B702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Type of Experts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7A9EDE">
            <w:pPr>
              <w:numPr>
                <w:ilvl w:val="0"/>
                <w:numId w:val="10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Local Expert: at least two appreciation letter </w:t>
            </w:r>
          </w:p>
        </w:tc>
      </w:tr>
      <w:tr w14:paraId="5C78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AD90A9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936436">
            <w:pPr>
              <w:numPr>
                <w:ilvl w:val="0"/>
                <w:numId w:val="10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Regional Expert (at least two successful trainings) with one appreciation letter out of Egypt </w:t>
            </w:r>
          </w:p>
        </w:tc>
      </w:tr>
      <w:tr w14:paraId="06C7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D0581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8EA0D">
            <w:pPr>
              <w:numPr>
                <w:ilvl w:val="0"/>
                <w:numId w:val="10"/>
              </w:numPr>
              <w:spacing w:beforeAutospacing="1" w:after="0" w:afterAutospacing="1" w:line="240" w:lineRule="auto"/>
              <w:rPr>
                <w:rFonts w:eastAsia="SimSun"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14"/>
                <w:rFonts w:eastAsia="SimSun" w:asciiTheme="majorBidi" w:hAnsiTheme="majorBidi" w:cstheme="majorBidi"/>
                <w:color w:val="000000"/>
                <w:sz w:val="24"/>
                <w:szCs w:val="24"/>
              </w:rPr>
              <w:t>Senior Advisors</w:t>
            </w:r>
            <w:r>
              <w:rPr>
                <w:rStyle w:val="14"/>
                <w:rFonts w:eastAsia="SimSun" w:asciiTheme="majorBidi" w:hAnsiTheme="majorBidi" w:cstheme="majorBidi"/>
                <w:color w:val="000000"/>
                <w:sz w:val="24"/>
                <w:szCs w:val="24"/>
                <w:rtl/>
              </w:rPr>
              <w:t>:</w:t>
            </w:r>
            <w:r>
              <w:rPr>
                <w:rStyle w:val="14"/>
                <w:rFonts w:eastAsia="SimSun"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</w:p>
        </w:tc>
      </w:tr>
      <w:tr w14:paraId="683B5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3BAACD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Years of Experience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44F85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[Please specify]</w:t>
            </w:r>
          </w:p>
        </w:tc>
      </w:tr>
      <w:tr w14:paraId="2DAEF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1F56AF">
            <w:pPr>
              <w:spacing w:beforeAutospacing="1" w:afterAutospacing="1"/>
              <w:ind w:left="108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The area of expertise in which you excel the most in training.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4D542F">
            <w:pPr>
              <w:numPr>
                <w:ilvl w:val="1"/>
                <w:numId w:val="11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Style w:val="14"/>
                <w:rFonts w:asciiTheme="majorBidi" w:hAnsiTheme="majorBidi" w:cstheme="majorBidi"/>
                <w:color w:val="000000"/>
              </w:rPr>
              <w:t>Upstream Operations</w:t>
            </w:r>
            <w:r>
              <w:rPr>
                <w:rFonts w:asciiTheme="majorBidi" w:hAnsiTheme="majorBidi" w:cstheme="majorBidi"/>
                <w:color w:val="000000"/>
              </w:rPr>
              <w:t xml:space="preserve"> </w:t>
            </w:r>
            <w:r>
              <w:rPr>
                <w:rStyle w:val="13"/>
                <w:rFonts w:asciiTheme="majorBidi" w:hAnsiTheme="majorBidi" w:cstheme="majorBidi"/>
                <w:color w:val="000000"/>
              </w:rPr>
              <w:t>(Exploration &amp; Production)</w:t>
            </w:r>
          </w:p>
          <w:p w14:paraId="32A37C65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Style w:val="14"/>
                <w:rFonts w:asciiTheme="majorBidi" w:hAnsiTheme="majorBidi" w:cstheme="majorBidi"/>
                <w:color w:val="000000"/>
              </w:rPr>
              <w:t>Midstream Operations</w:t>
            </w:r>
            <w:r>
              <w:rPr>
                <w:rFonts w:asciiTheme="majorBidi" w:hAnsiTheme="majorBidi" w:cstheme="majorBidi"/>
                <w:color w:val="000000"/>
              </w:rPr>
              <w:t xml:space="preserve"> </w:t>
            </w:r>
            <w:r>
              <w:rPr>
                <w:rStyle w:val="13"/>
                <w:rFonts w:asciiTheme="majorBidi" w:hAnsiTheme="majorBidi" w:cstheme="majorBidi"/>
                <w:color w:val="000000"/>
              </w:rPr>
              <w:t>(Transportation, Storage &amp; Pipelines)</w:t>
            </w:r>
          </w:p>
          <w:p w14:paraId="44E80921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Style w:val="14"/>
                <w:rFonts w:asciiTheme="majorBidi" w:hAnsiTheme="majorBidi" w:cstheme="majorBidi"/>
                <w:color w:val="000000"/>
              </w:rPr>
              <w:t>Downstream Operations</w:t>
            </w:r>
            <w:r>
              <w:rPr>
                <w:rFonts w:asciiTheme="majorBidi" w:hAnsiTheme="majorBidi" w:cstheme="majorBidi"/>
                <w:color w:val="000000"/>
              </w:rPr>
              <w:t xml:space="preserve"> </w:t>
            </w:r>
            <w:r>
              <w:rPr>
                <w:rStyle w:val="13"/>
                <w:rFonts w:asciiTheme="majorBidi" w:hAnsiTheme="majorBidi" w:cstheme="majorBidi"/>
                <w:color w:val="000000"/>
              </w:rPr>
              <w:t>(Refining, Manufacturing &amp; Petrochemicals)</w:t>
            </w:r>
          </w:p>
          <w:p w14:paraId="14B31A0C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Style w:val="14"/>
                <w:rFonts w:asciiTheme="majorBidi" w:hAnsiTheme="majorBidi" w:cstheme="majorBidi"/>
                <w:color w:val="000000"/>
              </w:rPr>
              <w:t>HSE</w:t>
            </w:r>
            <w:r>
              <w:rPr>
                <w:rFonts w:asciiTheme="majorBidi" w:hAnsiTheme="majorBidi" w:cstheme="majorBidi"/>
                <w:color w:val="000000"/>
              </w:rPr>
              <w:t xml:space="preserve"> </w:t>
            </w:r>
            <w:r>
              <w:rPr>
                <w:rStyle w:val="13"/>
                <w:rFonts w:asciiTheme="majorBidi" w:hAnsiTheme="majorBidi" w:cstheme="majorBidi"/>
                <w:color w:val="000000"/>
              </w:rPr>
              <w:t>(Health, Safety &amp; Environment)</w:t>
            </w:r>
          </w:p>
          <w:p w14:paraId="35FAF6C8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Style w:val="14"/>
                <w:rFonts w:asciiTheme="majorBidi" w:hAnsiTheme="majorBidi" w:cstheme="majorBidi"/>
                <w:color w:val="000000"/>
              </w:rPr>
              <w:t>QEHS Management Systems</w:t>
            </w:r>
          </w:p>
          <w:p w14:paraId="77DA27E0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Style w:val="14"/>
                <w:rFonts w:asciiTheme="majorBidi" w:hAnsiTheme="majorBidi" w:cstheme="majorBidi"/>
                <w:color w:val="000000"/>
              </w:rPr>
              <w:t>IT &amp; Software &amp; AI Integration</w:t>
            </w:r>
            <w:r>
              <w:rPr>
                <w:rFonts w:asciiTheme="majorBidi" w:hAnsiTheme="majorBidi" w:cstheme="majorBidi"/>
                <w:color w:val="000000"/>
              </w:rPr>
              <w:t xml:space="preserve"> </w:t>
            </w:r>
            <w:r>
              <w:rPr>
                <w:rStyle w:val="13"/>
                <w:rFonts w:asciiTheme="majorBidi" w:hAnsiTheme="majorBidi" w:cstheme="majorBidi"/>
                <w:color w:val="000000"/>
              </w:rPr>
              <w:t>(Information Technology, Software &amp; Artificial Intelligence Integration)</w:t>
            </w:r>
          </w:p>
          <w:p w14:paraId="0738B8AF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Style w:val="14"/>
                <w:rFonts w:asciiTheme="majorBidi" w:hAnsiTheme="majorBidi" w:cstheme="majorBidi"/>
                <w:color w:val="000000"/>
              </w:rPr>
              <w:t>Contracts &amp; Legal Affairs</w:t>
            </w:r>
          </w:p>
          <w:p w14:paraId="2611D23D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Style w:val="14"/>
                <w:rFonts w:asciiTheme="majorBidi" w:hAnsiTheme="majorBidi" w:cstheme="majorBidi"/>
                <w:color w:val="000000"/>
              </w:rPr>
              <w:t>Finance &amp; Accounting</w:t>
            </w:r>
          </w:p>
          <w:p w14:paraId="14BB3EA3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Style w:val="14"/>
                <w:rFonts w:asciiTheme="majorBidi" w:hAnsiTheme="majorBidi" w:cstheme="majorBidi"/>
                <w:color w:val="000000"/>
              </w:rPr>
              <w:t>Human Resources &amp; Talent Management</w:t>
            </w:r>
          </w:p>
          <w:p w14:paraId="6E5EA9D6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Style w:val="14"/>
                <w:rFonts w:asciiTheme="majorBidi" w:hAnsiTheme="majorBidi" w:cstheme="majorBidi"/>
                <w:color w:val="000000"/>
              </w:rPr>
              <w:t>Management Development</w:t>
            </w:r>
          </w:p>
          <w:p w14:paraId="40A6608B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Style w:val="14"/>
                <w:rFonts w:asciiTheme="majorBidi" w:hAnsiTheme="majorBidi" w:cstheme="majorBidi"/>
                <w:color w:val="000000"/>
              </w:rPr>
              <w:t>Supply Chain Management</w:t>
            </w:r>
            <w:r>
              <w:rPr>
                <w:rFonts w:asciiTheme="majorBidi" w:hAnsiTheme="majorBidi" w:cstheme="majorBidi"/>
                <w:color w:val="000000"/>
              </w:rPr>
              <w:t xml:space="preserve"> </w:t>
            </w:r>
            <w:r>
              <w:rPr>
                <w:rStyle w:val="13"/>
                <w:rFonts w:asciiTheme="majorBidi" w:hAnsiTheme="majorBidi" w:cstheme="majorBidi"/>
                <w:color w:val="000000"/>
              </w:rPr>
              <w:t>(Chains of Supply &amp; Logistics)</w:t>
            </w:r>
          </w:p>
          <w:p w14:paraId="49D27A41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  <w:r>
              <w:rPr>
                <w:rStyle w:val="14"/>
                <w:rFonts w:asciiTheme="majorBidi" w:hAnsiTheme="majorBidi" w:cstheme="majorBidi"/>
                <w:color w:val="000000"/>
              </w:rPr>
              <w:t>Leadership &amp; Soft Skills</w:t>
            </w:r>
          </w:p>
          <w:p w14:paraId="2AA8ED93">
            <w:pPr>
              <w:spacing w:beforeAutospacing="1" w:afterAutospacing="1"/>
              <w:ind w:left="1080"/>
              <w:rPr>
                <w:rFonts w:asciiTheme="majorBidi" w:hAnsiTheme="majorBidi" w:cstheme="majorBidi"/>
                <w:b/>
                <w:bCs/>
              </w:rPr>
            </w:pPr>
          </w:p>
        </w:tc>
      </w:tr>
      <w:tr w14:paraId="266C4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7B3CF1">
            <w:pPr>
              <w:spacing w:beforeAutospacing="1" w:afterAutospacing="1"/>
              <w:ind w:left="108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List of 7 Training Programs You Can Present in a Super Professional Way in your specification 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DDA605">
            <w:pPr>
              <w:numPr>
                <w:ilvl w:val="0"/>
                <w:numId w:val="13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 </w:t>
            </w:r>
          </w:p>
          <w:p w14:paraId="1F36D7B3">
            <w:pPr>
              <w:numPr>
                <w:ilvl w:val="0"/>
                <w:numId w:val="13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 </w:t>
            </w:r>
          </w:p>
          <w:p w14:paraId="15FDA541">
            <w:pPr>
              <w:numPr>
                <w:ilvl w:val="0"/>
                <w:numId w:val="13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 </w:t>
            </w:r>
          </w:p>
          <w:p w14:paraId="3EB95D12">
            <w:pPr>
              <w:numPr>
                <w:ilvl w:val="0"/>
                <w:numId w:val="13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 </w:t>
            </w:r>
          </w:p>
          <w:p w14:paraId="683446B1">
            <w:pPr>
              <w:numPr>
                <w:ilvl w:val="0"/>
                <w:numId w:val="13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 </w:t>
            </w:r>
          </w:p>
          <w:p w14:paraId="3888D542">
            <w:pPr>
              <w:numPr>
                <w:ilvl w:val="0"/>
                <w:numId w:val="13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  <w:b/>
              </w:rPr>
            </w:pPr>
          </w:p>
          <w:p w14:paraId="746A2076">
            <w:pPr>
              <w:numPr>
                <w:ilvl w:val="0"/>
                <w:numId w:val="13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</w:rPr>
            </w:pPr>
          </w:p>
        </w:tc>
      </w:tr>
      <w:tr w14:paraId="4FB98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E32591">
            <w:pPr>
              <w:spacing w:beforeAutospacing="1" w:afterAutospacing="1"/>
              <w:ind w:left="108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</w:rPr>
              <w:t>Required Items Must Be Submitted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250224">
            <w:pPr>
              <w:numPr>
                <w:ilvl w:val="0"/>
                <w:numId w:val="14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Applicant Vitae or Resume</w:t>
            </w:r>
          </w:p>
          <w:p w14:paraId="49D01072">
            <w:pPr>
              <w:numPr>
                <w:ilvl w:val="0"/>
                <w:numId w:val="14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Copy of All Your Certificates</w:t>
            </w:r>
          </w:p>
          <w:p w14:paraId="4E13B882">
            <w:pPr>
              <w:numPr>
                <w:ilvl w:val="0"/>
                <w:numId w:val="14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Copy of Your Id</w:t>
            </w:r>
          </w:p>
          <w:p w14:paraId="659A3DEC">
            <w:pPr>
              <w:numPr>
                <w:ilvl w:val="0"/>
                <w:numId w:val="14"/>
              </w:numPr>
              <w:spacing w:beforeAutospacing="1" w:after="0" w:afterAutospacing="1" w:line="240" w:lineRule="auto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Bank Account Number</w:t>
            </w:r>
          </w:p>
          <w:p w14:paraId="694679BF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</w:tr>
      <w:tr w14:paraId="3A9EF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7AE28F">
            <w:pPr>
              <w:spacing w:beforeAutospacing="1" w:afterAutospacing="1"/>
              <w:ind w:left="108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Declaration 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523A9A">
            <w:pPr>
              <w:spacing w:beforeAutospacing="1" w:afterAutospacing="1"/>
              <w:ind w:left="108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Here By Attest To The Completeness &amp; Authentication Of All Information And Documents Submitted Without Any Legal Liability To Fall Upon The Company Incase Proven Otherwise.</w:t>
            </w:r>
          </w:p>
        </w:tc>
      </w:tr>
      <w:tr w14:paraId="0D966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9121A8">
            <w:pPr>
              <w:spacing w:beforeAutospacing="1" w:afterAutospacing="1"/>
              <w:ind w:left="108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</w:rPr>
              <w:t>Applicant  Name: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C51A7F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</w:tr>
      <w:tr w14:paraId="296BF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D504E3">
            <w:pPr>
              <w:spacing w:beforeAutospacing="1" w:afterAutospacing="1"/>
              <w:ind w:left="108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Signature: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296DF4">
            <w:pPr>
              <w:spacing w:beforeAutospacing="1" w:afterAutospacing="1"/>
              <w:ind w:left="1080"/>
              <w:rPr>
                <w:rFonts w:asciiTheme="majorBidi" w:hAnsiTheme="majorBidi" w:cstheme="majorBidi"/>
              </w:rPr>
            </w:pPr>
          </w:p>
        </w:tc>
      </w:tr>
    </w:tbl>
    <w:p w14:paraId="2EBA63C6">
      <w:pPr>
        <w:spacing w:beforeAutospacing="1" w:afterAutospacing="1"/>
        <w:ind w:left="1080"/>
        <w:rPr>
          <w:rFonts w:asciiTheme="majorBidi" w:hAnsiTheme="majorBidi" w:cstheme="majorBidi"/>
        </w:rPr>
      </w:pPr>
    </w:p>
    <w:p w14:paraId="3E8BB30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PT Bold Heading">
    <w:panose1 w:val="02010400000000000000"/>
    <w:charset w:val="B2"/>
    <w:family w:val="auto"/>
    <w:pitch w:val="default"/>
    <w:sig w:usb0="00006000" w:usb1="80000000" w:usb2="00000008" w:usb3="00000000" w:csb0="0000004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A7C5D8"/>
    <w:multiLevelType w:val="multilevel"/>
    <w:tmpl w:val="D3A7C5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A02988"/>
    <w:multiLevelType w:val="multilevel"/>
    <w:tmpl w:val="00A02988"/>
    <w:lvl w:ilvl="0" w:tentative="0">
      <w:start w:val="1"/>
      <w:numFmt w:val="upperLetter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D5667"/>
    <w:multiLevelType w:val="multilevel"/>
    <w:tmpl w:val="025D5667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3B681D"/>
    <w:multiLevelType w:val="multilevel"/>
    <w:tmpl w:val="043B681D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6267F5"/>
    <w:multiLevelType w:val="multilevel"/>
    <w:tmpl w:val="0E6267F5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2D2C25"/>
    <w:multiLevelType w:val="multilevel"/>
    <w:tmpl w:val="112D2C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8B01377"/>
    <w:multiLevelType w:val="multilevel"/>
    <w:tmpl w:val="28B01377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7">
    <w:nsid w:val="297C2465"/>
    <w:multiLevelType w:val="multilevel"/>
    <w:tmpl w:val="297C2465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93120C"/>
    <w:multiLevelType w:val="multilevel"/>
    <w:tmpl w:val="2D93120C"/>
    <w:lvl w:ilvl="0" w:tentative="0">
      <w:start w:val="1"/>
      <w:numFmt w:val="decimal"/>
      <w:lvlText w:val="%1."/>
      <w:lvlJc w:val="left"/>
      <w:pPr>
        <w:ind w:left="553" w:hanging="274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274"/>
      </w:pPr>
      <w:rPr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274"/>
      </w:pPr>
      <w:rPr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4" w:hanging="274"/>
      </w:pPr>
      <w:rPr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9" w:hanging="274"/>
      </w:pPr>
      <w:rPr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4" w:hanging="274"/>
      </w:pPr>
      <w:rPr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9" w:hanging="274"/>
      </w:pPr>
      <w:rPr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54" w:hanging="274"/>
      </w:pPr>
      <w:rPr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39" w:hanging="274"/>
      </w:pPr>
      <w:rPr>
        <w:lang w:val="en-US" w:eastAsia="en-US" w:bidi="ar-SA"/>
      </w:rPr>
    </w:lvl>
  </w:abstractNum>
  <w:abstractNum w:abstractNumId="9">
    <w:nsid w:val="30F01370"/>
    <w:multiLevelType w:val="multilevel"/>
    <w:tmpl w:val="30F01370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767A3A"/>
    <w:multiLevelType w:val="multilevel"/>
    <w:tmpl w:val="42767A3A"/>
    <w:lvl w:ilvl="0" w:tentative="0">
      <w:start w:val="1"/>
      <w:numFmt w:val="decimal"/>
      <w:lvlText w:val="%1."/>
      <w:lvlJc w:val="left"/>
      <w:pPr>
        <w:ind w:left="553" w:hanging="274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274"/>
      </w:pPr>
      <w:rPr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274"/>
      </w:pPr>
      <w:rPr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4" w:hanging="274"/>
      </w:pPr>
      <w:rPr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9" w:hanging="274"/>
      </w:pPr>
      <w:rPr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4" w:hanging="274"/>
      </w:pPr>
      <w:rPr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9" w:hanging="274"/>
      </w:pPr>
      <w:rPr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54" w:hanging="274"/>
      </w:pPr>
      <w:rPr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39" w:hanging="274"/>
      </w:pPr>
      <w:rPr>
        <w:lang w:val="en-US" w:eastAsia="en-US" w:bidi="ar-SA"/>
      </w:rPr>
    </w:lvl>
  </w:abstractNum>
  <w:abstractNum w:abstractNumId="11">
    <w:nsid w:val="4FB33D01"/>
    <w:multiLevelType w:val="multilevel"/>
    <w:tmpl w:val="4FB33D01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FD0EEC"/>
    <w:multiLevelType w:val="multilevel"/>
    <w:tmpl w:val="5DFD0EEC"/>
    <w:lvl w:ilvl="0" w:tentative="0">
      <w:start w:val="1"/>
      <w:numFmt w:val="upperLetter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0B75ED"/>
    <w:multiLevelType w:val="multilevel"/>
    <w:tmpl w:val="6E0B75E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5"/>
  </w:num>
  <w:num w:numId="13">
    <w:abstractNumId w:val="8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A74"/>
    <w:rsid w:val="00806B14"/>
    <w:rsid w:val="00876A74"/>
    <w:rsid w:val="009213BA"/>
    <w:rsid w:val="00C04AE7"/>
    <w:rsid w:val="00FA64C8"/>
    <w:rsid w:val="5A47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6" w:lineRule="auto"/>
    </w:pPr>
    <w:rPr>
      <w:rFonts w:asciiTheme="minorHAnsi" w:hAnsiTheme="minorHAnsi" w:eastAsiaTheme="minorEastAsia" w:cstheme="minorBidi"/>
      <w:kern w:val="0"/>
      <w:sz w:val="21"/>
      <w:szCs w:val="21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7"/>
    <w:autoRedefine/>
    <w:qFormat/>
    <w:uiPriority w:val="9"/>
    <w:pPr>
      <w:keepNext/>
      <w:keepLines/>
      <w:numPr>
        <w:ilvl w:val="0"/>
        <w:numId w:val="1"/>
      </w:numPr>
      <w:bidi/>
      <w:spacing w:before="480" w:after="200"/>
      <w:ind w:hanging="360"/>
      <w:outlineLvl w:val="0"/>
    </w:pPr>
    <w:rPr>
      <w:rFonts w:ascii="Bodoni MT Black" w:hAnsi="Bodoni MT Black" w:eastAsiaTheme="majorEastAsia" w:cstheme="majorBidi"/>
      <w:b/>
      <w:color w:val="104862" w:themeColor="accent1" w:themeShade="BF"/>
      <w:sz w:val="28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0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4">
    <w:name w:val="Strong"/>
    <w:basedOn w:val="11"/>
    <w:qFormat/>
    <w:uiPriority w:val="0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="Bodoni MT Black" w:hAnsi="Bodoni MT Black" w:eastAsiaTheme="majorEastAsia" w:cstheme="majorBidi"/>
      <w:b/>
      <w:color w:val="104862" w:themeColor="accent1" w:themeShade="BF"/>
      <w:sz w:val="28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heding"/>
    <w:basedOn w:val="3"/>
    <w:link w:val="36"/>
    <w:autoRedefine/>
    <w:qFormat/>
    <w:uiPriority w:val="0"/>
    <w:pPr>
      <w:keepNext w:val="0"/>
      <w:keepLines w:val="0"/>
      <w:spacing w:before="0" w:beforeAutospacing="1" w:after="0" w:afterAutospacing="1" w:line="240" w:lineRule="auto"/>
      <w:ind w:left="-90"/>
    </w:pPr>
    <w:rPr>
      <w:rFonts w:ascii="Bodoni MT Black" w:hAnsi="Bodoni MT Black" w:eastAsia="SimSun" w:cs="Times New Roman"/>
      <w:bCs/>
      <w:sz w:val="28"/>
      <w:szCs w:val="36"/>
      <w:lang w:eastAsia="zh-CN"/>
    </w:rPr>
  </w:style>
  <w:style w:type="character" w:customStyle="1" w:styleId="36">
    <w:name w:val="heding Char"/>
    <w:basedOn w:val="18"/>
    <w:link w:val="35"/>
    <w:qFormat/>
    <w:uiPriority w:val="0"/>
    <w:rPr>
      <w:rFonts w:ascii="Bodoni MT Black" w:hAnsi="Bodoni MT Black" w:eastAsia="SimSun" w:cs="Times New Roman"/>
      <w:bCs/>
      <w:color w:val="104862" w:themeColor="accent1" w:themeShade="BF"/>
      <w:kern w:val="0"/>
      <w:sz w:val="28"/>
      <w:szCs w:val="36"/>
      <w:lang w:eastAsia="zh-C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292</Words>
  <Characters>1837</Characters>
  <Lines>16</Lines>
  <Paragraphs>4</Paragraphs>
  <TotalTime>2</TotalTime>
  <ScaleCrop>false</ScaleCrop>
  <LinksUpToDate>false</LinksUpToDate>
  <CharactersWithSpaces>2150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2026-10-11T07:55:00Z</dcterms:created>
  <dc:creator>Sausan Abdelfatah Elshallah</dc:creator>
  <cp:lastModifiedBy>sausan alchallah</cp:lastModifiedBy>
  <dcterms:modified xsi:type="dcterms:W3CDTF">2026-10-11T08:05:31Z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565f17ec-971c-41f3-9e14-13e0cb5f329f</vt:lpwstr>
  </property>
  <property fmtid="{D5CDD505-2E9C-101B-9397-08002B2CF9AE}" pid="3" name="KSOProductBuildVer">
    <vt:lpwstr>1033-12.1.0.28485</vt:lpwstr>
  </property>
  <property fmtid="{D5CDD505-2E9C-101B-9397-08002B2CF9AE}" pid="4" name="ICV">
    <vt:lpwstr>71BC4B2E4378477BB1EA2254F490842B_13</vt:lpwstr>
  </property>
</Properties>
</file>