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35" w:rsidRDefault="00A17435" w:rsidP="00A1743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17435">
        <w:rPr>
          <w:b/>
          <w:sz w:val="32"/>
          <w:szCs w:val="32"/>
        </w:rPr>
        <w:t>Grafuri planare. Colorarea grafelor.</w:t>
      </w:r>
    </w:p>
    <w:p w:rsidR="00736D88" w:rsidRDefault="00736D88" w:rsidP="00A17435">
      <w:pPr>
        <w:jc w:val="center"/>
        <w:rPr>
          <w:b/>
          <w:sz w:val="32"/>
          <w:szCs w:val="32"/>
        </w:rPr>
      </w:pPr>
    </w:p>
    <w:p w:rsidR="00A17435" w:rsidRPr="00A17435" w:rsidRDefault="00A17435" w:rsidP="00A17435">
      <w:pPr>
        <w:jc w:val="center"/>
        <w:rPr>
          <w:b/>
          <w:sz w:val="10"/>
          <w:szCs w:val="10"/>
        </w:rPr>
      </w:pPr>
    </w:p>
    <w:p w:rsidR="00A17435" w:rsidRDefault="00407D03">
      <w:r>
        <w:rPr>
          <w:noProof/>
          <w:lang w:val="en-US" w:eastAsia="en-US"/>
        </w:rPr>
        <w:drawing>
          <wp:inline distT="0" distB="0" distL="0" distR="0">
            <wp:extent cx="49149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88" w:rsidRDefault="00736D88"/>
    <w:p w:rsidR="004A200A" w:rsidRDefault="00407D03">
      <w:r>
        <w:rPr>
          <w:noProof/>
          <w:lang w:val="en-US" w:eastAsia="en-US"/>
        </w:rPr>
        <w:drawing>
          <wp:inline distT="0" distB="0" distL="0" distR="0">
            <wp:extent cx="5273040" cy="3390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88" w:rsidRDefault="00736D88"/>
    <w:p w:rsidR="008D7D01" w:rsidRDefault="00407D03">
      <w:r>
        <w:rPr>
          <w:noProof/>
          <w:lang w:val="en-US" w:eastAsia="en-US"/>
        </w:rPr>
        <w:drawing>
          <wp:inline distT="0" distB="0" distL="0" distR="0">
            <wp:extent cx="5273040" cy="2773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D8" w:rsidRDefault="00407D03" w:rsidP="00C67BD8">
      <w:r>
        <w:rPr>
          <w:noProof/>
          <w:lang w:val="en-US" w:eastAsia="en-US"/>
        </w:rPr>
        <w:lastRenderedPageBreak/>
        <w:drawing>
          <wp:inline distT="0" distB="0" distL="0" distR="0">
            <wp:extent cx="50292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D8" w:rsidRDefault="00C67BD8" w:rsidP="00C67BD8">
      <w:pPr>
        <w:rPr>
          <w:b/>
          <w:sz w:val="30"/>
          <w:szCs w:val="30"/>
          <w:u w:val="single"/>
        </w:rPr>
      </w:pPr>
    </w:p>
    <w:p w:rsidR="00C67BD8" w:rsidRDefault="00C67BD8" w:rsidP="00C67BD8">
      <w:pPr>
        <w:rPr>
          <w:b/>
          <w:sz w:val="30"/>
          <w:szCs w:val="30"/>
          <w:u w:val="single"/>
        </w:rPr>
      </w:pPr>
    </w:p>
    <w:p w:rsidR="00C67BD8" w:rsidRDefault="00C67BD8" w:rsidP="00C67BD8">
      <w:pPr>
        <w:rPr>
          <w:b/>
          <w:sz w:val="30"/>
          <w:szCs w:val="30"/>
          <w:u w:val="single"/>
        </w:rPr>
      </w:pPr>
    </w:p>
    <w:p w:rsidR="00C67BD8" w:rsidRDefault="00407D03" w:rsidP="00C67BD8">
      <w:pPr>
        <w:rPr>
          <w:b/>
          <w:sz w:val="30"/>
          <w:szCs w:val="30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991100" cy="124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DC" w:rsidRDefault="003C53DC">
      <w:pPr>
        <w:rPr>
          <w:b/>
          <w:sz w:val="32"/>
          <w:szCs w:val="32"/>
          <w:u w:val="single"/>
        </w:rPr>
      </w:pPr>
    </w:p>
    <w:p w:rsidR="008B1BC1" w:rsidRDefault="008B1BC1">
      <w:pPr>
        <w:rPr>
          <w:b/>
          <w:sz w:val="28"/>
          <w:szCs w:val="28"/>
          <w:u w:val="single"/>
        </w:rPr>
      </w:pPr>
    </w:p>
    <w:p w:rsidR="008B1BC1" w:rsidRDefault="008B1BC1">
      <w:pPr>
        <w:rPr>
          <w:b/>
          <w:sz w:val="28"/>
          <w:szCs w:val="28"/>
          <w:u w:val="single"/>
        </w:rPr>
      </w:pPr>
    </w:p>
    <w:p w:rsidR="003C53DC" w:rsidRPr="001172C7" w:rsidRDefault="003C53DC">
      <w:pPr>
        <w:rPr>
          <w:b/>
          <w:sz w:val="28"/>
          <w:szCs w:val="28"/>
          <w:u w:val="single"/>
        </w:rPr>
      </w:pPr>
      <w:r w:rsidRPr="001172C7">
        <w:rPr>
          <w:b/>
          <w:sz w:val="28"/>
          <w:szCs w:val="28"/>
          <w:u w:val="single"/>
        </w:rPr>
        <w:t>Problema</w:t>
      </w:r>
    </w:p>
    <w:p w:rsidR="003C53DC" w:rsidRDefault="00407D03">
      <w:r>
        <w:rPr>
          <w:noProof/>
          <w:lang w:val="en-US" w:eastAsia="en-US"/>
        </w:rPr>
        <w:drawing>
          <wp:inline distT="0" distB="0" distL="0" distR="0">
            <wp:extent cx="502920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D8" w:rsidRDefault="00C67BD8"/>
    <w:p w:rsidR="00243EAE" w:rsidRPr="008948AD" w:rsidRDefault="00243EAE" w:rsidP="00030E22">
      <w:pPr>
        <w:spacing w:line="300" w:lineRule="auto"/>
        <w:rPr>
          <w:sz w:val="28"/>
          <w:szCs w:val="28"/>
        </w:rPr>
      </w:pPr>
      <w:r w:rsidRPr="008948AD">
        <w:rPr>
          <w:sz w:val="28"/>
          <w:szCs w:val="28"/>
        </w:rPr>
        <w:t>Observaţii:</w:t>
      </w:r>
    </w:p>
    <w:p w:rsidR="00243EAE" w:rsidRDefault="00243EAE" w:rsidP="00030E22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 w:rsidRPr="008948AD">
        <w:rPr>
          <w:sz w:val="28"/>
          <w:szCs w:val="28"/>
        </w:rPr>
        <w:t>Două comitete C</w:t>
      </w:r>
      <w:r w:rsidRPr="008948AD">
        <w:rPr>
          <w:sz w:val="28"/>
          <w:szCs w:val="28"/>
          <w:vertAlign w:val="subscript"/>
        </w:rPr>
        <w:t>i</w:t>
      </w:r>
      <w:r w:rsidRPr="008948AD">
        <w:rPr>
          <w:sz w:val="28"/>
          <w:szCs w:val="28"/>
        </w:rPr>
        <w:t xml:space="preserve">  şi C</w:t>
      </w:r>
      <w:r w:rsidRPr="008948AD">
        <w:rPr>
          <w:sz w:val="28"/>
          <w:szCs w:val="28"/>
          <w:vertAlign w:val="subscript"/>
        </w:rPr>
        <w:t>j</w:t>
      </w:r>
      <w:r w:rsidRPr="008948AD">
        <w:rPr>
          <w:sz w:val="28"/>
          <w:szCs w:val="28"/>
        </w:rPr>
        <w:t xml:space="preserve"> nu se pot intâlni la aceeaşi dată dacă ş</w:t>
      </w:r>
      <w:r w:rsidR="008948AD">
        <w:rPr>
          <w:sz w:val="28"/>
          <w:szCs w:val="28"/>
        </w:rPr>
        <w:t>i numai dacă au un membru comun</w:t>
      </w:r>
      <w:r w:rsidR="008948AD" w:rsidRPr="008948AD">
        <w:rPr>
          <w:sz w:val="28"/>
          <w:szCs w:val="28"/>
        </w:rPr>
        <w:t xml:space="preserve"> C</w:t>
      </w:r>
      <w:r w:rsidR="008948AD" w:rsidRPr="008948AD">
        <w:rPr>
          <w:sz w:val="28"/>
          <w:szCs w:val="28"/>
          <w:vertAlign w:val="subscript"/>
        </w:rPr>
        <w:t>i</w:t>
      </w:r>
      <w:r w:rsidR="008948AD">
        <w:rPr>
          <w:sz w:val="28"/>
          <w:szCs w:val="28"/>
        </w:rPr>
        <w:t xml:space="preserve"> </w:t>
      </w:r>
      <w:r w:rsidR="008948AD">
        <w:rPr>
          <w:sz w:val="28"/>
          <w:szCs w:val="28"/>
        </w:rPr>
        <w:sym w:font="Symbol" w:char="F0C7"/>
      </w:r>
      <w:r w:rsidR="008948AD" w:rsidRPr="008948AD">
        <w:rPr>
          <w:sz w:val="28"/>
          <w:szCs w:val="28"/>
        </w:rPr>
        <w:t xml:space="preserve"> C</w:t>
      </w:r>
      <w:r w:rsidR="008948AD" w:rsidRPr="008948AD">
        <w:rPr>
          <w:sz w:val="28"/>
          <w:szCs w:val="28"/>
          <w:vertAlign w:val="subscript"/>
        </w:rPr>
        <w:t>j</w:t>
      </w:r>
      <w:r w:rsidR="008948AD">
        <w:rPr>
          <w:sz w:val="28"/>
          <w:szCs w:val="28"/>
        </w:rPr>
        <w:sym w:font="Symbol" w:char="F0B9"/>
      </w:r>
      <w:r w:rsidR="008948AD">
        <w:rPr>
          <w:sz w:val="28"/>
          <w:szCs w:val="28"/>
        </w:rPr>
        <w:sym w:font="Symbol" w:char="F0C6"/>
      </w:r>
      <w:r w:rsidR="008948AD">
        <w:rPr>
          <w:sz w:val="28"/>
          <w:szCs w:val="28"/>
        </w:rPr>
        <w:t>.</w:t>
      </w:r>
    </w:p>
    <w:p w:rsidR="008948AD" w:rsidRDefault="008948AD" w:rsidP="00030E22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Putem considera graful neorientat G cu</w:t>
      </w:r>
    </w:p>
    <w:p w:rsidR="008948AD" w:rsidRPr="008948AD" w:rsidRDefault="008948AD" w:rsidP="00030E22">
      <w:pPr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noduri: comitetele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,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7</w:t>
      </w:r>
    </w:p>
    <w:p w:rsidR="008948AD" w:rsidRPr="008948AD" w:rsidRDefault="008948AD" w:rsidP="00030E22">
      <w:pPr>
        <w:numPr>
          <w:ilvl w:val="0"/>
          <w:numId w:val="8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muchii: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,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) daca 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,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 xml:space="preserve"> au un membru comun</w:t>
      </w:r>
      <w:r w:rsidRPr="008948A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7"/>
      </w:r>
      <w:r w:rsidRPr="008948AD">
        <w:rPr>
          <w:sz w:val="28"/>
          <w:szCs w:val="28"/>
        </w:rPr>
        <w:t xml:space="preserve"> C</w:t>
      </w:r>
      <w:r w:rsidRPr="008948AD"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sym w:font="Symbol" w:char="F0B9"/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>)</w:t>
      </w:r>
    </w:p>
    <w:p w:rsidR="008948AD" w:rsidRDefault="008948AD" w:rsidP="00030E22">
      <w:pPr>
        <w:spacing w:line="300" w:lineRule="auto"/>
        <w:ind w:left="720" w:hanging="360"/>
        <w:rPr>
          <w:sz w:val="28"/>
          <w:szCs w:val="28"/>
          <w:vertAlign w:val="subscript"/>
        </w:rPr>
      </w:pPr>
      <w:r>
        <w:rPr>
          <w:sz w:val="28"/>
          <w:szCs w:val="28"/>
        </w:rPr>
        <w:t>Coloram fiecare nod</w:t>
      </w:r>
      <w:r w:rsidRPr="008948AD">
        <w:rPr>
          <w:sz w:val="28"/>
          <w:szCs w:val="28"/>
        </w:rPr>
        <w:t xml:space="preserve"> C</w:t>
      </w:r>
      <w:r w:rsidRPr="008948AD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cu o culoare care reprezinta data la care are loc intalnirea comitetului </w:t>
      </w:r>
      <w:r w:rsidRPr="008948AD">
        <w:rPr>
          <w:sz w:val="28"/>
          <w:szCs w:val="28"/>
        </w:rPr>
        <w:t>C</w:t>
      </w:r>
      <w:r w:rsidRPr="008948AD">
        <w:rPr>
          <w:sz w:val="28"/>
          <w:szCs w:val="28"/>
          <w:vertAlign w:val="subscript"/>
        </w:rPr>
        <w:t>i</w:t>
      </w:r>
    </w:p>
    <w:p w:rsidR="008948AD" w:rsidRDefault="008948AD" w:rsidP="00030E22">
      <w:pPr>
        <w:numPr>
          <w:ilvl w:val="0"/>
          <w:numId w:val="9"/>
        </w:numPr>
        <w:spacing w:line="300" w:lineRule="auto"/>
        <w:rPr>
          <w:sz w:val="28"/>
          <w:szCs w:val="28"/>
        </w:rPr>
      </w:pPr>
      <w:r w:rsidRPr="008948AD">
        <w:rPr>
          <w:sz w:val="28"/>
          <w:szCs w:val="28"/>
        </w:rPr>
        <w:t>problema se poate reformula</w:t>
      </w:r>
      <w:r>
        <w:rPr>
          <w:sz w:val="28"/>
          <w:szCs w:val="28"/>
        </w:rPr>
        <w:t xml:space="preserve"> </w:t>
      </w:r>
      <w:r w:rsidRPr="008948AD">
        <w:rPr>
          <w:sz w:val="28"/>
          <w:szCs w:val="28"/>
        </w:rPr>
        <w:t xml:space="preserve">astfel: </w:t>
      </w:r>
      <w:r>
        <w:rPr>
          <w:sz w:val="28"/>
          <w:szCs w:val="28"/>
        </w:rPr>
        <w:t>care este numarul minim de culori pentru nodurile grafului G</w:t>
      </w:r>
      <w:r w:rsidR="008B1BC1">
        <w:rPr>
          <w:sz w:val="28"/>
          <w:szCs w:val="28"/>
        </w:rPr>
        <w:t xml:space="preserve"> </w:t>
      </w:r>
      <w:r>
        <w:rPr>
          <w:sz w:val="28"/>
          <w:szCs w:val="28"/>
        </w:rPr>
        <w:t>astfel încât nicio muchie sa nu aibă capetele colorate la fel?</w:t>
      </w:r>
    </w:p>
    <w:p w:rsidR="008B1BC1" w:rsidRDefault="008B1BC1">
      <w:pPr>
        <w:rPr>
          <w:b/>
          <w:sz w:val="30"/>
          <w:szCs w:val="30"/>
          <w:u w:val="single"/>
        </w:rPr>
      </w:pPr>
    </w:p>
    <w:p w:rsidR="008B1BC1" w:rsidRDefault="008B1BC1">
      <w:pPr>
        <w:rPr>
          <w:b/>
          <w:sz w:val="30"/>
          <w:szCs w:val="30"/>
          <w:u w:val="single"/>
        </w:rPr>
      </w:pPr>
    </w:p>
    <w:p w:rsidR="008C519F" w:rsidRDefault="008C519F">
      <w:pPr>
        <w:rPr>
          <w:b/>
          <w:sz w:val="30"/>
          <w:szCs w:val="30"/>
          <w:u w:val="single"/>
        </w:rPr>
      </w:pPr>
      <w:r w:rsidRPr="005B1714">
        <w:rPr>
          <w:b/>
          <w:sz w:val="30"/>
          <w:szCs w:val="30"/>
          <w:u w:val="single"/>
        </w:rPr>
        <w:t>Rezolvare</w:t>
      </w:r>
      <w:r w:rsidR="00C67BD8">
        <w:rPr>
          <w:b/>
          <w:sz w:val="30"/>
          <w:szCs w:val="30"/>
          <w:u w:val="single"/>
        </w:rPr>
        <w:t xml:space="preserve"> problema precedenta</w:t>
      </w:r>
      <w:r w:rsidRPr="005B1714">
        <w:rPr>
          <w:b/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este</w:t>
      </w:r>
      <w:r w:rsidRPr="005B1714">
        <w:rPr>
          <w:sz w:val="30"/>
          <w:szCs w:val="30"/>
        </w:rPr>
        <w:t xml:space="preserve"> nevoie de </w:t>
      </w:r>
      <w:r>
        <w:rPr>
          <w:sz w:val="30"/>
          <w:szCs w:val="30"/>
        </w:rPr>
        <w:t>minim 3</w:t>
      </w:r>
      <w:r w:rsidRPr="005B1714">
        <w:rPr>
          <w:sz w:val="30"/>
          <w:szCs w:val="30"/>
        </w:rPr>
        <w:t xml:space="preserve"> culori</w:t>
      </w:r>
    </w:p>
    <w:p w:rsidR="008C519F" w:rsidRDefault="00407D03">
      <w:pPr>
        <w:rPr>
          <w:b/>
          <w:sz w:val="30"/>
          <w:szCs w:val="30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800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07" w:rsidRPr="00AB0C07" w:rsidRDefault="00AB0C07" w:rsidP="00C9692F">
      <w:pPr>
        <w:numPr>
          <w:ilvl w:val="0"/>
          <w:numId w:val="10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</w:t>
      </w:r>
      <w:r w:rsidR="005F7B4C">
        <w:rPr>
          <w:sz w:val="30"/>
          <w:szCs w:val="30"/>
        </w:rPr>
        <w:t xml:space="preserve">olorarea </w:t>
      </w:r>
      <w:r w:rsidR="005F7B4C" w:rsidRPr="00E321BC">
        <w:rPr>
          <w:b/>
          <w:sz w:val="30"/>
          <w:szCs w:val="30"/>
        </w:rPr>
        <w:t>grafelor comple</w:t>
      </w:r>
      <w:r w:rsidRPr="00E321BC">
        <w:rPr>
          <w:b/>
          <w:sz w:val="30"/>
          <w:szCs w:val="30"/>
        </w:rPr>
        <w:t>te</w:t>
      </w:r>
      <w:r w:rsidRPr="00AB0C07">
        <w:rPr>
          <w:sz w:val="30"/>
          <w:szCs w:val="30"/>
        </w:rPr>
        <w:t xml:space="preserve"> cu n varfuri necesita n culori.</w:t>
      </w:r>
    </w:p>
    <w:p w:rsidR="00C67BD8" w:rsidRDefault="003A3622" w:rsidP="00C9692F">
      <w:pPr>
        <w:numPr>
          <w:ilvl w:val="0"/>
          <w:numId w:val="10"/>
        </w:numPr>
        <w:spacing w:line="360" w:lineRule="auto"/>
        <w:rPr>
          <w:sz w:val="30"/>
          <w:szCs w:val="30"/>
        </w:rPr>
      </w:pPr>
      <w:r w:rsidRPr="00AB0C07">
        <w:rPr>
          <w:sz w:val="30"/>
          <w:szCs w:val="30"/>
        </w:rPr>
        <w:t xml:space="preserve">Un </w:t>
      </w:r>
      <w:r w:rsidRPr="000733C7">
        <w:rPr>
          <w:b/>
          <w:sz w:val="30"/>
          <w:szCs w:val="30"/>
        </w:rPr>
        <w:t>graf plana</w:t>
      </w:r>
      <w:r w:rsidRPr="00AB0C07">
        <w:rPr>
          <w:sz w:val="30"/>
          <w:szCs w:val="30"/>
        </w:rPr>
        <w:t xml:space="preserve">r poate fi colorat (varfurile) cu </w:t>
      </w:r>
      <w:r w:rsidRPr="000733C7">
        <w:rPr>
          <w:b/>
          <w:sz w:val="30"/>
          <w:szCs w:val="30"/>
        </w:rPr>
        <w:t>2 culori</w:t>
      </w:r>
      <w:r w:rsidRPr="00AB0C07">
        <w:rPr>
          <w:sz w:val="30"/>
          <w:szCs w:val="30"/>
        </w:rPr>
        <w:t xml:space="preserve"> daca n</w:t>
      </w:r>
      <w:r w:rsidR="005F7B4C">
        <w:rPr>
          <w:sz w:val="30"/>
          <w:szCs w:val="30"/>
        </w:rPr>
        <w:t>u are cicluri de lungime impara.</w:t>
      </w:r>
    </w:p>
    <w:p w:rsidR="005F7B4C" w:rsidRPr="000733C7" w:rsidRDefault="005F7B4C" w:rsidP="003A3622">
      <w:pPr>
        <w:numPr>
          <w:ilvl w:val="0"/>
          <w:numId w:val="10"/>
        </w:numPr>
        <w:rPr>
          <w:sz w:val="30"/>
          <w:szCs w:val="30"/>
          <w:highlight w:val="yellow"/>
        </w:rPr>
      </w:pPr>
      <w:r w:rsidRPr="000733C7">
        <w:rPr>
          <w:b/>
          <w:sz w:val="30"/>
          <w:szCs w:val="30"/>
        </w:rPr>
        <w:t>Un graf bipartit</w:t>
      </w:r>
      <w:r>
        <w:rPr>
          <w:sz w:val="30"/>
          <w:szCs w:val="30"/>
        </w:rPr>
        <w:t xml:space="preserve"> se poate colora cu </w:t>
      </w:r>
      <w:r w:rsidRPr="000733C7">
        <w:rPr>
          <w:sz w:val="30"/>
          <w:szCs w:val="30"/>
          <w:highlight w:val="yellow"/>
        </w:rPr>
        <w:t>2 culori.</w:t>
      </w:r>
    </w:p>
    <w:p w:rsidR="002842EA" w:rsidRDefault="00407D03" w:rsidP="002842EA">
      <w:pPr>
        <w:ind w:left="720"/>
        <w:rPr>
          <w:sz w:val="30"/>
          <w:szCs w:val="30"/>
        </w:rPr>
      </w:pPr>
      <w:r w:rsidRPr="000733C7">
        <w:rPr>
          <w:noProof/>
          <w:sz w:val="30"/>
          <w:szCs w:val="30"/>
          <w:highlight w:val="yellow"/>
          <w:lang w:val="en-US" w:eastAsia="en-US"/>
        </w:rPr>
        <w:drawing>
          <wp:inline distT="0" distB="0" distL="0" distR="0">
            <wp:extent cx="2255520" cy="1402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BE" w:rsidRPr="00531CBE" w:rsidRDefault="00531CBE" w:rsidP="00531CBE">
      <w:pPr>
        <w:numPr>
          <w:ilvl w:val="0"/>
          <w:numId w:val="8"/>
        </w:numPr>
        <w:rPr>
          <w:b/>
          <w:sz w:val="30"/>
          <w:szCs w:val="30"/>
        </w:rPr>
      </w:pPr>
      <w:r w:rsidRPr="00531CBE">
        <w:rPr>
          <w:b/>
          <w:sz w:val="30"/>
          <w:szCs w:val="30"/>
        </w:rPr>
        <w:t>Graful stea</w:t>
      </w:r>
      <w:r>
        <w:rPr>
          <w:sz w:val="30"/>
          <w:szCs w:val="30"/>
        </w:rPr>
        <w:t xml:space="preserve"> este bipartit, deci se poate colora cu </w:t>
      </w:r>
      <w:r w:rsidRPr="000733C7">
        <w:rPr>
          <w:sz w:val="30"/>
          <w:szCs w:val="30"/>
          <w:highlight w:val="yellow"/>
        </w:rPr>
        <w:t>2 culori</w:t>
      </w:r>
      <w:r>
        <w:rPr>
          <w:sz w:val="30"/>
          <w:szCs w:val="30"/>
        </w:rPr>
        <w:t>.</w:t>
      </w:r>
    </w:p>
    <w:p w:rsidR="00C67BD8" w:rsidRDefault="00407D03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en-US" w:eastAsia="en-US"/>
        </w:rPr>
        <w:drawing>
          <wp:inline distT="0" distB="0" distL="0" distR="0">
            <wp:extent cx="1783080" cy="1287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BE" w:rsidRDefault="00531CBE" w:rsidP="00531CBE">
      <w:pPr>
        <w:numPr>
          <w:ilvl w:val="0"/>
          <w:numId w:val="8"/>
        </w:num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Arborii sunt</w:t>
      </w:r>
      <w:r w:rsidR="00064AA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grafe </w:t>
      </w:r>
      <w:r>
        <w:rPr>
          <w:sz w:val="30"/>
          <w:szCs w:val="30"/>
        </w:rPr>
        <w:t xml:space="preserve">bipartite, deci se pot colora cu </w:t>
      </w:r>
      <w:r w:rsidRPr="000733C7">
        <w:rPr>
          <w:sz w:val="30"/>
          <w:szCs w:val="30"/>
          <w:highlight w:val="yellow"/>
        </w:rPr>
        <w:t>2 culori</w:t>
      </w:r>
      <w:r>
        <w:rPr>
          <w:sz w:val="30"/>
          <w:szCs w:val="30"/>
        </w:rPr>
        <w:t>.</w:t>
      </w:r>
    </w:p>
    <w:p w:rsidR="00531CBE" w:rsidRDefault="00407D03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en-US" w:eastAsia="en-US"/>
        </w:rPr>
        <w:drawing>
          <wp:inline distT="0" distB="0" distL="0" distR="0">
            <wp:extent cx="2468880" cy="2430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88" w:rsidRDefault="00E321BC" w:rsidP="00796F88">
      <w:pPr>
        <w:numPr>
          <w:ilvl w:val="0"/>
          <w:numId w:val="8"/>
        </w:num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Un graf ciclu cu numar par de varfuri este bipartit</w:t>
      </w:r>
      <w:r w:rsidR="00796F88">
        <w:rPr>
          <w:sz w:val="30"/>
          <w:szCs w:val="30"/>
        </w:rPr>
        <w:t>, deci se pot colora cu 2 culori.</w:t>
      </w:r>
    </w:p>
    <w:p w:rsidR="00796F88" w:rsidRDefault="00407D03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en-US" w:eastAsia="en-US"/>
        </w:rPr>
        <w:lastRenderedPageBreak/>
        <w:drawing>
          <wp:inline distT="0" distB="0" distL="0" distR="0">
            <wp:extent cx="2468880" cy="2133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C7" w:rsidRDefault="000733C7">
      <w:pPr>
        <w:rPr>
          <w:b/>
          <w:sz w:val="30"/>
          <w:szCs w:val="30"/>
          <w:u w:val="single"/>
        </w:rPr>
      </w:pPr>
    </w:p>
    <w:p w:rsidR="008C519F" w:rsidRDefault="001172C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Hărti</w:t>
      </w:r>
    </w:p>
    <w:p w:rsidR="008C519F" w:rsidRDefault="00407D03">
      <w:pPr>
        <w:rPr>
          <w:b/>
          <w:sz w:val="30"/>
          <w:szCs w:val="30"/>
          <w:u w:val="single"/>
        </w:rPr>
      </w:pPr>
      <w:r w:rsidRPr="00E564D7">
        <w:rPr>
          <w:b/>
          <w:noProof/>
          <w:sz w:val="30"/>
          <w:szCs w:val="30"/>
          <w:u w:val="single"/>
          <w:lang w:val="en-US" w:eastAsia="en-US"/>
        </w:rPr>
        <w:drawing>
          <wp:inline distT="0" distB="0" distL="0" distR="0">
            <wp:extent cx="5273040" cy="31318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4D7">
        <w:rPr>
          <w:b/>
          <w:noProof/>
          <w:sz w:val="30"/>
          <w:szCs w:val="30"/>
          <w:u w:val="single"/>
          <w:lang w:val="en-US" w:eastAsia="en-US"/>
        </w:rPr>
        <w:drawing>
          <wp:inline distT="0" distB="0" distL="0" distR="0">
            <wp:extent cx="548640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C7" w:rsidRPr="008E2A81" w:rsidRDefault="001172C7" w:rsidP="001172C7">
      <w:pPr>
        <w:autoSpaceDE w:val="0"/>
        <w:autoSpaceDN w:val="0"/>
        <w:adjustRightInd w:val="0"/>
        <w:jc w:val="both"/>
        <w:rPr>
          <w:b/>
          <w:bCs/>
          <w:sz w:val="28"/>
          <w:szCs w:val="28"/>
          <w:u w:val="single"/>
        </w:rPr>
      </w:pPr>
    </w:p>
    <w:p w:rsidR="001172C7" w:rsidRPr="008E2A81" w:rsidRDefault="001172C7" w:rsidP="001172C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E2A81">
        <w:rPr>
          <w:b/>
          <w:bCs/>
          <w:sz w:val="28"/>
          <w:szCs w:val="28"/>
        </w:rPr>
        <w:t xml:space="preserve">Problema celor patru culori </w:t>
      </w:r>
      <w:r w:rsidRPr="008E2A81">
        <w:rPr>
          <w:sz w:val="28"/>
          <w:szCs w:val="28"/>
        </w:rPr>
        <w:t>are toate valenţele unei probleme de mare “carieră”:</w:t>
      </w:r>
    </w:p>
    <w:p w:rsidR="001172C7" w:rsidRPr="008E2A81" w:rsidRDefault="001172C7" w:rsidP="001172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 xml:space="preserve">în primul rând formularea ei este extrem de simplă, nu presupune cunoştinţe matematice; </w:t>
      </w:r>
    </w:p>
    <w:p w:rsidR="001172C7" w:rsidRPr="008E2A81" w:rsidRDefault="001172C7" w:rsidP="001172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8E2A81">
        <w:rPr>
          <w:sz w:val="28"/>
          <w:szCs w:val="28"/>
        </w:rPr>
        <w:lastRenderedPageBreak/>
        <w:t>în al doilea rând, ea a rămas nerezolvată timp de peste un secol, fiind surprinzător de grea şi a suscitat preocuparea multor matematicieni de prestigiu.</w:t>
      </w:r>
    </w:p>
    <w:p w:rsidR="001172C7" w:rsidRPr="008E2A81" w:rsidRDefault="001172C7" w:rsidP="001172C7">
      <w:pPr>
        <w:autoSpaceDE w:val="0"/>
        <w:autoSpaceDN w:val="0"/>
        <w:adjustRightInd w:val="0"/>
        <w:spacing w:before="240"/>
        <w:jc w:val="both"/>
        <w:rPr>
          <w:b/>
          <w:sz w:val="28"/>
          <w:szCs w:val="28"/>
        </w:rPr>
      </w:pPr>
      <w:r w:rsidRPr="008E2A81">
        <w:rPr>
          <w:b/>
          <w:sz w:val="28"/>
          <w:szCs w:val="28"/>
        </w:rPr>
        <w:t>Istoric</w:t>
      </w:r>
    </w:p>
    <w:p w:rsidR="001172C7" w:rsidRPr="008E2A81" w:rsidRDefault="001172C7" w:rsidP="008E2A81">
      <w:pPr>
        <w:numPr>
          <w:ilvl w:val="0"/>
          <w:numId w:val="3"/>
        </w:numPr>
        <w:tabs>
          <w:tab w:val="clear" w:pos="1440"/>
          <w:tab w:val="num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>În 1852 un geograf din Edinburgh (istoria nu i-a reţinut numele) l-a informat pe prietenul său, student în matematici, că foloseşte cel mult patru culori pentru o hartă împărţită în regiuni, fără ca două regiuni vecine să aibă aceeaşi culoare (precizăm că este vorba despre hărţi plane, cu regiuni închise, iar “vecine” sunt regiunile cu o linie de frontieră comună; două regiuni care se întâlnesc într-un număr finit de puncte nu sunt considerate vecine).</w:t>
      </w:r>
    </w:p>
    <w:p w:rsidR="008E2A81" w:rsidRDefault="001172C7" w:rsidP="008E2A81">
      <w:pPr>
        <w:numPr>
          <w:ilvl w:val="0"/>
          <w:numId w:val="3"/>
        </w:numPr>
        <w:tabs>
          <w:tab w:val="clear" w:pos="1440"/>
          <w:tab w:val="num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 xml:space="preserve">Tânărului matematician, pe nume </w:t>
      </w:r>
      <w:r w:rsidRPr="008E2A81">
        <w:rPr>
          <w:i/>
          <w:iCs/>
          <w:sz w:val="28"/>
          <w:szCs w:val="28"/>
        </w:rPr>
        <w:t>Francis Guthrie</w:t>
      </w:r>
      <w:r w:rsidRPr="008E2A81">
        <w:rPr>
          <w:sz w:val="28"/>
          <w:szCs w:val="28"/>
        </w:rPr>
        <w:t>, i-au plăcut cele aflate şi şi-a propus să demonstreze acest fapt dar nu a reuşit.</w:t>
      </w:r>
    </w:p>
    <w:p w:rsidR="008E2A81" w:rsidRDefault="001172C7" w:rsidP="008E2A81">
      <w:pPr>
        <w:numPr>
          <w:ilvl w:val="0"/>
          <w:numId w:val="3"/>
        </w:numPr>
        <w:tabs>
          <w:tab w:val="clear" w:pos="1440"/>
          <w:tab w:val="num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 xml:space="preserve">În câţiva ani, problema a ajuns “la modă” printre matematicieni, astfel  </w:t>
      </w:r>
      <w:r w:rsidRPr="008E2A81">
        <w:rPr>
          <w:i/>
          <w:iCs/>
          <w:sz w:val="28"/>
          <w:szCs w:val="28"/>
        </w:rPr>
        <w:t xml:space="preserve">A. Cayley </w:t>
      </w:r>
      <w:r w:rsidRPr="008E2A81">
        <w:rPr>
          <w:sz w:val="28"/>
          <w:szCs w:val="28"/>
        </w:rPr>
        <w:t>nefiind nici el capabil să o demonstreze, a propus-o Societăţii  Matematice din Londra.</w:t>
      </w:r>
    </w:p>
    <w:p w:rsidR="001172C7" w:rsidRDefault="001172C7" w:rsidP="008E2A81">
      <w:pPr>
        <w:numPr>
          <w:ilvl w:val="0"/>
          <w:numId w:val="3"/>
        </w:numPr>
        <w:tabs>
          <w:tab w:val="clear" w:pos="1440"/>
          <w:tab w:val="num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 w:rsidRPr="008E2A81">
        <w:rPr>
          <w:i/>
          <w:iCs/>
          <w:sz w:val="28"/>
          <w:szCs w:val="28"/>
        </w:rPr>
        <w:t xml:space="preserve">De Morgan </w:t>
      </w:r>
      <w:r w:rsidRPr="008E2A81">
        <w:rPr>
          <w:sz w:val="28"/>
          <w:szCs w:val="28"/>
        </w:rPr>
        <w:t>a demonstrat că nu e</w:t>
      </w:r>
      <w:r w:rsidR="008E2A81">
        <w:rPr>
          <w:sz w:val="28"/>
          <w:szCs w:val="28"/>
        </w:rPr>
        <w:t>xi</w:t>
      </w:r>
      <w:r w:rsidRPr="008E2A81">
        <w:rPr>
          <w:sz w:val="28"/>
          <w:szCs w:val="28"/>
        </w:rPr>
        <w:t xml:space="preserve">stă hartă formată din 5 regiuni astfel încât să fie două câte două vecine, deci aceasta poate fi colorată cu patru culori. </w:t>
      </w:r>
      <w:r w:rsidRPr="008E2A81">
        <w:rPr>
          <w:i/>
          <w:iCs/>
          <w:sz w:val="28"/>
          <w:szCs w:val="28"/>
        </w:rPr>
        <w:t>A. B. Kempe</w:t>
      </w:r>
      <w:r w:rsidRPr="008E2A81">
        <w:rPr>
          <w:sz w:val="28"/>
          <w:szCs w:val="28"/>
        </w:rPr>
        <w:t xml:space="preserve">,  în </w:t>
      </w:r>
      <w:smartTag w:uri="urn:schemas-microsoft-com:office:smarttags" w:element="metricconverter">
        <w:smartTagPr>
          <w:attr w:name="ProductID" w:val="1879 a"/>
        </w:smartTagPr>
        <w:r w:rsidRPr="008E2A81">
          <w:rPr>
            <w:sz w:val="28"/>
            <w:szCs w:val="28"/>
          </w:rPr>
          <w:t>1879 a</w:t>
        </w:r>
      </w:smartTag>
      <w:r w:rsidRPr="008E2A81">
        <w:rPr>
          <w:sz w:val="28"/>
          <w:szCs w:val="28"/>
        </w:rPr>
        <w:t xml:space="preserve"> redus problema la hărţi normale, adică hărţi în care nu e</w:t>
      </w:r>
      <w:r w:rsidR="008E2A81">
        <w:rPr>
          <w:sz w:val="28"/>
          <w:szCs w:val="28"/>
        </w:rPr>
        <w:t>x</w:t>
      </w:r>
      <w:r w:rsidRPr="008E2A81">
        <w:rPr>
          <w:sz w:val="28"/>
          <w:szCs w:val="28"/>
        </w:rPr>
        <w:t>istă ţări închise complet în alte ţări şi nici puncte în care se întâlnesc mai mult de trei regiuni.</w:t>
      </w:r>
    </w:p>
    <w:p w:rsidR="001172C7" w:rsidRPr="008E2A81" w:rsidRDefault="001172C7" w:rsidP="001172C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E2A81">
        <w:rPr>
          <w:b/>
          <w:sz w:val="28"/>
          <w:szCs w:val="28"/>
        </w:rPr>
        <w:t>Cea mai eficientă metodă</w:t>
      </w:r>
      <w:r w:rsidRPr="008E2A81">
        <w:rPr>
          <w:sz w:val="28"/>
          <w:szCs w:val="28"/>
        </w:rPr>
        <w:t xml:space="preserve"> de producere a configuraţiilor s-a dovedit a fi un </w:t>
      </w:r>
      <w:r w:rsidRPr="008E2A81">
        <w:rPr>
          <w:i/>
          <w:sz w:val="28"/>
          <w:szCs w:val="28"/>
        </w:rPr>
        <w:t>algoritm implementat pe calculator</w:t>
      </w:r>
      <w:r w:rsidRPr="008E2A81">
        <w:rPr>
          <w:sz w:val="28"/>
          <w:szCs w:val="28"/>
        </w:rPr>
        <w:t xml:space="preserve"> de </w:t>
      </w:r>
      <w:r w:rsidRPr="008E2A81">
        <w:rPr>
          <w:i/>
          <w:iCs/>
          <w:sz w:val="28"/>
          <w:szCs w:val="28"/>
        </w:rPr>
        <w:t xml:space="preserve">W. Haken </w:t>
      </w:r>
      <w:r w:rsidRPr="008E2A81">
        <w:rPr>
          <w:sz w:val="28"/>
          <w:szCs w:val="28"/>
        </w:rPr>
        <w:t xml:space="preserve">şi </w:t>
      </w:r>
      <w:r w:rsidRPr="008E2A81">
        <w:rPr>
          <w:i/>
          <w:iCs/>
          <w:sz w:val="28"/>
          <w:szCs w:val="28"/>
        </w:rPr>
        <w:t xml:space="preserve">K. Appel </w:t>
      </w:r>
      <w:r w:rsidRPr="008E2A81">
        <w:rPr>
          <w:sz w:val="28"/>
          <w:szCs w:val="28"/>
        </w:rPr>
        <w:t xml:space="preserve">, Universitatea Illinois, SUA, care au lucrat aproape </w:t>
      </w:r>
      <w:r w:rsidRPr="008E2A81">
        <w:rPr>
          <w:b/>
          <w:i/>
          <w:sz w:val="28"/>
          <w:szCs w:val="28"/>
        </w:rPr>
        <w:t>1200</w:t>
      </w:r>
      <w:r w:rsidRPr="008E2A81">
        <w:rPr>
          <w:sz w:val="28"/>
          <w:szCs w:val="28"/>
        </w:rPr>
        <w:t xml:space="preserve"> ore şi, în fine, demonstraţia a fost încheiată .</w:t>
      </w:r>
    </w:p>
    <w:p w:rsidR="001172C7" w:rsidRPr="008E2A81" w:rsidRDefault="001172C7" w:rsidP="001172C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 xml:space="preserve">Un an mai târziu, folosind o altă procedură de reducere a configuraţiilor inevitabile, </w:t>
      </w:r>
      <w:r w:rsidRPr="008E2A81">
        <w:rPr>
          <w:i/>
          <w:iCs/>
          <w:sz w:val="28"/>
          <w:szCs w:val="28"/>
        </w:rPr>
        <w:t xml:space="preserve">F. Allaise </w:t>
      </w:r>
      <w:r w:rsidRPr="008E2A81">
        <w:rPr>
          <w:sz w:val="28"/>
          <w:szCs w:val="28"/>
        </w:rPr>
        <w:t xml:space="preserve">de </w:t>
      </w:r>
      <w:smartTag w:uri="urn:schemas-microsoft-com:office:smarttags" w:element="PersonName">
        <w:smartTagPr>
          <w:attr w:name="ProductID" w:val="la Universitatea Waterloo"/>
        </w:smartTagPr>
        <w:r w:rsidRPr="008E2A81">
          <w:rPr>
            <w:sz w:val="28"/>
            <w:szCs w:val="28"/>
          </w:rPr>
          <w:t>la Universitatea Waterloo</w:t>
        </w:r>
      </w:smartTag>
      <w:r w:rsidRPr="008E2A81">
        <w:rPr>
          <w:sz w:val="28"/>
          <w:szCs w:val="28"/>
        </w:rPr>
        <w:t xml:space="preserve">, Ontario, CA, a reuşit să obţină demonstraţia teoremei în numai </w:t>
      </w:r>
      <w:r w:rsidRPr="008E2A81">
        <w:rPr>
          <w:b/>
          <w:i/>
          <w:sz w:val="28"/>
          <w:szCs w:val="28"/>
        </w:rPr>
        <w:t>50</w:t>
      </w:r>
      <w:r w:rsidRPr="008E2A81">
        <w:rPr>
          <w:sz w:val="28"/>
          <w:szCs w:val="28"/>
        </w:rPr>
        <w:t xml:space="preserve"> de ore de dialog om-calculator.</w:t>
      </w:r>
    </w:p>
    <w:p w:rsidR="001172C7" w:rsidRPr="008E2A81" w:rsidRDefault="001172C7" w:rsidP="001172C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>Entuziasmul firesc stârnit în lumea matematicienilor de acestă reuşită neobişnuită până atunci a fost “temperat” de voci sceptice care susţineau că aceasta nu e o teorema de matematică în sensul clasic.</w:t>
      </w:r>
    </w:p>
    <w:p w:rsidR="001172C7" w:rsidRPr="008E2A81" w:rsidRDefault="001172C7" w:rsidP="001172C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>Sarcina calculatorului a fost copleşitoare prin dimensiuni, sarcină pe care omul ştia cum să o abordeze, dar n-ar fi putut-o termina niciodată.</w:t>
      </w:r>
    </w:p>
    <w:p w:rsidR="001172C7" w:rsidRDefault="001172C7" w:rsidP="001172C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E2A81">
        <w:rPr>
          <w:sz w:val="28"/>
          <w:szCs w:val="28"/>
        </w:rPr>
        <w:t>A fost prima situaţie memorabilă în urma căreia lumea matematicienilor a trebuit să admită estistenţa unor demonstraţii parţial accesibile omului, cât şi dreptul calculatorului de a ne sprijini în stabilirea adevărurilor matematice.</w:t>
      </w:r>
    </w:p>
    <w:p w:rsidR="008E2A81" w:rsidRPr="008E2A81" w:rsidRDefault="008E2A81" w:rsidP="008E2A81">
      <w:pPr>
        <w:ind w:firstLine="567"/>
        <w:jc w:val="both"/>
        <w:rPr>
          <w:sz w:val="28"/>
          <w:szCs w:val="28"/>
        </w:rPr>
      </w:pPr>
      <w:r w:rsidRPr="008E2A81">
        <w:rPr>
          <w:sz w:val="28"/>
          <w:szCs w:val="28"/>
        </w:rPr>
        <w:t xml:space="preserve">Pentru a exemplifica o hartă din lumea reală considerăm harta SUA (fără apă şi ţări vecine). </w:t>
      </w:r>
    </w:p>
    <w:p w:rsidR="008E2A81" w:rsidRDefault="00407D03" w:rsidP="00CE36D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18860" cy="3787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C7" w:rsidRDefault="000733C7" w:rsidP="001172C7">
      <w:pPr>
        <w:autoSpaceDE w:val="0"/>
        <w:autoSpaceDN w:val="0"/>
        <w:adjustRightInd w:val="0"/>
        <w:spacing w:before="240"/>
        <w:jc w:val="both"/>
        <w:rPr>
          <w:b/>
        </w:rPr>
      </w:pPr>
    </w:p>
    <w:p w:rsidR="000733C7" w:rsidRDefault="000733C7" w:rsidP="001172C7">
      <w:pPr>
        <w:autoSpaceDE w:val="0"/>
        <w:autoSpaceDN w:val="0"/>
        <w:adjustRightInd w:val="0"/>
        <w:spacing w:before="240"/>
        <w:jc w:val="both"/>
        <w:rPr>
          <w:b/>
        </w:rPr>
      </w:pPr>
    </w:p>
    <w:p w:rsidR="001172C7" w:rsidRPr="00871BE3" w:rsidRDefault="001172C7" w:rsidP="001172C7">
      <w:pPr>
        <w:autoSpaceDE w:val="0"/>
        <w:autoSpaceDN w:val="0"/>
        <w:adjustRightInd w:val="0"/>
        <w:spacing w:before="240"/>
        <w:jc w:val="both"/>
        <w:rPr>
          <w:b/>
          <w:i/>
        </w:rPr>
      </w:pPr>
      <w:r w:rsidRPr="00BE2F68">
        <w:rPr>
          <w:b/>
        </w:rPr>
        <w:t>Rezolvare</w:t>
      </w:r>
      <w:r w:rsidRPr="00871BE3">
        <w:rPr>
          <w:b/>
          <w:i/>
        </w:rPr>
        <w:t>:</w:t>
      </w:r>
    </w:p>
    <w:p w:rsidR="001172C7" w:rsidRPr="00871BE3" w:rsidRDefault="001172C7" w:rsidP="001172C7">
      <w:pPr>
        <w:pStyle w:val="BodyTextIndent3"/>
        <w:spacing w:line="240" w:lineRule="auto"/>
        <w:ind w:firstLine="720"/>
        <w:rPr>
          <w:i w:val="0"/>
          <w:sz w:val="24"/>
        </w:rPr>
      </w:pPr>
      <w:r w:rsidRPr="00871BE3">
        <w:rPr>
          <w:i w:val="0"/>
          <w:sz w:val="24"/>
        </w:rPr>
        <w:t>Pentru exemplificare, vom considera următoarea hartă unde ţările sunt numerotate cu cifre cuprinse între 1 şi 5:</w:t>
      </w:r>
    </w:p>
    <w:p w:rsidR="001172C7" w:rsidRPr="00871BE3" w:rsidRDefault="00407D03" w:rsidP="001172C7">
      <w:pPr>
        <w:pStyle w:val="BodyTextIndent3"/>
        <w:ind w:firstLine="720"/>
        <w:rPr>
          <w:i w:val="0"/>
          <w:sz w:val="24"/>
        </w:rPr>
      </w:pPr>
      <w:r w:rsidRPr="00871BE3">
        <w:rPr>
          <w:noProof/>
          <w:sz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139065</wp:posOffset>
                </wp:positionV>
                <wp:extent cx="2638425" cy="1042035"/>
                <wp:effectExtent l="9525" t="8255" r="9525" b="6985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1042035"/>
                          <a:chOff x="4320" y="3600"/>
                          <a:chExt cx="3744" cy="1620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20" y="3600"/>
                            <a:ext cx="1764" cy="16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F2C" w:rsidRDefault="00731F2C" w:rsidP="001172C7">
                              <w:pPr>
                                <w:jc w:val="center"/>
                              </w:pPr>
                            </w:p>
                            <w:p w:rsidR="00731F2C" w:rsidRDefault="00731F2C" w:rsidP="001172C7">
                              <w:pPr>
                                <w:jc w:val="center"/>
                              </w:pPr>
                            </w:p>
                            <w:p w:rsidR="00731F2C" w:rsidRDefault="00731F2C" w:rsidP="001172C7"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580" y="3600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F2C" w:rsidRDefault="00731F2C" w:rsidP="001172C7">
                              <w:pPr>
                                <w:jc w:val="center"/>
                              </w:pPr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00" y="4320"/>
                            <a:ext cx="1512" cy="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F2C" w:rsidRDefault="00731F2C" w:rsidP="001172C7"/>
                            <w:p w:rsidR="00731F2C" w:rsidRDefault="00731F2C" w:rsidP="001172C7">
                              <w:r>
                                <w:t xml:space="preserve"> </w:t>
                              </w:r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00" y="4500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F2C" w:rsidRPr="00062A3F" w:rsidRDefault="00731F2C" w:rsidP="001172C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 </w:t>
                              </w:r>
                              <w:r w:rsidRPr="00062A3F">
                                <w:rPr>
                                  <w:sz w:val="22"/>
                                  <w:szCs w:val="22"/>
                                </w:rPr>
                                <w:t>Tara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00" y="4140"/>
                            <a:ext cx="1764" cy="36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F2C" w:rsidRPr="00062A3F" w:rsidRDefault="00731F2C" w:rsidP="001172C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062A3F">
                                <w:rPr>
                                  <w:sz w:val="22"/>
                                  <w:szCs w:val="22"/>
                                </w:rPr>
                                <w:t xml:space="preserve">     Tara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67.9pt;margin-top:10.95pt;width:207.75pt;height:82.05pt;z-index:251655168" coordorigin="4320,3600" coordsize="3744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">
                <v:rect id="Rectangle 3" o:spid="_x0000_s1027" style="position:absolute;left:4320;top:3600;width:1764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bsUA&#10;AADbAAAADwAAAGRycy9kb3ducmV2LnhtbESP0WrCQBRE3wX/YbkFX0Q3zUNrU1cJFq2WQqv2Ay7Z&#10;2ySYvRt21xj/3hUKfRxm5gwzX/amER05X1tW8DhNQBAXVtdcKvg5riczED4ga2wsk4IreVguhoM5&#10;ZtpeeE/dIZQiQthnqKAKoc2k9EVFBv3UtsTR+7XOYIjSlVI7vES4aWSaJE/SYM1xocKWVhUVp8PZ&#10;KHCf35tx+5Y/X0/8MXs/Jt0uT7+UGj30+SuIQH34D/+1t1pB+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6SRuxQAAANsAAAAPAAAAAAAAAAAAAAAAAJgCAABkcnMv&#10;ZG93bnJldi54bWxQSwUGAAAAAAQABAD1AAAAigMAAAAA&#10;" fillcolor="#cfc">
                  <v:textbox>
                    <w:txbxContent>
                      <w:p w:rsidR="00731F2C" w:rsidRDefault="00731F2C" w:rsidP="001172C7">
                        <w:pPr>
                          <w:jc w:val="center"/>
                        </w:pPr>
                      </w:p>
                      <w:p w:rsidR="00731F2C" w:rsidRDefault="00731F2C" w:rsidP="001172C7">
                        <w:pPr>
                          <w:jc w:val="center"/>
                        </w:pPr>
                      </w:p>
                      <w:p w:rsidR="00731F2C" w:rsidRDefault="00731F2C" w:rsidP="001172C7"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1</w:t>
                        </w:r>
                      </w:p>
                    </w:txbxContent>
                  </v:textbox>
                </v:rect>
                <v:rect id="Rectangle 4" o:spid="_x0000_s1028" style="position:absolute;left:5580;top:360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Go74A&#10;AADbAAAADwAAAGRycy9kb3ducmV2LnhtbERPzYrCMBC+C75DGGFvmuqCSNcoi6gsHgS1DzDbzDbF&#10;ZlKaqPXtdw6Cx4/vf7nufaPu1MU6sIHpJANFXAZbc2WguOzGC1AxIVtsApOBJ0VYr4aDJeY2PPhE&#10;93OqlIRwzNGAS6nNtY6lI49xElpi4f5C5zEJ7CptO3xIuG/0LMvm2mPN0uCwpY2j8nq+eQOf+pDZ&#10;4vS7P16LGd62G/fUVW/Mx6j//gKVqE9v8cv9Y8Un6+WL/AC9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ARqO+AAAA2wAAAA8AAAAAAAAAAAAAAAAAmAIAAGRycy9kb3ducmV2&#10;LnhtbFBLBQYAAAAABAAEAPUAAACDAwAAAAA=&#10;" fillcolor="#f9c">
                  <v:textbox>
                    <w:txbxContent>
                      <w:p w:rsidR="00731F2C" w:rsidRDefault="00731F2C" w:rsidP="001172C7">
                        <w:pPr>
                          <w:jc w:val="center"/>
                        </w:pPr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4</w:t>
                        </w:r>
                      </w:p>
                    </w:txbxContent>
                  </v:textbox>
                </v:rect>
                <v:rect id="Rectangle 5" o:spid="_x0000_s1029" style="position:absolute;left:5400;top:4320;width:1512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yz8UA&#10;AADbAAAADwAAAGRycy9kb3ducmV2LnhtbESPQWvCQBSE7wX/w/KEXoputFBqdBPEYq0gFaOix0f2&#10;mYRm34bsqum/7xYKPQ4z8w0zSztTixu1rrKsYDSMQBDnVldcKDjsl4NXEM4ja6wtk4JvcpAmvYcZ&#10;xtreeUe3zBciQNjFqKD0vomldHlJBt3QNsTBu9jWoA+yLaRu8R7gppbjKHqRBisOCyU2tCgp/8qu&#10;RsH2uJqYNa7fTqY6E71vMv/5tFDqsd/NpyA8df4//Nf+0AqeR/D7JfwA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/LPxQAAANsAAAAPAAAAAAAAAAAAAAAAAJgCAABkcnMv&#10;ZG93bnJldi54bWxQSwUGAAAAAAQABAD1AAAAigMAAAAA&#10;" fillcolor="#cff">
                  <v:textbox>
                    <w:txbxContent>
                      <w:p w:rsidR="00731F2C" w:rsidRDefault="00731F2C" w:rsidP="001172C7"/>
                      <w:p w:rsidR="00731F2C" w:rsidRDefault="00731F2C" w:rsidP="001172C7">
                        <w:r>
                          <w:t xml:space="preserve"> </w:t>
                        </w:r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 2</w:t>
                        </w:r>
                      </w:p>
                    </w:txbxContent>
                  </v:textbox>
                </v:rect>
                <v:rect id="Rectangle 6" o:spid="_x0000_s1030" style="position:absolute;left:6300;top:450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gwsYA&#10;AADbAAAADwAAAGRycy9kb3ducmV2LnhtbESP3WrCQBSE7wt9h+UUvJG6MUIrqasES1sVofXnAQ7Z&#10;0ySYPRt21xjf3i0IvRxm5htmtuhNIzpyvrasYDxKQBAXVtdcKjgePp6nIHxA1thYJgVX8rCYPz7M&#10;MNP2wjvq9qEUEcI+QwVVCG0mpS8qMuhHtiWO3q91BkOUrpTa4SXCTSPTJHmRBmuOCxW2tKyoOO3P&#10;RoHb/nwO2/f89XrizfTrkHTrPP1WavDU528gAvXhP3xvr7SCSQp/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QgwsYAAADbAAAADwAAAAAAAAAAAAAAAACYAgAAZHJz&#10;L2Rvd25yZXYueG1sUEsFBgAAAAAEAAQA9QAAAIsDAAAAAA==&#10;" fillcolor="#cfc">
                  <v:textbox>
                    <w:txbxContent>
                      <w:p w:rsidR="00731F2C" w:rsidRPr="00062A3F" w:rsidRDefault="00731F2C" w:rsidP="001172C7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 </w:t>
                        </w:r>
                        <w:r w:rsidRPr="00062A3F">
                          <w:rPr>
                            <w:sz w:val="22"/>
                            <w:szCs w:val="22"/>
                          </w:rPr>
                          <w:t>Tara 3</w:t>
                        </w:r>
                      </w:p>
                    </w:txbxContent>
                  </v:textbox>
                </v:rect>
                <v:rect id="Rectangle 7" o:spid="_x0000_s1031" style="position:absolute;left:6300;top:4140;width:17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Px8EA&#10;AADbAAAADwAAAGRycy9kb3ducmV2LnhtbESPQYvCMBSE7wv+h/AEb9tUhbJUo4ggrMfqHtbbo3m2&#10;xeYlJNF2/70RhD0OM/MNs96OphcP8qGzrGCe5SCIa6s7bhT8nA+fXyBCRNbYWyYFfxRgu5l8rLHU&#10;duCKHqfYiAThUKKCNkZXShnqlgyGzDri5F2tNxiT9I3UHocEN71c5HkhDXacFlp0tG+pvp3uRoGb&#10;H6tquJyPxoV84e/XXyoKq9RsOu5WICKN8T/8bn9rBcslvL6k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SD8fBAAAA2wAAAA8AAAAAAAAAAAAAAAAAmAIAAGRycy9kb3du&#10;cmV2LnhtbFBLBQYAAAAABAAEAPUAAACGAwAAAAA=&#10;" fillcolor="#fc9">
                  <v:textbox>
                    <w:txbxContent>
                      <w:p w:rsidR="00731F2C" w:rsidRPr="00062A3F" w:rsidRDefault="00731F2C" w:rsidP="001172C7">
                        <w:pPr>
                          <w:rPr>
                            <w:sz w:val="22"/>
                            <w:szCs w:val="22"/>
                          </w:rPr>
                        </w:pPr>
                        <w:r w:rsidRPr="00062A3F">
                          <w:rPr>
                            <w:sz w:val="22"/>
                            <w:szCs w:val="22"/>
                          </w:rPr>
                          <w:t xml:space="preserve">     Tara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172C7" w:rsidRDefault="001172C7" w:rsidP="001172C7">
      <w:pPr>
        <w:tabs>
          <w:tab w:val="left" w:pos="3960"/>
        </w:tabs>
        <w:ind w:firstLine="720"/>
        <w:jc w:val="both"/>
      </w:pPr>
    </w:p>
    <w:p w:rsidR="001172C7" w:rsidRPr="00871BE3" w:rsidRDefault="001172C7" w:rsidP="001172C7">
      <w:pPr>
        <w:tabs>
          <w:tab w:val="left" w:pos="3960"/>
        </w:tabs>
        <w:ind w:firstLine="720"/>
        <w:jc w:val="both"/>
      </w:pPr>
      <w:r w:rsidRPr="00871BE3">
        <w:tab/>
      </w:r>
    </w:p>
    <w:p w:rsidR="001172C7" w:rsidRPr="00871BE3" w:rsidRDefault="001172C7" w:rsidP="001172C7">
      <w:pPr>
        <w:jc w:val="both"/>
      </w:pPr>
    </w:p>
    <w:p w:rsidR="001172C7" w:rsidRPr="00826CBE" w:rsidRDefault="001172C7" w:rsidP="001172C7">
      <w:pPr>
        <w:tabs>
          <w:tab w:val="left" w:pos="0"/>
        </w:tabs>
        <w:jc w:val="both"/>
      </w:pPr>
      <w:r w:rsidRPr="00BE2F68">
        <w:rPr>
          <w:b/>
        </w:rPr>
        <w:t>O soluţie</w:t>
      </w:r>
      <w:r w:rsidRPr="00826CBE">
        <w:t xml:space="preserve"> a acestei probleme este următoarea:</w:t>
      </w:r>
    </w:p>
    <w:p w:rsidR="001172C7" w:rsidRPr="00826CBE" w:rsidRDefault="001172C7" w:rsidP="001172C7">
      <w:pPr>
        <w:numPr>
          <w:ilvl w:val="0"/>
          <w:numId w:val="1"/>
        </w:numPr>
        <w:tabs>
          <w:tab w:val="left" w:pos="0"/>
        </w:tabs>
        <w:ind w:left="1066" w:firstLine="720"/>
        <w:jc w:val="both"/>
      </w:pPr>
      <w:smartTag w:uri="urn:schemas-microsoft-com:office:smarttags" w:element="place">
        <w:r w:rsidRPr="00826CBE">
          <w:t>ţara</w:t>
        </w:r>
      </w:smartTag>
      <w:r w:rsidRPr="00826CBE">
        <w:t xml:space="preserve"> 1 – culoarea 1</w:t>
      </w:r>
    </w:p>
    <w:p w:rsidR="001172C7" w:rsidRPr="00826CBE" w:rsidRDefault="001172C7" w:rsidP="001172C7">
      <w:pPr>
        <w:numPr>
          <w:ilvl w:val="0"/>
          <w:numId w:val="1"/>
        </w:numPr>
        <w:tabs>
          <w:tab w:val="left" w:pos="0"/>
        </w:tabs>
        <w:ind w:left="1066" w:firstLine="720"/>
        <w:jc w:val="both"/>
      </w:pPr>
      <w:r w:rsidRPr="00826CBE">
        <w:t>ţara 2 – culoarea 2</w:t>
      </w:r>
    </w:p>
    <w:p w:rsidR="001172C7" w:rsidRPr="00826CBE" w:rsidRDefault="001172C7" w:rsidP="001172C7">
      <w:pPr>
        <w:numPr>
          <w:ilvl w:val="0"/>
          <w:numId w:val="1"/>
        </w:numPr>
        <w:tabs>
          <w:tab w:val="left" w:pos="0"/>
        </w:tabs>
        <w:ind w:left="1066" w:firstLine="720"/>
        <w:jc w:val="both"/>
      </w:pPr>
      <w:smartTag w:uri="urn:schemas-microsoft-com:office:smarttags" w:element="place">
        <w:r w:rsidRPr="00826CBE">
          <w:t>ţara</w:t>
        </w:r>
      </w:smartTag>
      <w:r w:rsidRPr="00826CBE">
        <w:t xml:space="preserve"> 3 – culoarea 1;</w:t>
      </w:r>
    </w:p>
    <w:p w:rsidR="001172C7" w:rsidRPr="00826CBE" w:rsidRDefault="001172C7" w:rsidP="001172C7">
      <w:pPr>
        <w:numPr>
          <w:ilvl w:val="0"/>
          <w:numId w:val="1"/>
        </w:numPr>
        <w:tabs>
          <w:tab w:val="left" w:pos="0"/>
        </w:tabs>
        <w:ind w:left="1066" w:firstLine="720"/>
        <w:jc w:val="both"/>
      </w:pPr>
      <w:r w:rsidRPr="00826CBE">
        <w:t>ţara 4 – culoarea 3;</w:t>
      </w:r>
    </w:p>
    <w:p w:rsidR="001172C7" w:rsidRPr="00871BE3" w:rsidRDefault="00407D03" w:rsidP="001172C7">
      <w:pPr>
        <w:numPr>
          <w:ilvl w:val="0"/>
          <w:numId w:val="1"/>
        </w:numPr>
        <w:tabs>
          <w:tab w:val="left" w:pos="0"/>
        </w:tabs>
        <w:ind w:left="1066" w:firstLine="720"/>
        <w:jc w:val="both"/>
      </w:pPr>
      <w:r w:rsidRPr="00871B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140335</wp:posOffset>
                </wp:positionV>
                <wp:extent cx="1943100" cy="342900"/>
                <wp:effectExtent l="0" t="3810" r="2540" b="0"/>
                <wp:wrapSquare wrapText="bothSides"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F2C" w:rsidRPr="00F50A33" w:rsidRDefault="00731F2C" w:rsidP="001172C7">
                            <w:pPr>
                              <w:spacing w:line="360" w:lineRule="auto"/>
                              <w:jc w:val="both"/>
                            </w:pPr>
                            <w:r w:rsidRPr="00F50A33">
                              <w:t>1, dacă ţara i e vecină cu  j;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0;text-align:left;margin-left:369pt;margin-top:11.05pt;width:15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EQgwIAABc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" stroked="f">
                <v:textbox>
                  <w:txbxContent>
                    <w:p w:rsidR="00731F2C" w:rsidRPr="00F50A33" w:rsidRDefault="00731F2C" w:rsidP="001172C7">
                      <w:pPr>
                        <w:spacing w:line="360" w:lineRule="auto"/>
                        <w:jc w:val="both"/>
                      </w:pPr>
                      <w:r w:rsidRPr="00F50A33">
                        <w:t>1, dacă ţara i e vecină cu  j;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2C7" w:rsidRPr="00826CBE">
        <w:t>ţara 5 – culoarea 4;</w:t>
      </w:r>
    </w:p>
    <w:p w:rsidR="001172C7" w:rsidRPr="00871BE3" w:rsidRDefault="00407D03" w:rsidP="001172C7">
      <w:pPr>
        <w:tabs>
          <w:tab w:val="left" w:pos="0"/>
        </w:tabs>
        <w:jc w:val="both"/>
      </w:pPr>
      <w:r w:rsidRPr="00871BE3">
        <w:rPr>
          <w:b/>
          <w:i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60960</wp:posOffset>
                </wp:positionV>
                <wp:extent cx="228600" cy="228600"/>
                <wp:effectExtent l="7620" t="5715" r="11430" b="13335"/>
                <wp:wrapNone/>
                <wp:docPr id="2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74950" id="Line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4.8pt" to="36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"/>
            </w:pict>
          </mc:Fallback>
        </mc:AlternateContent>
      </w:r>
    </w:p>
    <w:p w:rsidR="001172C7" w:rsidRPr="00871BE3" w:rsidRDefault="00407D03" w:rsidP="001172C7">
      <w:pPr>
        <w:pStyle w:val="Heading3"/>
        <w:ind w:left="0"/>
        <w:jc w:val="both"/>
        <w:rPr>
          <w:sz w:val="24"/>
        </w:rPr>
      </w:pPr>
      <w:r w:rsidRPr="00871BE3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685800" cy="342900"/>
                <wp:effectExtent l="0" t="0" r="1905" b="3810"/>
                <wp:wrapSquare wrapText="bothSides"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F2C" w:rsidRPr="00F50A33" w:rsidRDefault="00731F2C" w:rsidP="001172C7">
                            <w:pPr>
                              <w:spacing w:line="360" w:lineRule="auto"/>
                              <w:jc w:val="both"/>
                            </w:pPr>
                            <w:r w:rsidRPr="00F50A33">
                              <w:t>0 ,altfel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369pt;margin-top:9pt;width:5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OnhgIAABc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" stroked="f">
                <v:textbox>
                  <w:txbxContent>
                    <w:p w:rsidR="00731F2C" w:rsidRPr="00F50A33" w:rsidRDefault="00731F2C" w:rsidP="001172C7">
                      <w:pPr>
                        <w:spacing w:line="360" w:lineRule="auto"/>
                        <w:jc w:val="both"/>
                      </w:pPr>
                      <w:r w:rsidRPr="00F50A33">
                        <w:t>0 ,altfel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BE3">
        <w:rPr>
          <w:b/>
          <w:i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121920</wp:posOffset>
                </wp:positionV>
                <wp:extent cx="304800" cy="125730"/>
                <wp:effectExtent l="7620" t="13335" r="11430" b="13335"/>
                <wp:wrapNone/>
                <wp:docPr id="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25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67D95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9.6pt" to="3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VHGAIAAC0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"/>
            </w:pict>
          </mc:Fallback>
        </mc:AlternateContent>
      </w:r>
      <w:r w:rsidR="001172C7" w:rsidRPr="00871BE3">
        <w:rPr>
          <w:b/>
          <w:i/>
          <w:sz w:val="24"/>
        </w:rPr>
        <w:t xml:space="preserve"> </w:t>
      </w:r>
      <w:r w:rsidR="001172C7" w:rsidRPr="00BE2F68">
        <w:rPr>
          <w:b/>
          <w:sz w:val="24"/>
        </w:rPr>
        <w:t>Harta</w:t>
      </w:r>
      <w:r w:rsidR="001172C7" w:rsidRPr="00871BE3">
        <w:rPr>
          <w:sz w:val="24"/>
        </w:rPr>
        <w:t xml:space="preserve"> este furnizată programului cu ajutorul matricei A</w:t>
      </w:r>
      <w:r w:rsidR="001172C7" w:rsidRPr="00871BE3">
        <w:rPr>
          <w:sz w:val="24"/>
          <w:vertAlign w:val="subscript"/>
        </w:rPr>
        <w:t xml:space="preserve">n,n </w:t>
      </w:r>
      <w:r w:rsidR="001172C7" w:rsidRPr="00871BE3">
        <w:rPr>
          <w:sz w:val="24"/>
        </w:rPr>
        <w:t xml:space="preserve">a.î.   A(i,j) =                    </w:t>
      </w:r>
    </w:p>
    <w:p w:rsidR="001172C7" w:rsidRDefault="00407D03" w:rsidP="001172C7">
      <w:pPr>
        <w:pStyle w:val="Heading4"/>
        <w:spacing w:line="240" w:lineRule="auto"/>
        <w:ind w:firstLine="0"/>
        <w:jc w:val="center"/>
        <w:rPr>
          <w:b/>
          <w:sz w:val="24"/>
        </w:rPr>
      </w:pPr>
      <w:r w:rsidRPr="00F831CE">
        <w:rPr>
          <w:b/>
          <w:noProof/>
          <w:sz w:val="24"/>
          <w:lang w:val="en-US" w:eastAsia="en-US"/>
        </w:rPr>
        <w:drawing>
          <wp:inline distT="0" distB="0" distL="0" distR="0">
            <wp:extent cx="2461260" cy="1264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DD" w:rsidRPr="004835DD" w:rsidRDefault="004835DD" w:rsidP="004835DD"/>
    <w:p w:rsidR="001172C7" w:rsidRPr="00871BE3" w:rsidRDefault="001172C7" w:rsidP="001172C7">
      <w:pPr>
        <w:pStyle w:val="Heading4"/>
        <w:spacing w:line="240" w:lineRule="auto"/>
        <w:ind w:firstLine="720"/>
        <w:rPr>
          <w:sz w:val="24"/>
        </w:rPr>
      </w:pPr>
      <w:r w:rsidRPr="00871BE3">
        <w:rPr>
          <w:sz w:val="24"/>
        </w:rPr>
        <w:lastRenderedPageBreak/>
        <w:t>Matricea A este simetrică. Pentru rezolvarea problemei se utilizează stiva st, unde nivelul k al stivei simbolizează ţara k, iar st[k] culoarea ataşată ţării k. Stiva are înălţimea n şi pe fiecare nivel ia valori între 1 şi 4.</w:t>
      </w:r>
    </w:p>
    <w:p w:rsidR="001172C7" w:rsidRDefault="001172C7" w:rsidP="001172C7">
      <w:pPr>
        <w:pStyle w:val="Heading4"/>
        <w:ind w:firstLine="720"/>
        <w:rPr>
          <w:sz w:val="24"/>
        </w:rPr>
      </w:pPr>
      <w:r w:rsidRPr="00871BE3">
        <w:rPr>
          <w:sz w:val="24"/>
        </w:rPr>
        <w:t xml:space="preserve"> </w:t>
      </w:r>
      <w:r w:rsidR="00407D03" w:rsidRPr="00871BE3">
        <w:rPr>
          <w:noProof/>
          <w:sz w:val="24"/>
          <w:lang w:val="en-US" w:eastAsia="en-US"/>
        </w:rPr>
        <w:drawing>
          <wp:inline distT="0" distB="0" distL="0" distR="0">
            <wp:extent cx="374142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DD" w:rsidRDefault="004835DD" w:rsidP="004835DD"/>
    <w:p w:rsidR="004835DD" w:rsidRPr="004835DD" w:rsidRDefault="004835DD" w:rsidP="004835DD"/>
    <w:p w:rsidR="001172C7" w:rsidRPr="00871BE3" w:rsidRDefault="001172C7" w:rsidP="001172C7">
      <w:pPr>
        <w:jc w:val="both"/>
      </w:pPr>
      <w:r w:rsidRPr="00871BE3">
        <w:tab/>
      </w:r>
      <w:r w:rsidRPr="00871BE3">
        <w:rPr>
          <w:b/>
        </w:rPr>
        <w:t>Metoda folosită este metoda Backtracking</w:t>
      </w:r>
      <w:r w:rsidRPr="00871BE3">
        <w:t xml:space="preserve">. </w:t>
      </w:r>
    </w:p>
    <w:p w:rsidR="001172C7" w:rsidRPr="00871BE3" w:rsidRDefault="001172C7" w:rsidP="001172C7">
      <w:pPr>
        <w:ind w:firstLine="708"/>
        <w:jc w:val="both"/>
      </w:pPr>
      <w:r w:rsidRPr="00871BE3">
        <w:t xml:space="preserve">Elementele vectorului st, primesc pe rând valori în ordinea crescătoare a indicilor, </w:t>
      </w:r>
      <w:r w:rsidRPr="00871BE3">
        <w:rPr>
          <w:i/>
        </w:rPr>
        <w:t>st[k]</w:t>
      </w:r>
      <w:r>
        <w:t xml:space="preserve"> va primi o valoare numai dacă</w:t>
      </w:r>
      <w:r w:rsidRPr="00871BE3">
        <w:t xml:space="preserve"> au fost atribuite valori elementelor </w:t>
      </w:r>
      <w:r w:rsidRPr="00871BE3">
        <w:rPr>
          <w:i/>
        </w:rPr>
        <w:t>st[1]...st[k-1]</w:t>
      </w:r>
      <w:r w:rsidRPr="00871BE3">
        <w:t xml:space="preserve">. La atribuirea valorii lui </w:t>
      </w:r>
      <w:r w:rsidRPr="00871BE3">
        <w:rPr>
          <w:i/>
        </w:rPr>
        <w:t>st[k]</w:t>
      </w:r>
      <w:r>
        <w:t xml:space="preserve"> se verifică</w:t>
      </w:r>
      <w:r w:rsidRPr="00871BE3">
        <w:t xml:space="preserve"> îndeplinirea unor condiţii de continuare referitoare la </w:t>
      </w:r>
      <w:r w:rsidRPr="00871BE3">
        <w:rPr>
          <w:i/>
        </w:rPr>
        <w:t>st[1]…st[k-1]</w:t>
      </w:r>
      <w:r w:rsidRPr="00871BE3">
        <w:t xml:space="preserve">. </w:t>
      </w:r>
    </w:p>
    <w:p w:rsidR="001172C7" w:rsidRPr="00871BE3" w:rsidRDefault="001172C7" w:rsidP="001172C7">
      <w:pPr>
        <w:ind w:firstLine="708"/>
        <w:jc w:val="both"/>
      </w:pPr>
      <w:r w:rsidRPr="00871BE3">
        <w:t>In c</w:t>
      </w:r>
      <w:r>
        <w:t>azul nostru se alege culoarea ţă</w:t>
      </w:r>
      <w:r w:rsidRPr="00871BE3">
        <w:t xml:space="preserve">rii k, din lista de culori disponibile astfel </w:t>
      </w:r>
      <w:r>
        <w:t>î</w:t>
      </w:r>
      <w:r w:rsidRPr="00871BE3">
        <w:t>nc</w:t>
      </w:r>
      <w:r>
        <w:t>â</w:t>
      </w:r>
      <w:r w:rsidRPr="00871BE3">
        <w:t>t aceasta s</w:t>
      </w:r>
      <w:r>
        <w:t>ă</w:t>
      </w:r>
      <w:r w:rsidRPr="00871BE3">
        <w:t xml:space="preserve"> difere de cele ale </w:t>
      </w:r>
      <w:r>
        <w:t>ţă</w:t>
      </w:r>
      <w:r w:rsidRPr="00871BE3">
        <w:t>rilor sale vecine deja introduse in stiv</w:t>
      </w:r>
      <w:r>
        <w:t>ă</w:t>
      </w:r>
      <w:r w:rsidRPr="00871BE3">
        <w:t xml:space="preserve">, </w:t>
      </w:r>
      <w:r w:rsidRPr="00871BE3">
        <w:rPr>
          <w:i/>
        </w:rPr>
        <w:t>1...k-1</w:t>
      </w:r>
      <w:r w:rsidRPr="00871BE3">
        <w:t xml:space="preserve"> . Dac</w:t>
      </w:r>
      <w:r>
        <w:t>ă</w:t>
      </w:r>
      <w:r w:rsidRPr="00871BE3">
        <w:t xml:space="preserve"> aceste condiţii nu sunt îndeplinite, la pasul k, acest lucru înseamnă c</w:t>
      </w:r>
      <w:r>
        <w:t>ă</w:t>
      </w:r>
      <w:r w:rsidRPr="00871BE3">
        <w:t xml:space="preserve"> orice valori i-am atribui lui </w:t>
      </w:r>
      <w:r w:rsidRPr="00871BE3">
        <w:rPr>
          <w:i/>
        </w:rPr>
        <w:t>st[k+1], st[k+2], .. st[n]</w:t>
      </w:r>
      <w:r w:rsidRPr="00871BE3">
        <w:t xml:space="preserve"> nu se va ajunge la o soluţie rezultat.</w:t>
      </w:r>
    </w:p>
    <w:p w:rsidR="001172C7" w:rsidRDefault="001172C7" w:rsidP="001172C7">
      <w:pPr>
        <w:ind w:firstLine="708"/>
        <w:jc w:val="both"/>
      </w:pPr>
      <w:r w:rsidRPr="00871BE3">
        <w:t xml:space="preserve">Metoda backtracking construieşte un vector soluţie în mod progresiv începând cu prima componentă a vectorului şi mergând spre ultima cu eventuale reveniri asupra atribuirilor anterioare. </w:t>
      </w:r>
    </w:p>
    <w:p w:rsidR="004835DD" w:rsidRDefault="004835DD" w:rsidP="001172C7">
      <w:pPr>
        <w:ind w:firstLine="708"/>
        <w:jc w:val="both"/>
      </w:pPr>
    </w:p>
    <w:p w:rsidR="00575565" w:rsidRDefault="004835DD" w:rsidP="001172C7">
      <w:pPr>
        <w:autoSpaceDE w:val="0"/>
        <w:autoSpaceDN w:val="0"/>
        <w:adjustRightInd w:val="0"/>
        <w:ind w:firstLine="567"/>
        <w:jc w:val="both"/>
      </w:pPr>
      <w:r>
        <w:rPr>
          <w:b/>
          <w:bCs/>
        </w:rPr>
        <w:t>O</w:t>
      </w:r>
      <w:r w:rsidR="001172C7" w:rsidRPr="00B043FB">
        <w:rPr>
          <w:b/>
          <w:bCs/>
        </w:rPr>
        <w:t>bservaţii</w:t>
      </w:r>
      <w:r w:rsidR="001172C7" w:rsidRPr="00B043FB">
        <w:t xml:space="preserve">: Petru exemplul cu cele 5 </w:t>
      </w:r>
      <w:r w:rsidR="001172C7">
        <w:t>ţă</w:t>
      </w:r>
      <w:r w:rsidR="001172C7" w:rsidRPr="00B043FB">
        <w:t>ri prezentat anterior, algoritmul de mai sus ne va oferi 96 de posibilita</w:t>
      </w:r>
      <w:r w:rsidR="001172C7">
        <w:t>ţi</w:t>
      </w:r>
      <w:r w:rsidR="001172C7" w:rsidRPr="00B043FB">
        <w:t xml:space="preserve"> de colorare a h</w:t>
      </w:r>
      <w:r w:rsidR="001172C7">
        <w:t>ă</w:t>
      </w:r>
      <w:r w:rsidR="001172C7" w:rsidRPr="00B043FB">
        <w:t>rţii. Astfel se o</w:t>
      </w:r>
      <w:r w:rsidR="001172C7">
        <w:t xml:space="preserve">bservă ca avem </w:t>
      </w:r>
    </w:p>
    <w:p w:rsidR="00575565" w:rsidRDefault="001172C7" w:rsidP="00575565">
      <w:pPr>
        <w:numPr>
          <w:ilvl w:val="0"/>
          <w:numId w:val="6"/>
        </w:numPr>
        <w:autoSpaceDE w:val="0"/>
        <w:autoSpaceDN w:val="0"/>
        <w:adjustRightInd w:val="0"/>
        <w:ind w:hanging="1197"/>
        <w:jc w:val="both"/>
      </w:pPr>
      <w:r>
        <w:t>soluţ</w:t>
      </w:r>
      <w:r w:rsidRPr="00B043FB">
        <w:t>ii cu 4 culori (de exemplu pentru ţara 1, ţara 2, ţara 3, ţara 4 si ţara 5</w:t>
      </w:r>
      <w:r w:rsidR="00575565">
        <w:t>:</w:t>
      </w:r>
    </w:p>
    <w:p w:rsidR="00575565" w:rsidRDefault="001172C7" w:rsidP="00575565">
      <w:pPr>
        <w:autoSpaceDE w:val="0"/>
        <w:autoSpaceDN w:val="0"/>
        <w:adjustRightInd w:val="0"/>
        <w:ind w:left="1287" w:hanging="567"/>
        <w:jc w:val="both"/>
      </w:pPr>
      <w:r w:rsidRPr="00B043FB">
        <w:t>putem avea urmatoarele culori</w:t>
      </w:r>
      <w:r w:rsidR="00575565">
        <w:t>:</w:t>
      </w:r>
    </w:p>
    <w:p w:rsidR="00575565" w:rsidRDefault="00407D03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871BE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156845</wp:posOffset>
                </wp:positionV>
                <wp:extent cx="2638425" cy="1042035"/>
                <wp:effectExtent l="13970" t="12700" r="5080" b="12065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1042035"/>
                          <a:chOff x="4320" y="3600"/>
                          <a:chExt cx="3744" cy="1620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20" y="3600"/>
                            <a:ext cx="1764" cy="16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5DD" w:rsidRDefault="004835DD" w:rsidP="004835DD">
                              <w:pPr>
                                <w:jc w:val="center"/>
                              </w:pPr>
                            </w:p>
                            <w:p w:rsidR="004835DD" w:rsidRDefault="004835DD" w:rsidP="004835DD">
                              <w:pPr>
                                <w:jc w:val="center"/>
                              </w:pPr>
                            </w:p>
                            <w:p w:rsidR="004835DD" w:rsidRDefault="004835DD" w:rsidP="004835DD"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80" y="3600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5DD" w:rsidRDefault="004835DD" w:rsidP="004835DD">
                              <w:pPr>
                                <w:jc w:val="center"/>
                              </w:pPr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00" y="4320"/>
                            <a:ext cx="1512" cy="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5DD" w:rsidRDefault="004835DD" w:rsidP="004835DD"/>
                            <w:p w:rsidR="004835DD" w:rsidRDefault="004835DD" w:rsidP="004835DD">
                              <w:r>
                                <w:t xml:space="preserve"> </w:t>
                              </w:r>
                              <w:smartTag w:uri="urn:schemas-microsoft-com:office:smarttags" w:element="place">
                                <w:r>
                                  <w:t>Tara</w:t>
                                </w:r>
                              </w:smartTag>
                              <w: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00" y="4500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5DD" w:rsidRPr="00062A3F" w:rsidRDefault="004835DD" w:rsidP="004835D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 </w:t>
                              </w:r>
                              <w:r w:rsidRPr="00062A3F">
                                <w:rPr>
                                  <w:sz w:val="22"/>
                                  <w:szCs w:val="22"/>
                                </w:rPr>
                                <w:t>Tara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00" y="4140"/>
                            <a:ext cx="1764" cy="36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5DD" w:rsidRPr="00062A3F" w:rsidRDefault="004835DD" w:rsidP="004835D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062A3F">
                                <w:rPr>
                                  <w:sz w:val="22"/>
                                  <w:szCs w:val="22"/>
                                </w:rPr>
                                <w:t xml:space="preserve">     Tara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4" style="position:absolute;left:0;text-align:left;margin-left:233.75pt;margin-top:12.35pt;width:207.75pt;height:82.05pt;z-index:251660288" coordorigin="4320,3600" coordsize="3744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">
                <v:rect id="Rectangle 13" o:spid="_x0000_s1035" style="position:absolute;left:4320;top:3600;width:1764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u08MA&#10;AADbAAAADwAAAGRycy9kb3ducmV2LnhtbERPzWrCQBC+F3yHZYReSt3oQW10laC0tkWwjT7AkB2T&#10;YHY27G5jfPtuQehtPr7fWa5704iOnK8tKxiPEhDEhdU1lwpOx9fnOQgfkDU2lknBjTysV4OHJaba&#10;XvmbujyUIoawT1FBFUKbSumLigz6kW2JI3e2zmCI0JVSO7zGcNPISZJMpcGaY0OFLW0qKi75j1Hg&#10;9l9vT+02m90u/DnfHZPuI5sclHoc9tkCRKA+/Ivv7ncd57/A3y/x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u08MAAADbAAAADwAAAAAAAAAAAAAAAACYAgAAZHJzL2Rv&#10;d25yZXYueG1sUEsFBgAAAAAEAAQA9QAAAIgDAAAAAA==&#10;" fillcolor="#cfc">
                  <v:textbox>
                    <w:txbxContent>
                      <w:p w:rsidR="004835DD" w:rsidRDefault="004835DD" w:rsidP="004835DD">
                        <w:pPr>
                          <w:jc w:val="center"/>
                        </w:pPr>
                      </w:p>
                      <w:p w:rsidR="004835DD" w:rsidRDefault="004835DD" w:rsidP="004835DD">
                        <w:pPr>
                          <w:jc w:val="center"/>
                        </w:pPr>
                      </w:p>
                      <w:p w:rsidR="004835DD" w:rsidRDefault="004835DD" w:rsidP="004835DD"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1</w:t>
                        </w:r>
                      </w:p>
                    </w:txbxContent>
                  </v:textbox>
                </v:rect>
                <v:rect id="Rectangle 14" o:spid="_x0000_s1036" style="position:absolute;left:5580;top:360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Qfr8A&#10;AADbAAAADwAAAGRycy9kb3ducmV2LnhtbERPzYrCMBC+C75DmIW92XQrLFKNZREV8bCg9gHGZrYp&#10;bSaliVrffnMQPH58/6titJ240+Abxwq+khQEceV0w7WC8rKbLUD4gKyxc0wKnuShWE8nK8y1e/CJ&#10;7udQixjCPkcFJoQ+l9JXhiz6xPXEkftzg8UQ4VBLPeAjhttOZmn6LS02HBsM9rQxVLXnm1Uwl8dU&#10;l6fr/rctM7xtN+Yp61Gpz4/xZwki0Bje4pf7oBVkcX38En+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GdB+vwAAANsAAAAPAAAAAAAAAAAAAAAAAJgCAABkcnMvZG93bnJl&#10;di54bWxQSwUGAAAAAAQABAD1AAAAhAMAAAAA&#10;" fillcolor="#f9c">
                  <v:textbox>
                    <w:txbxContent>
                      <w:p w:rsidR="004835DD" w:rsidRDefault="004835DD" w:rsidP="004835DD">
                        <w:pPr>
                          <w:jc w:val="center"/>
                        </w:pPr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4</w:t>
                        </w:r>
                      </w:p>
                    </w:txbxContent>
                  </v:textbox>
                </v:rect>
                <v:rect id="Rectangle 15" o:spid="_x0000_s1037" style="position:absolute;left:5400;top:4320;width:1512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kEsUA&#10;AADbAAAADwAAAGRycy9kb3ducmV2LnhtbESPQWvCQBSE70L/w/IKvUiz0UOxaTYilrYKYmm06PGR&#10;fSah2bchu2r6711B8DjMzDdMOu1NI07UudqyglEUgyAurK65VLDdfDxPQDiPrLGxTAr+ycE0exik&#10;mGh75h865b4UAcIuQQWV920ipSsqMugi2xIH72A7gz7IrpS6w3OAm0aO4/hFGqw5LFTY0ryi4i8/&#10;GgXfv1+vZonL952p90Sfq9yvh3Olnh772RsIT72/h2/thVYwHsH1S/gB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mQSxQAAANsAAAAPAAAAAAAAAAAAAAAAAJgCAABkcnMv&#10;ZG93bnJldi54bWxQSwUGAAAAAAQABAD1AAAAigMAAAAA&#10;" fillcolor="#cff">
                  <v:textbox>
                    <w:txbxContent>
                      <w:p w:rsidR="004835DD" w:rsidRDefault="004835DD" w:rsidP="004835DD"/>
                      <w:p w:rsidR="004835DD" w:rsidRDefault="004835DD" w:rsidP="004835DD">
                        <w:r>
                          <w:t xml:space="preserve"> </w:t>
                        </w:r>
                        <w:smartTag w:uri="urn:schemas-microsoft-com:office:smarttags" w:element="place">
                          <w:r>
                            <w:t>Tara</w:t>
                          </w:r>
                        </w:smartTag>
                        <w:r>
                          <w:t xml:space="preserve">  2</w:t>
                        </w:r>
                      </w:p>
                    </w:txbxContent>
                  </v:textbox>
                </v:rect>
                <v:rect id="Rectangle 16" o:spid="_x0000_s1038" style="position:absolute;left:6300;top:450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2H8UA&#10;AADbAAAADwAAAGRycy9kb3ducmV2LnhtbESP3WrCQBSE7wXfYTmF3pS6MRc1RFcJSn8Uoa36AIfs&#10;aRLMng272xjfvisUvBxm5htmsRpMK3pyvrGsYDpJQBCXVjdcKTgdX58zED4ga2wtk4IreVgtx6MF&#10;5tpe+Jv6Q6hEhLDPUUEdQpdL6cuaDPqJ7Yij92OdwRClq6R2eIlw08o0SV6kwYbjQo0drWsqz4df&#10;o8Dtv96euk0xu555l70fk35bpJ9KPT4MxRxEoCHcw//tD60gTeH2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bYfxQAAANsAAAAPAAAAAAAAAAAAAAAAAJgCAABkcnMv&#10;ZG93bnJldi54bWxQSwUGAAAAAAQABAD1AAAAigMAAAAA&#10;" fillcolor="#cfc">
                  <v:textbox>
                    <w:txbxContent>
                      <w:p w:rsidR="004835DD" w:rsidRPr="00062A3F" w:rsidRDefault="004835DD" w:rsidP="004835D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 </w:t>
                        </w:r>
                        <w:r w:rsidRPr="00062A3F">
                          <w:rPr>
                            <w:sz w:val="22"/>
                            <w:szCs w:val="22"/>
                          </w:rPr>
                          <w:t>Tara 3</w:t>
                        </w:r>
                      </w:p>
                    </w:txbxContent>
                  </v:textbox>
                </v:rect>
                <v:rect id="Rectangle 17" o:spid="_x0000_s1039" style="position:absolute;left:6300;top:4140;width:176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ZGsEA&#10;AADbAAAADwAAAGRycy9kb3ducmV2LnhtbESPQYvCMBSE74L/ITzBm6ZWKEvXKMuCoMeqh/X2aJ5t&#10;2eYlJNF2//1GEDwOM/MNs9mNphcP8qGzrGC1zEAQ11Z33Ci4nPeLDxAhImvsLZOCPwqw204nGyy1&#10;Hbiixyk2IkE4lKigjdGVUoa6JYNhaR1x8m7WG4xJ+kZqj0OCm17mWVZIgx2nhRYdfbdU/57uRoFb&#10;HatquJ6PxoUs9/fbDxWFVWo+G78+QUQa4zv8ah+0gnwNzy/p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LmRrBAAAA2wAAAA8AAAAAAAAAAAAAAAAAmAIAAGRycy9kb3du&#10;cmV2LnhtbFBLBQYAAAAABAAEAPUAAACGAwAAAAA=&#10;" fillcolor="#fc9">
                  <v:textbox>
                    <w:txbxContent>
                      <w:p w:rsidR="004835DD" w:rsidRPr="00062A3F" w:rsidRDefault="004835DD" w:rsidP="004835DD">
                        <w:pPr>
                          <w:rPr>
                            <w:sz w:val="22"/>
                            <w:szCs w:val="22"/>
                          </w:rPr>
                        </w:pPr>
                        <w:r w:rsidRPr="00062A3F">
                          <w:rPr>
                            <w:sz w:val="22"/>
                            <w:szCs w:val="22"/>
                          </w:rPr>
                          <w:t xml:space="preserve">     Tara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72C7" w:rsidRPr="00B043FB">
        <w:t xml:space="preserve">1, 2, 1, 3, 4,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1, 2, 1, 4, 3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2, 4, 3, 3, 1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3, 1, 2, 2, 4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4, 1, 2, 3, 4, etc.)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ind w:hanging="1320"/>
        <w:jc w:val="both"/>
      </w:pPr>
      <w:r w:rsidRPr="00B043FB">
        <w:t xml:space="preserve">dar şi soluţii cu 3 culori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2, 4, 3, 3, 2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3, 1, 4, 4, 3 sau </w:t>
      </w:r>
    </w:p>
    <w:p w:rsidR="00575565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 xml:space="preserve">3, 2, 1, 1, 3 sau </w:t>
      </w:r>
    </w:p>
    <w:p w:rsidR="001172C7" w:rsidRDefault="001172C7" w:rsidP="00575565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B043FB">
        <w:t>3, 2, 4, 4, 3 etc.)</w:t>
      </w:r>
    </w:p>
    <w:p w:rsidR="004835DD" w:rsidRDefault="004835DD" w:rsidP="004835DD">
      <w:pPr>
        <w:jc w:val="center"/>
      </w:pPr>
    </w:p>
    <w:p w:rsidR="004835DD" w:rsidRDefault="004835DD" w:rsidP="004835DD">
      <w:pPr>
        <w:jc w:val="center"/>
      </w:pPr>
    </w:p>
    <w:p w:rsidR="004835DD" w:rsidRDefault="00407D03" w:rsidP="004835DD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53940" cy="37109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5DD" w:rsidSect="008C519F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1FB"/>
    <w:multiLevelType w:val="hybridMultilevel"/>
    <w:tmpl w:val="92463350"/>
    <w:lvl w:ilvl="0" w:tplc="E702CD72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5ED0"/>
    <w:multiLevelType w:val="multilevel"/>
    <w:tmpl w:val="4BE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0275"/>
    <w:multiLevelType w:val="hybridMultilevel"/>
    <w:tmpl w:val="25BCF2E6"/>
    <w:lvl w:ilvl="0" w:tplc="48ECEA3A">
      <w:start w:val="1"/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33847A5E"/>
    <w:multiLevelType w:val="hybridMultilevel"/>
    <w:tmpl w:val="57F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E132E"/>
    <w:multiLevelType w:val="hybridMultilevel"/>
    <w:tmpl w:val="E1A897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8CA377F"/>
    <w:multiLevelType w:val="hybridMultilevel"/>
    <w:tmpl w:val="9B847CF8"/>
    <w:lvl w:ilvl="0" w:tplc="041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9DC66E4"/>
    <w:multiLevelType w:val="hybridMultilevel"/>
    <w:tmpl w:val="359A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2B60"/>
    <w:multiLevelType w:val="hybridMultilevel"/>
    <w:tmpl w:val="7A80F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530E5A"/>
    <w:multiLevelType w:val="hybridMultilevel"/>
    <w:tmpl w:val="14C08098"/>
    <w:lvl w:ilvl="0" w:tplc="FFFFFFFF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776417E0"/>
    <w:multiLevelType w:val="hybridMultilevel"/>
    <w:tmpl w:val="EECA79E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35"/>
    <w:rsid w:val="00030E22"/>
    <w:rsid w:val="00064AAA"/>
    <w:rsid w:val="000733C7"/>
    <w:rsid w:val="000D3DF8"/>
    <w:rsid w:val="001172C7"/>
    <w:rsid w:val="001528A3"/>
    <w:rsid w:val="001C4EC9"/>
    <w:rsid w:val="00243EAE"/>
    <w:rsid w:val="0027135A"/>
    <w:rsid w:val="002842EA"/>
    <w:rsid w:val="003A3622"/>
    <w:rsid w:val="003C53DC"/>
    <w:rsid w:val="00407D03"/>
    <w:rsid w:val="004835DD"/>
    <w:rsid w:val="004A200A"/>
    <w:rsid w:val="00531CBE"/>
    <w:rsid w:val="005416BE"/>
    <w:rsid w:val="00575565"/>
    <w:rsid w:val="005B1714"/>
    <w:rsid w:val="005F7B4C"/>
    <w:rsid w:val="00731F2C"/>
    <w:rsid w:val="00736D88"/>
    <w:rsid w:val="00796F88"/>
    <w:rsid w:val="008948AD"/>
    <w:rsid w:val="008B1BC1"/>
    <w:rsid w:val="008C519F"/>
    <w:rsid w:val="008D7D01"/>
    <w:rsid w:val="008E2A81"/>
    <w:rsid w:val="00A15AEC"/>
    <w:rsid w:val="00A17435"/>
    <w:rsid w:val="00A23463"/>
    <w:rsid w:val="00A509AF"/>
    <w:rsid w:val="00A863C3"/>
    <w:rsid w:val="00AB0C07"/>
    <w:rsid w:val="00B00BD5"/>
    <w:rsid w:val="00BC06B8"/>
    <w:rsid w:val="00C67BD8"/>
    <w:rsid w:val="00C9692F"/>
    <w:rsid w:val="00CE36D6"/>
    <w:rsid w:val="00DD6E05"/>
    <w:rsid w:val="00E321BC"/>
    <w:rsid w:val="00E564D7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7F35E-A6F0-46B1-B53F-9A2EDA0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3">
    <w:name w:val="heading 3"/>
    <w:basedOn w:val="Normal"/>
    <w:next w:val="Normal"/>
    <w:qFormat/>
    <w:rsid w:val="001172C7"/>
    <w:pPr>
      <w:keepNext/>
      <w:tabs>
        <w:tab w:val="left" w:pos="0"/>
      </w:tabs>
      <w:spacing w:line="360" w:lineRule="auto"/>
      <w:ind w:left="705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1172C7"/>
    <w:pPr>
      <w:keepNext/>
      <w:spacing w:line="360" w:lineRule="auto"/>
      <w:ind w:firstLine="708"/>
      <w:jc w:val="both"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rsid w:val="001172C7"/>
    <w:pPr>
      <w:spacing w:line="360" w:lineRule="auto"/>
      <w:ind w:firstLine="708"/>
      <w:jc w:val="both"/>
    </w:pPr>
    <w:rPr>
      <w:i/>
      <w:iCs/>
      <w:sz w:val="28"/>
    </w:rPr>
  </w:style>
  <w:style w:type="character" w:styleId="Hyperlink">
    <w:name w:val="Hyperlink"/>
    <w:rsid w:val="001172C7"/>
    <w:rPr>
      <w:color w:val="0000FF"/>
      <w:u w:val="single"/>
    </w:rPr>
  </w:style>
  <w:style w:type="paragraph" w:styleId="NormalWeb">
    <w:name w:val="Normal (Web)"/>
    <w:basedOn w:val="Normal"/>
    <w:rsid w:val="00731F2C"/>
    <w:pPr>
      <w:spacing w:before="100" w:beforeAutospacing="1" w:after="100" w:afterAutospacing="1"/>
    </w:pPr>
  </w:style>
  <w:style w:type="character" w:styleId="Strong">
    <w:name w:val="Strong"/>
    <w:qFormat/>
    <w:rsid w:val="00731F2C"/>
    <w:rPr>
      <w:b/>
      <w:bCs/>
    </w:rPr>
  </w:style>
  <w:style w:type="paragraph" w:styleId="HTMLPreformatted">
    <w:name w:val="HTML Preformatted"/>
    <w:basedOn w:val="Normal"/>
    <w:rsid w:val="00B0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1C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Grafuri planare</vt:lpstr>
    </vt:vector>
  </TitlesOfParts>
  <Company>Microsoft Corporation</Company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Grafuri planare</dc:title>
  <dc:subject/>
  <dc:creator>Iulian Lupea</dc:creator>
  <cp:keywords/>
  <dc:description/>
  <cp:lastModifiedBy>MIHAELA-ANA LUPEA</cp:lastModifiedBy>
  <cp:revision>2</cp:revision>
  <dcterms:created xsi:type="dcterms:W3CDTF">2021-05-10T06:07:00Z</dcterms:created>
  <dcterms:modified xsi:type="dcterms:W3CDTF">2021-05-10T06:07:00Z</dcterms:modified>
</cp:coreProperties>
</file>