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5D61" w14:textId="77777777" w:rsidR="006E3481" w:rsidRDefault="006E3481" w:rsidP="006E3481">
      <w:r>
        <w:t>Unit Design Phase Defects</w:t>
      </w:r>
    </w:p>
    <w:p w14:paraId="5F325EE1" w14:textId="77777777" w:rsidR="006E3481" w:rsidRDefault="006E3481" w:rsidP="006E3481"/>
    <w:tbl>
      <w:tblPr>
        <w:tblpPr w:leftFromText="180" w:rightFromText="180" w:horzAnchor="margin" w:tblpY="1702"/>
        <w:tblW w:w="9340" w:type="dxa"/>
        <w:tblLook w:val="04A0" w:firstRow="1" w:lastRow="0" w:firstColumn="1" w:lastColumn="0" w:noHBand="0" w:noVBand="1"/>
      </w:tblPr>
      <w:tblGrid>
        <w:gridCol w:w="1118"/>
        <w:gridCol w:w="2371"/>
        <w:gridCol w:w="2050"/>
        <w:gridCol w:w="3801"/>
      </w:tblGrid>
      <w:tr w:rsidR="006E3481" w14:paraId="742F3E50" w14:textId="77777777" w:rsidTr="006E3481">
        <w:trPr>
          <w:trHeight w:val="288"/>
        </w:trPr>
        <w:tc>
          <w:tcPr>
            <w:tcW w:w="9340" w:type="dxa"/>
            <w:gridSpan w:val="4"/>
            <w:noWrap/>
            <w:vAlign w:val="bottom"/>
            <w:hideMark/>
          </w:tcPr>
          <w:p w14:paraId="2A6EB555"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Review Form</w:t>
            </w:r>
          </w:p>
        </w:tc>
      </w:tr>
      <w:tr w:rsidR="006E3481" w14:paraId="2C8D0145" w14:textId="77777777" w:rsidTr="006E3481">
        <w:trPr>
          <w:trHeight w:val="288"/>
        </w:trPr>
        <w:tc>
          <w:tcPr>
            <w:tcW w:w="1118" w:type="dxa"/>
            <w:noWrap/>
            <w:vAlign w:val="bottom"/>
            <w:hideMark/>
          </w:tcPr>
          <w:p w14:paraId="53768B5B" w14:textId="77777777" w:rsidR="006E3481" w:rsidRDefault="006E3481">
            <w:pPr>
              <w:rPr>
                <w:rFonts w:ascii="Candara" w:eastAsia="Times New Roman" w:hAnsi="Candara" w:cs="Calibri"/>
                <w:b/>
                <w:bCs/>
                <w:color w:val="000000"/>
              </w:rPr>
            </w:pPr>
          </w:p>
        </w:tc>
        <w:tc>
          <w:tcPr>
            <w:tcW w:w="2371" w:type="dxa"/>
            <w:noWrap/>
            <w:vAlign w:val="bottom"/>
            <w:hideMark/>
          </w:tcPr>
          <w:p w14:paraId="05CD0B7D" w14:textId="77777777" w:rsidR="006E3481" w:rsidRDefault="006E3481">
            <w:pPr>
              <w:spacing w:after="0" w:line="240" w:lineRule="auto"/>
              <w:rPr>
                <w:rFonts w:cs="Calibri"/>
                <w:sz w:val="20"/>
                <w:szCs w:val="20"/>
              </w:rPr>
            </w:pPr>
          </w:p>
        </w:tc>
        <w:tc>
          <w:tcPr>
            <w:tcW w:w="2050" w:type="dxa"/>
            <w:noWrap/>
            <w:vAlign w:val="bottom"/>
            <w:hideMark/>
          </w:tcPr>
          <w:p w14:paraId="263E5D54" w14:textId="77777777" w:rsidR="006E3481" w:rsidRDefault="006E3481">
            <w:pPr>
              <w:spacing w:after="0" w:line="240" w:lineRule="auto"/>
              <w:rPr>
                <w:rFonts w:cs="Calibri"/>
                <w:sz w:val="20"/>
                <w:szCs w:val="20"/>
              </w:rPr>
            </w:pPr>
          </w:p>
        </w:tc>
        <w:tc>
          <w:tcPr>
            <w:tcW w:w="3801" w:type="dxa"/>
            <w:noWrap/>
            <w:vAlign w:val="bottom"/>
            <w:hideMark/>
          </w:tcPr>
          <w:p w14:paraId="418F2BB8" w14:textId="77777777" w:rsidR="006E3481" w:rsidRDefault="006E3481">
            <w:pPr>
              <w:spacing w:after="0" w:line="240" w:lineRule="auto"/>
              <w:rPr>
                <w:rFonts w:cs="Calibri"/>
                <w:sz w:val="20"/>
                <w:szCs w:val="20"/>
              </w:rPr>
            </w:pPr>
          </w:p>
        </w:tc>
      </w:tr>
      <w:tr w:rsidR="006E3481" w14:paraId="5B395147" w14:textId="77777777" w:rsidTr="006E3481">
        <w:trPr>
          <w:trHeight w:val="288"/>
        </w:trPr>
        <w:tc>
          <w:tcPr>
            <w:tcW w:w="1118" w:type="dxa"/>
            <w:noWrap/>
            <w:vAlign w:val="bottom"/>
            <w:hideMark/>
          </w:tcPr>
          <w:p w14:paraId="38767C39" w14:textId="77777777" w:rsidR="006E3481" w:rsidRDefault="006E3481">
            <w:pPr>
              <w:spacing w:after="0" w:line="240" w:lineRule="auto"/>
              <w:rPr>
                <w:rFonts w:cs="Calibri"/>
                <w:sz w:val="20"/>
                <w:szCs w:val="20"/>
              </w:rPr>
            </w:pPr>
          </w:p>
        </w:tc>
        <w:tc>
          <w:tcPr>
            <w:tcW w:w="2371" w:type="dxa"/>
            <w:tcBorders>
              <w:top w:val="single" w:sz="4" w:space="0" w:color="auto"/>
              <w:left w:val="single" w:sz="4" w:space="0" w:color="auto"/>
              <w:bottom w:val="single" w:sz="4" w:space="0" w:color="auto"/>
              <w:right w:val="single" w:sz="4" w:space="0" w:color="auto"/>
            </w:tcBorders>
            <w:noWrap/>
            <w:vAlign w:val="bottom"/>
            <w:hideMark/>
          </w:tcPr>
          <w:p w14:paraId="34886D7A"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Document  Title:</w:t>
            </w:r>
          </w:p>
        </w:tc>
        <w:tc>
          <w:tcPr>
            <w:tcW w:w="5851" w:type="dxa"/>
            <w:gridSpan w:val="2"/>
            <w:tcBorders>
              <w:top w:val="single" w:sz="4" w:space="0" w:color="auto"/>
              <w:left w:val="nil"/>
              <w:bottom w:val="single" w:sz="4" w:space="0" w:color="auto"/>
              <w:right w:val="single" w:sz="4" w:space="0" w:color="auto"/>
            </w:tcBorders>
            <w:noWrap/>
            <w:vAlign w:val="bottom"/>
            <w:hideMark/>
          </w:tcPr>
          <w:p w14:paraId="70DCA1D5" w14:textId="54BCC376" w:rsidR="006E3481" w:rsidRDefault="00B04364">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Project_RequirementsDocument_LabAssiAsseProjectV02</w:t>
            </w:r>
          </w:p>
        </w:tc>
      </w:tr>
      <w:tr w:rsidR="006E3481" w14:paraId="7B00FF95" w14:textId="77777777" w:rsidTr="006E3481">
        <w:trPr>
          <w:trHeight w:val="288"/>
        </w:trPr>
        <w:tc>
          <w:tcPr>
            <w:tcW w:w="1118" w:type="dxa"/>
            <w:noWrap/>
            <w:vAlign w:val="bottom"/>
            <w:hideMark/>
          </w:tcPr>
          <w:p w14:paraId="40EFF605" w14:textId="77777777" w:rsidR="006E3481" w:rsidRDefault="006E3481">
            <w:pPr>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noWrap/>
            <w:vAlign w:val="bottom"/>
            <w:hideMark/>
          </w:tcPr>
          <w:p w14:paraId="50BE06DD"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Reviewer Name:</w:t>
            </w:r>
          </w:p>
        </w:tc>
        <w:tc>
          <w:tcPr>
            <w:tcW w:w="5851" w:type="dxa"/>
            <w:gridSpan w:val="2"/>
            <w:tcBorders>
              <w:top w:val="single" w:sz="4" w:space="0" w:color="auto"/>
              <w:left w:val="nil"/>
              <w:bottom w:val="single" w:sz="4" w:space="0" w:color="auto"/>
              <w:right w:val="single" w:sz="4" w:space="0" w:color="auto"/>
            </w:tcBorders>
            <w:noWrap/>
            <w:vAlign w:val="bottom"/>
            <w:hideMark/>
          </w:tcPr>
          <w:p w14:paraId="251A3F74" w14:textId="5C4AA40A" w:rsidR="006E3481" w:rsidRDefault="00B04364">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Diaconu Ana-Maria, Duma Amalia-Diana  </w:t>
            </w:r>
          </w:p>
        </w:tc>
      </w:tr>
      <w:tr w:rsidR="006E3481" w14:paraId="4BF32FAC" w14:textId="77777777" w:rsidTr="006E3481">
        <w:trPr>
          <w:trHeight w:val="288"/>
        </w:trPr>
        <w:tc>
          <w:tcPr>
            <w:tcW w:w="1118" w:type="dxa"/>
            <w:noWrap/>
            <w:vAlign w:val="bottom"/>
            <w:hideMark/>
          </w:tcPr>
          <w:p w14:paraId="7059EB0A" w14:textId="77777777" w:rsidR="006E3481" w:rsidRDefault="006E3481">
            <w:pPr>
              <w:rPr>
                <w:rFonts w:ascii="Candara" w:eastAsia="Times New Roman" w:hAnsi="Candara" w:cs="Calibri"/>
                <w:b/>
                <w:bCs/>
                <w:color w:val="000000"/>
              </w:rPr>
            </w:pPr>
          </w:p>
        </w:tc>
        <w:tc>
          <w:tcPr>
            <w:tcW w:w="2371" w:type="dxa"/>
            <w:tcBorders>
              <w:top w:val="nil"/>
              <w:left w:val="single" w:sz="4" w:space="0" w:color="auto"/>
              <w:bottom w:val="single" w:sz="4" w:space="0" w:color="auto"/>
              <w:right w:val="single" w:sz="4" w:space="0" w:color="auto"/>
            </w:tcBorders>
            <w:noWrap/>
            <w:vAlign w:val="bottom"/>
            <w:hideMark/>
          </w:tcPr>
          <w:p w14:paraId="449ADED6"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 xml:space="preserve">Review date: </w:t>
            </w:r>
          </w:p>
        </w:tc>
        <w:tc>
          <w:tcPr>
            <w:tcW w:w="2050" w:type="dxa"/>
            <w:tcBorders>
              <w:top w:val="nil"/>
              <w:left w:val="nil"/>
              <w:bottom w:val="single" w:sz="4" w:space="0" w:color="auto"/>
              <w:right w:val="single" w:sz="4" w:space="0" w:color="auto"/>
            </w:tcBorders>
            <w:noWrap/>
            <w:vAlign w:val="bottom"/>
            <w:hideMark/>
          </w:tcPr>
          <w:p w14:paraId="0463897E" w14:textId="2E709513"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 </w:t>
            </w:r>
            <w:r w:rsidR="00B04364">
              <w:rPr>
                <w:rFonts w:ascii="Candara" w:eastAsia="Times New Roman" w:hAnsi="Candara" w:cs="Calibri"/>
                <w:b/>
                <w:bCs/>
                <w:color w:val="000000"/>
              </w:rPr>
              <w:t>02.03.2023</w:t>
            </w:r>
          </w:p>
        </w:tc>
        <w:tc>
          <w:tcPr>
            <w:tcW w:w="3801" w:type="dxa"/>
            <w:noWrap/>
            <w:vAlign w:val="bottom"/>
            <w:hideMark/>
          </w:tcPr>
          <w:p w14:paraId="799E60C4" w14:textId="77777777" w:rsidR="006E3481" w:rsidRDefault="006E3481">
            <w:pPr>
              <w:rPr>
                <w:rFonts w:ascii="Candara" w:eastAsia="Times New Roman" w:hAnsi="Candara" w:cs="Calibri"/>
                <w:b/>
                <w:bCs/>
                <w:color w:val="000000"/>
              </w:rPr>
            </w:pPr>
          </w:p>
        </w:tc>
      </w:tr>
      <w:tr w:rsidR="006E3481" w14:paraId="738EDD2C" w14:textId="77777777" w:rsidTr="006E3481">
        <w:trPr>
          <w:trHeight w:val="288"/>
        </w:trPr>
        <w:tc>
          <w:tcPr>
            <w:tcW w:w="1118" w:type="dxa"/>
            <w:noWrap/>
            <w:vAlign w:val="bottom"/>
            <w:hideMark/>
          </w:tcPr>
          <w:p w14:paraId="4B78A5B0" w14:textId="77777777" w:rsidR="006E3481" w:rsidRDefault="006E3481">
            <w:pPr>
              <w:spacing w:after="0" w:line="240" w:lineRule="auto"/>
              <w:rPr>
                <w:rFonts w:cs="Calibri"/>
                <w:sz w:val="20"/>
                <w:szCs w:val="20"/>
              </w:rPr>
            </w:pPr>
          </w:p>
        </w:tc>
        <w:tc>
          <w:tcPr>
            <w:tcW w:w="2371" w:type="dxa"/>
            <w:noWrap/>
            <w:vAlign w:val="bottom"/>
            <w:hideMark/>
          </w:tcPr>
          <w:p w14:paraId="6E79205C" w14:textId="77777777" w:rsidR="006E3481" w:rsidRDefault="006E3481">
            <w:pPr>
              <w:spacing w:after="0" w:line="240" w:lineRule="auto"/>
              <w:rPr>
                <w:rFonts w:cs="Calibri"/>
                <w:sz w:val="20"/>
                <w:szCs w:val="20"/>
              </w:rPr>
            </w:pPr>
          </w:p>
        </w:tc>
        <w:tc>
          <w:tcPr>
            <w:tcW w:w="2050" w:type="dxa"/>
            <w:noWrap/>
            <w:vAlign w:val="bottom"/>
            <w:hideMark/>
          </w:tcPr>
          <w:p w14:paraId="37DB57F1" w14:textId="77777777" w:rsidR="006E3481" w:rsidRDefault="006E3481">
            <w:pPr>
              <w:spacing w:after="0" w:line="240" w:lineRule="auto"/>
              <w:rPr>
                <w:rFonts w:cs="Calibri"/>
                <w:sz w:val="20"/>
                <w:szCs w:val="20"/>
              </w:rPr>
            </w:pPr>
          </w:p>
        </w:tc>
        <w:tc>
          <w:tcPr>
            <w:tcW w:w="3801" w:type="dxa"/>
            <w:noWrap/>
            <w:vAlign w:val="bottom"/>
            <w:hideMark/>
          </w:tcPr>
          <w:p w14:paraId="74C98F64" w14:textId="77777777" w:rsidR="006E3481" w:rsidRDefault="006E3481">
            <w:pPr>
              <w:spacing w:after="0" w:line="240" w:lineRule="auto"/>
              <w:rPr>
                <w:rFonts w:cs="Calibri"/>
                <w:sz w:val="20"/>
                <w:szCs w:val="20"/>
              </w:rPr>
            </w:pPr>
          </w:p>
        </w:tc>
      </w:tr>
      <w:tr w:rsidR="006E3481" w14:paraId="6DBD4C83" w14:textId="77777777" w:rsidTr="006E3481">
        <w:trPr>
          <w:trHeight w:val="288"/>
        </w:trPr>
        <w:tc>
          <w:tcPr>
            <w:tcW w:w="1118" w:type="dxa"/>
            <w:tcBorders>
              <w:top w:val="single" w:sz="4" w:space="0" w:color="auto"/>
              <w:left w:val="single" w:sz="4" w:space="0" w:color="auto"/>
              <w:bottom w:val="single" w:sz="4" w:space="0" w:color="auto"/>
              <w:right w:val="single" w:sz="4" w:space="0" w:color="auto"/>
            </w:tcBorders>
            <w:noWrap/>
            <w:vAlign w:val="center"/>
            <w:hideMark/>
          </w:tcPr>
          <w:p w14:paraId="4AC7C5EA"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Crt. No.</w:t>
            </w:r>
          </w:p>
        </w:tc>
        <w:tc>
          <w:tcPr>
            <w:tcW w:w="2371" w:type="dxa"/>
            <w:tcBorders>
              <w:top w:val="single" w:sz="4" w:space="0" w:color="auto"/>
              <w:left w:val="nil"/>
              <w:bottom w:val="single" w:sz="4" w:space="0" w:color="auto"/>
              <w:right w:val="single" w:sz="4" w:space="0" w:color="auto"/>
            </w:tcBorders>
            <w:noWrap/>
            <w:vAlign w:val="center"/>
            <w:hideMark/>
          </w:tcPr>
          <w:p w14:paraId="6D006F42"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Checked Item</w:t>
            </w:r>
          </w:p>
        </w:tc>
        <w:tc>
          <w:tcPr>
            <w:tcW w:w="2050" w:type="dxa"/>
            <w:tcBorders>
              <w:top w:val="single" w:sz="4" w:space="0" w:color="auto"/>
              <w:left w:val="nil"/>
              <w:bottom w:val="single" w:sz="4" w:space="0" w:color="auto"/>
              <w:right w:val="single" w:sz="4" w:space="0" w:color="auto"/>
            </w:tcBorders>
            <w:noWrap/>
            <w:vAlign w:val="center"/>
            <w:hideMark/>
          </w:tcPr>
          <w:p w14:paraId="44B91B3B"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Doc. page/line</w:t>
            </w:r>
          </w:p>
        </w:tc>
        <w:tc>
          <w:tcPr>
            <w:tcW w:w="3801" w:type="dxa"/>
            <w:tcBorders>
              <w:top w:val="single" w:sz="4" w:space="0" w:color="auto"/>
              <w:left w:val="nil"/>
              <w:bottom w:val="single" w:sz="4" w:space="0" w:color="auto"/>
              <w:right w:val="single" w:sz="4" w:space="0" w:color="auto"/>
            </w:tcBorders>
            <w:noWrap/>
            <w:vAlign w:val="center"/>
            <w:hideMark/>
          </w:tcPr>
          <w:p w14:paraId="0C5681C6"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Comments/ improvements</w:t>
            </w:r>
          </w:p>
        </w:tc>
      </w:tr>
      <w:tr w:rsidR="006E3481" w14:paraId="35C7C260" w14:textId="77777777" w:rsidTr="00484186">
        <w:trPr>
          <w:trHeight w:val="288"/>
        </w:trPr>
        <w:tc>
          <w:tcPr>
            <w:tcW w:w="1118" w:type="dxa"/>
            <w:tcBorders>
              <w:top w:val="nil"/>
              <w:left w:val="single" w:sz="4" w:space="0" w:color="auto"/>
              <w:bottom w:val="single" w:sz="4" w:space="0" w:color="auto"/>
              <w:right w:val="single" w:sz="4" w:space="0" w:color="auto"/>
            </w:tcBorders>
            <w:noWrap/>
            <w:vAlign w:val="bottom"/>
            <w:hideMark/>
          </w:tcPr>
          <w:p w14:paraId="122D37A7"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w:t>
            </w:r>
          </w:p>
        </w:tc>
        <w:tc>
          <w:tcPr>
            <w:tcW w:w="2371" w:type="dxa"/>
            <w:tcBorders>
              <w:top w:val="nil"/>
              <w:left w:val="nil"/>
              <w:bottom w:val="single" w:sz="4" w:space="0" w:color="auto"/>
              <w:right w:val="single" w:sz="4" w:space="0" w:color="auto"/>
            </w:tcBorders>
            <w:noWrap/>
            <w:vAlign w:val="bottom"/>
            <w:hideMark/>
          </w:tcPr>
          <w:p w14:paraId="6BBCB118" w14:textId="13693D61"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F76179">
              <w:rPr>
                <w:rFonts w:ascii="Candara" w:eastAsia="Times New Roman" w:hAnsi="Candara" w:cs="Calibri"/>
                <w:color w:val="000000"/>
              </w:rPr>
              <w:t>D_06</w:t>
            </w:r>
          </w:p>
        </w:tc>
        <w:tc>
          <w:tcPr>
            <w:tcW w:w="2050" w:type="dxa"/>
            <w:tcBorders>
              <w:top w:val="nil"/>
              <w:left w:val="nil"/>
              <w:bottom w:val="single" w:sz="4" w:space="0" w:color="auto"/>
              <w:right w:val="single" w:sz="4" w:space="0" w:color="auto"/>
            </w:tcBorders>
            <w:noWrap/>
            <w:vAlign w:val="bottom"/>
          </w:tcPr>
          <w:p w14:paraId="40E2E519" w14:textId="47F38662" w:rsidR="006E3481" w:rsidRDefault="00F76179">
            <w:pPr>
              <w:spacing w:after="0" w:line="240" w:lineRule="auto"/>
              <w:rPr>
                <w:rFonts w:ascii="Candara" w:eastAsia="Times New Roman" w:hAnsi="Candara" w:cs="Calibri"/>
                <w:color w:val="000000"/>
              </w:rPr>
            </w:pPr>
            <w:r>
              <w:rPr>
                <w:rFonts w:ascii="Candara" w:eastAsia="Times New Roman" w:hAnsi="Candara" w:cs="Calibri"/>
                <w:color w:val="000000"/>
              </w:rPr>
              <w:t>Codebase</w:t>
            </w:r>
          </w:p>
        </w:tc>
        <w:tc>
          <w:tcPr>
            <w:tcW w:w="3801" w:type="dxa"/>
            <w:tcBorders>
              <w:top w:val="nil"/>
              <w:left w:val="nil"/>
              <w:bottom w:val="single" w:sz="4" w:space="0" w:color="auto"/>
              <w:right w:val="single" w:sz="4" w:space="0" w:color="auto"/>
            </w:tcBorders>
            <w:noWrap/>
            <w:vAlign w:val="bottom"/>
            <w:hideMark/>
          </w:tcPr>
          <w:p w14:paraId="5B7BC1D4" w14:textId="0551B12C"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F76179">
              <w:rPr>
                <w:rFonts w:ascii="Candara" w:eastAsia="Times New Roman" w:hAnsi="Candara" w:cs="Calibri"/>
                <w:color w:val="000000"/>
              </w:rPr>
              <w:t xml:space="preserve">If the format of the files from where it’s read  is changed, the code should be modified in a lot of places. A better practice is to use a property or a variable to hold the separator. </w:t>
            </w:r>
          </w:p>
        </w:tc>
      </w:tr>
      <w:tr w:rsidR="006E3481" w14:paraId="39D74F7C"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4B78A6FB"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2</w:t>
            </w:r>
          </w:p>
        </w:tc>
        <w:tc>
          <w:tcPr>
            <w:tcW w:w="2371" w:type="dxa"/>
            <w:tcBorders>
              <w:top w:val="nil"/>
              <w:left w:val="nil"/>
              <w:bottom w:val="single" w:sz="4" w:space="0" w:color="auto"/>
              <w:right w:val="single" w:sz="4" w:space="0" w:color="auto"/>
            </w:tcBorders>
            <w:noWrap/>
            <w:vAlign w:val="bottom"/>
            <w:hideMark/>
          </w:tcPr>
          <w:p w14:paraId="6EAAB74F" w14:textId="0E4098AF"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D_05</w:t>
            </w:r>
          </w:p>
        </w:tc>
        <w:tc>
          <w:tcPr>
            <w:tcW w:w="2050" w:type="dxa"/>
            <w:tcBorders>
              <w:top w:val="nil"/>
              <w:left w:val="nil"/>
              <w:bottom w:val="single" w:sz="4" w:space="0" w:color="auto"/>
              <w:right w:val="single" w:sz="4" w:space="0" w:color="auto"/>
            </w:tcBorders>
            <w:noWrap/>
            <w:vAlign w:val="bottom"/>
            <w:hideMark/>
          </w:tcPr>
          <w:p w14:paraId="26474085" w14:textId="679C2BA2"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Page 4/ Table</w:t>
            </w:r>
            <w:r>
              <w:rPr>
                <w:rFonts w:ascii="Candara" w:eastAsia="Times New Roman" w:hAnsi="Candara" w:cs="Calibri"/>
                <w:color w:val="000000"/>
              </w:rPr>
              <w:t xml:space="preserve"> </w:t>
            </w:r>
            <w:r w:rsidRPr="00B04364">
              <w:rPr>
                <w:rFonts w:ascii="Candara" w:eastAsia="Times New Roman" w:hAnsi="Candara" w:cs="Calibri"/>
                <w:color w:val="000000"/>
              </w:rPr>
              <w:t>3.1/FR.2.0</w:t>
            </w:r>
          </w:p>
        </w:tc>
        <w:tc>
          <w:tcPr>
            <w:tcW w:w="3801" w:type="dxa"/>
            <w:tcBorders>
              <w:top w:val="nil"/>
              <w:left w:val="nil"/>
              <w:bottom w:val="single" w:sz="4" w:space="0" w:color="auto"/>
              <w:right w:val="single" w:sz="4" w:space="0" w:color="auto"/>
            </w:tcBorders>
            <w:noWrap/>
            <w:vAlign w:val="bottom"/>
            <w:hideMark/>
          </w:tcPr>
          <w:p w14:paraId="1682FAAC" w14:textId="7E842501"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t xml:space="preserve"> </w:t>
            </w:r>
            <w:r w:rsidR="00B04364" w:rsidRPr="00B04364">
              <w:rPr>
                <w:rFonts w:ascii="Candara" w:eastAsia="Times New Roman" w:hAnsi="Candara" w:cs="Calibri"/>
                <w:color w:val="000000"/>
              </w:rPr>
              <w:t>The subject entity is mentioned but it is not defined nor described beforehand, unlike Assignment, Student and Grade.</w:t>
            </w:r>
          </w:p>
        </w:tc>
      </w:tr>
      <w:tr w:rsidR="006E3481" w14:paraId="67731838"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141107F7"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3</w:t>
            </w:r>
          </w:p>
        </w:tc>
        <w:tc>
          <w:tcPr>
            <w:tcW w:w="2371" w:type="dxa"/>
            <w:tcBorders>
              <w:top w:val="nil"/>
              <w:left w:val="nil"/>
              <w:bottom w:val="single" w:sz="4" w:space="0" w:color="auto"/>
              <w:right w:val="single" w:sz="4" w:space="0" w:color="auto"/>
            </w:tcBorders>
            <w:noWrap/>
            <w:vAlign w:val="bottom"/>
            <w:hideMark/>
          </w:tcPr>
          <w:p w14:paraId="6C6B3FE2" w14:textId="45050FD2"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D_03</w:t>
            </w:r>
          </w:p>
        </w:tc>
        <w:tc>
          <w:tcPr>
            <w:tcW w:w="2050" w:type="dxa"/>
            <w:tcBorders>
              <w:top w:val="nil"/>
              <w:left w:val="nil"/>
              <w:bottom w:val="single" w:sz="4" w:space="0" w:color="auto"/>
              <w:right w:val="single" w:sz="4" w:space="0" w:color="auto"/>
            </w:tcBorders>
            <w:noWrap/>
            <w:vAlign w:val="bottom"/>
            <w:hideMark/>
          </w:tcPr>
          <w:p w14:paraId="697EA0EF" w14:textId="147160F9"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Overall</w:t>
            </w:r>
          </w:p>
        </w:tc>
        <w:tc>
          <w:tcPr>
            <w:tcW w:w="3801" w:type="dxa"/>
            <w:tcBorders>
              <w:top w:val="nil"/>
              <w:left w:val="nil"/>
              <w:bottom w:val="single" w:sz="4" w:space="0" w:color="auto"/>
              <w:right w:val="single" w:sz="4" w:space="0" w:color="auto"/>
            </w:tcBorders>
            <w:noWrap/>
            <w:vAlign w:val="bottom"/>
            <w:hideMark/>
          </w:tcPr>
          <w:p w14:paraId="39F0D6F4" w14:textId="267341C6"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No error handling strategy is provided – only the basic functionalities are described. Example: what if we want to filter the student by an unexisting criteria? (such as age)</w:t>
            </w:r>
          </w:p>
        </w:tc>
      </w:tr>
      <w:tr w:rsidR="006E3481" w14:paraId="149E0C2E"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4575046B"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4</w:t>
            </w:r>
          </w:p>
        </w:tc>
        <w:tc>
          <w:tcPr>
            <w:tcW w:w="2371" w:type="dxa"/>
            <w:tcBorders>
              <w:top w:val="nil"/>
              <w:left w:val="nil"/>
              <w:bottom w:val="single" w:sz="4" w:space="0" w:color="auto"/>
              <w:right w:val="single" w:sz="4" w:space="0" w:color="auto"/>
            </w:tcBorders>
            <w:noWrap/>
            <w:vAlign w:val="bottom"/>
            <w:hideMark/>
          </w:tcPr>
          <w:p w14:paraId="3537622D" w14:textId="4B53795F"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D_01</w:t>
            </w:r>
          </w:p>
        </w:tc>
        <w:tc>
          <w:tcPr>
            <w:tcW w:w="2050" w:type="dxa"/>
            <w:tcBorders>
              <w:top w:val="nil"/>
              <w:left w:val="nil"/>
              <w:bottom w:val="single" w:sz="4" w:space="0" w:color="auto"/>
              <w:right w:val="single" w:sz="4" w:space="0" w:color="auto"/>
            </w:tcBorders>
            <w:noWrap/>
            <w:vAlign w:val="bottom"/>
            <w:hideMark/>
          </w:tcPr>
          <w:p w14:paraId="28BE2201" w14:textId="43D4C349"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t xml:space="preserve"> </w:t>
            </w:r>
            <w:r w:rsidR="00B04364" w:rsidRPr="00B04364">
              <w:rPr>
                <w:rFonts w:ascii="Candara" w:eastAsia="Times New Roman" w:hAnsi="Candara" w:cs="Calibri"/>
                <w:color w:val="000000"/>
              </w:rPr>
              <w:t>Page 4/ Table 3.1/FR.2.0</w:t>
            </w:r>
          </w:p>
        </w:tc>
        <w:tc>
          <w:tcPr>
            <w:tcW w:w="3801" w:type="dxa"/>
            <w:tcBorders>
              <w:top w:val="nil"/>
              <w:left w:val="nil"/>
              <w:bottom w:val="single" w:sz="4" w:space="0" w:color="auto"/>
              <w:right w:val="single" w:sz="4" w:space="0" w:color="auto"/>
            </w:tcBorders>
            <w:noWrap/>
            <w:vAlign w:val="bottom"/>
            <w:hideMark/>
          </w:tcPr>
          <w:p w14:paraId="212B490C" w14:textId="2AD43E9C"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The meaning of “manage laboratory themes and subjects” is vague, not properly explained.</w:t>
            </w:r>
          </w:p>
        </w:tc>
      </w:tr>
      <w:tr w:rsidR="006E3481" w14:paraId="55CD3407"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0E460ABE"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5</w:t>
            </w:r>
          </w:p>
        </w:tc>
        <w:tc>
          <w:tcPr>
            <w:tcW w:w="2371" w:type="dxa"/>
            <w:tcBorders>
              <w:top w:val="nil"/>
              <w:left w:val="nil"/>
              <w:bottom w:val="single" w:sz="4" w:space="0" w:color="auto"/>
              <w:right w:val="single" w:sz="4" w:space="0" w:color="auto"/>
            </w:tcBorders>
            <w:noWrap/>
            <w:vAlign w:val="bottom"/>
            <w:hideMark/>
          </w:tcPr>
          <w:p w14:paraId="3016E02F" w14:textId="010DE4B0"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D_06</w:t>
            </w:r>
          </w:p>
        </w:tc>
        <w:tc>
          <w:tcPr>
            <w:tcW w:w="2050" w:type="dxa"/>
            <w:tcBorders>
              <w:top w:val="nil"/>
              <w:left w:val="nil"/>
              <w:bottom w:val="single" w:sz="4" w:space="0" w:color="auto"/>
              <w:right w:val="single" w:sz="4" w:space="0" w:color="auto"/>
            </w:tcBorders>
            <w:noWrap/>
            <w:vAlign w:val="bottom"/>
            <w:hideMark/>
          </w:tcPr>
          <w:p w14:paraId="78A337A6" w14:textId="3EBA2ADA"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2.2</w:t>
            </w:r>
          </w:p>
        </w:tc>
        <w:tc>
          <w:tcPr>
            <w:tcW w:w="3801" w:type="dxa"/>
            <w:tcBorders>
              <w:top w:val="nil"/>
              <w:left w:val="nil"/>
              <w:bottom w:val="single" w:sz="4" w:space="0" w:color="auto"/>
              <w:right w:val="single" w:sz="4" w:space="0" w:color="auto"/>
            </w:tcBorders>
            <w:noWrap/>
            <w:vAlign w:val="bottom"/>
            <w:hideMark/>
          </w:tcPr>
          <w:p w14:paraId="289ACD92" w14:textId="2F5D5927"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The current architecture accommodates only one actor – the teacher and may not be modified for other types of actors (such as student, administrator)</w:t>
            </w:r>
          </w:p>
        </w:tc>
      </w:tr>
      <w:tr w:rsidR="006E3481" w14:paraId="7328BE1E"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3C51D027"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6</w:t>
            </w:r>
          </w:p>
        </w:tc>
        <w:tc>
          <w:tcPr>
            <w:tcW w:w="2371" w:type="dxa"/>
            <w:tcBorders>
              <w:top w:val="nil"/>
              <w:left w:val="nil"/>
              <w:bottom w:val="single" w:sz="4" w:space="0" w:color="auto"/>
              <w:right w:val="single" w:sz="4" w:space="0" w:color="auto"/>
            </w:tcBorders>
            <w:noWrap/>
            <w:vAlign w:val="bottom"/>
            <w:hideMark/>
          </w:tcPr>
          <w:p w14:paraId="29AB3951" w14:textId="1A6DDE6C"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B04364">
              <w:rPr>
                <w:rFonts w:ascii="Candara" w:eastAsia="Times New Roman" w:hAnsi="Candara" w:cs="Calibri"/>
                <w:color w:val="000000"/>
              </w:rPr>
              <w:t>D_02</w:t>
            </w:r>
          </w:p>
        </w:tc>
        <w:tc>
          <w:tcPr>
            <w:tcW w:w="2050" w:type="dxa"/>
            <w:tcBorders>
              <w:top w:val="nil"/>
              <w:left w:val="nil"/>
              <w:bottom w:val="single" w:sz="4" w:space="0" w:color="auto"/>
              <w:right w:val="single" w:sz="4" w:space="0" w:color="auto"/>
            </w:tcBorders>
            <w:noWrap/>
            <w:vAlign w:val="bottom"/>
            <w:hideMark/>
          </w:tcPr>
          <w:p w14:paraId="28C2A767" w14:textId="0D055406"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Page 4/ Table 3.1/FR.3.0</w:t>
            </w:r>
          </w:p>
        </w:tc>
        <w:tc>
          <w:tcPr>
            <w:tcW w:w="3801" w:type="dxa"/>
            <w:tcBorders>
              <w:top w:val="nil"/>
              <w:left w:val="nil"/>
              <w:bottom w:val="single" w:sz="4" w:space="0" w:color="auto"/>
              <w:right w:val="single" w:sz="4" w:space="0" w:color="auto"/>
            </w:tcBorders>
            <w:noWrap/>
            <w:vAlign w:val="bottom"/>
            <w:hideMark/>
          </w:tcPr>
          <w:p w14:paraId="4E9CDF20" w14:textId="72785845" w:rsidR="006E3481" w:rsidRDefault="00B04364">
            <w:pPr>
              <w:spacing w:after="0" w:line="240" w:lineRule="auto"/>
              <w:rPr>
                <w:rFonts w:ascii="Candara" w:eastAsia="Times New Roman" w:hAnsi="Candara" w:cs="Calibri"/>
                <w:color w:val="000000"/>
              </w:rPr>
            </w:pPr>
            <w:r w:rsidRPr="00B04364">
              <w:rPr>
                <w:rFonts w:ascii="Candara" w:eastAsia="Times New Roman" w:hAnsi="Candara" w:cs="Calibri"/>
                <w:color w:val="000000"/>
              </w:rPr>
              <w:t>The student filtering criteria is not specified</w:t>
            </w:r>
          </w:p>
        </w:tc>
      </w:tr>
      <w:tr w:rsidR="006E3481" w14:paraId="3A9D913B"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7D126986"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7</w:t>
            </w:r>
          </w:p>
        </w:tc>
        <w:tc>
          <w:tcPr>
            <w:tcW w:w="2371" w:type="dxa"/>
            <w:tcBorders>
              <w:top w:val="nil"/>
              <w:left w:val="nil"/>
              <w:bottom w:val="single" w:sz="4" w:space="0" w:color="auto"/>
              <w:right w:val="single" w:sz="4" w:space="0" w:color="auto"/>
            </w:tcBorders>
            <w:noWrap/>
            <w:vAlign w:val="bottom"/>
            <w:hideMark/>
          </w:tcPr>
          <w:p w14:paraId="466737C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00D3E87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5C8A2440"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62661D98"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49D94B8A"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8</w:t>
            </w:r>
          </w:p>
        </w:tc>
        <w:tc>
          <w:tcPr>
            <w:tcW w:w="2371" w:type="dxa"/>
            <w:tcBorders>
              <w:top w:val="nil"/>
              <w:left w:val="nil"/>
              <w:bottom w:val="single" w:sz="4" w:space="0" w:color="auto"/>
              <w:right w:val="single" w:sz="4" w:space="0" w:color="auto"/>
            </w:tcBorders>
            <w:noWrap/>
            <w:vAlign w:val="bottom"/>
            <w:hideMark/>
          </w:tcPr>
          <w:p w14:paraId="3033D56F"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4F8FD72B"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5C3E7046"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2389B64D"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028A4D34"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9</w:t>
            </w:r>
          </w:p>
        </w:tc>
        <w:tc>
          <w:tcPr>
            <w:tcW w:w="2371" w:type="dxa"/>
            <w:tcBorders>
              <w:top w:val="nil"/>
              <w:left w:val="nil"/>
              <w:bottom w:val="single" w:sz="4" w:space="0" w:color="auto"/>
              <w:right w:val="single" w:sz="4" w:space="0" w:color="auto"/>
            </w:tcBorders>
            <w:noWrap/>
            <w:vAlign w:val="bottom"/>
            <w:hideMark/>
          </w:tcPr>
          <w:p w14:paraId="0EC07678"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088DA461"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3CE7CBFE"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5F4C1A25"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75237871"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10</w:t>
            </w:r>
          </w:p>
        </w:tc>
        <w:tc>
          <w:tcPr>
            <w:tcW w:w="2371" w:type="dxa"/>
            <w:tcBorders>
              <w:top w:val="nil"/>
              <w:left w:val="nil"/>
              <w:bottom w:val="single" w:sz="4" w:space="0" w:color="auto"/>
              <w:right w:val="single" w:sz="4" w:space="0" w:color="auto"/>
            </w:tcBorders>
            <w:noWrap/>
            <w:vAlign w:val="bottom"/>
            <w:hideMark/>
          </w:tcPr>
          <w:p w14:paraId="6CD08A66"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175A54EE"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7F78FB42"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7949CCE3"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0593F15C"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11</w:t>
            </w:r>
          </w:p>
        </w:tc>
        <w:tc>
          <w:tcPr>
            <w:tcW w:w="2371" w:type="dxa"/>
            <w:tcBorders>
              <w:top w:val="nil"/>
              <w:left w:val="nil"/>
              <w:bottom w:val="single" w:sz="4" w:space="0" w:color="auto"/>
              <w:right w:val="single" w:sz="4" w:space="0" w:color="auto"/>
            </w:tcBorders>
            <w:noWrap/>
            <w:vAlign w:val="bottom"/>
            <w:hideMark/>
          </w:tcPr>
          <w:p w14:paraId="179F09D3"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4B48AE5B"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3E55B692"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329BC8AE"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1F46161B"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12</w:t>
            </w:r>
          </w:p>
        </w:tc>
        <w:tc>
          <w:tcPr>
            <w:tcW w:w="2371" w:type="dxa"/>
            <w:tcBorders>
              <w:top w:val="nil"/>
              <w:left w:val="nil"/>
              <w:bottom w:val="single" w:sz="4" w:space="0" w:color="auto"/>
              <w:right w:val="single" w:sz="4" w:space="0" w:color="auto"/>
            </w:tcBorders>
            <w:noWrap/>
            <w:vAlign w:val="bottom"/>
            <w:hideMark/>
          </w:tcPr>
          <w:p w14:paraId="5ECAC42D"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23D4DF4C"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38871E22"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0204FCBD"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1D6E9C3F"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13</w:t>
            </w:r>
          </w:p>
        </w:tc>
        <w:tc>
          <w:tcPr>
            <w:tcW w:w="2371" w:type="dxa"/>
            <w:tcBorders>
              <w:top w:val="nil"/>
              <w:left w:val="nil"/>
              <w:bottom w:val="single" w:sz="4" w:space="0" w:color="auto"/>
              <w:right w:val="single" w:sz="4" w:space="0" w:color="auto"/>
            </w:tcBorders>
            <w:noWrap/>
            <w:vAlign w:val="bottom"/>
            <w:hideMark/>
          </w:tcPr>
          <w:p w14:paraId="376CD8FB"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65CCE295"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001D6053"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36817F70"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14609510"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14</w:t>
            </w:r>
          </w:p>
        </w:tc>
        <w:tc>
          <w:tcPr>
            <w:tcW w:w="2371" w:type="dxa"/>
            <w:tcBorders>
              <w:top w:val="nil"/>
              <w:left w:val="nil"/>
              <w:bottom w:val="single" w:sz="4" w:space="0" w:color="auto"/>
              <w:right w:val="single" w:sz="4" w:space="0" w:color="auto"/>
            </w:tcBorders>
            <w:noWrap/>
            <w:vAlign w:val="bottom"/>
            <w:hideMark/>
          </w:tcPr>
          <w:p w14:paraId="584343B7"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2789B74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6949279C"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75F39F4B"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2102B784"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lastRenderedPageBreak/>
              <w:t>15</w:t>
            </w:r>
          </w:p>
        </w:tc>
        <w:tc>
          <w:tcPr>
            <w:tcW w:w="2371" w:type="dxa"/>
            <w:tcBorders>
              <w:top w:val="nil"/>
              <w:left w:val="nil"/>
              <w:bottom w:val="single" w:sz="4" w:space="0" w:color="auto"/>
              <w:right w:val="single" w:sz="4" w:space="0" w:color="auto"/>
            </w:tcBorders>
            <w:noWrap/>
            <w:vAlign w:val="bottom"/>
            <w:hideMark/>
          </w:tcPr>
          <w:p w14:paraId="004715E7"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421FF551"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5F12F952"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413E1102" w14:textId="77777777" w:rsidTr="006E3481">
        <w:trPr>
          <w:trHeight w:val="288"/>
        </w:trPr>
        <w:tc>
          <w:tcPr>
            <w:tcW w:w="1118" w:type="dxa"/>
            <w:tcBorders>
              <w:top w:val="nil"/>
              <w:left w:val="single" w:sz="4" w:space="0" w:color="auto"/>
              <w:bottom w:val="single" w:sz="4" w:space="0" w:color="auto"/>
              <w:right w:val="single" w:sz="4" w:space="0" w:color="auto"/>
            </w:tcBorders>
            <w:noWrap/>
            <w:vAlign w:val="bottom"/>
            <w:hideMark/>
          </w:tcPr>
          <w:p w14:paraId="1E32FEA7"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16</w:t>
            </w:r>
          </w:p>
        </w:tc>
        <w:tc>
          <w:tcPr>
            <w:tcW w:w="2371" w:type="dxa"/>
            <w:tcBorders>
              <w:top w:val="nil"/>
              <w:left w:val="nil"/>
              <w:bottom w:val="single" w:sz="4" w:space="0" w:color="auto"/>
              <w:right w:val="single" w:sz="4" w:space="0" w:color="auto"/>
            </w:tcBorders>
            <w:noWrap/>
            <w:vAlign w:val="bottom"/>
            <w:hideMark/>
          </w:tcPr>
          <w:p w14:paraId="256010A1"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050" w:type="dxa"/>
            <w:tcBorders>
              <w:top w:val="nil"/>
              <w:left w:val="nil"/>
              <w:bottom w:val="single" w:sz="4" w:space="0" w:color="auto"/>
              <w:right w:val="single" w:sz="4" w:space="0" w:color="auto"/>
            </w:tcBorders>
            <w:noWrap/>
            <w:vAlign w:val="bottom"/>
            <w:hideMark/>
          </w:tcPr>
          <w:p w14:paraId="716AC0A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801" w:type="dxa"/>
            <w:tcBorders>
              <w:top w:val="nil"/>
              <w:left w:val="nil"/>
              <w:bottom w:val="single" w:sz="4" w:space="0" w:color="auto"/>
              <w:right w:val="single" w:sz="4" w:space="0" w:color="auto"/>
            </w:tcBorders>
            <w:noWrap/>
            <w:vAlign w:val="bottom"/>
            <w:hideMark/>
          </w:tcPr>
          <w:p w14:paraId="276DFADF"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2FA2D220" w14:textId="77777777" w:rsidTr="006E3481">
        <w:trPr>
          <w:trHeight w:val="288"/>
        </w:trPr>
        <w:tc>
          <w:tcPr>
            <w:tcW w:w="1118" w:type="dxa"/>
            <w:noWrap/>
            <w:vAlign w:val="bottom"/>
            <w:hideMark/>
          </w:tcPr>
          <w:p w14:paraId="051F44F5" w14:textId="77777777" w:rsidR="006E3481" w:rsidRDefault="006E3481">
            <w:pPr>
              <w:rPr>
                <w:rFonts w:ascii="Candara" w:eastAsia="Times New Roman" w:hAnsi="Candara" w:cs="Calibri"/>
                <w:color w:val="000000"/>
              </w:rPr>
            </w:pPr>
          </w:p>
        </w:tc>
        <w:tc>
          <w:tcPr>
            <w:tcW w:w="2371" w:type="dxa"/>
            <w:noWrap/>
            <w:vAlign w:val="bottom"/>
            <w:hideMark/>
          </w:tcPr>
          <w:p w14:paraId="1BA52C92" w14:textId="77777777" w:rsidR="006E3481" w:rsidRDefault="006E3481">
            <w:pPr>
              <w:spacing w:after="0" w:line="240" w:lineRule="auto"/>
              <w:rPr>
                <w:rFonts w:cs="Calibri"/>
                <w:sz w:val="20"/>
                <w:szCs w:val="20"/>
              </w:rPr>
            </w:pPr>
          </w:p>
        </w:tc>
        <w:tc>
          <w:tcPr>
            <w:tcW w:w="2050" w:type="dxa"/>
            <w:noWrap/>
            <w:vAlign w:val="bottom"/>
            <w:hideMark/>
          </w:tcPr>
          <w:p w14:paraId="2AAB8E0B" w14:textId="77777777" w:rsidR="006E3481" w:rsidRDefault="006E3481">
            <w:pPr>
              <w:spacing w:after="0" w:line="240" w:lineRule="auto"/>
              <w:rPr>
                <w:rFonts w:cs="Calibri"/>
                <w:sz w:val="20"/>
                <w:szCs w:val="20"/>
              </w:rPr>
            </w:pPr>
          </w:p>
        </w:tc>
        <w:tc>
          <w:tcPr>
            <w:tcW w:w="3801" w:type="dxa"/>
            <w:noWrap/>
            <w:vAlign w:val="bottom"/>
            <w:hideMark/>
          </w:tcPr>
          <w:p w14:paraId="12750DE5" w14:textId="77777777" w:rsidR="006E3481" w:rsidRDefault="006E3481">
            <w:pPr>
              <w:spacing w:after="0" w:line="240" w:lineRule="auto"/>
              <w:rPr>
                <w:rFonts w:cs="Calibri"/>
                <w:sz w:val="20"/>
                <w:szCs w:val="20"/>
              </w:rPr>
            </w:pPr>
          </w:p>
        </w:tc>
      </w:tr>
      <w:tr w:rsidR="006E3481" w14:paraId="22E6A00B" w14:textId="77777777" w:rsidTr="006E3481">
        <w:trPr>
          <w:trHeight w:val="288"/>
        </w:trPr>
        <w:tc>
          <w:tcPr>
            <w:tcW w:w="1118" w:type="dxa"/>
            <w:noWrap/>
            <w:vAlign w:val="bottom"/>
            <w:hideMark/>
          </w:tcPr>
          <w:p w14:paraId="1463D77D" w14:textId="77777777" w:rsidR="006E3481" w:rsidRDefault="006E3481">
            <w:pPr>
              <w:spacing w:after="0" w:line="240" w:lineRule="auto"/>
              <w:rPr>
                <w:rFonts w:cs="Calibri"/>
                <w:sz w:val="20"/>
                <w:szCs w:val="20"/>
              </w:rPr>
            </w:pPr>
          </w:p>
        </w:tc>
        <w:tc>
          <w:tcPr>
            <w:tcW w:w="4421" w:type="dxa"/>
            <w:gridSpan w:val="2"/>
            <w:tcBorders>
              <w:top w:val="single" w:sz="4" w:space="0" w:color="auto"/>
              <w:left w:val="single" w:sz="4" w:space="0" w:color="auto"/>
              <w:bottom w:val="single" w:sz="4" w:space="0" w:color="auto"/>
              <w:right w:val="nil"/>
            </w:tcBorders>
            <w:noWrap/>
            <w:vAlign w:val="bottom"/>
            <w:hideMark/>
          </w:tcPr>
          <w:p w14:paraId="554EA349" w14:textId="66D7C3F0"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Effort to review document (hours):</w:t>
            </w:r>
            <w:r w:rsidR="00B04364">
              <w:rPr>
                <w:rFonts w:ascii="Candara" w:eastAsia="Times New Roman" w:hAnsi="Candara" w:cs="Calibri"/>
                <w:b/>
                <w:bCs/>
                <w:color w:val="000000"/>
              </w:rPr>
              <w:t xml:space="preserve"> 1</w:t>
            </w:r>
          </w:p>
        </w:tc>
        <w:tc>
          <w:tcPr>
            <w:tcW w:w="3801" w:type="dxa"/>
            <w:tcBorders>
              <w:top w:val="nil"/>
              <w:left w:val="single" w:sz="4" w:space="0" w:color="auto"/>
              <w:bottom w:val="nil"/>
              <w:right w:val="nil"/>
            </w:tcBorders>
            <w:noWrap/>
            <w:vAlign w:val="bottom"/>
            <w:hideMark/>
          </w:tcPr>
          <w:p w14:paraId="44DB0F4C"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bl>
    <w:p w14:paraId="049679C7" w14:textId="77777777" w:rsidR="006E3481" w:rsidRDefault="006E3481" w:rsidP="006E3481"/>
    <w:p w14:paraId="1BCA681D" w14:textId="77777777" w:rsidR="006E3481" w:rsidRDefault="006E3481" w:rsidP="006E3481"/>
    <w:p w14:paraId="3F08E971" w14:textId="77777777" w:rsidR="006E3481" w:rsidRDefault="006E3481" w:rsidP="006E3481"/>
    <w:p w14:paraId="53F063C6" w14:textId="77777777" w:rsidR="006E3481" w:rsidRDefault="006E3481" w:rsidP="006E3481"/>
    <w:p w14:paraId="483086F5" w14:textId="77777777" w:rsidR="006E3481" w:rsidRDefault="006E3481" w:rsidP="006E3481"/>
    <w:p w14:paraId="08B651A7" w14:textId="77777777" w:rsidR="006E3481" w:rsidRDefault="006E3481" w:rsidP="006E3481"/>
    <w:p w14:paraId="556735AE" w14:textId="77777777" w:rsidR="006E3481" w:rsidRDefault="006E3481" w:rsidP="006E3481"/>
    <w:p w14:paraId="73832F05" w14:textId="77777777" w:rsidR="006E3481" w:rsidRDefault="006E3481" w:rsidP="006E3481"/>
    <w:p w14:paraId="1719AEBD" w14:textId="5B39D574" w:rsidR="006E3481" w:rsidRDefault="00F646D2" w:rsidP="006E3481">
      <w:r w:rsidRPr="00F646D2">
        <w:t>Coding Phase Defects</w:t>
      </w:r>
    </w:p>
    <w:tbl>
      <w:tblPr>
        <w:tblpPr w:leftFromText="180" w:rightFromText="180" w:horzAnchor="margin" w:tblpY="1702"/>
        <w:tblW w:w="9360" w:type="dxa"/>
        <w:tblLook w:val="04A0" w:firstRow="1" w:lastRow="0" w:firstColumn="1" w:lastColumn="0" w:noHBand="0" w:noVBand="1"/>
      </w:tblPr>
      <w:tblGrid>
        <w:gridCol w:w="1074"/>
        <w:gridCol w:w="2265"/>
        <w:gridCol w:w="2511"/>
        <w:gridCol w:w="3510"/>
      </w:tblGrid>
      <w:tr w:rsidR="006E3481" w14:paraId="7A857BFF" w14:textId="77777777" w:rsidTr="00F83E03">
        <w:trPr>
          <w:trHeight w:val="288"/>
        </w:trPr>
        <w:tc>
          <w:tcPr>
            <w:tcW w:w="9360" w:type="dxa"/>
            <w:gridSpan w:val="4"/>
            <w:noWrap/>
            <w:vAlign w:val="bottom"/>
            <w:hideMark/>
          </w:tcPr>
          <w:p w14:paraId="4F513C5C"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lastRenderedPageBreak/>
              <w:t>Review Form</w:t>
            </w:r>
          </w:p>
        </w:tc>
      </w:tr>
      <w:tr w:rsidR="00F83E03" w14:paraId="6D520204" w14:textId="77777777" w:rsidTr="00F83E03">
        <w:trPr>
          <w:trHeight w:val="288"/>
        </w:trPr>
        <w:tc>
          <w:tcPr>
            <w:tcW w:w="1074" w:type="dxa"/>
            <w:noWrap/>
            <w:vAlign w:val="bottom"/>
            <w:hideMark/>
          </w:tcPr>
          <w:p w14:paraId="6DF2D906" w14:textId="77777777" w:rsidR="006E3481" w:rsidRDefault="006E3481">
            <w:pPr>
              <w:rPr>
                <w:rFonts w:ascii="Candara" w:eastAsia="Times New Roman" w:hAnsi="Candara" w:cs="Calibri"/>
                <w:b/>
                <w:bCs/>
                <w:color w:val="000000"/>
              </w:rPr>
            </w:pPr>
          </w:p>
        </w:tc>
        <w:tc>
          <w:tcPr>
            <w:tcW w:w="2265" w:type="dxa"/>
            <w:noWrap/>
            <w:vAlign w:val="bottom"/>
            <w:hideMark/>
          </w:tcPr>
          <w:p w14:paraId="187CB0E5" w14:textId="77777777" w:rsidR="006E3481" w:rsidRDefault="006E3481">
            <w:pPr>
              <w:spacing w:after="0" w:line="240" w:lineRule="auto"/>
              <w:rPr>
                <w:rFonts w:cs="Calibri"/>
                <w:sz w:val="20"/>
                <w:szCs w:val="20"/>
              </w:rPr>
            </w:pPr>
          </w:p>
        </w:tc>
        <w:tc>
          <w:tcPr>
            <w:tcW w:w="2511" w:type="dxa"/>
            <w:noWrap/>
            <w:vAlign w:val="bottom"/>
            <w:hideMark/>
          </w:tcPr>
          <w:p w14:paraId="029B0275" w14:textId="77777777" w:rsidR="006E3481" w:rsidRDefault="006E3481">
            <w:pPr>
              <w:spacing w:after="0" w:line="240" w:lineRule="auto"/>
              <w:rPr>
                <w:rFonts w:cs="Calibri"/>
                <w:sz w:val="20"/>
                <w:szCs w:val="20"/>
              </w:rPr>
            </w:pPr>
          </w:p>
        </w:tc>
        <w:tc>
          <w:tcPr>
            <w:tcW w:w="3510" w:type="dxa"/>
            <w:noWrap/>
            <w:vAlign w:val="bottom"/>
            <w:hideMark/>
          </w:tcPr>
          <w:p w14:paraId="0FB9FE00" w14:textId="77777777" w:rsidR="006E3481" w:rsidRDefault="006E3481">
            <w:pPr>
              <w:spacing w:after="0" w:line="240" w:lineRule="auto"/>
              <w:rPr>
                <w:rFonts w:cs="Calibri"/>
                <w:sz w:val="20"/>
                <w:szCs w:val="20"/>
              </w:rPr>
            </w:pPr>
          </w:p>
        </w:tc>
      </w:tr>
      <w:tr w:rsidR="006E3481" w14:paraId="0E4E7161" w14:textId="77777777" w:rsidTr="00F83E03">
        <w:trPr>
          <w:trHeight w:val="288"/>
        </w:trPr>
        <w:tc>
          <w:tcPr>
            <w:tcW w:w="1074" w:type="dxa"/>
            <w:noWrap/>
            <w:vAlign w:val="bottom"/>
            <w:hideMark/>
          </w:tcPr>
          <w:p w14:paraId="7E245740" w14:textId="77777777" w:rsidR="006E3481" w:rsidRDefault="006E3481">
            <w:pPr>
              <w:spacing w:after="0" w:line="240" w:lineRule="auto"/>
              <w:rPr>
                <w:rFonts w:cs="Calibri"/>
                <w:sz w:val="20"/>
                <w:szCs w:val="20"/>
              </w:rPr>
            </w:pPr>
          </w:p>
        </w:tc>
        <w:tc>
          <w:tcPr>
            <w:tcW w:w="2265" w:type="dxa"/>
            <w:tcBorders>
              <w:top w:val="single" w:sz="4" w:space="0" w:color="auto"/>
              <w:left w:val="single" w:sz="4" w:space="0" w:color="auto"/>
              <w:bottom w:val="single" w:sz="4" w:space="0" w:color="auto"/>
              <w:right w:val="single" w:sz="4" w:space="0" w:color="auto"/>
            </w:tcBorders>
            <w:noWrap/>
            <w:vAlign w:val="bottom"/>
            <w:hideMark/>
          </w:tcPr>
          <w:p w14:paraId="53341F92"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Document  Title:</w:t>
            </w:r>
          </w:p>
        </w:tc>
        <w:tc>
          <w:tcPr>
            <w:tcW w:w="6021" w:type="dxa"/>
            <w:gridSpan w:val="2"/>
            <w:tcBorders>
              <w:top w:val="single" w:sz="4" w:space="0" w:color="auto"/>
              <w:left w:val="nil"/>
              <w:bottom w:val="single" w:sz="4" w:space="0" w:color="auto"/>
              <w:right w:val="single" w:sz="4" w:space="0" w:color="auto"/>
            </w:tcBorders>
            <w:noWrap/>
            <w:vAlign w:val="bottom"/>
            <w:hideMark/>
          </w:tcPr>
          <w:p w14:paraId="11ABFE7B" w14:textId="12113A9E"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Java project – LabAssiAsseProjectV02</w:t>
            </w:r>
            <w:r>
              <w:rPr>
                <w:rFonts w:ascii="Candara" w:eastAsia="Times New Roman" w:hAnsi="Candara" w:cs="Calibri"/>
                <w:b/>
                <w:bCs/>
                <w:color w:val="000000"/>
              </w:rPr>
              <w:t> </w:t>
            </w:r>
          </w:p>
        </w:tc>
      </w:tr>
      <w:tr w:rsidR="006E3481" w14:paraId="7B2751A1" w14:textId="77777777" w:rsidTr="00F83E03">
        <w:trPr>
          <w:trHeight w:val="288"/>
        </w:trPr>
        <w:tc>
          <w:tcPr>
            <w:tcW w:w="1074" w:type="dxa"/>
            <w:noWrap/>
            <w:vAlign w:val="bottom"/>
            <w:hideMark/>
          </w:tcPr>
          <w:p w14:paraId="72604EA8" w14:textId="77777777" w:rsidR="006E3481" w:rsidRDefault="006E3481">
            <w:pPr>
              <w:rPr>
                <w:rFonts w:ascii="Candara" w:eastAsia="Times New Roman" w:hAnsi="Candara" w:cs="Calibri"/>
                <w:b/>
                <w:bCs/>
                <w:color w:val="000000"/>
              </w:rPr>
            </w:pPr>
          </w:p>
        </w:tc>
        <w:tc>
          <w:tcPr>
            <w:tcW w:w="2265" w:type="dxa"/>
            <w:tcBorders>
              <w:top w:val="nil"/>
              <w:left w:val="single" w:sz="4" w:space="0" w:color="auto"/>
              <w:bottom w:val="single" w:sz="4" w:space="0" w:color="auto"/>
              <w:right w:val="single" w:sz="4" w:space="0" w:color="auto"/>
            </w:tcBorders>
            <w:noWrap/>
            <w:vAlign w:val="bottom"/>
            <w:hideMark/>
          </w:tcPr>
          <w:p w14:paraId="73B67A9D"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Reviewer Name:</w:t>
            </w:r>
          </w:p>
        </w:tc>
        <w:tc>
          <w:tcPr>
            <w:tcW w:w="6021" w:type="dxa"/>
            <w:gridSpan w:val="2"/>
            <w:tcBorders>
              <w:top w:val="single" w:sz="4" w:space="0" w:color="auto"/>
              <w:left w:val="nil"/>
              <w:bottom w:val="single" w:sz="4" w:space="0" w:color="auto"/>
              <w:right w:val="single" w:sz="4" w:space="0" w:color="auto"/>
            </w:tcBorders>
            <w:noWrap/>
            <w:vAlign w:val="bottom"/>
            <w:hideMark/>
          </w:tcPr>
          <w:p w14:paraId="3A8AD558" w14:textId="2E388262"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Duma Amalia-Diana; Diaconu Ana-Maria</w:t>
            </w:r>
            <w:r>
              <w:rPr>
                <w:rFonts w:ascii="Candara" w:eastAsia="Times New Roman" w:hAnsi="Candara" w:cs="Calibri"/>
                <w:b/>
                <w:bCs/>
                <w:color w:val="000000"/>
              </w:rPr>
              <w:t> </w:t>
            </w:r>
          </w:p>
        </w:tc>
      </w:tr>
      <w:tr w:rsidR="00F83E03" w14:paraId="7B5CAA8E" w14:textId="77777777" w:rsidTr="00F83E03">
        <w:trPr>
          <w:trHeight w:val="288"/>
        </w:trPr>
        <w:tc>
          <w:tcPr>
            <w:tcW w:w="1074" w:type="dxa"/>
            <w:noWrap/>
            <w:vAlign w:val="bottom"/>
            <w:hideMark/>
          </w:tcPr>
          <w:p w14:paraId="2E738453" w14:textId="77777777" w:rsidR="006E3481" w:rsidRDefault="006E3481">
            <w:pPr>
              <w:rPr>
                <w:rFonts w:ascii="Candara" w:eastAsia="Times New Roman" w:hAnsi="Candara" w:cs="Calibri"/>
                <w:b/>
                <w:bCs/>
                <w:color w:val="000000"/>
              </w:rPr>
            </w:pPr>
          </w:p>
        </w:tc>
        <w:tc>
          <w:tcPr>
            <w:tcW w:w="2265" w:type="dxa"/>
            <w:tcBorders>
              <w:top w:val="nil"/>
              <w:left w:val="single" w:sz="4" w:space="0" w:color="auto"/>
              <w:bottom w:val="single" w:sz="4" w:space="0" w:color="auto"/>
              <w:right w:val="single" w:sz="4" w:space="0" w:color="auto"/>
            </w:tcBorders>
            <w:noWrap/>
            <w:vAlign w:val="bottom"/>
            <w:hideMark/>
          </w:tcPr>
          <w:p w14:paraId="20A8414A" w14:textId="7777777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 xml:space="preserve">Review date: </w:t>
            </w:r>
          </w:p>
        </w:tc>
        <w:tc>
          <w:tcPr>
            <w:tcW w:w="2511" w:type="dxa"/>
            <w:tcBorders>
              <w:top w:val="nil"/>
              <w:left w:val="nil"/>
              <w:bottom w:val="single" w:sz="4" w:space="0" w:color="auto"/>
              <w:right w:val="single" w:sz="4" w:space="0" w:color="auto"/>
            </w:tcBorders>
            <w:noWrap/>
            <w:vAlign w:val="bottom"/>
            <w:hideMark/>
          </w:tcPr>
          <w:p w14:paraId="71DD8541" w14:textId="348D7437"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 </w:t>
            </w:r>
            <w:r>
              <w:rPr>
                <w:rFonts w:ascii="Candara" w:eastAsia="Times New Roman" w:hAnsi="Candara" w:cs="Calibri"/>
                <w:b/>
                <w:bCs/>
                <w:color w:val="000000"/>
              </w:rPr>
              <w:t>02.03.2023</w:t>
            </w:r>
          </w:p>
        </w:tc>
        <w:tc>
          <w:tcPr>
            <w:tcW w:w="3510" w:type="dxa"/>
            <w:noWrap/>
            <w:vAlign w:val="bottom"/>
            <w:hideMark/>
          </w:tcPr>
          <w:p w14:paraId="5A4DF27E" w14:textId="77777777" w:rsidR="006E3481" w:rsidRDefault="006E3481">
            <w:pPr>
              <w:rPr>
                <w:rFonts w:ascii="Candara" w:eastAsia="Times New Roman" w:hAnsi="Candara" w:cs="Calibri"/>
                <w:b/>
                <w:bCs/>
                <w:color w:val="000000"/>
              </w:rPr>
            </w:pPr>
          </w:p>
        </w:tc>
      </w:tr>
      <w:tr w:rsidR="00F83E03" w14:paraId="33D3D32E" w14:textId="77777777" w:rsidTr="00F83E03">
        <w:trPr>
          <w:trHeight w:val="288"/>
        </w:trPr>
        <w:tc>
          <w:tcPr>
            <w:tcW w:w="1074" w:type="dxa"/>
            <w:noWrap/>
            <w:vAlign w:val="bottom"/>
            <w:hideMark/>
          </w:tcPr>
          <w:p w14:paraId="2D08012C" w14:textId="77777777" w:rsidR="006E3481" w:rsidRDefault="006E3481">
            <w:pPr>
              <w:spacing w:after="0" w:line="240" w:lineRule="auto"/>
              <w:rPr>
                <w:rFonts w:cs="Calibri"/>
                <w:sz w:val="20"/>
                <w:szCs w:val="20"/>
              </w:rPr>
            </w:pPr>
          </w:p>
        </w:tc>
        <w:tc>
          <w:tcPr>
            <w:tcW w:w="2265" w:type="dxa"/>
            <w:noWrap/>
            <w:vAlign w:val="bottom"/>
            <w:hideMark/>
          </w:tcPr>
          <w:p w14:paraId="2721CAEE" w14:textId="77777777" w:rsidR="006E3481" w:rsidRDefault="006E3481">
            <w:pPr>
              <w:spacing w:after="0" w:line="240" w:lineRule="auto"/>
              <w:rPr>
                <w:rFonts w:cs="Calibri"/>
                <w:sz w:val="20"/>
                <w:szCs w:val="20"/>
              </w:rPr>
            </w:pPr>
          </w:p>
        </w:tc>
        <w:tc>
          <w:tcPr>
            <w:tcW w:w="2511" w:type="dxa"/>
            <w:noWrap/>
            <w:vAlign w:val="bottom"/>
            <w:hideMark/>
          </w:tcPr>
          <w:p w14:paraId="5672CD0C" w14:textId="77777777" w:rsidR="006E3481" w:rsidRDefault="006E3481">
            <w:pPr>
              <w:spacing w:after="0" w:line="240" w:lineRule="auto"/>
              <w:rPr>
                <w:rFonts w:cs="Calibri"/>
                <w:sz w:val="20"/>
                <w:szCs w:val="20"/>
              </w:rPr>
            </w:pPr>
          </w:p>
        </w:tc>
        <w:tc>
          <w:tcPr>
            <w:tcW w:w="3510" w:type="dxa"/>
            <w:noWrap/>
            <w:vAlign w:val="bottom"/>
            <w:hideMark/>
          </w:tcPr>
          <w:p w14:paraId="0D31353B" w14:textId="77777777" w:rsidR="006E3481" w:rsidRDefault="006E3481">
            <w:pPr>
              <w:spacing w:after="0" w:line="240" w:lineRule="auto"/>
              <w:rPr>
                <w:rFonts w:cs="Calibri"/>
                <w:sz w:val="20"/>
                <w:szCs w:val="20"/>
              </w:rPr>
            </w:pPr>
          </w:p>
        </w:tc>
      </w:tr>
      <w:tr w:rsidR="006E3481" w14:paraId="124C31A4" w14:textId="77777777" w:rsidTr="00F83E03">
        <w:trPr>
          <w:trHeight w:val="288"/>
        </w:trPr>
        <w:tc>
          <w:tcPr>
            <w:tcW w:w="1074" w:type="dxa"/>
            <w:tcBorders>
              <w:top w:val="single" w:sz="4" w:space="0" w:color="auto"/>
              <w:left w:val="single" w:sz="4" w:space="0" w:color="auto"/>
              <w:bottom w:val="single" w:sz="4" w:space="0" w:color="auto"/>
              <w:right w:val="single" w:sz="4" w:space="0" w:color="auto"/>
            </w:tcBorders>
            <w:noWrap/>
            <w:vAlign w:val="center"/>
            <w:hideMark/>
          </w:tcPr>
          <w:p w14:paraId="60594EC5"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Crt. No.</w:t>
            </w:r>
          </w:p>
        </w:tc>
        <w:tc>
          <w:tcPr>
            <w:tcW w:w="2265" w:type="dxa"/>
            <w:tcBorders>
              <w:top w:val="single" w:sz="4" w:space="0" w:color="auto"/>
              <w:left w:val="nil"/>
              <w:bottom w:val="single" w:sz="4" w:space="0" w:color="auto"/>
              <w:right w:val="single" w:sz="4" w:space="0" w:color="auto"/>
            </w:tcBorders>
            <w:noWrap/>
            <w:vAlign w:val="center"/>
            <w:hideMark/>
          </w:tcPr>
          <w:p w14:paraId="5D2FCB35"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Checked Item</w:t>
            </w:r>
          </w:p>
        </w:tc>
        <w:tc>
          <w:tcPr>
            <w:tcW w:w="2511" w:type="dxa"/>
            <w:tcBorders>
              <w:top w:val="single" w:sz="4" w:space="0" w:color="auto"/>
              <w:left w:val="nil"/>
              <w:bottom w:val="single" w:sz="4" w:space="0" w:color="auto"/>
              <w:right w:val="single" w:sz="4" w:space="0" w:color="auto"/>
            </w:tcBorders>
            <w:noWrap/>
            <w:vAlign w:val="center"/>
            <w:hideMark/>
          </w:tcPr>
          <w:p w14:paraId="0D93A2D3"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Doc. page/line</w:t>
            </w:r>
          </w:p>
        </w:tc>
        <w:tc>
          <w:tcPr>
            <w:tcW w:w="3510" w:type="dxa"/>
            <w:tcBorders>
              <w:top w:val="single" w:sz="4" w:space="0" w:color="auto"/>
              <w:left w:val="nil"/>
              <w:bottom w:val="single" w:sz="4" w:space="0" w:color="auto"/>
              <w:right w:val="single" w:sz="4" w:space="0" w:color="auto"/>
            </w:tcBorders>
            <w:noWrap/>
            <w:vAlign w:val="center"/>
            <w:hideMark/>
          </w:tcPr>
          <w:p w14:paraId="73DA21B6" w14:textId="77777777" w:rsidR="006E3481" w:rsidRDefault="006E3481">
            <w:pPr>
              <w:spacing w:after="0" w:line="240" w:lineRule="auto"/>
              <w:jc w:val="center"/>
              <w:rPr>
                <w:rFonts w:ascii="Candara" w:eastAsia="Times New Roman" w:hAnsi="Candara" w:cs="Calibri"/>
                <w:b/>
                <w:bCs/>
                <w:color w:val="000000"/>
              </w:rPr>
            </w:pPr>
            <w:r>
              <w:rPr>
                <w:rFonts w:ascii="Candara" w:eastAsia="Times New Roman" w:hAnsi="Candara" w:cs="Calibri"/>
                <w:b/>
                <w:bCs/>
                <w:color w:val="000000"/>
              </w:rPr>
              <w:t>Comments/ improvements</w:t>
            </w:r>
          </w:p>
        </w:tc>
      </w:tr>
      <w:tr w:rsidR="006E3481" w14:paraId="2B7DA95F"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1019110F"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w:t>
            </w:r>
          </w:p>
        </w:tc>
        <w:tc>
          <w:tcPr>
            <w:tcW w:w="2265" w:type="dxa"/>
            <w:tcBorders>
              <w:top w:val="nil"/>
              <w:left w:val="nil"/>
              <w:bottom w:val="single" w:sz="4" w:space="0" w:color="auto"/>
              <w:right w:val="single" w:sz="4" w:space="0" w:color="auto"/>
            </w:tcBorders>
            <w:noWrap/>
            <w:vAlign w:val="bottom"/>
            <w:hideMark/>
          </w:tcPr>
          <w:p w14:paraId="2CB033EF" w14:textId="758EB488" w:rsidR="006E3481" w:rsidRDefault="006E3481" w:rsidP="00484186">
            <w:pPr>
              <w:spacing w:after="0" w:line="240" w:lineRule="auto"/>
              <w:rPr>
                <w:rFonts w:ascii="Candara" w:eastAsia="Times New Roman" w:hAnsi="Candara" w:cs="Calibri"/>
                <w:color w:val="000000"/>
              </w:rPr>
            </w:pPr>
            <w:r>
              <w:rPr>
                <w:rFonts w:ascii="Candara" w:eastAsia="Times New Roman" w:hAnsi="Candara" w:cs="Calibri"/>
                <w:color w:val="000000"/>
              </w:rPr>
              <w:t>D_07</w:t>
            </w:r>
          </w:p>
        </w:tc>
        <w:tc>
          <w:tcPr>
            <w:tcW w:w="2511" w:type="dxa"/>
            <w:tcBorders>
              <w:top w:val="nil"/>
              <w:left w:val="nil"/>
              <w:bottom w:val="single" w:sz="4" w:space="0" w:color="auto"/>
              <w:right w:val="single" w:sz="4" w:space="0" w:color="auto"/>
            </w:tcBorders>
            <w:noWrap/>
            <w:vAlign w:val="bottom"/>
            <w:hideMark/>
          </w:tcPr>
          <w:p w14:paraId="7EC5163C" w14:textId="207DB1A3"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Pr>
                <w:rFonts w:ascii="Candara" w:eastAsia="Times New Roman" w:hAnsi="Candara" w:cs="Calibri"/>
                <w:color w:val="000000"/>
              </w:rPr>
              <w:t>Codebase</w:t>
            </w:r>
          </w:p>
        </w:tc>
        <w:tc>
          <w:tcPr>
            <w:tcW w:w="3510" w:type="dxa"/>
            <w:tcBorders>
              <w:top w:val="nil"/>
              <w:left w:val="nil"/>
              <w:bottom w:val="single" w:sz="4" w:space="0" w:color="auto"/>
              <w:right w:val="single" w:sz="4" w:space="0" w:color="auto"/>
            </w:tcBorders>
            <w:noWrap/>
            <w:vAlign w:val="bottom"/>
            <w:hideMark/>
          </w:tcPr>
          <w:p w14:paraId="69F307C3" w14:textId="7FEF03C8"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Pr>
                <w:rFonts w:ascii="Candara" w:eastAsia="Times New Roman" w:hAnsi="Candara" w:cs="Calibri"/>
                <w:color w:val="000000"/>
              </w:rPr>
              <w:t>Inconsistent use of language when naming variables</w:t>
            </w:r>
            <w:r w:rsidR="00484186">
              <w:rPr>
                <w:rFonts w:ascii="Candara" w:eastAsia="Times New Roman" w:hAnsi="Candara" w:cs="Calibri"/>
                <w:color w:val="000000"/>
              </w:rPr>
              <w:t>,</w:t>
            </w:r>
            <w:r>
              <w:rPr>
                <w:rFonts w:ascii="Candara" w:eastAsia="Times New Roman" w:hAnsi="Candara" w:cs="Calibri"/>
                <w:color w:val="000000"/>
              </w:rPr>
              <w:t xml:space="preserve"> methods</w:t>
            </w:r>
            <w:r w:rsidR="00484186">
              <w:rPr>
                <w:rFonts w:ascii="Candara" w:eastAsia="Times New Roman" w:hAnsi="Candara" w:cs="Calibri"/>
                <w:color w:val="000000"/>
              </w:rPr>
              <w:t xml:space="preserve"> and comments</w:t>
            </w:r>
            <w:r>
              <w:rPr>
                <w:rFonts w:ascii="Candara" w:eastAsia="Times New Roman" w:hAnsi="Candara" w:cs="Calibri"/>
                <w:color w:val="000000"/>
              </w:rPr>
              <w:t>: either Romanian or English which can lead to confusion</w:t>
            </w:r>
            <w:r w:rsidR="00E45983">
              <w:rPr>
                <w:rFonts w:ascii="Candara" w:eastAsia="Times New Roman" w:hAnsi="Candara" w:cs="Calibri"/>
                <w:color w:val="000000"/>
              </w:rPr>
              <w:t>.</w:t>
            </w:r>
          </w:p>
        </w:tc>
      </w:tr>
      <w:tr w:rsidR="006E3481" w14:paraId="59077C92"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ED759B6"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2</w:t>
            </w:r>
          </w:p>
        </w:tc>
        <w:tc>
          <w:tcPr>
            <w:tcW w:w="2265" w:type="dxa"/>
            <w:tcBorders>
              <w:top w:val="nil"/>
              <w:left w:val="nil"/>
              <w:bottom w:val="single" w:sz="4" w:space="0" w:color="auto"/>
              <w:right w:val="single" w:sz="4" w:space="0" w:color="auto"/>
            </w:tcBorders>
            <w:noWrap/>
            <w:vAlign w:val="bottom"/>
            <w:hideMark/>
          </w:tcPr>
          <w:p w14:paraId="7699576E" w14:textId="3AE122D8" w:rsidR="006E3481" w:rsidRDefault="008754FD">
            <w:pPr>
              <w:spacing w:after="0" w:line="240" w:lineRule="auto"/>
              <w:rPr>
                <w:rFonts w:ascii="Candara" w:eastAsia="Times New Roman" w:hAnsi="Candara" w:cs="Calibri"/>
                <w:color w:val="000000"/>
              </w:rPr>
            </w:pPr>
            <w:r>
              <w:rPr>
                <w:rFonts w:ascii="Candara" w:eastAsia="Times New Roman" w:hAnsi="Candara" w:cs="Calibri"/>
                <w:color w:val="000000"/>
              </w:rPr>
              <w:t>D_0</w:t>
            </w:r>
            <w:r w:rsidR="00F76179">
              <w:rPr>
                <w:rFonts w:ascii="Candara" w:eastAsia="Times New Roman" w:hAnsi="Candara" w:cs="Calibri"/>
                <w:color w:val="000000"/>
              </w:rPr>
              <w:t>1/D_07</w:t>
            </w:r>
          </w:p>
        </w:tc>
        <w:tc>
          <w:tcPr>
            <w:tcW w:w="2511" w:type="dxa"/>
            <w:tcBorders>
              <w:top w:val="nil"/>
              <w:left w:val="nil"/>
              <w:bottom w:val="single" w:sz="4" w:space="0" w:color="auto"/>
              <w:right w:val="single" w:sz="4" w:space="0" w:color="auto"/>
            </w:tcBorders>
            <w:noWrap/>
            <w:vAlign w:val="bottom"/>
            <w:hideMark/>
          </w:tcPr>
          <w:p w14:paraId="73BC1FA1" w14:textId="45ECA08D" w:rsidR="006E3481" w:rsidRDefault="00F83E03">
            <w:pPr>
              <w:spacing w:after="0" w:line="240" w:lineRule="auto"/>
              <w:rPr>
                <w:rFonts w:ascii="Candara" w:eastAsia="Times New Roman" w:hAnsi="Candara" w:cs="Calibri"/>
                <w:color w:val="000000"/>
              </w:rPr>
            </w:pPr>
            <w:r>
              <w:rPr>
                <w:rFonts w:ascii="Candara" w:eastAsia="Times New Roman" w:hAnsi="Candara" w:cs="Calibri"/>
                <w:color w:val="000000"/>
              </w:rPr>
              <w:t>AbstractCrudRepository – save(E entity) method</w:t>
            </w:r>
          </w:p>
        </w:tc>
        <w:tc>
          <w:tcPr>
            <w:tcW w:w="3510" w:type="dxa"/>
            <w:tcBorders>
              <w:top w:val="nil"/>
              <w:left w:val="nil"/>
              <w:bottom w:val="single" w:sz="4" w:space="0" w:color="auto"/>
              <w:right w:val="single" w:sz="4" w:space="0" w:color="auto"/>
            </w:tcBorders>
            <w:noWrap/>
            <w:vAlign w:val="bottom"/>
            <w:hideMark/>
          </w:tcPr>
          <w:p w14:paraId="13164952" w14:textId="30A2C1D6" w:rsidR="006E3481" w:rsidRDefault="00F83E03">
            <w:pPr>
              <w:spacing w:after="0" w:line="240" w:lineRule="auto"/>
              <w:rPr>
                <w:rFonts w:ascii="Candara" w:eastAsia="Times New Roman" w:hAnsi="Candara" w:cs="Calibri"/>
                <w:color w:val="000000"/>
              </w:rPr>
            </w:pPr>
            <w:r>
              <w:rPr>
                <w:rFonts w:ascii="Candara" w:eastAsia="Times New Roman" w:hAnsi="Candara" w:cs="Calibri"/>
                <w:color w:val="000000"/>
              </w:rPr>
              <w:t xml:space="preserve">Else branch is not necessary since if the if statement is true, null is returned and we exit the function. </w:t>
            </w:r>
          </w:p>
        </w:tc>
      </w:tr>
      <w:tr w:rsidR="006E3481" w14:paraId="1CD5A112"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F42C635"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3</w:t>
            </w:r>
          </w:p>
        </w:tc>
        <w:tc>
          <w:tcPr>
            <w:tcW w:w="2265" w:type="dxa"/>
            <w:tcBorders>
              <w:top w:val="nil"/>
              <w:left w:val="nil"/>
              <w:bottom w:val="single" w:sz="4" w:space="0" w:color="auto"/>
              <w:right w:val="single" w:sz="4" w:space="0" w:color="auto"/>
            </w:tcBorders>
            <w:noWrap/>
            <w:vAlign w:val="bottom"/>
            <w:hideMark/>
          </w:tcPr>
          <w:p w14:paraId="0FBA9894" w14:textId="6DB1FD69" w:rsidR="006E3481" w:rsidRDefault="00836F0A">
            <w:pPr>
              <w:spacing w:after="0" w:line="240" w:lineRule="auto"/>
              <w:rPr>
                <w:rFonts w:ascii="Candara" w:eastAsia="Times New Roman" w:hAnsi="Candara" w:cs="Calibri"/>
                <w:color w:val="000000"/>
              </w:rPr>
            </w:pPr>
            <w:r>
              <w:rPr>
                <w:rFonts w:ascii="Candara" w:eastAsia="Times New Roman" w:hAnsi="Candara" w:cs="Calibri"/>
                <w:color w:val="000000"/>
              </w:rPr>
              <w:t>D_01</w:t>
            </w:r>
          </w:p>
        </w:tc>
        <w:tc>
          <w:tcPr>
            <w:tcW w:w="2511" w:type="dxa"/>
            <w:tcBorders>
              <w:top w:val="nil"/>
              <w:left w:val="nil"/>
              <w:bottom w:val="single" w:sz="4" w:space="0" w:color="auto"/>
              <w:right w:val="single" w:sz="4" w:space="0" w:color="auto"/>
            </w:tcBorders>
            <w:noWrap/>
            <w:vAlign w:val="bottom"/>
            <w:hideMark/>
          </w:tcPr>
          <w:p w14:paraId="047C1786" w14:textId="2ADA20FF"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836F0A">
              <w:rPr>
                <w:rFonts w:ascii="Candara" w:eastAsia="Times New Roman" w:hAnsi="Candara" w:cs="Calibri"/>
                <w:color w:val="000000"/>
              </w:rPr>
              <w:t>UI</w:t>
            </w:r>
          </w:p>
        </w:tc>
        <w:tc>
          <w:tcPr>
            <w:tcW w:w="3510" w:type="dxa"/>
            <w:tcBorders>
              <w:top w:val="nil"/>
              <w:left w:val="nil"/>
              <w:bottom w:val="single" w:sz="4" w:space="0" w:color="auto"/>
              <w:right w:val="single" w:sz="4" w:space="0" w:color="auto"/>
            </w:tcBorders>
            <w:noWrap/>
            <w:vAlign w:val="bottom"/>
            <w:hideMark/>
          </w:tcPr>
          <w:p w14:paraId="279F142C" w14:textId="628481D6" w:rsidR="006E3481" w:rsidRDefault="00836F0A">
            <w:pPr>
              <w:spacing w:after="0" w:line="240" w:lineRule="auto"/>
              <w:rPr>
                <w:rFonts w:ascii="Candara" w:eastAsia="Times New Roman" w:hAnsi="Candara" w:cs="Calibri"/>
                <w:color w:val="000000"/>
              </w:rPr>
            </w:pPr>
            <w:r>
              <w:rPr>
                <w:rFonts w:ascii="Candara" w:eastAsia="Times New Roman" w:hAnsi="Candara" w:cs="Calibri"/>
                <w:color w:val="000000"/>
              </w:rPr>
              <w:t>W</w:t>
            </w:r>
            <w:r w:rsidRPr="00836F0A">
              <w:rPr>
                <w:rFonts w:ascii="Candara" w:eastAsia="Times New Roman" w:hAnsi="Candara" w:cs="Calibri"/>
                <w:color w:val="000000"/>
              </w:rPr>
              <w:t>hen you want to add a student</w:t>
            </w:r>
            <w:r>
              <w:rPr>
                <w:rFonts w:ascii="Candara" w:eastAsia="Times New Roman" w:hAnsi="Candara" w:cs="Calibri"/>
                <w:color w:val="000000"/>
              </w:rPr>
              <w:t>/grade/lab topic</w:t>
            </w:r>
            <w:r w:rsidRPr="00836F0A">
              <w:rPr>
                <w:rFonts w:ascii="Candara" w:eastAsia="Times New Roman" w:hAnsi="Candara" w:cs="Calibri"/>
                <w:color w:val="000000"/>
              </w:rPr>
              <w:t xml:space="preserve"> and use an existing id or when you want to update a student</w:t>
            </w:r>
            <w:r>
              <w:rPr>
                <w:rFonts w:ascii="Candara" w:eastAsia="Times New Roman" w:hAnsi="Candara" w:cs="Calibri"/>
                <w:color w:val="000000"/>
              </w:rPr>
              <w:t>/grade/lab topic</w:t>
            </w:r>
            <w:r w:rsidRPr="00836F0A">
              <w:rPr>
                <w:rFonts w:ascii="Candara" w:eastAsia="Times New Roman" w:hAnsi="Candara" w:cs="Calibri"/>
                <w:color w:val="000000"/>
              </w:rPr>
              <w:t xml:space="preserve"> and provide invalid data - you get redirected to the main menu instead of the student</w:t>
            </w:r>
            <w:r>
              <w:rPr>
                <w:rFonts w:ascii="Candara" w:eastAsia="Times New Roman" w:hAnsi="Candara" w:cs="Calibri"/>
                <w:color w:val="000000"/>
              </w:rPr>
              <w:t>/grade/lab topic</w:t>
            </w:r>
            <w:r w:rsidRPr="00836F0A">
              <w:rPr>
                <w:rFonts w:ascii="Candara" w:eastAsia="Times New Roman" w:hAnsi="Candara" w:cs="Calibri"/>
                <w:color w:val="000000"/>
              </w:rPr>
              <w:t xml:space="preserve"> menu</w:t>
            </w:r>
            <w:r w:rsidR="00E45983">
              <w:rPr>
                <w:rFonts w:ascii="Candara" w:eastAsia="Times New Roman" w:hAnsi="Candara" w:cs="Calibri"/>
                <w:color w:val="000000"/>
              </w:rPr>
              <w:t>.</w:t>
            </w:r>
          </w:p>
        </w:tc>
      </w:tr>
      <w:tr w:rsidR="006E3481" w14:paraId="527FD842"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4A90F526"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4</w:t>
            </w:r>
          </w:p>
        </w:tc>
        <w:tc>
          <w:tcPr>
            <w:tcW w:w="2265" w:type="dxa"/>
            <w:tcBorders>
              <w:top w:val="nil"/>
              <w:left w:val="nil"/>
              <w:bottom w:val="single" w:sz="4" w:space="0" w:color="auto"/>
              <w:right w:val="single" w:sz="4" w:space="0" w:color="auto"/>
            </w:tcBorders>
            <w:noWrap/>
            <w:vAlign w:val="bottom"/>
            <w:hideMark/>
          </w:tcPr>
          <w:p w14:paraId="361982D4" w14:textId="67EAE2F3" w:rsidR="006E3481" w:rsidRDefault="00836F0A">
            <w:pPr>
              <w:spacing w:after="0" w:line="240" w:lineRule="auto"/>
              <w:rPr>
                <w:rFonts w:ascii="Candara" w:eastAsia="Times New Roman" w:hAnsi="Candara" w:cs="Calibri"/>
                <w:color w:val="000000"/>
              </w:rPr>
            </w:pPr>
            <w:r>
              <w:rPr>
                <w:rFonts w:ascii="Candara" w:eastAsia="Times New Roman" w:hAnsi="Candara" w:cs="Calibri"/>
                <w:color w:val="000000"/>
              </w:rPr>
              <w:t>D_07</w:t>
            </w:r>
          </w:p>
        </w:tc>
        <w:tc>
          <w:tcPr>
            <w:tcW w:w="2511" w:type="dxa"/>
            <w:tcBorders>
              <w:top w:val="nil"/>
              <w:left w:val="nil"/>
              <w:bottom w:val="single" w:sz="4" w:space="0" w:color="auto"/>
              <w:right w:val="single" w:sz="4" w:space="0" w:color="auto"/>
            </w:tcBorders>
            <w:noWrap/>
            <w:vAlign w:val="bottom"/>
            <w:hideMark/>
          </w:tcPr>
          <w:p w14:paraId="0BBCD88F" w14:textId="7A7A265F"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836F0A">
              <w:rPr>
                <w:rFonts w:ascii="Candara" w:eastAsia="Times New Roman" w:hAnsi="Candara" w:cs="Calibri"/>
                <w:color w:val="000000"/>
              </w:rPr>
              <w:t>Codebase</w:t>
            </w:r>
          </w:p>
        </w:tc>
        <w:tc>
          <w:tcPr>
            <w:tcW w:w="3510" w:type="dxa"/>
            <w:tcBorders>
              <w:top w:val="nil"/>
              <w:left w:val="nil"/>
              <w:bottom w:val="single" w:sz="4" w:space="0" w:color="auto"/>
              <w:right w:val="single" w:sz="4" w:space="0" w:color="auto"/>
            </w:tcBorders>
            <w:noWrap/>
            <w:vAlign w:val="bottom"/>
            <w:hideMark/>
          </w:tcPr>
          <w:p w14:paraId="66CC9BBF" w14:textId="16095AD9" w:rsidR="006E3481" w:rsidRDefault="00836F0A">
            <w:pPr>
              <w:spacing w:after="0" w:line="240" w:lineRule="auto"/>
              <w:rPr>
                <w:rFonts w:ascii="Candara" w:eastAsia="Times New Roman" w:hAnsi="Candara" w:cs="Calibri"/>
                <w:color w:val="000000"/>
              </w:rPr>
            </w:pPr>
            <w:r>
              <w:rPr>
                <w:rFonts w:ascii="Candara" w:eastAsia="Times New Roman" w:hAnsi="Candara" w:cs="Calibri"/>
                <w:color w:val="000000"/>
              </w:rPr>
              <w:t>Insufficient validation when adding a student: you can give “13” as the name and it’s saved successfully</w:t>
            </w:r>
            <w:r w:rsidR="00E45983">
              <w:rPr>
                <w:rFonts w:ascii="Candara" w:eastAsia="Times New Roman" w:hAnsi="Candara" w:cs="Calibri"/>
                <w:color w:val="000000"/>
              </w:rPr>
              <w:t>.</w:t>
            </w:r>
          </w:p>
        </w:tc>
      </w:tr>
      <w:tr w:rsidR="006E3481" w14:paraId="6B9AD8AD"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D984F12"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5</w:t>
            </w:r>
          </w:p>
        </w:tc>
        <w:tc>
          <w:tcPr>
            <w:tcW w:w="2265" w:type="dxa"/>
            <w:tcBorders>
              <w:top w:val="nil"/>
              <w:left w:val="nil"/>
              <w:bottom w:val="single" w:sz="4" w:space="0" w:color="auto"/>
              <w:right w:val="single" w:sz="4" w:space="0" w:color="auto"/>
            </w:tcBorders>
            <w:noWrap/>
            <w:vAlign w:val="bottom"/>
            <w:hideMark/>
          </w:tcPr>
          <w:p w14:paraId="271E1904" w14:textId="6E5C59B8" w:rsidR="006E3481" w:rsidRDefault="00836F0A">
            <w:pPr>
              <w:spacing w:after="0" w:line="240" w:lineRule="auto"/>
              <w:rPr>
                <w:rFonts w:ascii="Candara" w:eastAsia="Times New Roman" w:hAnsi="Candara" w:cs="Calibri"/>
                <w:color w:val="000000"/>
              </w:rPr>
            </w:pPr>
            <w:r>
              <w:rPr>
                <w:rFonts w:ascii="Candara" w:eastAsia="Times New Roman" w:hAnsi="Candara" w:cs="Calibri"/>
                <w:color w:val="000000"/>
              </w:rPr>
              <w:t>D_01</w:t>
            </w:r>
          </w:p>
        </w:tc>
        <w:tc>
          <w:tcPr>
            <w:tcW w:w="2511" w:type="dxa"/>
            <w:tcBorders>
              <w:top w:val="nil"/>
              <w:left w:val="nil"/>
              <w:bottom w:val="single" w:sz="4" w:space="0" w:color="auto"/>
              <w:right w:val="single" w:sz="4" w:space="0" w:color="auto"/>
            </w:tcBorders>
            <w:noWrap/>
            <w:vAlign w:val="bottom"/>
            <w:hideMark/>
          </w:tcPr>
          <w:p w14:paraId="48B28020" w14:textId="06ACC3F9"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836F0A">
              <w:rPr>
                <w:rFonts w:ascii="Candara" w:eastAsia="Times New Roman" w:hAnsi="Candara" w:cs="Calibri"/>
                <w:color w:val="000000"/>
              </w:rPr>
              <w:t>Codebase</w:t>
            </w:r>
          </w:p>
        </w:tc>
        <w:tc>
          <w:tcPr>
            <w:tcW w:w="3510" w:type="dxa"/>
            <w:tcBorders>
              <w:top w:val="nil"/>
              <w:left w:val="nil"/>
              <w:bottom w:val="single" w:sz="4" w:space="0" w:color="auto"/>
              <w:right w:val="single" w:sz="4" w:space="0" w:color="auto"/>
            </w:tcBorders>
            <w:noWrap/>
            <w:vAlign w:val="bottom"/>
            <w:hideMark/>
          </w:tcPr>
          <w:p w14:paraId="02EA2505" w14:textId="79E85EA9"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836F0A">
              <w:rPr>
                <w:rFonts w:ascii="Candara" w:eastAsia="Times New Roman" w:hAnsi="Candara" w:cs="Calibri"/>
                <w:color w:val="000000"/>
              </w:rPr>
              <w:t>Inconsi</w:t>
            </w:r>
            <w:r w:rsidR="00E15832">
              <w:rPr>
                <w:rFonts w:ascii="Candara" w:eastAsia="Times New Roman" w:hAnsi="Candara" w:cs="Calibri"/>
                <w:color w:val="000000"/>
              </w:rPr>
              <w:t>s</w:t>
            </w:r>
            <w:r w:rsidR="00836F0A">
              <w:rPr>
                <w:rFonts w:ascii="Candara" w:eastAsia="Times New Roman" w:hAnsi="Candara" w:cs="Calibri"/>
                <w:color w:val="000000"/>
              </w:rPr>
              <w:t>tency</w:t>
            </w:r>
            <w:r w:rsidR="00E15832">
              <w:rPr>
                <w:rFonts w:ascii="Candara" w:eastAsia="Times New Roman" w:hAnsi="Candara" w:cs="Calibri"/>
                <w:color w:val="000000"/>
              </w:rPr>
              <w:t xml:space="preserve"> in decision regarding the way update works. In repository it’s returned null if entity was updated but in ui if we get null from repository (entity was updated) it’s considered that the entity doesn’t exist</w:t>
            </w:r>
            <w:r w:rsidR="00E45983">
              <w:rPr>
                <w:rFonts w:ascii="Candara" w:eastAsia="Times New Roman" w:hAnsi="Candara" w:cs="Calibri"/>
                <w:color w:val="000000"/>
              </w:rPr>
              <w:t>.</w:t>
            </w:r>
          </w:p>
        </w:tc>
      </w:tr>
      <w:tr w:rsidR="006E3481" w14:paraId="0FFC0E31"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2E7756F8"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6</w:t>
            </w:r>
          </w:p>
        </w:tc>
        <w:tc>
          <w:tcPr>
            <w:tcW w:w="2265" w:type="dxa"/>
            <w:tcBorders>
              <w:top w:val="nil"/>
              <w:left w:val="nil"/>
              <w:bottom w:val="single" w:sz="4" w:space="0" w:color="auto"/>
              <w:right w:val="single" w:sz="4" w:space="0" w:color="auto"/>
            </w:tcBorders>
            <w:noWrap/>
            <w:vAlign w:val="bottom"/>
            <w:hideMark/>
          </w:tcPr>
          <w:p w14:paraId="335024B6" w14:textId="301A9FD1" w:rsidR="006E3481" w:rsidRDefault="00E45983">
            <w:pPr>
              <w:spacing w:after="0" w:line="240" w:lineRule="auto"/>
              <w:rPr>
                <w:rFonts w:ascii="Candara" w:eastAsia="Times New Roman" w:hAnsi="Candara" w:cs="Calibri"/>
                <w:color w:val="000000"/>
              </w:rPr>
            </w:pPr>
            <w:r>
              <w:rPr>
                <w:rFonts w:ascii="Candara" w:eastAsia="Times New Roman" w:hAnsi="Candara" w:cs="Calibri"/>
                <w:color w:val="000000"/>
              </w:rPr>
              <w:t>D_07</w:t>
            </w:r>
          </w:p>
        </w:tc>
        <w:tc>
          <w:tcPr>
            <w:tcW w:w="2511" w:type="dxa"/>
            <w:tcBorders>
              <w:top w:val="nil"/>
              <w:left w:val="nil"/>
              <w:bottom w:val="single" w:sz="4" w:space="0" w:color="auto"/>
              <w:right w:val="single" w:sz="4" w:space="0" w:color="auto"/>
            </w:tcBorders>
            <w:noWrap/>
            <w:vAlign w:val="bottom"/>
            <w:hideMark/>
          </w:tcPr>
          <w:p w14:paraId="249D31EF" w14:textId="35CA3F86"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E45983">
              <w:rPr>
                <w:rFonts w:ascii="Candara" w:eastAsia="Times New Roman" w:hAnsi="Candara" w:cs="Calibri"/>
                <w:color w:val="000000"/>
              </w:rPr>
              <w:t>Codebase</w:t>
            </w:r>
          </w:p>
        </w:tc>
        <w:tc>
          <w:tcPr>
            <w:tcW w:w="3510" w:type="dxa"/>
            <w:tcBorders>
              <w:top w:val="nil"/>
              <w:left w:val="nil"/>
              <w:bottom w:val="single" w:sz="4" w:space="0" w:color="auto"/>
              <w:right w:val="single" w:sz="4" w:space="0" w:color="auto"/>
            </w:tcBorders>
            <w:noWrap/>
            <w:vAlign w:val="bottom"/>
            <w:hideMark/>
          </w:tcPr>
          <w:p w14:paraId="4B18EBB0" w14:textId="77777777" w:rsidR="006E3481" w:rsidRDefault="00E45983">
            <w:pPr>
              <w:spacing w:after="0" w:line="240" w:lineRule="auto"/>
              <w:rPr>
                <w:rFonts w:ascii="Candara" w:eastAsia="Times New Roman" w:hAnsi="Candara" w:cs="Calibri"/>
                <w:color w:val="000000"/>
              </w:rPr>
            </w:pPr>
            <w:r>
              <w:rPr>
                <w:rFonts w:ascii="Candara" w:eastAsia="Times New Roman" w:hAnsi="Candara" w:cs="Calibri"/>
                <w:color w:val="000000"/>
              </w:rPr>
              <w:t xml:space="preserve">Printing shows insufficient information: </w:t>
            </w:r>
          </w:p>
          <w:p w14:paraId="5C61EA27" w14:textId="77777777" w:rsidR="00E45983" w:rsidRDefault="00E45983">
            <w:pPr>
              <w:spacing w:after="0" w:line="240" w:lineRule="auto"/>
              <w:rPr>
                <w:rFonts w:ascii="Candara" w:eastAsia="Times New Roman" w:hAnsi="Candara" w:cs="Calibri"/>
                <w:color w:val="000000"/>
              </w:rPr>
            </w:pPr>
            <w:r w:rsidRPr="00E45983">
              <w:rPr>
                <w:rFonts w:ascii="Candara" w:eastAsia="Times New Roman" w:hAnsi="Candara" w:cs="Calibri"/>
                <w:color w:val="000000"/>
              </w:rPr>
              <w:t>Afisare lista note</w:t>
            </w:r>
          </w:p>
          <w:p w14:paraId="3F65CD09" w14:textId="77777777" w:rsidR="00E45983" w:rsidRDefault="00E45983">
            <w:pPr>
              <w:spacing w:after="0" w:line="240" w:lineRule="auto"/>
              <w:rPr>
                <w:rFonts w:ascii="Candara" w:eastAsia="Times New Roman" w:hAnsi="Candara" w:cs="Calibri"/>
                <w:color w:val="000000"/>
              </w:rPr>
            </w:pPr>
            <w:r w:rsidRPr="00E45983">
              <w:rPr>
                <w:rFonts w:ascii="Candara" w:eastAsia="Times New Roman" w:hAnsi="Candara" w:cs="Calibri"/>
                <w:color w:val="000000"/>
              </w:rPr>
              <w:t>1,1,10.0,2018-10-10</w:t>
            </w:r>
          </w:p>
          <w:p w14:paraId="3D91732B" w14:textId="683C3673" w:rsidR="00E45983" w:rsidRDefault="00E45983">
            <w:pPr>
              <w:spacing w:after="0" w:line="240" w:lineRule="auto"/>
              <w:rPr>
                <w:rFonts w:ascii="Candara" w:eastAsia="Times New Roman" w:hAnsi="Candara" w:cs="Calibri"/>
                <w:color w:val="000000"/>
              </w:rPr>
            </w:pPr>
            <w:r>
              <w:rPr>
                <w:rFonts w:ascii="Candara" w:eastAsia="Times New Roman" w:hAnsi="Candara" w:cs="Calibri"/>
                <w:color w:val="000000"/>
              </w:rPr>
              <w:t>No details about what each field means.</w:t>
            </w:r>
          </w:p>
        </w:tc>
      </w:tr>
      <w:tr w:rsidR="006E3481" w14:paraId="2AB6E596"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53B931E9"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7</w:t>
            </w:r>
          </w:p>
        </w:tc>
        <w:tc>
          <w:tcPr>
            <w:tcW w:w="2265" w:type="dxa"/>
            <w:tcBorders>
              <w:top w:val="nil"/>
              <w:left w:val="nil"/>
              <w:bottom w:val="single" w:sz="4" w:space="0" w:color="auto"/>
              <w:right w:val="single" w:sz="4" w:space="0" w:color="auto"/>
            </w:tcBorders>
            <w:noWrap/>
            <w:vAlign w:val="bottom"/>
            <w:hideMark/>
          </w:tcPr>
          <w:p w14:paraId="02BC95C2" w14:textId="017B856F" w:rsidR="006E3481" w:rsidRDefault="00E45983">
            <w:pPr>
              <w:spacing w:after="0" w:line="240" w:lineRule="auto"/>
              <w:rPr>
                <w:rFonts w:ascii="Candara" w:eastAsia="Times New Roman" w:hAnsi="Candara" w:cs="Calibri"/>
                <w:color w:val="000000"/>
              </w:rPr>
            </w:pPr>
            <w:r>
              <w:rPr>
                <w:rFonts w:ascii="Candara" w:eastAsia="Times New Roman" w:hAnsi="Candara" w:cs="Calibri"/>
                <w:color w:val="000000"/>
              </w:rPr>
              <w:t>D_01</w:t>
            </w:r>
          </w:p>
        </w:tc>
        <w:tc>
          <w:tcPr>
            <w:tcW w:w="2511" w:type="dxa"/>
            <w:tcBorders>
              <w:top w:val="nil"/>
              <w:left w:val="nil"/>
              <w:bottom w:val="single" w:sz="4" w:space="0" w:color="auto"/>
              <w:right w:val="single" w:sz="4" w:space="0" w:color="auto"/>
            </w:tcBorders>
            <w:noWrap/>
            <w:vAlign w:val="bottom"/>
            <w:hideMark/>
          </w:tcPr>
          <w:p w14:paraId="17C9EC5A" w14:textId="4BE25BB1"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E45983">
              <w:rPr>
                <w:rFonts w:ascii="Candara" w:eastAsia="Times New Roman" w:hAnsi="Candara" w:cs="Calibri"/>
                <w:color w:val="000000"/>
              </w:rPr>
              <w:t>UI - updateStudent</w:t>
            </w:r>
          </w:p>
        </w:tc>
        <w:tc>
          <w:tcPr>
            <w:tcW w:w="3510" w:type="dxa"/>
            <w:tcBorders>
              <w:top w:val="nil"/>
              <w:left w:val="nil"/>
              <w:bottom w:val="single" w:sz="4" w:space="0" w:color="auto"/>
              <w:right w:val="single" w:sz="4" w:space="0" w:color="auto"/>
            </w:tcBorders>
            <w:noWrap/>
            <w:vAlign w:val="bottom"/>
            <w:hideMark/>
          </w:tcPr>
          <w:p w14:paraId="387CE701" w14:textId="00F3EA96"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E45983">
              <w:rPr>
                <w:rFonts w:ascii="Candara" w:eastAsia="Times New Roman" w:hAnsi="Candara" w:cs="Calibri"/>
                <w:color w:val="000000"/>
              </w:rPr>
              <w:t xml:space="preserve"> </w:t>
            </w:r>
            <w:r w:rsidR="00E45983">
              <w:rPr>
                <w:rFonts w:ascii="Candara" w:eastAsia="Times New Roman" w:hAnsi="Candara" w:cs="Calibri"/>
                <w:color w:val="000000"/>
              </w:rPr>
              <w:t xml:space="preserve">For the update functionality, the user has to complete all fields with </w:t>
            </w:r>
            <w:r w:rsidR="00E45983">
              <w:rPr>
                <w:rFonts w:ascii="Candara" w:eastAsia="Times New Roman" w:hAnsi="Candara" w:cs="Calibri"/>
                <w:color w:val="000000"/>
              </w:rPr>
              <w:lastRenderedPageBreak/>
              <w:t>non-empty values regardless of the field they want to change. If the user does not complete any of the fields, the program crashes instead of autocompleting the fields with default values</w:t>
            </w:r>
          </w:p>
        </w:tc>
      </w:tr>
      <w:tr w:rsidR="006E3481" w14:paraId="18D04A2A"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45926543"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lastRenderedPageBreak/>
              <w:t>8</w:t>
            </w:r>
          </w:p>
        </w:tc>
        <w:tc>
          <w:tcPr>
            <w:tcW w:w="2265" w:type="dxa"/>
            <w:tcBorders>
              <w:top w:val="nil"/>
              <w:left w:val="nil"/>
              <w:bottom w:val="single" w:sz="4" w:space="0" w:color="auto"/>
              <w:right w:val="single" w:sz="4" w:space="0" w:color="auto"/>
            </w:tcBorders>
            <w:noWrap/>
            <w:vAlign w:val="bottom"/>
            <w:hideMark/>
          </w:tcPr>
          <w:p w14:paraId="1C4396E8" w14:textId="004F36A4" w:rsidR="006E3481" w:rsidRDefault="00E45983">
            <w:pPr>
              <w:spacing w:after="0" w:line="240" w:lineRule="auto"/>
              <w:rPr>
                <w:rFonts w:ascii="Candara" w:eastAsia="Times New Roman" w:hAnsi="Candara" w:cs="Calibri"/>
                <w:color w:val="000000"/>
              </w:rPr>
            </w:pPr>
            <w:r>
              <w:rPr>
                <w:rFonts w:ascii="Candara" w:eastAsia="Times New Roman" w:hAnsi="Candara" w:cs="Calibri"/>
                <w:color w:val="000000"/>
              </w:rPr>
              <w:t>D_01</w:t>
            </w:r>
          </w:p>
        </w:tc>
        <w:tc>
          <w:tcPr>
            <w:tcW w:w="2511" w:type="dxa"/>
            <w:tcBorders>
              <w:top w:val="nil"/>
              <w:left w:val="nil"/>
              <w:bottom w:val="single" w:sz="4" w:space="0" w:color="auto"/>
              <w:right w:val="single" w:sz="4" w:space="0" w:color="auto"/>
            </w:tcBorders>
            <w:noWrap/>
            <w:vAlign w:val="bottom"/>
            <w:hideMark/>
          </w:tcPr>
          <w:p w14:paraId="6800F468" w14:textId="0CED49FF"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E45983">
              <w:rPr>
                <w:rFonts w:ascii="Candara" w:eastAsia="Times New Roman" w:hAnsi="Candara" w:cs="Calibri"/>
                <w:color w:val="000000"/>
              </w:rPr>
              <w:t>UI - updateTema</w:t>
            </w:r>
          </w:p>
        </w:tc>
        <w:tc>
          <w:tcPr>
            <w:tcW w:w="3510" w:type="dxa"/>
            <w:tcBorders>
              <w:top w:val="nil"/>
              <w:left w:val="nil"/>
              <w:bottom w:val="single" w:sz="4" w:space="0" w:color="auto"/>
              <w:right w:val="single" w:sz="4" w:space="0" w:color="auto"/>
            </w:tcBorders>
            <w:noWrap/>
            <w:vAlign w:val="bottom"/>
            <w:hideMark/>
          </w:tcPr>
          <w:p w14:paraId="07AD277B" w14:textId="0D7652B8"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E45983">
              <w:rPr>
                <w:rFonts w:ascii="Candara" w:eastAsia="Times New Roman" w:hAnsi="Candara" w:cs="Calibri"/>
                <w:color w:val="000000"/>
              </w:rPr>
              <w:t xml:space="preserve"> </w:t>
            </w:r>
            <w:r w:rsidR="00E45983">
              <w:rPr>
                <w:rFonts w:ascii="Candara" w:eastAsia="Times New Roman" w:hAnsi="Candara" w:cs="Calibri"/>
                <w:color w:val="000000"/>
              </w:rPr>
              <w:t>For the update functionality, the user has to complete all fields with non-empty values regardless of the field they want to change. If the user does not complete any of the fields, the program crashes instead of autocompleting the fields with default values</w:t>
            </w:r>
          </w:p>
        </w:tc>
      </w:tr>
      <w:tr w:rsidR="006E3481" w14:paraId="59C10BB4"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9B9F4BE"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9</w:t>
            </w:r>
          </w:p>
        </w:tc>
        <w:tc>
          <w:tcPr>
            <w:tcW w:w="2265" w:type="dxa"/>
            <w:tcBorders>
              <w:top w:val="nil"/>
              <w:left w:val="nil"/>
              <w:bottom w:val="single" w:sz="4" w:space="0" w:color="auto"/>
              <w:right w:val="single" w:sz="4" w:space="0" w:color="auto"/>
            </w:tcBorders>
            <w:noWrap/>
            <w:vAlign w:val="bottom"/>
            <w:hideMark/>
          </w:tcPr>
          <w:p w14:paraId="3DEEDB70" w14:textId="741A2DF9" w:rsidR="006E3481" w:rsidRDefault="00E45983">
            <w:pPr>
              <w:spacing w:after="0" w:line="240" w:lineRule="auto"/>
              <w:rPr>
                <w:rFonts w:ascii="Candara" w:eastAsia="Times New Roman" w:hAnsi="Candara" w:cs="Calibri"/>
                <w:color w:val="000000"/>
              </w:rPr>
            </w:pPr>
            <w:r>
              <w:rPr>
                <w:rFonts w:ascii="Candara" w:eastAsia="Times New Roman" w:hAnsi="Candara" w:cs="Calibri"/>
                <w:color w:val="000000"/>
              </w:rPr>
              <w:t>D_07</w:t>
            </w:r>
          </w:p>
        </w:tc>
        <w:tc>
          <w:tcPr>
            <w:tcW w:w="2511" w:type="dxa"/>
            <w:tcBorders>
              <w:top w:val="nil"/>
              <w:left w:val="nil"/>
              <w:bottom w:val="single" w:sz="4" w:space="0" w:color="auto"/>
              <w:right w:val="single" w:sz="4" w:space="0" w:color="auto"/>
            </w:tcBorders>
            <w:noWrap/>
            <w:vAlign w:val="bottom"/>
            <w:hideMark/>
          </w:tcPr>
          <w:p w14:paraId="0F653D4B" w14:textId="0D6F89EE"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r w:rsidR="00463E61">
              <w:rPr>
                <w:rFonts w:ascii="Candara" w:eastAsia="Times New Roman" w:hAnsi="Candara" w:cs="Calibri"/>
                <w:color w:val="000000"/>
              </w:rPr>
              <w:t>Grades file input</w:t>
            </w:r>
          </w:p>
        </w:tc>
        <w:tc>
          <w:tcPr>
            <w:tcW w:w="3510" w:type="dxa"/>
            <w:tcBorders>
              <w:top w:val="nil"/>
              <w:left w:val="nil"/>
              <w:bottom w:val="single" w:sz="4" w:space="0" w:color="auto"/>
              <w:right w:val="single" w:sz="4" w:space="0" w:color="auto"/>
            </w:tcBorders>
            <w:noWrap/>
            <w:vAlign w:val="bottom"/>
            <w:hideMark/>
          </w:tcPr>
          <w:p w14:paraId="39ED2569" w14:textId="22A70B19" w:rsidR="006E3481" w:rsidRDefault="00463E61">
            <w:pPr>
              <w:spacing w:after="0" w:line="240" w:lineRule="auto"/>
              <w:rPr>
                <w:rFonts w:ascii="Candara" w:eastAsia="Times New Roman" w:hAnsi="Candara" w:cs="Calibri"/>
                <w:color w:val="000000"/>
              </w:rPr>
            </w:pPr>
            <w:r>
              <w:rPr>
                <w:rFonts w:ascii="Candara" w:eastAsia="Times New Roman" w:hAnsi="Candara" w:cs="Calibri"/>
                <w:color w:val="000000"/>
              </w:rPr>
              <w:t xml:space="preserve">The application provides the possibility to input, in the initial grades file, grades for non-existent student and </w:t>
            </w:r>
            <w:r>
              <w:rPr>
                <w:rFonts w:ascii="Candara" w:eastAsia="Times New Roman" w:hAnsi="Candara" w:cs="Calibri"/>
                <w:color w:val="000000"/>
              </w:rPr>
              <w:t>lab topics</w:t>
            </w:r>
            <w:r>
              <w:rPr>
                <w:rFonts w:ascii="Candara" w:eastAsia="Times New Roman" w:hAnsi="Candara" w:cs="Calibri"/>
                <w:color w:val="000000"/>
              </w:rPr>
              <w:t>.</w:t>
            </w:r>
            <w:r w:rsidR="00382CA5">
              <w:rPr>
                <w:rFonts w:ascii="Candara" w:eastAsia="Times New Roman" w:hAnsi="Candara" w:cs="Calibri"/>
                <w:color w:val="000000"/>
              </w:rPr>
              <w:t xml:space="preserve"> No validation is done.</w:t>
            </w:r>
          </w:p>
        </w:tc>
      </w:tr>
      <w:tr w:rsidR="006E3481" w14:paraId="42A2F368"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5DEADB12"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10</w:t>
            </w:r>
          </w:p>
        </w:tc>
        <w:tc>
          <w:tcPr>
            <w:tcW w:w="2265" w:type="dxa"/>
            <w:tcBorders>
              <w:top w:val="nil"/>
              <w:left w:val="nil"/>
              <w:bottom w:val="single" w:sz="4" w:space="0" w:color="auto"/>
              <w:right w:val="single" w:sz="4" w:space="0" w:color="auto"/>
            </w:tcBorders>
            <w:noWrap/>
            <w:vAlign w:val="bottom"/>
            <w:hideMark/>
          </w:tcPr>
          <w:p w14:paraId="15E323D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45E2FB4C"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2FCF66AE"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57DB2AC0"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060C097"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11</w:t>
            </w:r>
          </w:p>
        </w:tc>
        <w:tc>
          <w:tcPr>
            <w:tcW w:w="2265" w:type="dxa"/>
            <w:tcBorders>
              <w:top w:val="nil"/>
              <w:left w:val="nil"/>
              <w:bottom w:val="single" w:sz="4" w:space="0" w:color="auto"/>
              <w:right w:val="single" w:sz="4" w:space="0" w:color="auto"/>
            </w:tcBorders>
            <w:noWrap/>
            <w:vAlign w:val="bottom"/>
            <w:hideMark/>
          </w:tcPr>
          <w:p w14:paraId="1AC9123C"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2ECD562D"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166FBE10"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719C4132"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E03F7C5"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12</w:t>
            </w:r>
          </w:p>
        </w:tc>
        <w:tc>
          <w:tcPr>
            <w:tcW w:w="2265" w:type="dxa"/>
            <w:tcBorders>
              <w:top w:val="nil"/>
              <w:left w:val="nil"/>
              <w:bottom w:val="single" w:sz="4" w:space="0" w:color="auto"/>
              <w:right w:val="single" w:sz="4" w:space="0" w:color="auto"/>
            </w:tcBorders>
            <w:noWrap/>
            <w:vAlign w:val="bottom"/>
            <w:hideMark/>
          </w:tcPr>
          <w:p w14:paraId="4945093F"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78809711"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78305791"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55C3B7B3"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127E0E2F"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13</w:t>
            </w:r>
          </w:p>
        </w:tc>
        <w:tc>
          <w:tcPr>
            <w:tcW w:w="2265" w:type="dxa"/>
            <w:tcBorders>
              <w:top w:val="nil"/>
              <w:left w:val="nil"/>
              <w:bottom w:val="single" w:sz="4" w:space="0" w:color="auto"/>
              <w:right w:val="single" w:sz="4" w:space="0" w:color="auto"/>
            </w:tcBorders>
            <w:noWrap/>
            <w:vAlign w:val="bottom"/>
            <w:hideMark/>
          </w:tcPr>
          <w:p w14:paraId="08F2CDA9"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65C882CA"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584E7AA4"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28BBD3B4"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506B2ADD"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14</w:t>
            </w:r>
          </w:p>
        </w:tc>
        <w:tc>
          <w:tcPr>
            <w:tcW w:w="2265" w:type="dxa"/>
            <w:tcBorders>
              <w:top w:val="nil"/>
              <w:left w:val="nil"/>
              <w:bottom w:val="single" w:sz="4" w:space="0" w:color="auto"/>
              <w:right w:val="single" w:sz="4" w:space="0" w:color="auto"/>
            </w:tcBorders>
            <w:noWrap/>
            <w:vAlign w:val="bottom"/>
            <w:hideMark/>
          </w:tcPr>
          <w:p w14:paraId="3A583C26"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66084BCE"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6750FB0B"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377E8F17"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48B559C9"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15</w:t>
            </w:r>
          </w:p>
        </w:tc>
        <w:tc>
          <w:tcPr>
            <w:tcW w:w="2265" w:type="dxa"/>
            <w:tcBorders>
              <w:top w:val="nil"/>
              <w:left w:val="nil"/>
              <w:bottom w:val="single" w:sz="4" w:space="0" w:color="auto"/>
              <w:right w:val="single" w:sz="4" w:space="0" w:color="auto"/>
            </w:tcBorders>
            <w:noWrap/>
            <w:vAlign w:val="bottom"/>
            <w:hideMark/>
          </w:tcPr>
          <w:p w14:paraId="7042531A"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3B7AF98B"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77C40EF4"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6E3481" w14:paraId="6593E05E" w14:textId="77777777" w:rsidTr="00F83E03">
        <w:trPr>
          <w:trHeight w:val="288"/>
        </w:trPr>
        <w:tc>
          <w:tcPr>
            <w:tcW w:w="1074" w:type="dxa"/>
            <w:tcBorders>
              <w:top w:val="nil"/>
              <w:left w:val="single" w:sz="4" w:space="0" w:color="auto"/>
              <w:bottom w:val="single" w:sz="4" w:space="0" w:color="auto"/>
              <w:right w:val="single" w:sz="4" w:space="0" w:color="auto"/>
            </w:tcBorders>
            <w:noWrap/>
            <w:vAlign w:val="bottom"/>
            <w:hideMark/>
          </w:tcPr>
          <w:p w14:paraId="0D44474A" w14:textId="77777777" w:rsidR="006E3481" w:rsidRDefault="006E3481">
            <w:pPr>
              <w:spacing w:after="0" w:line="240" w:lineRule="auto"/>
              <w:jc w:val="right"/>
              <w:rPr>
                <w:rFonts w:ascii="Candara" w:eastAsia="Times New Roman" w:hAnsi="Candara" w:cs="Calibri"/>
                <w:color w:val="000000"/>
              </w:rPr>
            </w:pPr>
            <w:r>
              <w:rPr>
                <w:rFonts w:ascii="Candara" w:eastAsia="Times New Roman" w:hAnsi="Candara" w:cs="Calibri"/>
                <w:color w:val="000000"/>
              </w:rPr>
              <w:t>16</w:t>
            </w:r>
          </w:p>
        </w:tc>
        <w:tc>
          <w:tcPr>
            <w:tcW w:w="2265" w:type="dxa"/>
            <w:tcBorders>
              <w:top w:val="nil"/>
              <w:left w:val="nil"/>
              <w:bottom w:val="single" w:sz="4" w:space="0" w:color="auto"/>
              <w:right w:val="single" w:sz="4" w:space="0" w:color="auto"/>
            </w:tcBorders>
            <w:noWrap/>
            <w:vAlign w:val="bottom"/>
            <w:hideMark/>
          </w:tcPr>
          <w:p w14:paraId="0F6FA4DF"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2511" w:type="dxa"/>
            <w:tcBorders>
              <w:top w:val="nil"/>
              <w:left w:val="nil"/>
              <w:bottom w:val="single" w:sz="4" w:space="0" w:color="auto"/>
              <w:right w:val="single" w:sz="4" w:space="0" w:color="auto"/>
            </w:tcBorders>
            <w:noWrap/>
            <w:vAlign w:val="bottom"/>
            <w:hideMark/>
          </w:tcPr>
          <w:p w14:paraId="4914C153"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c>
          <w:tcPr>
            <w:tcW w:w="3510" w:type="dxa"/>
            <w:tcBorders>
              <w:top w:val="nil"/>
              <w:left w:val="nil"/>
              <w:bottom w:val="single" w:sz="4" w:space="0" w:color="auto"/>
              <w:right w:val="single" w:sz="4" w:space="0" w:color="auto"/>
            </w:tcBorders>
            <w:noWrap/>
            <w:vAlign w:val="bottom"/>
            <w:hideMark/>
          </w:tcPr>
          <w:p w14:paraId="3C495D7A"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r w:rsidR="00F83E03" w14:paraId="7B9D8D52" w14:textId="77777777" w:rsidTr="00F83E03">
        <w:trPr>
          <w:trHeight w:val="288"/>
        </w:trPr>
        <w:tc>
          <w:tcPr>
            <w:tcW w:w="1074" w:type="dxa"/>
            <w:noWrap/>
            <w:vAlign w:val="bottom"/>
            <w:hideMark/>
          </w:tcPr>
          <w:p w14:paraId="75136830" w14:textId="77777777" w:rsidR="006E3481" w:rsidRDefault="006E3481">
            <w:pPr>
              <w:rPr>
                <w:rFonts w:ascii="Candara" w:eastAsia="Times New Roman" w:hAnsi="Candara" w:cs="Calibri"/>
                <w:color w:val="000000"/>
              </w:rPr>
            </w:pPr>
          </w:p>
        </w:tc>
        <w:tc>
          <w:tcPr>
            <w:tcW w:w="2265" w:type="dxa"/>
            <w:noWrap/>
            <w:vAlign w:val="bottom"/>
            <w:hideMark/>
          </w:tcPr>
          <w:p w14:paraId="0490E4D0" w14:textId="77777777" w:rsidR="006E3481" w:rsidRDefault="006E3481">
            <w:pPr>
              <w:spacing w:after="0" w:line="240" w:lineRule="auto"/>
              <w:rPr>
                <w:rFonts w:cs="Calibri"/>
                <w:sz w:val="20"/>
                <w:szCs w:val="20"/>
              </w:rPr>
            </w:pPr>
          </w:p>
        </w:tc>
        <w:tc>
          <w:tcPr>
            <w:tcW w:w="2511" w:type="dxa"/>
            <w:noWrap/>
            <w:vAlign w:val="bottom"/>
            <w:hideMark/>
          </w:tcPr>
          <w:p w14:paraId="45A6BE47" w14:textId="77777777" w:rsidR="006E3481" w:rsidRDefault="006E3481">
            <w:pPr>
              <w:spacing w:after="0" w:line="240" w:lineRule="auto"/>
              <w:rPr>
                <w:rFonts w:cs="Calibri"/>
                <w:sz w:val="20"/>
                <w:szCs w:val="20"/>
              </w:rPr>
            </w:pPr>
          </w:p>
        </w:tc>
        <w:tc>
          <w:tcPr>
            <w:tcW w:w="3510" w:type="dxa"/>
            <w:noWrap/>
            <w:vAlign w:val="bottom"/>
            <w:hideMark/>
          </w:tcPr>
          <w:p w14:paraId="28DE84E8" w14:textId="77777777" w:rsidR="006E3481" w:rsidRDefault="006E3481">
            <w:pPr>
              <w:spacing w:after="0" w:line="240" w:lineRule="auto"/>
              <w:rPr>
                <w:rFonts w:cs="Calibri"/>
                <w:sz w:val="20"/>
                <w:szCs w:val="20"/>
              </w:rPr>
            </w:pPr>
          </w:p>
        </w:tc>
      </w:tr>
      <w:tr w:rsidR="006E3481" w14:paraId="617A0F2C" w14:textId="77777777" w:rsidTr="00F83E03">
        <w:trPr>
          <w:trHeight w:val="288"/>
        </w:trPr>
        <w:tc>
          <w:tcPr>
            <w:tcW w:w="1074" w:type="dxa"/>
            <w:noWrap/>
            <w:vAlign w:val="bottom"/>
            <w:hideMark/>
          </w:tcPr>
          <w:p w14:paraId="66438935" w14:textId="77777777" w:rsidR="006E3481" w:rsidRDefault="006E3481">
            <w:pPr>
              <w:spacing w:after="0" w:line="240" w:lineRule="auto"/>
              <w:rPr>
                <w:rFonts w:cs="Calibri"/>
                <w:sz w:val="20"/>
                <w:szCs w:val="20"/>
              </w:rPr>
            </w:pPr>
          </w:p>
        </w:tc>
        <w:tc>
          <w:tcPr>
            <w:tcW w:w="4776" w:type="dxa"/>
            <w:gridSpan w:val="2"/>
            <w:tcBorders>
              <w:top w:val="single" w:sz="4" w:space="0" w:color="auto"/>
              <w:left w:val="single" w:sz="4" w:space="0" w:color="auto"/>
              <w:bottom w:val="single" w:sz="4" w:space="0" w:color="auto"/>
              <w:right w:val="nil"/>
            </w:tcBorders>
            <w:noWrap/>
            <w:vAlign w:val="bottom"/>
            <w:hideMark/>
          </w:tcPr>
          <w:p w14:paraId="47F3B15C" w14:textId="46A412DF" w:rsidR="006E3481" w:rsidRDefault="006E3481">
            <w:pPr>
              <w:spacing w:after="0" w:line="240" w:lineRule="auto"/>
              <w:rPr>
                <w:rFonts w:ascii="Candara" w:eastAsia="Times New Roman" w:hAnsi="Candara" w:cs="Calibri"/>
                <w:b/>
                <w:bCs/>
                <w:color w:val="000000"/>
              </w:rPr>
            </w:pPr>
            <w:r>
              <w:rPr>
                <w:rFonts w:ascii="Candara" w:eastAsia="Times New Roman" w:hAnsi="Candara" w:cs="Calibri"/>
                <w:b/>
                <w:bCs/>
                <w:color w:val="000000"/>
              </w:rPr>
              <w:t>Effort to review document (hours):</w:t>
            </w:r>
            <w:r w:rsidR="00B04364">
              <w:rPr>
                <w:rFonts w:ascii="Candara" w:eastAsia="Times New Roman" w:hAnsi="Candara" w:cs="Calibri"/>
                <w:b/>
                <w:bCs/>
                <w:color w:val="000000"/>
              </w:rPr>
              <w:t xml:space="preserve"> 1</w:t>
            </w:r>
          </w:p>
        </w:tc>
        <w:tc>
          <w:tcPr>
            <w:tcW w:w="3510" w:type="dxa"/>
            <w:tcBorders>
              <w:top w:val="nil"/>
              <w:left w:val="single" w:sz="4" w:space="0" w:color="auto"/>
              <w:bottom w:val="nil"/>
              <w:right w:val="nil"/>
            </w:tcBorders>
            <w:noWrap/>
            <w:vAlign w:val="bottom"/>
            <w:hideMark/>
          </w:tcPr>
          <w:p w14:paraId="6AE800F8" w14:textId="77777777" w:rsidR="006E3481" w:rsidRDefault="006E3481">
            <w:pPr>
              <w:spacing w:after="0" w:line="240" w:lineRule="auto"/>
              <w:rPr>
                <w:rFonts w:ascii="Candara" w:eastAsia="Times New Roman" w:hAnsi="Candara" w:cs="Calibri"/>
                <w:color w:val="000000"/>
              </w:rPr>
            </w:pPr>
            <w:r>
              <w:rPr>
                <w:rFonts w:ascii="Candara" w:eastAsia="Times New Roman" w:hAnsi="Candara" w:cs="Calibri"/>
                <w:color w:val="000000"/>
              </w:rPr>
              <w:t> </w:t>
            </w:r>
          </w:p>
        </w:tc>
      </w:tr>
    </w:tbl>
    <w:p w14:paraId="22A4E62D" w14:textId="77777777" w:rsidR="006E3481" w:rsidRDefault="006E3481" w:rsidP="006E3481"/>
    <w:p w14:paraId="00DC98F1" w14:textId="77777777" w:rsidR="003030E1" w:rsidRDefault="003030E1"/>
    <w:sectPr w:rsidR="0030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81"/>
    <w:rsid w:val="003030E1"/>
    <w:rsid w:val="00382CA5"/>
    <w:rsid w:val="00463E61"/>
    <w:rsid w:val="00484186"/>
    <w:rsid w:val="006E3481"/>
    <w:rsid w:val="00836F0A"/>
    <w:rsid w:val="008754FD"/>
    <w:rsid w:val="00B04364"/>
    <w:rsid w:val="00E15832"/>
    <w:rsid w:val="00E45983"/>
    <w:rsid w:val="00F646D2"/>
    <w:rsid w:val="00F76179"/>
    <w:rsid w:val="00F83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85AD"/>
  <w15:chartTrackingRefBased/>
  <w15:docId w15:val="{AB3D40F4-4AD4-4640-A2ED-1A67E461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1"/>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6357">
      <w:bodyDiv w:val="1"/>
      <w:marLeft w:val="0"/>
      <w:marRight w:val="0"/>
      <w:marTop w:val="0"/>
      <w:marBottom w:val="0"/>
      <w:divBdr>
        <w:top w:val="none" w:sz="0" w:space="0" w:color="auto"/>
        <w:left w:val="none" w:sz="0" w:space="0" w:color="auto"/>
        <w:bottom w:val="none" w:sz="0" w:space="0" w:color="auto"/>
        <w:right w:val="none" w:sz="0" w:space="0" w:color="auto"/>
      </w:divBdr>
    </w:div>
    <w:div w:id="19600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dc:creator>
  <cp:keywords/>
  <dc:description/>
  <cp:lastModifiedBy>Amalia</cp:lastModifiedBy>
  <cp:revision>7</cp:revision>
  <dcterms:created xsi:type="dcterms:W3CDTF">2023-03-02T20:21:00Z</dcterms:created>
  <dcterms:modified xsi:type="dcterms:W3CDTF">2023-03-02T21:37:00Z</dcterms:modified>
</cp:coreProperties>
</file>