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68902">
      <w:pPr>
        <w:rPr>
          <w:rFonts w:hint="default"/>
          <w:lang w:val="en-US"/>
        </w:rPr>
      </w:pPr>
      <w:r>
        <w:rPr>
          <w:rFonts w:hint="default"/>
          <w:lang w:val="en-US"/>
        </w:rPr>
        <w:t>Giaỉ thích:</w:t>
      </w:r>
    </w:p>
    <w:p w14:paraId="623097E6">
      <w:pPr>
        <w:numPr>
          <w:ilvl w:val="0"/>
          <w:numId w:val="1"/>
        </w:numPr>
        <w:rPr>
          <w:rFonts w:hint="default"/>
          <w:lang w:val="en-US"/>
        </w:rPr>
      </w:pPr>
      <w:r>
        <w:rPr>
          <w:rFonts w:hint="default"/>
          <w:lang w:val="en-US"/>
        </w:rPr>
        <w:t>Tổng quan:</w:t>
      </w:r>
    </w:p>
    <w:p w14:paraId="066F7178">
      <w:pPr>
        <w:numPr>
          <w:numId w:val="0"/>
        </w:numPr>
        <w:rPr>
          <w:rFonts w:hint="default"/>
          <w:lang w:val="en-US"/>
        </w:rPr>
      </w:pPr>
      <w:r>
        <w:rPr>
          <w:rFonts w:hint="default"/>
          <w:lang w:val="en-US"/>
        </w:rPr>
        <w:t>Đây là một hệ thống mô tả toàn bộ ứng dụng quản lý các cuộc meeting. Với phần front-end sử dụng công nghệ ReactJS và back-end sử dụng công nghệ .NET Core API. Với sơ đồ này người dùng sẽ được nhìn dùng sẽ được nhìn vào phần tổng thể của hệ thống, không cần chạm đến sâu chi tiết bên trong.</w:t>
      </w:r>
    </w:p>
    <w:p w14:paraId="34B47BB0">
      <w:pPr>
        <w:numPr>
          <w:numId w:val="0"/>
        </w:numPr>
        <w:rPr>
          <w:rFonts w:hint="default"/>
          <w:lang w:val="en-US"/>
        </w:rPr>
      </w:pPr>
    </w:p>
    <w:p w14:paraId="68FD502A">
      <w:pPr>
        <w:numPr>
          <w:ilvl w:val="0"/>
          <w:numId w:val="1"/>
        </w:numPr>
        <w:ind w:left="0" w:leftChars="0" w:firstLine="0" w:firstLineChars="0"/>
        <w:rPr>
          <w:rFonts w:hint="default"/>
          <w:lang w:val="en-US"/>
        </w:rPr>
      </w:pPr>
      <w:r>
        <w:rPr>
          <w:rFonts w:hint="default"/>
          <w:lang w:val="en-US"/>
        </w:rPr>
        <w:t>Phần giao diện (Front-End)</w:t>
      </w:r>
    </w:p>
    <w:p w14:paraId="0F40C97F">
      <w:pPr>
        <w:numPr>
          <w:ilvl w:val="0"/>
          <w:numId w:val="0"/>
        </w:numPr>
        <w:ind w:leftChars="0"/>
        <w:rPr>
          <w:rFonts w:hint="default"/>
          <w:lang w:val="en-US"/>
        </w:rPr>
      </w:pPr>
      <w:r>
        <w:rPr>
          <w:rFonts w:hint="default"/>
          <w:lang w:val="en-US"/>
        </w:rPr>
        <w:t>Ở đây ta có thể thấy rằng hệ thống lựa chọn việc sử dụng SPA (Single Page Application), một kiểu ứng dụng web hiện đại. Với SPA hệ thống chỉ cần tải một lần duy nhất (HTML, CSS, JS), Sau đó, khi người dùng điều hướng (click menu, đổi trang), SPA không tải lại toàn bộ trang từ server, mà chỉ thay đổi phần nội dung bên trong thông qua JavaScript. Nhằm mục tiêu tối ưu hóa trải nghiệm của người dùng.</w:t>
      </w:r>
    </w:p>
    <w:p w14:paraId="629A3CF5">
      <w:pPr>
        <w:numPr>
          <w:ilvl w:val="0"/>
          <w:numId w:val="0"/>
        </w:numPr>
        <w:ind w:leftChars="0"/>
        <w:rPr>
          <w:rFonts w:hint="default"/>
          <w:lang w:val="en-US"/>
        </w:rPr>
      </w:pPr>
    </w:p>
    <w:p w14:paraId="7EAA42AF">
      <w:pPr>
        <w:numPr>
          <w:ilvl w:val="0"/>
          <w:numId w:val="1"/>
        </w:numPr>
        <w:ind w:left="0" w:leftChars="0" w:firstLine="0" w:firstLineChars="0"/>
        <w:rPr>
          <w:rFonts w:hint="default"/>
          <w:lang w:val="en-US"/>
        </w:rPr>
      </w:pPr>
      <w:r>
        <w:rPr>
          <w:rFonts w:hint="default"/>
          <w:lang w:val="en-US"/>
        </w:rPr>
        <w:t>Phần Back-End API</w:t>
      </w:r>
    </w:p>
    <w:p w14:paraId="41DB12CF">
      <w:pPr>
        <w:numPr>
          <w:numId w:val="0"/>
        </w:numPr>
        <w:ind w:leftChars="0"/>
        <w:rPr>
          <w:rFonts w:hint="default"/>
          <w:lang w:val="en-US"/>
        </w:rPr>
      </w:pPr>
      <w:r>
        <w:rPr>
          <w:rFonts w:hint="default"/>
          <w:lang w:val="en-US"/>
        </w:rPr>
        <w:t>Là trung tâm giao tiếp giữa SPA (phần Front-End) và các module trong hệ thống. SPA không gọi trực tiếp đến từng module có trong hệ thống mà tất cả request đều phải đi qua API này. Khi đó API này sẽ quyết định gọi đến module nào và xử lí logic gì.</w:t>
      </w:r>
    </w:p>
    <w:p w14:paraId="0326003E">
      <w:pPr>
        <w:numPr>
          <w:numId w:val="0"/>
        </w:numPr>
        <w:ind w:leftChars="0"/>
        <w:rPr>
          <w:rFonts w:hint="default"/>
          <w:lang w:val="en-US"/>
        </w:rPr>
      </w:pPr>
    </w:p>
    <w:p w14:paraId="1C9E43CA">
      <w:pPr>
        <w:numPr>
          <w:ilvl w:val="0"/>
          <w:numId w:val="1"/>
        </w:numPr>
        <w:ind w:left="0" w:leftChars="0" w:firstLine="0" w:firstLineChars="0"/>
        <w:rPr>
          <w:rFonts w:hint="default"/>
          <w:lang w:val="en-US"/>
        </w:rPr>
      </w:pPr>
      <w:r>
        <w:rPr>
          <w:rFonts w:hint="default"/>
          <w:lang w:val="en-US"/>
        </w:rPr>
        <w:t>Các module chức năng (Components)</w:t>
      </w:r>
    </w:p>
    <w:p w14:paraId="15CC220C">
      <w:pPr>
        <w:numPr>
          <w:numId w:val="0"/>
        </w:numPr>
        <w:ind w:leftChars="0"/>
        <w:rPr>
          <w:rFonts w:hint="default"/>
          <w:lang w:val="en-US"/>
        </w:rPr>
      </w:pPr>
      <w:r>
        <w:rPr>
          <w:rFonts w:hint="default"/>
          <w:lang w:val="en-US"/>
        </w:rPr>
        <w:t>Bên trong API có 5 module chính (mỗi module là một .NET Library):</w:t>
      </w:r>
    </w:p>
    <w:p w14:paraId="663AA0A5">
      <w:pPr>
        <w:numPr>
          <w:numId w:val="0"/>
        </w:numPr>
        <w:ind w:leftChars="0"/>
        <w:rPr>
          <w:rFonts w:hint="default"/>
          <w:lang w:val="en-US"/>
        </w:rPr>
      </w:pPr>
    </w:p>
    <w:p w14:paraId="3EDBDC4A">
      <w:pPr>
        <w:numPr>
          <w:ilvl w:val="0"/>
          <w:numId w:val="2"/>
        </w:numPr>
        <w:ind w:left="425" w:leftChars="0" w:hanging="425" w:firstLineChars="0"/>
        <w:rPr>
          <w:rFonts w:hint="default"/>
          <w:lang w:val="en-US"/>
        </w:rPr>
      </w:pPr>
      <w:r>
        <w:rPr>
          <w:rFonts w:hint="default"/>
          <w:lang w:val="en-US"/>
        </w:rPr>
        <w:t>Registrations</w:t>
      </w:r>
    </w:p>
    <w:p w14:paraId="18A1F3E4">
      <w:pPr>
        <w:numPr>
          <w:numId w:val="0"/>
        </w:numPr>
        <w:ind w:leftChars="0"/>
        <w:rPr>
          <w:rFonts w:hint="default"/>
          <w:lang w:val="en-US"/>
        </w:rPr>
      </w:pPr>
    </w:p>
    <w:p w14:paraId="436C46F2">
      <w:pPr>
        <w:numPr>
          <w:ilvl w:val="0"/>
          <w:numId w:val="3"/>
        </w:numPr>
        <w:ind w:left="420" w:leftChars="0" w:hanging="420" w:firstLineChars="0"/>
        <w:rPr>
          <w:rFonts w:hint="default"/>
          <w:lang w:val="en-US"/>
        </w:rPr>
      </w:pPr>
      <w:r>
        <w:rPr>
          <w:rFonts w:hint="default"/>
          <w:lang w:val="en-US"/>
        </w:rPr>
        <w:t>Quản lý đăng ký (có thể là đăng ký tài khoản, đăng ký tham dự cuộc họp).</w:t>
      </w:r>
    </w:p>
    <w:p w14:paraId="0DC58986">
      <w:pPr>
        <w:numPr>
          <w:numId w:val="0"/>
        </w:numPr>
        <w:ind w:left="720" w:leftChars="0"/>
        <w:rPr>
          <w:rFonts w:hint="default"/>
          <w:lang w:val="en-US"/>
        </w:rPr>
      </w:pPr>
    </w:p>
    <w:p w14:paraId="45769576">
      <w:pPr>
        <w:numPr>
          <w:ilvl w:val="0"/>
          <w:numId w:val="3"/>
        </w:numPr>
        <w:ind w:left="420" w:leftChars="0" w:hanging="420" w:firstLineChars="0"/>
        <w:rPr>
          <w:rFonts w:hint="default"/>
          <w:lang w:val="en-US"/>
        </w:rPr>
      </w:pPr>
      <w:r>
        <w:rPr>
          <w:rFonts w:hint="default"/>
          <w:lang w:val="en-US"/>
        </w:rPr>
        <w:t>Ghi/đọc dữ liệu từ Registrations data.</w:t>
      </w:r>
    </w:p>
    <w:p w14:paraId="233BA118">
      <w:pPr>
        <w:numPr>
          <w:numId w:val="0"/>
        </w:numPr>
        <w:ind w:left="720" w:leftChars="0"/>
        <w:rPr>
          <w:rFonts w:hint="default"/>
          <w:lang w:val="en-US"/>
        </w:rPr>
      </w:pPr>
    </w:p>
    <w:p w14:paraId="77DE88A7">
      <w:pPr>
        <w:numPr>
          <w:ilvl w:val="0"/>
          <w:numId w:val="3"/>
        </w:numPr>
        <w:ind w:left="420" w:leftChars="0" w:hanging="420" w:firstLineChars="0"/>
        <w:rPr>
          <w:rFonts w:hint="default"/>
          <w:lang w:val="en-US"/>
        </w:rPr>
      </w:pPr>
      <w:r>
        <w:rPr>
          <w:rFonts w:hint="default"/>
          <w:lang w:val="en-US"/>
        </w:rPr>
        <w:t>Có thể phát ra sự kiện sau khi đăng ký thành công.</w:t>
      </w:r>
    </w:p>
    <w:p w14:paraId="61139260">
      <w:pPr>
        <w:numPr>
          <w:numId w:val="0"/>
        </w:numPr>
        <w:ind w:leftChars="0"/>
        <w:rPr>
          <w:rFonts w:hint="default"/>
          <w:lang w:val="en-US"/>
        </w:rPr>
      </w:pPr>
    </w:p>
    <w:p w14:paraId="03EA23AE">
      <w:pPr>
        <w:numPr>
          <w:ilvl w:val="0"/>
          <w:numId w:val="2"/>
        </w:numPr>
        <w:ind w:left="425" w:leftChars="0" w:hanging="425" w:firstLineChars="0"/>
        <w:rPr>
          <w:rFonts w:hint="default"/>
          <w:lang w:val="en-US"/>
        </w:rPr>
      </w:pPr>
      <w:r>
        <w:rPr>
          <w:rFonts w:hint="default"/>
          <w:lang w:val="en-US"/>
        </w:rPr>
        <w:t>User Access</w:t>
      </w:r>
    </w:p>
    <w:p w14:paraId="4A6C2D98">
      <w:pPr>
        <w:numPr>
          <w:numId w:val="0"/>
        </w:numPr>
        <w:ind w:leftChars="0"/>
        <w:rPr>
          <w:rFonts w:hint="default"/>
          <w:lang w:val="en-US"/>
        </w:rPr>
      </w:pPr>
    </w:p>
    <w:p w14:paraId="7D8A5582">
      <w:pPr>
        <w:numPr>
          <w:ilvl w:val="0"/>
          <w:numId w:val="3"/>
        </w:numPr>
        <w:ind w:left="420" w:leftChars="0" w:hanging="420" w:firstLineChars="0"/>
        <w:rPr>
          <w:rFonts w:hint="default"/>
          <w:lang w:val="en-US"/>
        </w:rPr>
      </w:pPr>
      <w:r>
        <w:rPr>
          <w:rFonts w:hint="default"/>
          <w:lang w:val="en-US"/>
        </w:rPr>
        <w:t>Quản lý tài khoản, quyền truy cập, phân quyền (ai được tham gia, ai là admin, ai là guest, …).</w:t>
      </w:r>
    </w:p>
    <w:p w14:paraId="6A984EE7">
      <w:pPr>
        <w:numPr>
          <w:numId w:val="0"/>
        </w:numPr>
        <w:ind w:leftChars="0"/>
        <w:rPr>
          <w:rFonts w:hint="default"/>
          <w:lang w:val="en-US"/>
        </w:rPr>
      </w:pPr>
    </w:p>
    <w:p w14:paraId="4ED36143">
      <w:pPr>
        <w:numPr>
          <w:ilvl w:val="0"/>
          <w:numId w:val="3"/>
        </w:numPr>
        <w:ind w:left="420" w:leftChars="0" w:hanging="420" w:firstLineChars="0"/>
        <w:rPr>
          <w:rFonts w:hint="default"/>
          <w:lang w:val="en-US"/>
        </w:rPr>
      </w:pPr>
      <w:r>
        <w:rPr>
          <w:rFonts w:hint="default"/>
          <w:lang w:val="en-US"/>
        </w:rPr>
        <w:t>Ghi/đọc dữ liệu từ User Access data.</w:t>
      </w:r>
    </w:p>
    <w:p w14:paraId="38746021">
      <w:pPr>
        <w:numPr>
          <w:numId w:val="0"/>
        </w:numPr>
        <w:ind w:leftChars="0"/>
        <w:rPr>
          <w:rFonts w:hint="default"/>
          <w:lang w:val="en-US"/>
        </w:rPr>
      </w:pPr>
    </w:p>
    <w:p w14:paraId="1D00BF81">
      <w:pPr>
        <w:numPr>
          <w:ilvl w:val="0"/>
          <w:numId w:val="2"/>
        </w:numPr>
        <w:ind w:left="425" w:leftChars="0" w:hanging="425" w:firstLineChars="0"/>
        <w:rPr>
          <w:rFonts w:hint="default"/>
          <w:lang w:val="en-US"/>
        </w:rPr>
      </w:pPr>
      <w:r>
        <w:rPr>
          <w:rFonts w:hint="default"/>
          <w:lang w:val="en-US"/>
        </w:rPr>
        <w:t>Meetings</w:t>
      </w:r>
    </w:p>
    <w:p w14:paraId="1439E2A6">
      <w:pPr>
        <w:numPr>
          <w:numId w:val="0"/>
        </w:numPr>
        <w:ind w:leftChars="0"/>
        <w:rPr>
          <w:rFonts w:hint="default"/>
          <w:lang w:val="en-US"/>
        </w:rPr>
      </w:pPr>
    </w:p>
    <w:p w14:paraId="43C2DA44">
      <w:pPr>
        <w:numPr>
          <w:ilvl w:val="0"/>
          <w:numId w:val="4"/>
        </w:numPr>
        <w:ind w:left="420" w:leftChars="0" w:hanging="420" w:firstLineChars="0"/>
        <w:rPr>
          <w:rFonts w:hint="default"/>
          <w:lang w:val="en-US"/>
        </w:rPr>
      </w:pPr>
      <w:r>
        <w:rPr>
          <w:rFonts w:hint="default"/>
          <w:lang w:val="en-US"/>
        </w:rPr>
        <w:t>Quản lý thông tin cuộc họp: lịch, người tham dự, tài liệu, …</w:t>
      </w:r>
    </w:p>
    <w:p w14:paraId="1EEE4337">
      <w:pPr>
        <w:numPr>
          <w:numId w:val="0"/>
        </w:numPr>
        <w:ind w:leftChars="0"/>
        <w:rPr>
          <w:rFonts w:hint="default"/>
          <w:lang w:val="en-US"/>
        </w:rPr>
      </w:pPr>
    </w:p>
    <w:p w14:paraId="0BEEEA7D">
      <w:pPr>
        <w:numPr>
          <w:ilvl w:val="0"/>
          <w:numId w:val="4"/>
        </w:numPr>
        <w:ind w:left="420" w:leftChars="0" w:hanging="420" w:firstLineChars="0"/>
        <w:rPr>
          <w:rFonts w:hint="default"/>
          <w:lang w:val="en-US"/>
        </w:rPr>
      </w:pPr>
      <w:r>
        <w:rPr>
          <w:rFonts w:hint="default"/>
          <w:lang w:val="en-US"/>
        </w:rPr>
        <w:t>Ghi/đọc dữ liệu từ Meetings data.</w:t>
      </w:r>
    </w:p>
    <w:p w14:paraId="5516E9D2">
      <w:pPr>
        <w:numPr>
          <w:numId w:val="0"/>
        </w:numPr>
        <w:ind w:leftChars="0"/>
        <w:rPr>
          <w:rFonts w:hint="default"/>
          <w:lang w:val="en-US"/>
        </w:rPr>
      </w:pPr>
    </w:p>
    <w:p w14:paraId="4F8BE4B5">
      <w:pPr>
        <w:numPr>
          <w:ilvl w:val="0"/>
          <w:numId w:val="4"/>
        </w:numPr>
        <w:ind w:left="420" w:leftChars="0" w:hanging="420" w:firstLineChars="0"/>
        <w:rPr>
          <w:rFonts w:hint="default"/>
          <w:lang w:val="en-US"/>
        </w:rPr>
      </w:pPr>
      <w:r>
        <w:rPr>
          <w:rFonts w:hint="default"/>
          <w:lang w:val="en-US"/>
        </w:rPr>
        <w:t>Khi có đăng ký mới, có thể nhận sự kiện từ Registrations để thêm người vào cuộc họp.</w:t>
      </w:r>
    </w:p>
    <w:p w14:paraId="5D5FA6F2">
      <w:pPr>
        <w:numPr>
          <w:numId w:val="0"/>
        </w:numPr>
        <w:ind w:leftChars="0"/>
        <w:rPr>
          <w:rFonts w:hint="default"/>
          <w:lang w:val="en-US"/>
        </w:rPr>
      </w:pPr>
    </w:p>
    <w:p w14:paraId="09AF4A81">
      <w:pPr>
        <w:numPr>
          <w:ilvl w:val="0"/>
          <w:numId w:val="2"/>
        </w:numPr>
        <w:ind w:left="425" w:leftChars="0" w:hanging="425" w:firstLineChars="0"/>
        <w:rPr>
          <w:rFonts w:hint="default"/>
          <w:lang w:val="en-US"/>
        </w:rPr>
      </w:pPr>
      <w:r>
        <w:rPr>
          <w:rFonts w:hint="default"/>
          <w:lang w:val="en-US"/>
        </w:rPr>
        <w:t>Administration</w:t>
      </w:r>
    </w:p>
    <w:p w14:paraId="49CC70D8">
      <w:pPr>
        <w:numPr>
          <w:numId w:val="0"/>
        </w:numPr>
        <w:ind w:leftChars="0"/>
        <w:rPr>
          <w:rFonts w:hint="default"/>
          <w:lang w:val="en-US"/>
        </w:rPr>
      </w:pPr>
    </w:p>
    <w:p w14:paraId="6577FB51">
      <w:pPr>
        <w:numPr>
          <w:ilvl w:val="0"/>
          <w:numId w:val="5"/>
        </w:numPr>
        <w:ind w:left="420" w:leftChars="0" w:hanging="420" w:firstLineChars="0"/>
        <w:rPr>
          <w:rFonts w:hint="default"/>
          <w:lang w:val="en-US"/>
        </w:rPr>
      </w:pPr>
      <w:r>
        <w:rPr>
          <w:rFonts w:hint="default"/>
          <w:lang w:val="en-US"/>
        </w:rPr>
        <w:t>Quản lý các chức năng admin: cấu hình hệ thống, quản lý user, cài đặt thanh toán, …</w:t>
      </w:r>
    </w:p>
    <w:p w14:paraId="4D9591A6">
      <w:pPr>
        <w:numPr>
          <w:numId w:val="0"/>
        </w:numPr>
        <w:ind w:leftChars="0"/>
        <w:rPr>
          <w:rFonts w:hint="default"/>
          <w:lang w:val="en-US"/>
        </w:rPr>
      </w:pPr>
    </w:p>
    <w:p w14:paraId="55DEB878">
      <w:pPr>
        <w:numPr>
          <w:ilvl w:val="0"/>
          <w:numId w:val="5"/>
        </w:numPr>
        <w:ind w:left="420" w:leftChars="0" w:hanging="420" w:firstLineChars="0"/>
        <w:rPr>
          <w:rFonts w:hint="default"/>
          <w:lang w:val="en-US"/>
        </w:rPr>
      </w:pPr>
      <w:r>
        <w:rPr>
          <w:rFonts w:hint="default"/>
          <w:lang w:val="en-US"/>
        </w:rPr>
        <w:t>Ghi/đọc dữ liệu từ Administration data.</w:t>
      </w:r>
    </w:p>
    <w:p w14:paraId="1DFD4048">
      <w:pPr>
        <w:numPr>
          <w:numId w:val="0"/>
        </w:numPr>
        <w:ind w:leftChars="0"/>
        <w:rPr>
          <w:rFonts w:hint="default"/>
          <w:lang w:val="en-US"/>
        </w:rPr>
      </w:pPr>
    </w:p>
    <w:p w14:paraId="1C880852">
      <w:pPr>
        <w:numPr>
          <w:ilvl w:val="0"/>
          <w:numId w:val="2"/>
        </w:numPr>
        <w:ind w:left="425" w:leftChars="0" w:hanging="425" w:firstLineChars="0"/>
        <w:rPr>
          <w:rFonts w:hint="default"/>
          <w:lang w:val="en-US"/>
        </w:rPr>
      </w:pPr>
      <w:r>
        <w:rPr>
          <w:rFonts w:hint="default"/>
          <w:lang w:val="en-US"/>
        </w:rPr>
        <w:t>Payments</w:t>
      </w:r>
    </w:p>
    <w:p w14:paraId="1717400E">
      <w:pPr>
        <w:numPr>
          <w:numId w:val="0"/>
        </w:numPr>
        <w:ind w:leftChars="0"/>
        <w:rPr>
          <w:rFonts w:hint="default"/>
          <w:lang w:val="en-US"/>
        </w:rPr>
      </w:pPr>
    </w:p>
    <w:p w14:paraId="6F73DC87">
      <w:pPr>
        <w:numPr>
          <w:ilvl w:val="0"/>
          <w:numId w:val="6"/>
        </w:numPr>
        <w:ind w:left="420" w:leftChars="0" w:hanging="420" w:firstLineChars="0"/>
        <w:rPr>
          <w:rFonts w:hint="default"/>
          <w:lang w:val="en-US"/>
        </w:rPr>
      </w:pPr>
      <w:r>
        <w:rPr>
          <w:rFonts w:hint="default"/>
          <w:lang w:val="en-US"/>
        </w:rPr>
        <w:t>Quản lý thanh toán (ví dụ phí tham dự cuộc họp).</w:t>
      </w:r>
    </w:p>
    <w:p w14:paraId="328F2EAC">
      <w:pPr>
        <w:numPr>
          <w:numId w:val="0"/>
        </w:numPr>
        <w:ind w:leftChars="0"/>
        <w:rPr>
          <w:rFonts w:hint="default"/>
          <w:lang w:val="en-US"/>
        </w:rPr>
      </w:pPr>
    </w:p>
    <w:p w14:paraId="7D8101A1">
      <w:pPr>
        <w:numPr>
          <w:ilvl w:val="0"/>
          <w:numId w:val="6"/>
        </w:numPr>
        <w:ind w:left="420" w:leftChars="0" w:hanging="420" w:firstLineChars="0"/>
        <w:rPr>
          <w:rFonts w:hint="default"/>
          <w:lang w:val="en-US"/>
        </w:rPr>
      </w:pPr>
      <w:r>
        <w:rPr>
          <w:rFonts w:hint="default"/>
          <w:lang w:val="en-US"/>
        </w:rPr>
        <w:t>Ghi/đọc dữ liệu từ Payments data.</w:t>
      </w:r>
    </w:p>
    <w:p w14:paraId="2ED6CA22">
      <w:pPr>
        <w:numPr>
          <w:numId w:val="0"/>
        </w:numPr>
        <w:ind w:leftChars="0"/>
        <w:rPr>
          <w:rFonts w:hint="default"/>
          <w:lang w:val="en-US"/>
        </w:rPr>
      </w:pPr>
    </w:p>
    <w:p w14:paraId="537E31CB">
      <w:pPr>
        <w:numPr>
          <w:ilvl w:val="0"/>
          <w:numId w:val="6"/>
        </w:numPr>
        <w:ind w:left="420" w:leftChars="0" w:hanging="420" w:firstLineChars="0"/>
        <w:rPr>
          <w:rFonts w:hint="default"/>
          <w:lang w:val="en-US"/>
        </w:rPr>
      </w:pPr>
      <w:r>
        <w:rPr>
          <w:rFonts w:hint="default"/>
          <w:lang w:val="en-US"/>
        </w:rPr>
        <w:t xml:space="preserve">Có thể phát sự kiện khi thanh toán thành công </w:t>
      </w:r>
    </w:p>
    <w:p w14:paraId="60721498">
      <w:pPr>
        <w:numPr>
          <w:numId w:val="0"/>
        </w:numPr>
        <w:rPr>
          <w:rFonts w:hint="default"/>
          <w:lang w:val="en-US"/>
        </w:rPr>
      </w:pPr>
    </w:p>
    <w:p w14:paraId="26D29523">
      <w:pPr>
        <w:numPr>
          <w:numId w:val="0"/>
        </w:numPr>
        <w:rPr>
          <w:rFonts w:hint="default"/>
          <w:lang w:val="en-US"/>
        </w:rPr>
      </w:pPr>
      <w:r>
        <w:rPr>
          <w:rFonts w:hint="default"/>
          <w:lang w:val="en-US"/>
        </w:rPr>
        <w:t xml:space="preserve">Mỗi module chỉ làm một nhiệm vụ duy nhất. Điều này giúp hệ thống dễ bảo trì, mở rộng, test riêng từng module. </w:t>
      </w:r>
    </w:p>
    <w:p w14:paraId="054FF1B8">
      <w:pPr>
        <w:numPr>
          <w:numId w:val="0"/>
        </w:numPr>
        <w:rPr>
          <w:rFonts w:hint="default"/>
          <w:lang w:val="en-US"/>
        </w:rPr>
      </w:pPr>
    </w:p>
    <w:p w14:paraId="3D4C0622">
      <w:pPr>
        <w:numPr>
          <w:ilvl w:val="0"/>
          <w:numId w:val="1"/>
        </w:numPr>
        <w:ind w:left="0" w:leftChars="0" w:firstLine="0" w:firstLineChars="0"/>
        <w:rPr>
          <w:rFonts w:hint="default"/>
          <w:lang w:val="en-US"/>
        </w:rPr>
      </w:pPr>
      <w:r>
        <w:rPr>
          <w:rFonts w:hint="default"/>
          <w:lang w:val="en-US"/>
        </w:rPr>
        <w:t>Dữ liệu</w:t>
      </w:r>
    </w:p>
    <w:p w14:paraId="28D7967D">
      <w:pPr>
        <w:numPr>
          <w:numId w:val="0"/>
        </w:numPr>
        <w:ind w:leftChars="0"/>
        <w:rPr>
          <w:rFonts w:hint="default"/>
          <w:lang w:val="en-US"/>
        </w:rPr>
      </w:pPr>
      <w:r>
        <w:rPr>
          <w:rFonts w:hint="default"/>
          <w:lang w:val="en-US"/>
        </w:rPr>
        <w:t>Phía dưới có một Database được chia thành nhiều schema:</w:t>
      </w:r>
    </w:p>
    <w:p w14:paraId="124A65CC">
      <w:pPr>
        <w:numPr>
          <w:numId w:val="0"/>
        </w:numPr>
        <w:ind w:leftChars="0"/>
        <w:rPr>
          <w:rFonts w:hint="default"/>
          <w:lang w:val="en-US"/>
        </w:rPr>
      </w:pPr>
    </w:p>
    <w:p w14:paraId="1A582185">
      <w:pPr>
        <w:numPr>
          <w:ilvl w:val="0"/>
          <w:numId w:val="7"/>
        </w:numPr>
        <w:ind w:left="420" w:leftChars="0" w:hanging="420" w:firstLineChars="0"/>
        <w:rPr>
          <w:rFonts w:hint="default"/>
          <w:lang w:val="en-US"/>
        </w:rPr>
      </w:pPr>
      <w:r>
        <w:rPr>
          <w:rFonts w:hint="default"/>
          <w:lang w:val="en-US"/>
        </w:rPr>
        <w:t>Registrations data</w:t>
      </w:r>
    </w:p>
    <w:p w14:paraId="2E037262">
      <w:pPr>
        <w:numPr>
          <w:numId w:val="0"/>
        </w:numPr>
        <w:ind w:leftChars="0"/>
        <w:rPr>
          <w:rFonts w:hint="default"/>
          <w:lang w:val="en-US"/>
        </w:rPr>
      </w:pPr>
    </w:p>
    <w:p w14:paraId="12759340">
      <w:pPr>
        <w:numPr>
          <w:ilvl w:val="0"/>
          <w:numId w:val="7"/>
        </w:numPr>
        <w:ind w:left="420" w:leftChars="0" w:hanging="420" w:firstLineChars="0"/>
        <w:rPr>
          <w:rFonts w:hint="default"/>
          <w:lang w:val="en-US"/>
        </w:rPr>
      </w:pPr>
      <w:r>
        <w:rPr>
          <w:rFonts w:hint="default"/>
          <w:lang w:val="en-US"/>
        </w:rPr>
        <w:t>User Access data</w:t>
      </w:r>
    </w:p>
    <w:p w14:paraId="76063A63">
      <w:pPr>
        <w:numPr>
          <w:numId w:val="0"/>
        </w:numPr>
        <w:ind w:leftChars="0"/>
        <w:rPr>
          <w:rFonts w:hint="default"/>
          <w:lang w:val="en-US"/>
        </w:rPr>
      </w:pPr>
    </w:p>
    <w:p w14:paraId="58931275">
      <w:pPr>
        <w:numPr>
          <w:ilvl w:val="0"/>
          <w:numId w:val="7"/>
        </w:numPr>
        <w:ind w:left="420" w:leftChars="0" w:hanging="420" w:firstLineChars="0"/>
        <w:rPr>
          <w:rFonts w:hint="default"/>
          <w:lang w:val="en-US"/>
        </w:rPr>
      </w:pPr>
      <w:r>
        <w:rPr>
          <w:rFonts w:hint="default"/>
          <w:lang w:val="en-US"/>
        </w:rPr>
        <w:t>Meetings data</w:t>
      </w:r>
    </w:p>
    <w:p w14:paraId="019AA866">
      <w:pPr>
        <w:numPr>
          <w:numId w:val="0"/>
        </w:numPr>
        <w:ind w:leftChars="0"/>
        <w:rPr>
          <w:rFonts w:hint="default"/>
          <w:lang w:val="en-US"/>
        </w:rPr>
      </w:pPr>
    </w:p>
    <w:p w14:paraId="3FDA53FA">
      <w:pPr>
        <w:numPr>
          <w:ilvl w:val="0"/>
          <w:numId w:val="7"/>
        </w:numPr>
        <w:ind w:left="420" w:leftChars="0" w:hanging="420" w:firstLineChars="0"/>
        <w:rPr>
          <w:rFonts w:hint="default"/>
          <w:lang w:val="en-US"/>
        </w:rPr>
      </w:pPr>
      <w:r>
        <w:rPr>
          <w:rFonts w:hint="default"/>
          <w:lang w:val="en-US"/>
        </w:rPr>
        <w:t>Administration data</w:t>
      </w:r>
    </w:p>
    <w:p w14:paraId="5853C3D6">
      <w:pPr>
        <w:numPr>
          <w:numId w:val="0"/>
        </w:numPr>
        <w:ind w:leftChars="0"/>
        <w:rPr>
          <w:rFonts w:hint="default"/>
          <w:lang w:val="en-US"/>
        </w:rPr>
      </w:pPr>
    </w:p>
    <w:p w14:paraId="727E2CD3">
      <w:pPr>
        <w:numPr>
          <w:ilvl w:val="0"/>
          <w:numId w:val="7"/>
        </w:numPr>
        <w:ind w:left="420" w:leftChars="0" w:hanging="420" w:firstLineChars="0"/>
        <w:rPr>
          <w:rFonts w:hint="default"/>
          <w:lang w:val="en-US"/>
        </w:rPr>
      </w:pPr>
      <w:r>
        <w:rPr>
          <w:rFonts w:hint="default"/>
          <w:lang w:val="en-US"/>
        </w:rPr>
        <w:t>Payments data</w:t>
      </w:r>
    </w:p>
    <w:p w14:paraId="648CDFD2">
      <w:pPr>
        <w:numPr>
          <w:numId w:val="0"/>
        </w:numPr>
        <w:ind w:leftChars="0"/>
        <w:rPr>
          <w:rFonts w:hint="default"/>
          <w:lang w:val="en-US"/>
        </w:rPr>
      </w:pPr>
    </w:p>
    <w:p w14:paraId="766D4CCF">
      <w:pPr>
        <w:numPr>
          <w:numId w:val="0"/>
        </w:numPr>
        <w:ind w:leftChars="0"/>
        <w:rPr>
          <w:rFonts w:hint="default"/>
          <w:lang w:val="en-US"/>
        </w:rPr>
      </w:pPr>
      <w:r>
        <w:rPr>
          <w:rFonts w:hint="default"/>
          <w:lang w:val="en-US"/>
        </w:rPr>
        <w:t>Tương ứng với mỗi module, sẽ có một schema riêng.Dữ liệu được tổ chức theo domain, thay vì dồn tất cả vào một bảng lớn. Nhằm mục tiêu tối ưu hóa khả năng lưu trữ và truy vấn.</w:t>
      </w:r>
    </w:p>
    <w:p w14:paraId="1DE3FF27">
      <w:pPr>
        <w:numPr>
          <w:numId w:val="0"/>
        </w:numPr>
        <w:ind w:leftChars="0"/>
        <w:rPr>
          <w:rFonts w:hint="default"/>
          <w:lang w:val="en-US"/>
        </w:rPr>
      </w:pPr>
    </w:p>
    <w:p w14:paraId="0E67FD67">
      <w:pPr>
        <w:numPr>
          <w:ilvl w:val="0"/>
          <w:numId w:val="1"/>
        </w:numPr>
        <w:ind w:left="0" w:leftChars="0" w:firstLine="0" w:firstLineChars="0"/>
        <w:rPr>
          <w:rFonts w:hint="default"/>
          <w:lang w:val="en-US"/>
        </w:rPr>
      </w:pPr>
      <w:r>
        <w:rPr>
          <w:rFonts w:hint="default"/>
          <w:lang w:val="en-US"/>
        </w:rPr>
        <w:t>Event Bus (Cơ chế sự kiện)</w:t>
      </w:r>
    </w:p>
    <w:p w14:paraId="25D4497F">
      <w:pPr>
        <w:numPr>
          <w:numId w:val="0"/>
        </w:numPr>
        <w:ind w:leftChars="0"/>
        <w:rPr>
          <w:rFonts w:hint="default"/>
          <w:lang w:val="en-US"/>
        </w:rPr>
      </w:pPr>
    </w:p>
    <w:p w14:paraId="710D1CB8">
      <w:pPr>
        <w:numPr>
          <w:numId w:val="0"/>
        </w:numPr>
        <w:ind w:leftChars="0"/>
        <w:rPr>
          <w:rFonts w:hint="default"/>
          <w:lang w:val="en-US"/>
        </w:rPr>
      </w:pPr>
      <w:r>
        <w:rPr>
          <w:rFonts w:hint="default"/>
          <w:lang w:val="en-US"/>
        </w:rPr>
        <w:t>Đây là một “kênh giao tiếp” nội bộ cho các module.</w:t>
      </w:r>
    </w:p>
    <w:p w14:paraId="2D570ABB">
      <w:pPr>
        <w:numPr>
          <w:numId w:val="0"/>
        </w:numPr>
        <w:ind w:leftChars="0"/>
        <w:rPr>
          <w:rFonts w:hint="default"/>
          <w:lang w:val="en-US"/>
        </w:rPr>
      </w:pPr>
    </w:p>
    <w:p w14:paraId="724761A2">
      <w:pPr>
        <w:numPr>
          <w:numId w:val="0"/>
        </w:numPr>
        <w:ind w:leftChars="0"/>
        <w:rPr>
          <w:rFonts w:hint="default"/>
          <w:lang w:val="en-US"/>
        </w:rPr>
      </w:pPr>
      <w:r>
        <w:rPr>
          <w:rFonts w:hint="default"/>
          <w:lang w:val="en-US"/>
        </w:rPr>
        <w:t>Module nào cũng có thể Publish (phát sự kiện) hoặc Subscribe (nhận sự kiện).</w:t>
      </w:r>
    </w:p>
    <w:p w14:paraId="639A6351">
      <w:pPr>
        <w:numPr>
          <w:numId w:val="0"/>
        </w:numPr>
        <w:ind w:leftChars="0"/>
        <w:rPr>
          <w:rFonts w:hint="default"/>
          <w:lang w:val="en-US"/>
        </w:rPr>
      </w:pPr>
    </w:p>
    <w:p w14:paraId="19773CD0">
      <w:pPr>
        <w:numPr>
          <w:numId w:val="0"/>
        </w:numPr>
        <w:ind w:leftChars="0"/>
        <w:rPr>
          <w:rFonts w:hint="default"/>
          <w:lang w:val="en-US"/>
        </w:rPr>
      </w:pPr>
      <w:r>
        <w:rPr>
          <w:rFonts w:hint="default"/>
          <w:lang w:val="en-US"/>
        </w:rPr>
        <w:t>Ví dụ:</w:t>
      </w:r>
    </w:p>
    <w:p w14:paraId="480AD041">
      <w:pPr>
        <w:numPr>
          <w:numId w:val="0"/>
        </w:numPr>
        <w:ind w:leftChars="0"/>
        <w:rPr>
          <w:rFonts w:hint="default"/>
          <w:lang w:val="en-US"/>
        </w:rPr>
      </w:pPr>
    </w:p>
    <w:p w14:paraId="58DADC4D">
      <w:pPr>
        <w:numPr>
          <w:ilvl w:val="0"/>
          <w:numId w:val="7"/>
        </w:numPr>
        <w:ind w:left="420" w:leftChars="0" w:hanging="420" w:firstLineChars="0"/>
        <w:rPr>
          <w:rFonts w:hint="default"/>
          <w:lang w:val="en-US"/>
        </w:rPr>
      </w:pPr>
      <w:r>
        <w:rPr>
          <w:rFonts w:hint="default"/>
          <w:lang w:val="en-US"/>
        </w:rPr>
        <w:t>Registrations → phát sự kiện “UserRegistered”.</w:t>
      </w:r>
    </w:p>
    <w:p w14:paraId="3163C368">
      <w:pPr>
        <w:numPr>
          <w:numId w:val="0"/>
        </w:numPr>
        <w:ind w:leftChars="0"/>
        <w:rPr>
          <w:rFonts w:hint="default"/>
          <w:lang w:val="en-US"/>
        </w:rPr>
      </w:pPr>
    </w:p>
    <w:p w14:paraId="63CC6299">
      <w:pPr>
        <w:numPr>
          <w:ilvl w:val="0"/>
          <w:numId w:val="7"/>
        </w:numPr>
        <w:ind w:left="420" w:leftChars="0" w:hanging="420" w:firstLineChars="0"/>
        <w:rPr>
          <w:rFonts w:hint="default"/>
          <w:lang w:val="en-US"/>
        </w:rPr>
      </w:pPr>
      <w:r>
        <w:rPr>
          <w:rFonts w:hint="default"/>
          <w:lang w:val="en-US"/>
        </w:rPr>
        <w:t>Meetings → lắng nghe sự kiện này, rồi tự động thêm user mới vào danh sách tham dự.</w:t>
      </w:r>
    </w:p>
    <w:p w14:paraId="180E4F39">
      <w:pPr>
        <w:numPr>
          <w:numId w:val="0"/>
        </w:numPr>
        <w:ind w:leftChars="0"/>
        <w:rPr>
          <w:rFonts w:hint="default"/>
          <w:lang w:val="en-US"/>
        </w:rPr>
      </w:pPr>
    </w:p>
    <w:p w14:paraId="4B70C211">
      <w:pPr>
        <w:numPr>
          <w:ilvl w:val="0"/>
          <w:numId w:val="7"/>
        </w:numPr>
        <w:ind w:left="420" w:leftChars="0" w:hanging="420" w:firstLineChars="0"/>
        <w:rPr>
          <w:rFonts w:hint="default"/>
          <w:lang w:val="en-US"/>
        </w:rPr>
      </w:pPr>
      <w:r>
        <w:rPr>
          <w:rFonts w:hint="default"/>
          <w:lang w:val="en-US"/>
        </w:rPr>
        <w:t>Payments → phát sự kiện “PaymentSuccessful”.</w:t>
      </w:r>
    </w:p>
    <w:p w14:paraId="6FA9221F">
      <w:pPr>
        <w:numPr>
          <w:numId w:val="0"/>
        </w:numPr>
        <w:ind w:leftChars="0"/>
        <w:rPr>
          <w:rFonts w:hint="default"/>
          <w:lang w:val="en-US"/>
        </w:rPr>
      </w:pPr>
    </w:p>
    <w:p w14:paraId="45C02327">
      <w:pPr>
        <w:numPr>
          <w:ilvl w:val="0"/>
          <w:numId w:val="7"/>
        </w:numPr>
        <w:ind w:left="420" w:leftChars="0" w:hanging="420" w:firstLineChars="0"/>
        <w:rPr>
          <w:rFonts w:hint="default"/>
          <w:lang w:val="en-US"/>
        </w:rPr>
      </w:pPr>
      <w:r>
        <w:rPr>
          <w:rFonts w:hint="default"/>
          <w:lang w:val="en-US"/>
        </w:rPr>
        <w:t>Administration → có thể subscribe để gửi thông báo đến admin.</w:t>
      </w:r>
    </w:p>
    <w:p w14:paraId="0CAD752D">
      <w:pPr>
        <w:numPr>
          <w:numId w:val="0"/>
        </w:numPr>
        <w:ind w:leftChars="0"/>
        <w:rPr>
          <w:rFonts w:hint="default"/>
          <w:lang w:val="en-US"/>
        </w:rPr>
      </w:pPr>
    </w:p>
    <w:p w14:paraId="5D13D48F">
      <w:pPr>
        <w:numPr>
          <w:numId w:val="0"/>
        </w:numPr>
        <w:ind w:leftChars="0"/>
        <w:rPr>
          <w:rFonts w:hint="default"/>
          <w:lang w:val="en-US"/>
        </w:rPr>
      </w:pPr>
      <w:r>
        <w:rPr>
          <w:rFonts w:hint="default"/>
          <w:lang w:val="en-US"/>
        </w:rPr>
        <w:t>Event Bus giúp các module giao tiếp bất đồng bộ (asynchronous), giảm sự phụ thuộc trực tiếp lẫn nhau.</w:t>
      </w:r>
    </w:p>
    <w:p w14:paraId="705F359B">
      <w:pPr>
        <w:numPr>
          <w:numId w:val="0"/>
        </w:numPr>
        <w:ind w:leftChars="0"/>
        <w:rPr>
          <w:rFonts w:hint="default"/>
          <w:lang w:val="en-US"/>
        </w:rPr>
      </w:pPr>
    </w:p>
    <w:p w14:paraId="62F43A06">
      <w:pPr>
        <w:numPr>
          <w:ilvl w:val="0"/>
          <w:numId w:val="1"/>
        </w:numPr>
        <w:ind w:left="0" w:leftChars="0" w:firstLine="0" w:firstLineChars="0"/>
        <w:rPr>
          <w:rFonts w:hint="default"/>
          <w:lang w:val="en-US"/>
        </w:rPr>
      </w:pPr>
      <w:r>
        <w:rPr>
          <w:rFonts w:hint="default"/>
          <w:lang w:val="en-US"/>
        </w:rPr>
        <w:t>Tổng thể về cách hoạt động của hệ thống</w:t>
      </w:r>
    </w:p>
    <w:p w14:paraId="40D82B8E">
      <w:pPr>
        <w:numPr>
          <w:ilvl w:val="0"/>
          <w:numId w:val="8"/>
        </w:numPr>
        <w:ind w:left="425" w:leftChars="0" w:hanging="425" w:firstLineChars="0"/>
        <w:rPr>
          <w:rFonts w:hint="default"/>
          <w:lang w:val="en-US"/>
        </w:rPr>
      </w:pPr>
      <w:r>
        <w:rPr>
          <w:rFonts w:hint="default"/>
          <w:lang w:val="en-US"/>
        </w:rPr>
        <w:t>Người dùng thao tác ở SPA (ReactJS).</w:t>
      </w:r>
    </w:p>
    <w:p w14:paraId="0BB59E38">
      <w:pPr>
        <w:numPr>
          <w:ilvl w:val="0"/>
          <w:numId w:val="8"/>
        </w:numPr>
        <w:ind w:left="425" w:leftChars="0" w:hanging="425" w:firstLineChars="0"/>
        <w:rPr>
          <w:rFonts w:hint="default"/>
          <w:lang w:val="en-US"/>
        </w:rPr>
      </w:pPr>
      <w:r>
        <w:rPr>
          <w:rFonts w:hint="default"/>
          <w:lang w:val="en-US"/>
        </w:rPr>
        <w:t>SPA gửi request đến API (.NET Core).</w:t>
      </w:r>
    </w:p>
    <w:p w14:paraId="078E0778">
      <w:pPr>
        <w:numPr>
          <w:ilvl w:val="0"/>
          <w:numId w:val="8"/>
        </w:numPr>
        <w:ind w:left="425" w:leftChars="0" w:hanging="425" w:firstLineChars="0"/>
        <w:rPr>
          <w:rFonts w:hint="default"/>
          <w:lang w:val="en-US"/>
        </w:rPr>
      </w:pPr>
      <w:r>
        <w:rPr>
          <w:rFonts w:hint="default"/>
          <w:lang w:val="en-US"/>
        </w:rPr>
        <w:t>API phân bổ request đến các module chức năng (Registrations, User Access, …).</w:t>
      </w:r>
    </w:p>
    <w:p w14:paraId="55B35CFE">
      <w:pPr>
        <w:numPr>
          <w:ilvl w:val="0"/>
          <w:numId w:val="8"/>
        </w:numPr>
        <w:ind w:left="425" w:leftChars="0" w:hanging="425" w:firstLineChars="0"/>
        <w:rPr>
          <w:rFonts w:hint="default"/>
          <w:lang w:val="en-US"/>
        </w:rPr>
      </w:pPr>
      <w:r>
        <w:rPr>
          <w:rFonts w:hint="default"/>
          <w:lang w:val="en-US"/>
        </w:rPr>
        <w:t>Mỗi module sẽ:</w:t>
      </w:r>
    </w:p>
    <w:p w14:paraId="78A9D914">
      <w:pPr>
        <w:numPr>
          <w:ilvl w:val="0"/>
          <w:numId w:val="8"/>
        </w:numPr>
        <w:ind w:left="425" w:leftChars="0" w:hanging="425" w:firstLineChars="0"/>
        <w:rPr>
          <w:rFonts w:hint="default"/>
          <w:lang w:val="en-US"/>
        </w:rPr>
      </w:pPr>
      <w:r>
        <w:rPr>
          <w:rFonts w:hint="default"/>
          <w:lang w:val="en-US"/>
        </w:rPr>
        <w:t>Ghi/đọc dữ liệu từ schema của nó.</w:t>
      </w:r>
    </w:p>
    <w:p w14:paraId="247C3C5B">
      <w:pPr>
        <w:numPr>
          <w:ilvl w:val="0"/>
          <w:numId w:val="8"/>
        </w:numPr>
        <w:ind w:left="425" w:leftChars="0" w:hanging="425" w:firstLineChars="0"/>
        <w:rPr>
          <w:rFonts w:hint="default"/>
          <w:lang w:val="en-US"/>
        </w:rPr>
      </w:pPr>
      <w:r>
        <w:rPr>
          <w:rFonts w:hint="default"/>
          <w:lang w:val="en-US"/>
        </w:rPr>
        <w:t>Hoặc gửi sự kiện qua Event Bus để module khác xử lý.</w:t>
      </w:r>
    </w:p>
    <w:p w14:paraId="4E0CCD50">
      <w:pPr>
        <w:numPr>
          <w:numId w:val="0"/>
        </w:numPr>
        <w:ind w:leftChars="0"/>
        <w:rPr>
          <w:rFonts w:hint="default"/>
          <w:lang w:val="en-US"/>
        </w:rPr>
      </w:pPr>
      <w:bookmarkStart w:id="0" w:name="_GoBack"/>
      <w:bookmarkEnd w:id="0"/>
    </w:p>
    <w:p w14:paraId="1802F109">
      <w:pPr>
        <w:numPr>
          <w:numId w:val="0"/>
        </w:numPr>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968C07"/>
    <w:multiLevelType w:val="singleLevel"/>
    <w:tmpl w:val="E1968C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203CDE0"/>
    <w:multiLevelType w:val="singleLevel"/>
    <w:tmpl w:val="E203CD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3DC0937"/>
    <w:multiLevelType w:val="singleLevel"/>
    <w:tmpl w:val="E3DC09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8E41BF6"/>
    <w:multiLevelType w:val="singleLevel"/>
    <w:tmpl w:val="E8E41BF6"/>
    <w:lvl w:ilvl="0" w:tentative="0">
      <w:start w:val="1"/>
      <w:numFmt w:val="lowerRoman"/>
      <w:lvlText w:val="%1."/>
      <w:lvlJc w:val="left"/>
      <w:pPr>
        <w:tabs>
          <w:tab w:val="left" w:pos="425"/>
        </w:tabs>
        <w:ind w:left="425" w:leftChars="0" w:hanging="425" w:firstLineChars="0"/>
      </w:pPr>
      <w:rPr>
        <w:rFonts w:hint="default"/>
      </w:rPr>
    </w:lvl>
  </w:abstractNum>
  <w:abstractNum w:abstractNumId="4">
    <w:nsid w:val="EBD909A9"/>
    <w:multiLevelType w:val="singleLevel"/>
    <w:tmpl w:val="EBD909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484807C"/>
    <w:multiLevelType w:val="singleLevel"/>
    <w:tmpl w:val="4484807C"/>
    <w:lvl w:ilvl="0" w:tentative="0">
      <w:start w:val="1"/>
      <w:numFmt w:val="decimal"/>
      <w:suff w:val="space"/>
      <w:lvlText w:val="%1."/>
      <w:lvlJc w:val="left"/>
    </w:lvl>
  </w:abstractNum>
  <w:abstractNum w:abstractNumId="6">
    <w:nsid w:val="73227089"/>
    <w:multiLevelType w:val="singleLevel"/>
    <w:tmpl w:val="732270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5E7623A"/>
    <w:multiLevelType w:val="singleLevel"/>
    <w:tmpl w:val="75E7623A"/>
    <w:lvl w:ilvl="0" w:tentative="0">
      <w:start w:val="1"/>
      <w:numFmt w:val="upperLetter"/>
      <w:lvlText w:val="%1."/>
      <w:lvlJc w:val="left"/>
      <w:pPr>
        <w:tabs>
          <w:tab w:val="left" w:pos="425"/>
        </w:tabs>
        <w:ind w:left="425" w:leftChars="0" w:hanging="425" w:firstLineChars="0"/>
      </w:pPr>
      <w:rPr>
        <w:rFonts w:hint="default"/>
      </w:rPr>
    </w:lvl>
  </w:abstractNum>
  <w:num w:numId="1">
    <w:abstractNumId w:val="5"/>
  </w:num>
  <w:num w:numId="2">
    <w:abstractNumId w:val="7"/>
  </w:num>
  <w:num w:numId="3">
    <w:abstractNumId w:val="6"/>
  </w:num>
  <w:num w:numId="4">
    <w:abstractNumId w:val="1"/>
  </w:num>
  <w:num w:numId="5">
    <w:abstractNumId w:val="0"/>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42565"/>
    <w:rsid w:val="2F442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2025-09-21T08:10:00Z</dcterms:created>
  <dc:creator>Nguyễn Hữu Anh Khoa</dc:creator>
  <cp:lastModifiedBy>Nguyễn Hữu Anh Khoa</cp:lastModifiedBy>
  <dcterms:modified xsi:type="dcterms:W3CDTF">2025-09-21T10:00:40Z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747B6DC28BCA4135991502BBA479FAF1_11</vt:lpwstr>
  </property>
</Properties>
</file>