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AEF" w:rsidRDefault="004D0AEF" w:rsidP="004D0AEF">
      <w:pPr>
        <w:rPr>
          <w:rFonts w:ascii="Times New Roman" w:hAnsi="Times New Roman" w:cs="Times New Roman"/>
          <w:sz w:val="24"/>
          <w:szCs w:val="24"/>
        </w:rPr>
      </w:pPr>
    </w:p>
    <w:p w:rsidR="004D0AEF" w:rsidRDefault="004D0AEF" w:rsidP="004D0A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DC2CA1" w:rsidRPr="004D0AEF" w:rsidRDefault="004D0AEF" w:rsidP="004D0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CF7" w:rsidRPr="004D0AEF">
        <w:rPr>
          <w:rFonts w:ascii="Times New Roman" w:hAnsi="Times New Roman" w:cs="Times New Roman"/>
          <w:sz w:val="24"/>
          <w:szCs w:val="24"/>
        </w:rPr>
        <w:t>Data Set</w:t>
      </w:r>
    </w:p>
    <w:tbl>
      <w:tblPr>
        <w:tblW w:w="4164" w:type="dxa"/>
        <w:tblInd w:w="93" w:type="dxa"/>
        <w:tblLook w:val="04A0" w:firstRow="1" w:lastRow="0" w:firstColumn="1" w:lastColumn="0" w:noHBand="0" w:noVBand="1"/>
      </w:tblPr>
      <w:tblGrid>
        <w:gridCol w:w="1099"/>
        <w:gridCol w:w="889"/>
        <w:gridCol w:w="1088"/>
        <w:gridCol w:w="1088"/>
      </w:tblGrid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Discount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Free Delivery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Purchase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66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</w:tbl>
    <w:p w:rsidR="007D7CF6" w:rsidRDefault="007D7CF6" w:rsidP="007D7CF6">
      <w:pPr>
        <w:pStyle w:val="ListParagraph"/>
        <w:rPr>
          <w:sz w:val="18"/>
          <w:szCs w:val="18"/>
        </w:rPr>
      </w:pPr>
    </w:p>
    <w:p w:rsidR="007D7CF6" w:rsidRDefault="007D7CF6" w:rsidP="004D0AEF">
      <w:pPr>
        <w:pStyle w:val="ListParagraph"/>
        <w:numPr>
          <w:ilvl w:val="0"/>
          <w:numId w:val="4"/>
        </w:numPr>
        <w:rPr>
          <w:sz w:val="18"/>
          <w:szCs w:val="18"/>
        </w:rPr>
      </w:pPr>
    </w:p>
    <w:tbl>
      <w:tblPr>
        <w:tblW w:w="3929" w:type="dxa"/>
        <w:tblInd w:w="93" w:type="dxa"/>
        <w:tblLook w:val="04A0" w:firstRow="1" w:lastRow="0" w:firstColumn="1" w:lastColumn="0" w:noHBand="0" w:noVBand="1"/>
      </w:tblPr>
      <w:tblGrid>
        <w:gridCol w:w="1372"/>
        <w:gridCol w:w="639"/>
        <w:gridCol w:w="709"/>
        <w:gridCol w:w="570"/>
        <w:gridCol w:w="639"/>
      </w:tblGrid>
      <w:tr w:rsidR="004D0AEF" w:rsidRPr="004D0AEF" w:rsidTr="004D0AEF">
        <w:trPr>
          <w:trHeight w:val="258"/>
        </w:trPr>
        <w:tc>
          <w:tcPr>
            <w:tcW w:w="20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Frequency Table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Buy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58"/>
        </w:trPr>
        <w:tc>
          <w:tcPr>
            <w:tcW w:w="20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58"/>
        </w:trPr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</w:tr>
      <w:tr w:rsidR="004D0AEF" w:rsidRPr="004D0AEF" w:rsidTr="004D0AEF">
        <w:trPr>
          <w:trHeight w:val="258"/>
        </w:trPr>
        <w:tc>
          <w:tcPr>
            <w:tcW w:w="1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</w:tr>
      <w:tr w:rsidR="004D0AEF" w:rsidRPr="004D0AEF" w:rsidTr="004D0AEF">
        <w:trPr>
          <w:trHeight w:val="258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</w:tr>
    </w:tbl>
    <w:p w:rsidR="007D7CF6" w:rsidRPr="004D0AEF" w:rsidRDefault="007D7CF6" w:rsidP="007D7CF6">
      <w:pPr>
        <w:pStyle w:val="ListParagraph"/>
        <w:rPr>
          <w:sz w:val="18"/>
          <w:szCs w:val="18"/>
        </w:rPr>
      </w:pPr>
    </w:p>
    <w:tbl>
      <w:tblPr>
        <w:tblW w:w="3957" w:type="dxa"/>
        <w:tblInd w:w="93" w:type="dxa"/>
        <w:tblLook w:val="04A0" w:firstRow="1" w:lastRow="0" w:firstColumn="1" w:lastColumn="0" w:noHBand="0" w:noVBand="1"/>
      </w:tblPr>
      <w:tblGrid>
        <w:gridCol w:w="1381"/>
        <w:gridCol w:w="644"/>
        <w:gridCol w:w="713"/>
        <w:gridCol w:w="575"/>
        <w:gridCol w:w="644"/>
      </w:tblGrid>
      <w:tr w:rsidR="004D0AEF" w:rsidRPr="004D0AEF" w:rsidTr="004D0AEF">
        <w:trPr>
          <w:trHeight w:val="259"/>
        </w:trPr>
        <w:tc>
          <w:tcPr>
            <w:tcW w:w="20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Frequency Table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Buy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59"/>
        </w:trPr>
        <w:tc>
          <w:tcPr>
            <w:tcW w:w="20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59"/>
        </w:trPr>
        <w:tc>
          <w:tcPr>
            <w:tcW w:w="13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Free Delivery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</w:tr>
      <w:tr w:rsidR="004D0AEF" w:rsidRPr="004D0AEF" w:rsidTr="004D0AEF">
        <w:trPr>
          <w:trHeight w:val="259"/>
        </w:trPr>
        <w:tc>
          <w:tcPr>
            <w:tcW w:w="1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4D0AEF" w:rsidRPr="004D0AEF" w:rsidTr="004D0AEF">
        <w:trPr>
          <w:trHeight w:val="259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</w:tr>
    </w:tbl>
    <w:p w:rsidR="004D0AEF" w:rsidRPr="004D0AEF" w:rsidRDefault="004D0AEF" w:rsidP="007D7CF6">
      <w:pPr>
        <w:pStyle w:val="ListParagraph"/>
        <w:rPr>
          <w:sz w:val="18"/>
          <w:szCs w:val="18"/>
        </w:rPr>
      </w:pPr>
    </w:p>
    <w:tbl>
      <w:tblPr>
        <w:tblW w:w="3860" w:type="dxa"/>
        <w:tblInd w:w="93" w:type="dxa"/>
        <w:tblLook w:val="04A0" w:firstRow="1" w:lastRow="0" w:firstColumn="1" w:lastColumn="0" w:noHBand="0" w:noVBand="1"/>
      </w:tblPr>
      <w:tblGrid>
        <w:gridCol w:w="593"/>
        <w:gridCol w:w="1383"/>
        <w:gridCol w:w="696"/>
        <w:gridCol w:w="560"/>
        <w:gridCol w:w="628"/>
      </w:tblGrid>
      <w:tr w:rsidR="004D0AEF" w:rsidRPr="004D0AEF" w:rsidTr="004D0AEF">
        <w:trPr>
          <w:trHeight w:val="105"/>
        </w:trPr>
        <w:tc>
          <w:tcPr>
            <w:tcW w:w="19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Frequency Table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Buy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105"/>
        </w:trPr>
        <w:tc>
          <w:tcPr>
            <w:tcW w:w="19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105"/>
        </w:trPr>
        <w:tc>
          <w:tcPr>
            <w:tcW w:w="5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</w:tr>
      <w:tr w:rsidR="004D0AEF" w:rsidRPr="004D0AEF" w:rsidTr="004D0AEF">
        <w:trPr>
          <w:trHeight w:val="105"/>
        </w:trPr>
        <w:tc>
          <w:tcPr>
            <w:tcW w:w="5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4D0AEF" w:rsidRPr="004D0AEF" w:rsidTr="004D0AEF">
        <w:trPr>
          <w:trHeight w:val="105"/>
        </w:trPr>
        <w:tc>
          <w:tcPr>
            <w:tcW w:w="5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</w:tr>
      <w:tr w:rsidR="004D0AEF" w:rsidRPr="004D0AEF" w:rsidTr="004D0AEF">
        <w:trPr>
          <w:trHeight w:val="105"/>
        </w:trPr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</w:tr>
    </w:tbl>
    <w:p w:rsidR="004D0AEF" w:rsidRDefault="004D0AEF" w:rsidP="007D7C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tbl>
      <w:tblPr>
        <w:tblW w:w="3854" w:type="dxa"/>
        <w:tblInd w:w="93" w:type="dxa"/>
        <w:tblLook w:val="04A0" w:firstRow="1" w:lastRow="0" w:firstColumn="1" w:lastColumn="0" w:noHBand="0" w:noVBand="1"/>
      </w:tblPr>
      <w:tblGrid>
        <w:gridCol w:w="938"/>
        <w:gridCol w:w="729"/>
        <w:gridCol w:w="809"/>
        <w:gridCol w:w="649"/>
        <w:gridCol w:w="729"/>
      </w:tblGrid>
      <w:tr w:rsidR="004D0AEF" w:rsidRPr="004D0AEF" w:rsidTr="004D0AEF">
        <w:trPr>
          <w:trHeight w:val="248"/>
        </w:trPr>
        <w:tc>
          <w:tcPr>
            <w:tcW w:w="1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likelihood Table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Buy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48"/>
        </w:trPr>
        <w:tc>
          <w:tcPr>
            <w:tcW w:w="1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48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19/24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1/6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20/30</w:t>
            </w:r>
          </w:p>
        </w:tc>
      </w:tr>
      <w:tr w:rsidR="004D0AEF" w:rsidRPr="004D0AEF" w:rsidTr="004D0AEF">
        <w:trPr>
          <w:trHeight w:val="248"/>
        </w:trPr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5/24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5/6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10/30</w:t>
            </w:r>
          </w:p>
        </w:tc>
      </w:tr>
      <w:tr w:rsidR="004D0AEF" w:rsidRPr="004D0AEF" w:rsidTr="004D0AEF">
        <w:trPr>
          <w:trHeight w:val="24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24/30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6/30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4D0AEF" w:rsidRPr="004D0AEF" w:rsidRDefault="004D0AEF" w:rsidP="007D7CF6">
      <w:pPr>
        <w:pStyle w:val="ListParagraph"/>
        <w:rPr>
          <w:sz w:val="18"/>
          <w:szCs w:val="18"/>
        </w:rPr>
      </w:pPr>
    </w:p>
    <w:tbl>
      <w:tblPr>
        <w:tblW w:w="3857" w:type="dxa"/>
        <w:tblInd w:w="93" w:type="dxa"/>
        <w:tblLook w:val="04A0" w:firstRow="1" w:lastRow="0" w:firstColumn="1" w:lastColumn="0" w:noHBand="0" w:noVBand="1"/>
      </w:tblPr>
      <w:tblGrid>
        <w:gridCol w:w="815"/>
        <w:gridCol w:w="771"/>
        <w:gridCol w:w="856"/>
        <w:gridCol w:w="687"/>
        <w:gridCol w:w="771"/>
      </w:tblGrid>
      <w:tr w:rsidR="004D0AEF" w:rsidRPr="004D0AEF" w:rsidTr="004D0AEF">
        <w:trPr>
          <w:trHeight w:val="259"/>
        </w:trPr>
        <w:tc>
          <w:tcPr>
            <w:tcW w:w="15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Likelihood Table</w:t>
            </w:r>
          </w:p>
        </w:tc>
        <w:tc>
          <w:tcPr>
            <w:tcW w:w="1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Buy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59"/>
        </w:trPr>
        <w:tc>
          <w:tcPr>
            <w:tcW w:w="15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59"/>
        </w:trPr>
        <w:tc>
          <w:tcPr>
            <w:tcW w:w="7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Free Delivery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21/24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2/6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23/30</w:t>
            </w:r>
          </w:p>
        </w:tc>
      </w:tr>
      <w:tr w:rsidR="004D0AEF" w:rsidRPr="004D0AEF" w:rsidTr="004D0AEF">
        <w:trPr>
          <w:trHeight w:val="259"/>
        </w:trPr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3/24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4/6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7/30</w:t>
            </w:r>
          </w:p>
        </w:tc>
      </w:tr>
      <w:tr w:rsidR="004D0AEF" w:rsidRPr="004D0AEF" w:rsidTr="004D0AEF">
        <w:trPr>
          <w:trHeight w:val="259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24/30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6/30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4D0AEF" w:rsidRPr="004D0AEF" w:rsidRDefault="004D0AEF" w:rsidP="007D7CF6">
      <w:pPr>
        <w:pStyle w:val="ListParagraph"/>
        <w:rPr>
          <w:sz w:val="18"/>
          <w:szCs w:val="18"/>
        </w:rPr>
      </w:pPr>
    </w:p>
    <w:tbl>
      <w:tblPr>
        <w:tblW w:w="3968" w:type="dxa"/>
        <w:tblInd w:w="93" w:type="dxa"/>
        <w:tblLook w:val="04A0" w:firstRow="1" w:lastRow="0" w:firstColumn="1" w:lastColumn="0" w:noHBand="0" w:noVBand="1"/>
      </w:tblPr>
      <w:tblGrid>
        <w:gridCol w:w="495"/>
        <w:gridCol w:w="1111"/>
        <w:gridCol w:w="880"/>
        <w:gridCol w:w="707"/>
        <w:gridCol w:w="794"/>
      </w:tblGrid>
      <w:tr w:rsidR="004D0AEF" w:rsidRPr="004D0AEF" w:rsidTr="004D0AEF">
        <w:trPr>
          <w:trHeight w:val="260"/>
        </w:trPr>
        <w:tc>
          <w:tcPr>
            <w:tcW w:w="15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Likelihood Table</w:t>
            </w: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60"/>
        </w:trPr>
        <w:tc>
          <w:tcPr>
            <w:tcW w:w="15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60"/>
        </w:trPr>
        <w:tc>
          <w:tcPr>
            <w:tcW w:w="4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9/24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2/6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11/30</w:t>
            </w:r>
          </w:p>
        </w:tc>
      </w:tr>
      <w:tr w:rsidR="004D0AEF" w:rsidRPr="004D0AEF" w:rsidTr="004D0AEF">
        <w:trPr>
          <w:trHeight w:val="260"/>
        </w:trPr>
        <w:tc>
          <w:tcPr>
            <w:tcW w:w="4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7/24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1/6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8/30</w:t>
            </w:r>
          </w:p>
        </w:tc>
      </w:tr>
      <w:tr w:rsidR="004D0AEF" w:rsidRPr="004D0AEF" w:rsidTr="004D0AEF">
        <w:trPr>
          <w:trHeight w:val="260"/>
        </w:trPr>
        <w:tc>
          <w:tcPr>
            <w:tcW w:w="4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8/24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3/6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11/30</w:t>
            </w:r>
          </w:p>
        </w:tc>
      </w:tr>
      <w:tr w:rsidR="004D0AEF" w:rsidRPr="004D0AEF" w:rsidTr="004D0AEF">
        <w:trPr>
          <w:trHeight w:val="26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24/30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6/30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4D0AEF" w:rsidRPr="004D0AEF" w:rsidRDefault="004D0AEF" w:rsidP="007D7CF6">
      <w:pPr>
        <w:pStyle w:val="ListParagraph"/>
        <w:rPr>
          <w:sz w:val="18"/>
          <w:szCs w:val="18"/>
        </w:rPr>
      </w:pPr>
    </w:p>
    <w:tbl>
      <w:tblPr>
        <w:tblW w:w="4159" w:type="dxa"/>
        <w:tblInd w:w="93" w:type="dxa"/>
        <w:tblLook w:val="04A0" w:firstRow="1" w:lastRow="0" w:firstColumn="1" w:lastColumn="0" w:noHBand="0" w:noVBand="1"/>
      </w:tblPr>
      <w:tblGrid>
        <w:gridCol w:w="960"/>
        <w:gridCol w:w="721"/>
        <w:gridCol w:w="826"/>
        <w:gridCol w:w="826"/>
        <w:gridCol w:w="826"/>
      </w:tblGrid>
      <w:tr w:rsidR="004D0AEF" w:rsidRPr="004D0AEF" w:rsidTr="004D0AEF">
        <w:trPr>
          <w:trHeight w:val="252"/>
        </w:trPr>
        <w:tc>
          <w:tcPr>
            <w:tcW w:w="16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likelohood</w:t>
            </w:r>
            <w:proofErr w:type="spellEnd"/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Table</w:t>
            </w: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Buy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52"/>
        </w:trPr>
        <w:tc>
          <w:tcPr>
            <w:tcW w:w="16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52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0.792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0.167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0.667</w:t>
            </w:r>
          </w:p>
        </w:tc>
      </w:tr>
      <w:tr w:rsidR="004D0AEF" w:rsidRPr="004D0AEF" w:rsidTr="004D0AEF">
        <w:trPr>
          <w:trHeight w:val="252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0.208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0.833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0.333</w:t>
            </w:r>
          </w:p>
        </w:tc>
      </w:tr>
      <w:tr w:rsidR="004D0AEF" w:rsidRPr="004D0AEF" w:rsidTr="004D0AEF">
        <w:trPr>
          <w:trHeight w:val="25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0.800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0.200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4D0AEF" w:rsidRPr="004D0AEF" w:rsidRDefault="004D0AEF" w:rsidP="007D7CF6">
      <w:pPr>
        <w:pStyle w:val="ListParagraph"/>
        <w:rPr>
          <w:sz w:val="18"/>
          <w:szCs w:val="18"/>
        </w:rPr>
      </w:pPr>
    </w:p>
    <w:tbl>
      <w:tblPr>
        <w:tblW w:w="4068" w:type="dxa"/>
        <w:tblInd w:w="93" w:type="dxa"/>
        <w:tblLook w:val="04A0" w:firstRow="1" w:lastRow="0" w:firstColumn="1" w:lastColumn="0" w:noHBand="0" w:noVBand="1"/>
      </w:tblPr>
      <w:tblGrid>
        <w:gridCol w:w="815"/>
        <w:gridCol w:w="748"/>
        <w:gridCol w:w="857"/>
        <w:gridCol w:w="857"/>
        <w:gridCol w:w="857"/>
      </w:tblGrid>
      <w:tr w:rsidR="004D0AEF" w:rsidRPr="004D0AEF" w:rsidTr="004D0AEF">
        <w:trPr>
          <w:trHeight w:val="261"/>
        </w:trPr>
        <w:tc>
          <w:tcPr>
            <w:tcW w:w="14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Likelohood</w:t>
            </w:r>
            <w:proofErr w:type="spellEnd"/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Table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Buy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61"/>
        </w:trPr>
        <w:tc>
          <w:tcPr>
            <w:tcW w:w="14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61"/>
        </w:trPr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Free Delivery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0.875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0.333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0.767</w:t>
            </w:r>
          </w:p>
        </w:tc>
      </w:tr>
      <w:tr w:rsidR="004D0AEF" w:rsidRPr="004D0AEF" w:rsidTr="004D0AEF">
        <w:trPr>
          <w:trHeight w:val="261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0.667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0.233</w:t>
            </w:r>
          </w:p>
        </w:tc>
      </w:tr>
      <w:tr w:rsidR="004D0AEF" w:rsidRPr="004D0AEF" w:rsidTr="004D0AEF">
        <w:trPr>
          <w:trHeight w:val="261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4D0AEF" w:rsidRPr="004D0AEF" w:rsidRDefault="004D0AEF" w:rsidP="007D7CF6">
      <w:pPr>
        <w:pStyle w:val="ListParagraph"/>
        <w:rPr>
          <w:sz w:val="18"/>
          <w:szCs w:val="18"/>
        </w:rPr>
      </w:pPr>
    </w:p>
    <w:p w:rsidR="004D0AEF" w:rsidRDefault="004D0AEF" w:rsidP="007D7CF6">
      <w:pPr>
        <w:pStyle w:val="ListParagraph"/>
        <w:rPr>
          <w:sz w:val="18"/>
          <w:szCs w:val="18"/>
        </w:rPr>
      </w:pPr>
    </w:p>
    <w:p w:rsidR="004D0AEF" w:rsidRDefault="004D0AEF" w:rsidP="007D7CF6">
      <w:pPr>
        <w:pStyle w:val="ListParagraph"/>
        <w:rPr>
          <w:sz w:val="18"/>
          <w:szCs w:val="18"/>
        </w:rPr>
      </w:pPr>
    </w:p>
    <w:p w:rsidR="004D0AEF" w:rsidRDefault="004D0AEF" w:rsidP="007D7CF6">
      <w:pPr>
        <w:pStyle w:val="ListParagraph"/>
        <w:rPr>
          <w:sz w:val="18"/>
          <w:szCs w:val="18"/>
        </w:rPr>
      </w:pPr>
    </w:p>
    <w:p w:rsidR="004D0AEF" w:rsidRDefault="004D0AEF" w:rsidP="007D7CF6">
      <w:pPr>
        <w:pStyle w:val="ListParagraph"/>
        <w:rPr>
          <w:sz w:val="18"/>
          <w:szCs w:val="18"/>
        </w:rPr>
      </w:pPr>
    </w:p>
    <w:p w:rsidR="004D0AEF" w:rsidRPr="004D0AEF" w:rsidRDefault="004D0AEF" w:rsidP="007D7CF6">
      <w:pPr>
        <w:pStyle w:val="ListParagraph"/>
        <w:rPr>
          <w:sz w:val="18"/>
          <w:szCs w:val="18"/>
        </w:rPr>
      </w:pPr>
    </w:p>
    <w:tbl>
      <w:tblPr>
        <w:tblW w:w="4124" w:type="dxa"/>
        <w:tblInd w:w="93" w:type="dxa"/>
        <w:tblLook w:val="04A0" w:firstRow="1" w:lastRow="0" w:firstColumn="1" w:lastColumn="0" w:noHBand="0" w:noVBand="1"/>
      </w:tblPr>
      <w:tblGrid>
        <w:gridCol w:w="495"/>
        <w:gridCol w:w="1062"/>
        <w:gridCol w:w="869"/>
        <w:gridCol w:w="869"/>
        <w:gridCol w:w="869"/>
      </w:tblGrid>
      <w:tr w:rsidR="004D0AEF" w:rsidRPr="004D0AEF" w:rsidTr="004D0AEF">
        <w:trPr>
          <w:trHeight w:val="260"/>
        </w:trPr>
        <w:tc>
          <w:tcPr>
            <w:tcW w:w="15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Likelihood Table</w:t>
            </w:r>
          </w:p>
        </w:tc>
        <w:tc>
          <w:tcPr>
            <w:tcW w:w="17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Buy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60"/>
        </w:trPr>
        <w:tc>
          <w:tcPr>
            <w:tcW w:w="1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9A33F4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</w:t>
            </w:r>
            <w:r w:rsidR="004D0AEF"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60"/>
        </w:trPr>
        <w:tc>
          <w:tcPr>
            <w:tcW w:w="4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0.375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0.333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0.367</w:t>
            </w:r>
          </w:p>
        </w:tc>
      </w:tr>
      <w:tr w:rsidR="004D0AEF" w:rsidRPr="004D0AEF" w:rsidTr="004D0AEF">
        <w:trPr>
          <w:trHeight w:val="260"/>
        </w:trPr>
        <w:tc>
          <w:tcPr>
            <w:tcW w:w="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0.292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0.267</w:t>
            </w:r>
          </w:p>
        </w:tc>
      </w:tr>
      <w:tr w:rsidR="004D0AEF" w:rsidRPr="004D0AEF" w:rsidTr="004D0AEF">
        <w:trPr>
          <w:trHeight w:val="260"/>
        </w:trPr>
        <w:tc>
          <w:tcPr>
            <w:tcW w:w="4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0.333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0.367</w:t>
            </w:r>
          </w:p>
        </w:tc>
      </w:tr>
      <w:tr w:rsidR="004D0AEF" w:rsidRPr="004D0AEF" w:rsidTr="004D0AEF">
        <w:trPr>
          <w:trHeight w:val="26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4D0AEF" w:rsidRDefault="004D0AEF" w:rsidP="007D7CF6">
      <w:pPr>
        <w:pStyle w:val="ListParagraph"/>
        <w:rPr>
          <w:sz w:val="18"/>
          <w:szCs w:val="18"/>
        </w:rPr>
      </w:pPr>
    </w:p>
    <w:p w:rsidR="004D0AEF" w:rsidRDefault="004D0AEF" w:rsidP="007D7CF6">
      <w:pPr>
        <w:pStyle w:val="ListParagraph"/>
        <w:rPr>
          <w:sz w:val="18"/>
          <w:szCs w:val="18"/>
        </w:rPr>
      </w:pPr>
    </w:p>
    <w:p w:rsidR="004D0AEF" w:rsidRDefault="004D0AEF" w:rsidP="004D0AEF">
      <w:pPr>
        <w:pStyle w:val="ListParagraph"/>
        <w:numPr>
          <w:ilvl w:val="0"/>
          <w:numId w:val="3"/>
        </w:numPr>
      </w:pPr>
      <w:proofErr w:type="spellStart"/>
      <w:r w:rsidRPr="004D0AEF">
        <w:t>Menghitung</w:t>
      </w:r>
      <w:proofErr w:type="spellEnd"/>
      <w:r w:rsidRPr="004D0AEF">
        <w:t xml:space="preserve">  Probability</w:t>
      </w:r>
    </w:p>
    <w:p w:rsidR="004D0AEF" w:rsidRDefault="00327EFE" w:rsidP="00327EFE">
      <w:pPr>
        <w:pStyle w:val="ListParagraph"/>
        <w:numPr>
          <w:ilvl w:val="0"/>
          <w:numId w:val="7"/>
        </w:numPr>
      </w:pPr>
      <w:r w:rsidRPr="00327EFE">
        <w:t>P (Buy | Day = Weekday, Free Delivery = Yes, Discount = Yes)</w:t>
      </w:r>
    </w:p>
    <w:p w:rsidR="00973102" w:rsidRDefault="00217463" w:rsidP="00973102">
      <w:pPr>
        <w:pStyle w:val="ListParagraph"/>
        <w:ind w:left="1080"/>
      </w:pPr>
      <w:r>
        <w:t xml:space="preserve">= </w:t>
      </w:r>
      <w:proofErr w:type="gramStart"/>
      <w:r>
        <w:t>P(</w:t>
      </w:r>
      <w:proofErr w:type="gramEnd"/>
      <w:r>
        <w:t>Day=</w:t>
      </w:r>
      <w:proofErr w:type="spellStart"/>
      <w:r>
        <w:t>Weekday|Yes</w:t>
      </w:r>
      <w:proofErr w:type="spellEnd"/>
      <w:r>
        <w:t xml:space="preserve">) x p (Free Delivery = </w:t>
      </w:r>
      <w:proofErr w:type="spellStart"/>
      <w:r>
        <w:t>Yes|No</w:t>
      </w:r>
      <w:proofErr w:type="spellEnd"/>
      <w:r>
        <w:t xml:space="preserve">) x p (Discount = </w:t>
      </w:r>
      <w:proofErr w:type="spellStart"/>
      <w:r>
        <w:t>Yes|No</w:t>
      </w:r>
      <w:proofErr w:type="spellEnd"/>
      <w:r>
        <w:t>) / P(Day=weekday) x p(free delivery=yes) x p (discount=yes)</w:t>
      </w:r>
    </w:p>
    <w:p w:rsidR="00217463" w:rsidRDefault="0032556B" w:rsidP="00217463">
      <w:pPr>
        <w:pStyle w:val="ListParagraph"/>
        <w:ind w:left="1080"/>
      </w:pPr>
      <w:r>
        <w:t xml:space="preserve">= 0.375 x 0.875 x 0.792 </w:t>
      </w:r>
      <w:r w:rsidR="009A33F4">
        <w:t>x 0.800</w:t>
      </w:r>
      <w:r>
        <w:t xml:space="preserve">/ 0.367 x </w:t>
      </w:r>
      <w:r w:rsidR="009A33F4">
        <w:t>0.767 x 0.667</w:t>
      </w:r>
    </w:p>
    <w:p w:rsidR="00327EFE" w:rsidRDefault="009A33F4" w:rsidP="00327EFE">
      <w:pPr>
        <w:pStyle w:val="ListParagraph"/>
        <w:ind w:left="1080"/>
      </w:pPr>
      <w:r>
        <w:t>=1</w:t>
      </w:r>
      <w:proofErr w:type="gramStart"/>
      <w:r>
        <w:t>,10881</w:t>
      </w:r>
      <w:proofErr w:type="gramEnd"/>
    </w:p>
    <w:p w:rsidR="00973102" w:rsidRDefault="00973102" w:rsidP="00327EFE">
      <w:pPr>
        <w:pStyle w:val="ListParagraph"/>
        <w:ind w:left="1080"/>
      </w:pPr>
    </w:p>
    <w:p w:rsidR="004D0AEF" w:rsidRDefault="00327EFE" w:rsidP="00327EFE">
      <w:pPr>
        <w:pStyle w:val="ListParagraph"/>
        <w:numPr>
          <w:ilvl w:val="0"/>
          <w:numId w:val="7"/>
        </w:numPr>
      </w:pPr>
      <w:r w:rsidRPr="00327EFE">
        <w:t>P (Buy | Day = Weekday, Free Delivery = No, Discount = No)</w:t>
      </w:r>
    </w:p>
    <w:p w:rsidR="009A33F4" w:rsidRDefault="009A33F4" w:rsidP="009A33F4">
      <w:pPr>
        <w:pStyle w:val="ListParagraph"/>
        <w:ind w:left="1080"/>
      </w:pPr>
      <w:r>
        <w:t>= 0,273945</w:t>
      </w:r>
    </w:p>
    <w:p w:rsidR="00327EFE" w:rsidRDefault="00327EFE" w:rsidP="00327EFE">
      <w:pPr>
        <w:pStyle w:val="ListParagraph"/>
        <w:ind w:left="1080"/>
      </w:pPr>
      <w:bookmarkStart w:id="0" w:name="_GoBack"/>
      <w:bookmarkEnd w:id="0"/>
    </w:p>
    <w:p w:rsidR="004D0AEF" w:rsidRDefault="004D0AEF" w:rsidP="004D0AEF">
      <w:pPr>
        <w:pStyle w:val="ListParagraph"/>
        <w:numPr>
          <w:ilvl w:val="0"/>
          <w:numId w:val="7"/>
        </w:numPr>
      </w:pPr>
      <w:r>
        <w:t xml:space="preserve">P </w:t>
      </w:r>
      <w:r w:rsidRPr="004D0AEF">
        <w:t xml:space="preserve">(not </w:t>
      </w:r>
      <w:proofErr w:type="spellStart"/>
      <w:r w:rsidRPr="004D0AEF">
        <w:t>buy|day</w:t>
      </w:r>
      <w:proofErr w:type="spellEnd"/>
      <w:r w:rsidRPr="004D0AEF">
        <w:t xml:space="preserve"> = weekday, free delivery = yes, discount= yes)</w:t>
      </w:r>
    </w:p>
    <w:p w:rsidR="004D0AEF" w:rsidRDefault="004D0AEF" w:rsidP="004D0AEF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>
        <w:t xml:space="preserve">= </w:t>
      </w:r>
      <w:r w:rsidR="009A33F4">
        <w:rPr>
          <w:rFonts w:ascii="Calibri" w:eastAsia="Times New Roman" w:hAnsi="Calibri" w:cs="Calibri"/>
          <w:color w:val="000000"/>
        </w:rPr>
        <w:t>0.019763</w:t>
      </w:r>
    </w:p>
    <w:p w:rsidR="004D0AEF" w:rsidRDefault="004D0AEF" w:rsidP="004D0AEF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4D0AEF" w:rsidRDefault="004D0AEF" w:rsidP="004D0AEF">
      <w:pPr>
        <w:pStyle w:val="ListParagraph"/>
        <w:numPr>
          <w:ilvl w:val="0"/>
          <w:numId w:val="7"/>
        </w:numPr>
      </w:pPr>
      <w:r>
        <w:t>P</w:t>
      </w:r>
      <w:r w:rsidRPr="004D0AEF">
        <w:t xml:space="preserve">(not buy| day= weekday, </w:t>
      </w:r>
      <w:proofErr w:type="spellStart"/>
      <w:r w:rsidRPr="004D0AEF">
        <w:t>fd</w:t>
      </w:r>
      <w:proofErr w:type="spellEnd"/>
      <w:r w:rsidRPr="004D0AEF">
        <w:t xml:space="preserve"> = no, discount = no)</w:t>
      </w:r>
    </w:p>
    <w:p w:rsidR="004D0AEF" w:rsidRDefault="00973102" w:rsidP="004D0AEF">
      <w:pPr>
        <w:pStyle w:val="ListParagraph"/>
        <w:ind w:left="1080"/>
      </w:pPr>
      <w:r>
        <w:t>=1.298701</w:t>
      </w:r>
    </w:p>
    <w:p w:rsidR="004D0AEF" w:rsidRDefault="004D0AEF" w:rsidP="004D0AEF">
      <w:pPr>
        <w:pStyle w:val="ListParagraph"/>
        <w:ind w:left="1080"/>
      </w:pPr>
    </w:p>
    <w:p w:rsidR="004D0AEF" w:rsidRDefault="00327EFE" w:rsidP="00327EFE">
      <w:pPr>
        <w:pStyle w:val="ListParagraph"/>
        <w:numPr>
          <w:ilvl w:val="0"/>
          <w:numId w:val="7"/>
        </w:numPr>
      </w:pPr>
      <w:r>
        <w:t>P</w:t>
      </w:r>
      <w:r w:rsidRPr="00327EFE">
        <w:t xml:space="preserve"> (</w:t>
      </w:r>
      <w:proofErr w:type="spellStart"/>
      <w:r w:rsidRPr="00327EFE">
        <w:t>buy|day</w:t>
      </w:r>
      <w:proofErr w:type="spellEnd"/>
      <w:r w:rsidRPr="00327EFE">
        <w:t xml:space="preserve"> = weekend, </w:t>
      </w:r>
      <w:proofErr w:type="spellStart"/>
      <w:r w:rsidRPr="00327EFE">
        <w:t>fd</w:t>
      </w:r>
      <w:proofErr w:type="spellEnd"/>
      <w:r w:rsidRPr="00327EFE">
        <w:t>= yes, discount = yes)</w:t>
      </w:r>
    </w:p>
    <w:p w:rsidR="00327EFE" w:rsidRDefault="00973102" w:rsidP="00327EFE">
      <w:pPr>
        <w:pStyle w:val="ListParagraph"/>
        <w:ind w:left="1080"/>
      </w:pPr>
      <w:r>
        <w:t>=1</w:t>
      </w:r>
      <w:proofErr w:type="gramStart"/>
      <w:r>
        <w:t>,185887</w:t>
      </w:r>
      <w:proofErr w:type="gramEnd"/>
    </w:p>
    <w:p w:rsidR="00327EFE" w:rsidRDefault="00327EFE" w:rsidP="00327EFE">
      <w:pPr>
        <w:pStyle w:val="ListParagraph"/>
        <w:ind w:left="1080"/>
      </w:pPr>
    </w:p>
    <w:p w:rsidR="00327EFE" w:rsidRDefault="00327EFE" w:rsidP="00327EFE">
      <w:pPr>
        <w:pStyle w:val="ListParagraph"/>
        <w:numPr>
          <w:ilvl w:val="0"/>
          <w:numId w:val="7"/>
        </w:numPr>
      </w:pPr>
      <w:r>
        <w:t xml:space="preserve">P </w:t>
      </w:r>
      <w:r w:rsidRPr="00327EFE">
        <w:t>(</w:t>
      </w:r>
      <w:proofErr w:type="spellStart"/>
      <w:r w:rsidRPr="00327EFE">
        <w:t>buy|day</w:t>
      </w:r>
      <w:proofErr w:type="spellEnd"/>
      <w:r w:rsidRPr="00327EFE">
        <w:t xml:space="preserve">= weekend, </w:t>
      </w:r>
      <w:proofErr w:type="spellStart"/>
      <w:r w:rsidRPr="00327EFE">
        <w:t>fd</w:t>
      </w:r>
      <w:proofErr w:type="spellEnd"/>
      <w:r w:rsidRPr="00327EFE">
        <w:t>= no, discount= no)</w:t>
      </w:r>
    </w:p>
    <w:p w:rsidR="00327EFE" w:rsidRDefault="00973102" w:rsidP="00327EFE">
      <w:pPr>
        <w:pStyle w:val="ListParagraph"/>
        <w:ind w:left="1080"/>
      </w:pPr>
      <w:r>
        <w:t>=0.292969</w:t>
      </w:r>
    </w:p>
    <w:p w:rsidR="00327EFE" w:rsidRDefault="00327EFE" w:rsidP="00327EFE">
      <w:pPr>
        <w:pStyle w:val="ListParagraph"/>
        <w:ind w:left="1080"/>
      </w:pPr>
    </w:p>
    <w:p w:rsidR="00327EFE" w:rsidRDefault="00327EFE" w:rsidP="00327EFE">
      <w:pPr>
        <w:pStyle w:val="ListParagraph"/>
        <w:numPr>
          <w:ilvl w:val="0"/>
          <w:numId w:val="7"/>
        </w:numPr>
      </w:pPr>
      <w:r>
        <w:t xml:space="preserve">P </w:t>
      </w:r>
      <w:r w:rsidRPr="00327EFE">
        <w:t xml:space="preserve">(not </w:t>
      </w:r>
      <w:proofErr w:type="spellStart"/>
      <w:r w:rsidRPr="00327EFE">
        <w:t>buy|day</w:t>
      </w:r>
      <w:proofErr w:type="spellEnd"/>
      <w:r w:rsidRPr="00327EFE">
        <w:t xml:space="preserve">= weekend, </w:t>
      </w:r>
      <w:proofErr w:type="spellStart"/>
      <w:r w:rsidRPr="00327EFE">
        <w:t>fd</w:t>
      </w:r>
      <w:proofErr w:type="spellEnd"/>
      <w:r w:rsidRPr="00327EFE">
        <w:t xml:space="preserve"> = yes, discount,= yes)</w:t>
      </w:r>
    </w:p>
    <w:p w:rsidR="00327EFE" w:rsidRDefault="00973102" w:rsidP="00327EFE">
      <w:pPr>
        <w:pStyle w:val="ListParagraph"/>
        <w:ind w:left="1080"/>
      </w:pPr>
      <w:r>
        <w:t>=0.013587</w:t>
      </w:r>
    </w:p>
    <w:p w:rsidR="00327EFE" w:rsidRDefault="00327EFE" w:rsidP="00327EFE">
      <w:pPr>
        <w:pStyle w:val="ListParagraph"/>
        <w:ind w:left="1080"/>
      </w:pPr>
    </w:p>
    <w:p w:rsidR="00327EFE" w:rsidRDefault="00327EFE" w:rsidP="00327EFE">
      <w:pPr>
        <w:pStyle w:val="ListParagraph"/>
        <w:numPr>
          <w:ilvl w:val="0"/>
          <w:numId w:val="7"/>
        </w:numPr>
      </w:pPr>
      <w:r>
        <w:t xml:space="preserve">P </w:t>
      </w:r>
      <w:r w:rsidRPr="00327EFE">
        <w:t xml:space="preserve">(not </w:t>
      </w:r>
      <w:proofErr w:type="spellStart"/>
      <w:r w:rsidRPr="00327EFE">
        <w:t>buy|day</w:t>
      </w:r>
      <w:proofErr w:type="spellEnd"/>
      <w:r w:rsidRPr="00327EFE">
        <w:t xml:space="preserve">= weekend, </w:t>
      </w:r>
      <w:proofErr w:type="spellStart"/>
      <w:r w:rsidRPr="00327EFE">
        <w:t>fd</w:t>
      </w:r>
      <w:proofErr w:type="spellEnd"/>
      <w:r w:rsidRPr="00327EFE">
        <w:t>= no, discount = no)</w:t>
      </w:r>
    </w:p>
    <w:p w:rsidR="00327EFE" w:rsidRPr="004D0AEF" w:rsidRDefault="00973102" w:rsidP="00327EFE">
      <w:pPr>
        <w:pStyle w:val="ListParagraph"/>
        <w:ind w:left="1080"/>
      </w:pPr>
      <w:r>
        <w:t>=0</w:t>
      </w:r>
      <w:proofErr w:type="gramStart"/>
      <w:r>
        <w:t>,892857</w:t>
      </w:r>
      <w:proofErr w:type="gramEnd"/>
    </w:p>
    <w:p w:rsidR="004D0AEF" w:rsidRPr="004D0AEF" w:rsidRDefault="004D0AEF" w:rsidP="004D0AEF">
      <w:pPr>
        <w:pStyle w:val="ListParagraph"/>
        <w:ind w:left="1080"/>
      </w:pPr>
    </w:p>
    <w:sectPr w:rsidR="004D0AEF" w:rsidRPr="004D0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387"/>
    <w:multiLevelType w:val="hybridMultilevel"/>
    <w:tmpl w:val="FBBE3048"/>
    <w:lvl w:ilvl="0" w:tplc="454AB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827486"/>
    <w:multiLevelType w:val="hybridMultilevel"/>
    <w:tmpl w:val="8AD8EAA0"/>
    <w:lvl w:ilvl="0" w:tplc="156C24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55104"/>
    <w:multiLevelType w:val="hybridMultilevel"/>
    <w:tmpl w:val="D756BC88"/>
    <w:lvl w:ilvl="0" w:tplc="F8E2A9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4D78A6"/>
    <w:multiLevelType w:val="hybridMultilevel"/>
    <w:tmpl w:val="EA54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5191C"/>
    <w:multiLevelType w:val="hybridMultilevel"/>
    <w:tmpl w:val="104A6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5B1122"/>
    <w:multiLevelType w:val="hybridMultilevel"/>
    <w:tmpl w:val="9F9A8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D3DC5"/>
    <w:multiLevelType w:val="hybridMultilevel"/>
    <w:tmpl w:val="CD8E378C"/>
    <w:lvl w:ilvl="0" w:tplc="669AA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F7"/>
    <w:rsid w:val="00217463"/>
    <w:rsid w:val="002941B3"/>
    <w:rsid w:val="0032556B"/>
    <w:rsid w:val="00327EFE"/>
    <w:rsid w:val="00391637"/>
    <w:rsid w:val="004D0AEF"/>
    <w:rsid w:val="007D7CF6"/>
    <w:rsid w:val="007E3CF7"/>
    <w:rsid w:val="00973102"/>
    <w:rsid w:val="009A33F4"/>
    <w:rsid w:val="00DC2CA1"/>
    <w:rsid w:val="00EA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F7"/>
    <w:pPr>
      <w:ind w:left="720"/>
      <w:contextualSpacing/>
    </w:pPr>
  </w:style>
  <w:style w:type="table" w:styleId="TableGrid">
    <w:name w:val="Table Grid"/>
    <w:basedOn w:val="TableNormal"/>
    <w:uiPriority w:val="59"/>
    <w:rsid w:val="007D7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F7"/>
    <w:pPr>
      <w:ind w:left="720"/>
      <w:contextualSpacing/>
    </w:pPr>
  </w:style>
  <w:style w:type="table" w:styleId="TableGrid">
    <w:name w:val="Table Grid"/>
    <w:basedOn w:val="TableNormal"/>
    <w:uiPriority w:val="59"/>
    <w:rsid w:val="007D7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2020-06-14T08:26:00Z</dcterms:created>
  <dcterms:modified xsi:type="dcterms:W3CDTF">2020-06-14T10:35:00Z</dcterms:modified>
</cp:coreProperties>
</file>