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Alavieska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08:26:20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08:26:20.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Alavieska. Lisäksi tarkastelussa ovat rajanaapurit: Alavieska, Kalajoki, Merijärvi, Oulainen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alaviesk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alaviesk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127.8</w:t>
            </w:r>
          </w:p>
        </w:tc>
        <w:tc>
          <w:tcPr/>
          <w:p>
            <w:pPr>
              <w:pStyle w:val="Compact"/>
              <w:jc w:val="right"/>
            </w:pPr>
            <w:r>
              <w:t xml:space="preserve">56</w:t>
            </w:r>
          </w:p>
        </w:tc>
      </w:tr>
      <w:tr>
        <w:tc>
          <w:tcPr/>
          <w:p>
            <w:pPr>
              <w:pStyle w:val="Compact"/>
              <w:jc w:val="left"/>
            </w:pPr>
            <w:r>
              <w:t xml:space="preserve">Oulainen (naapuri)</w:t>
            </w:r>
          </w:p>
        </w:tc>
        <w:tc>
          <w:tcPr/>
          <w:p>
            <w:pPr>
              <w:pStyle w:val="Compact"/>
              <w:jc w:val="right"/>
            </w:pPr>
            <w:r>
              <w:t xml:space="preserve">102.7</w:t>
            </w:r>
          </w:p>
        </w:tc>
        <w:tc>
          <w:tcPr/>
          <w:p>
            <w:pPr>
              <w:pStyle w:val="Compact"/>
              <w:jc w:val="right"/>
            </w:pPr>
            <w:r>
              <w:t xml:space="preserve">142</w:t>
            </w:r>
          </w:p>
        </w:tc>
      </w:tr>
      <w:tr>
        <w:tc>
          <w:tcPr/>
          <w:p>
            <w:pPr>
              <w:pStyle w:val="Compact"/>
              <w:jc w:val="left"/>
            </w:pPr>
            <w:r>
              <w:t xml:space="preserve">Alavieska (valittu)</w:t>
            </w:r>
          </w:p>
        </w:tc>
        <w:tc>
          <w:tcPr/>
          <w:p>
            <w:pPr>
              <w:pStyle w:val="Compact"/>
              <w:jc w:val="right"/>
            </w:pPr>
            <w:r>
              <w:t xml:space="preserve">83.5</w:t>
            </w:r>
          </w:p>
        </w:tc>
        <w:tc>
          <w:tcPr/>
          <w:p>
            <w:pPr>
              <w:pStyle w:val="Compact"/>
              <w:jc w:val="right"/>
            </w:pPr>
            <w:r>
              <w:t xml:space="preserve">221</w:t>
            </w:r>
          </w:p>
        </w:tc>
      </w:tr>
      <w:tr>
        <w:tc>
          <w:tcPr/>
          <w:p>
            <w:pPr>
              <w:pStyle w:val="Compact"/>
              <w:jc w:val="left"/>
            </w:pPr>
            <w:r>
              <w:t xml:space="preserve">Kalajoki (naapuri)</w:t>
            </w:r>
          </w:p>
        </w:tc>
        <w:tc>
          <w:tcPr/>
          <w:p>
            <w:pPr>
              <w:pStyle w:val="Compact"/>
              <w:jc w:val="right"/>
            </w:pPr>
            <w:r>
              <w:t xml:space="preserve">72.2</w:t>
            </w:r>
          </w:p>
        </w:tc>
        <w:tc>
          <w:tcPr/>
          <w:p>
            <w:pPr>
              <w:pStyle w:val="Compact"/>
              <w:jc w:val="right"/>
            </w:pPr>
            <w:r>
              <w:t xml:space="preserve">262</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101.9</w:t>
            </w:r>
          </w:p>
        </w:tc>
        <w:tc>
          <w:tcPr/>
          <w:p>
            <w:pPr>
              <w:pStyle w:val="Compact"/>
              <w:jc w:val="right"/>
            </w:pPr>
            <w:r>
              <w:t xml:space="preserve">136</w:t>
            </w:r>
          </w:p>
        </w:tc>
      </w:tr>
      <w:tr>
        <w:tc>
          <w:tcPr/>
          <w:p>
            <w:pPr>
              <w:pStyle w:val="Compact"/>
              <w:jc w:val="left"/>
            </w:pPr>
            <w:r>
              <w:t xml:space="preserve">Oulainen (naapuri)</w:t>
            </w:r>
          </w:p>
        </w:tc>
        <w:tc>
          <w:tcPr/>
          <w:p>
            <w:pPr>
              <w:pStyle w:val="Compact"/>
              <w:jc w:val="right"/>
            </w:pPr>
            <w:r>
              <w:t xml:space="preserve">92.9</w:t>
            </w:r>
          </w:p>
        </w:tc>
        <w:tc>
          <w:tcPr/>
          <w:p>
            <w:pPr>
              <w:pStyle w:val="Compact"/>
              <w:jc w:val="right"/>
            </w:pPr>
            <w:r>
              <w:t xml:space="preserve">173</w:t>
            </w:r>
          </w:p>
        </w:tc>
      </w:tr>
      <w:tr>
        <w:tc>
          <w:tcPr/>
          <w:p>
            <w:pPr>
              <w:pStyle w:val="Compact"/>
              <w:jc w:val="left"/>
            </w:pPr>
            <w:r>
              <w:t xml:space="preserve">Merijärvi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Alavieska (valittu)</w:t>
            </w:r>
          </w:p>
        </w:tc>
        <w:tc>
          <w:tcPr/>
          <w:p>
            <w:pPr>
              <w:pStyle w:val="Compact"/>
              <w:jc w:val="right"/>
            </w:pPr>
            <w:r>
              <w:t xml:space="preserve">76.8</w:t>
            </w:r>
          </w:p>
        </w:tc>
        <w:tc>
          <w:tcPr/>
          <w:p>
            <w:pPr>
              <w:pStyle w:val="Compact"/>
              <w:jc w:val="right"/>
            </w:pPr>
            <w:r>
              <w:t xml:space="preserve">237</w:t>
            </w:r>
          </w:p>
        </w:tc>
      </w:tr>
      <w:tr>
        <w:tc>
          <w:tcPr/>
          <w:p>
            <w:pPr>
              <w:pStyle w:val="Compact"/>
              <w:jc w:val="left"/>
            </w:pPr>
            <w:r>
              <w:t xml:space="preserve">Kalajoki (naapuri)</w:t>
            </w:r>
          </w:p>
        </w:tc>
        <w:tc>
          <w:tcPr/>
          <w:p>
            <w:pPr>
              <w:pStyle w:val="Compact"/>
              <w:jc w:val="right"/>
            </w:pPr>
            <w:r>
              <w:t xml:space="preserve">64.4</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89</w:t>
            </w:r>
          </w:p>
        </w:tc>
      </w:tr>
      <w:tr>
        <w:tc>
          <w:tcPr/>
          <w:p>
            <w:pPr>
              <w:pStyle w:val="Compact"/>
              <w:jc w:val="left"/>
            </w:pPr>
            <w:r>
              <w:t xml:space="preserve">Kalajoki (naapuri)</w:t>
            </w:r>
          </w:p>
        </w:tc>
        <w:tc>
          <w:tcPr/>
          <w:p>
            <w:pPr>
              <w:pStyle w:val="Compact"/>
              <w:jc w:val="right"/>
            </w:pPr>
            <w:r>
              <w:t xml:space="preserve">85.6</w:t>
            </w:r>
          </w:p>
        </w:tc>
        <w:tc>
          <w:tcPr/>
          <w:p>
            <w:pPr>
              <w:pStyle w:val="Compact"/>
              <w:jc w:val="right"/>
            </w:pPr>
            <w:r>
              <w:t xml:space="preserve">199</w:t>
            </w:r>
          </w:p>
        </w:tc>
      </w:tr>
      <w:tr>
        <w:tc>
          <w:tcPr/>
          <w:p>
            <w:pPr>
              <w:pStyle w:val="Compact"/>
              <w:jc w:val="left"/>
            </w:pPr>
            <w:r>
              <w:t xml:space="preserve">Alavieska (valittu)</w:t>
            </w:r>
          </w:p>
        </w:tc>
        <w:tc>
          <w:tcPr/>
          <w:p>
            <w:pPr>
              <w:pStyle w:val="Compact"/>
              <w:jc w:val="right"/>
            </w:pPr>
            <w:r>
              <w:t xml:space="preserve">76.7</w:t>
            </w:r>
          </w:p>
        </w:tc>
        <w:tc>
          <w:tcPr/>
          <w:p>
            <w:pPr>
              <w:pStyle w:val="Compact"/>
              <w:jc w:val="right"/>
            </w:pPr>
            <w:r>
              <w:t xml:space="preserve">229</w:t>
            </w:r>
          </w:p>
        </w:tc>
      </w:tr>
      <w:tr>
        <w:tc>
          <w:tcPr/>
          <w:p>
            <w:pPr>
              <w:pStyle w:val="Compact"/>
              <w:jc w:val="left"/>
            </w:pPr>
            <w:r>
              <w:t xml:space="preserve">Merijärvi (naapuri)</w:t>
            </w:r>
          </w:p>
        </w:tc>
        <w:tc>
          <w:tcPr/>
          <w:p>
            <w:pPr>
              <w:pStyle w:val="Compact"/>
              <w:jc w:val="right"/>
            </w:pPr>
            <w:r>
              <w:t xml:space="preserve">44.1</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156.0</w:t>
            </w:r>
          </w:p>
        </w:tc>
        <w:tc>
          <w:tcPr/>
          <w:p>
            <w:pPr>
              <w:pStyle w:val="Compact"/>
              <w:jc w:val="right"/>
            </w:pPr>
            <w:r>
              <w:t xml:space="preserve">29</w:t>
            </w:r>
          </w:p>
        </w:tc>
      </w:tr>
      <w:tr>
        <w:tc>
          <w:tcPr/>
          <w:p>
            <w:pPr>
              <w:pStyle w:val="Compact"/>
              <w:jc w:val="left"/>
            </w:pPr>
            <w:r>
              <w:t xml:space="preserve">Oulainen (naapuri)</w:t>
            </w:r>
          </w:p>
        </w:tc>
        <w:tc>
          <w:tcPr/>
          <w:p>
            <w:pPr>
              <w:pStyle w:val="Compact"/>
              <w:jc w:val="right"/>
            </w:pPr>
            <w:r>
              <w:t xml:space="preserve">98.0</w:t>
            </w:r>
          </w:p>
        </w:tc>
        <w:tc>
          <w:tcPr/>
          <w:p>
            <w:pPr>
              <w:pStyle w:val="Compact"/>
              <w:jc w:val="right"/>
            </w:pPr>
            <w:r>
              <w:t xml:space="preserve">168</w:t>
            </w:r>
          </w:p>
        </w:tc>
      </w:tr>
      <w:tr>
        <w:tc>
          <w:tcPr/>
          <w:p>
            <w:pPr>
              <w:pStyle w:val="Compact"/>
              <w:jc w:val="left"/>
            </w:pPr>
            <w:r>
              <w:t xml:space="preserve">Alavieska (valittu)</w:t>
            </w:r>
          </w:p>
        </w:tc>
        <w:tc>
          <w:tcPr/>
          <w:p>
            <w:pPr>
              <w:pStyle w:val="Compact"/>
              <w:jc w:val="right"/>
            </w:pPr>
            <w:r>
              <w:t xml:space="preserve">96.9</w:t>
            </w:r>
          </w:p>
        </w:tc>
        <w:tc>
          <w:tcPr/>
          <w:p>
            <w:pPr>
              <w:pStyle w:val="Compact"/>
              <w:jc w:val="right"/>
            </w:pPr>
            <w:r>
              <w:t xml:space="preserve">172</w:t>
            </w:r>
          </w:p>
        </w:tc>
      </w:tr>
      <w:tr>
        <w:tc>
          <w:tcPr/>
          <w:p>
            <w:pPr>
              <w:pStyle w:val="Compact"/>
              <w:jc w:val="left"/>
            </w:pPr>
            <w:r>
              <w:t xml:space="preserve">Merijärvi (naapuri)</w:t>
            </w:r>
          </w:p>
        </w:tc>
        <w:tc>
          <w:tcPr/>
          <w:p>
            <w:pPr>
              <w:pStyle w:val="Compact"/>
              <w:jc w:val="right"/>
            </w:pPr>
            <w:r>
              <w:t xml:space="preserve">76.5</w:t>
            </w:r>
          </w:p>
        </w:tc>
        <w:tc>
          <w:tcPr/>
          <w:p>
            <w:pPr>
              <w:pStyle w:val="Compact"/>
              <w:jc w:val="right"/>
            </w:pPr>
            <w:r>
              <w:t xml:space="preserve">233</w:t>
            </w:r>
          </w:p>
        </w:tc>
      </w:tr>
      <w:tr>
        <w:tc>
          <w:tcPr/>
          <w:p>
            <w:pPr>
              <w:pStyle w:val="Compact"/>
              <w:jc w:val="left"/>
            </w:pPr>
            <w:r>
              <w:t xml:space="preserve">Kalajoki (naapuri)</w:t>
            </w:r>
          </w:p>
        </w:tc>
        <w:tc>
          <w:tcPr/>
          <w:p>
            <w:pPr>
              <w:pStyle w:val="Compact"/>
              <w:jc w:val="right"/>
            </w:pPr>
            <w:r>
              <w:t xml:space="preserve">66.5</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alaviesk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alaviesk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122.5</w:t>
            </w:r>
          </w:p>
        </w:tc>
        <w:tc>
          <w:tcPr/>
          <w:p>
            <w:pPr>
              <w:pStyle w:val="Compact"/>
              <w:jc w:val="right"/>
            </w:pPr>
            <w:r>
              <w:t xml:space="preserve">62</w:t>
            </w:r>
          </w:p>
        </w:tc>
      </w:tr>
      <w:tr>
        <w:tc>
          <w:tcPr/>
          <w:p>
            <w:pPr>
              <w:pStyle w:val="Compact"/>
              <w:jc w:val="left"/>
            </w:pPr>
            <w:r>
              <w:t xml:space="preserve">Oulainen (naapuri)</w:t>
            </w:r>
          </w:p>
        </w:tc>
        <w:tc>
          <w:tcPr/>
          <w:p>
            <w:pPr>
              <w:pStyle w:val="Compact"/>
              <w:jc w:val="right"/>
            </w:pPr>
            <w:r>
              <w:t xml:space="preserve">111.3</w:t>
            </w:r>
          </w:p>
        </w:tc>
        <w:tc>
          <w:tcPr/>
          <w:p>
            <w:pPr>
              <w:pStyle w:val="Compact"/>
              <w:jc w:val="right"/>
            </w:pPr>
            <w:r>
              <w:t xml:space="preserve">103</w:t>
            </w:r>
          </w:p>
        </w:tc>
      </w:tr>
      <w:tr>
        <w:tc>
          <w:tcPr/>
          <w:p>
            <w:pPr>
              <w:pStyle w:val="Compact"/>
              <w:jc w:val="left"/>
            </w:pPr>
            <w:r>
              <w:t xml:space="preserve">Merijärvi (naapuri)</w:t>
            </w:r>
          </w:p>
        </w:tc>
        <w:tc>
          <w:tcPr/>
          <w:p>
            <w:pPr>
              <w:pStyle w:val="Compact"/>
              <w:jc w:val="right"/>
            </w:pPr>
            <w:r>
              <w:t xml:space="preserve">99.1</w:t>
            </w:r>
          </w:p>
        </w:tc>
        <w:tc>
          <w:tcPr/>
          <w:p>
            <w:pPr>
              <w:pStyle w:val="Compact"/>
              <w:jc w:val="right"/>
            </w:pPr>
            <w:r>
              <w:t xml:space="preserve">146</w:t>
            </w:r>
          </w:p>
        </w:tc>
      </w:tr>
      <w:tr>
        <w:tc>
          <w:tcPr/>
          <w:p>
            <w:pPr>
              <w:pStyle w:val="Compact"/>
              <w:jc w:val="left"/>
            </w:pPr>
            <w:r>
              <w:t xml:space="preserve">Kalajoki (naapuri)</w:t>
            </w:r>
          </w:p>
        </w:tc>
        <w:tc>
          <w:tcPr/>
          <w:p>
            <w:pPr>
              <w:pStyle w:val="Compact"/>
              <w:jc w:val="right"/>
            </w:pPr>
            <w:r>
              <w:t xml:space="preserve">77.5</w:t>
            </w:r>
          </w:p>
        </w:tc>
        <w:tc>
          <w:tcPr/>
          <w:p>
            <w:pPr>
              <w:pStyle w:val="Compact"/>
              <w:jc w:val="right"/>
            </w:pPr>
            <w:r>
              <w:t xml:space="preserve">228</w:t>
            </w:r>
          </w:p>
        </w:tc>
      </w:tr>
      <w:tr>
        <w:tc>
          <w:tcPr/>
          <w:p>
            <w:pPr>
              <w:pStyle w:val="Compact"/>
              <w:jc w:val="left"/>
            </w:pPr>
            <w:r>
              <w:t xml:space="preserve">Alavieska (valittu)</w:t>
            </w:r>
          </w:p>
        </w:tc>
        <w:tc>
          <w:tcPr/>
          <w:p>
            <w:pPr>
              <w:pStyle w:val="Compact"/>
              <w:jc w:val="right"/>
            </w:pPr>
            <w:r>
              <w:t xml:space="preserve">73.2</w:t>
            </w:r>
          </w:p>
        </w:tc>
        <w:tc>
          <w:tcPr/>
          <w:p>
            <w:pPr>
              <w:pStyle w:val="Compact"/>
              <w:jc w:val="right"/>
            </w:pPr>
            <w:r>
              <w:t xml:space="preserve">243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117.8</w:t>
            </w:r>
          </w:p>
        </w:tc>
        <w:tc>
          <w:tcPr/>
          <w:p>
            <w:pPr>
              <w:pStyle w:val="Compact"/>
              <w:jc w:val="right"/>
            </w:pPr>
            <w:r>
              <w:t xml:space="preserve">73</w:t>
            </w:r>
          </w:p>
        </w:tc>
      </w:tr>
      <w:tr>
        <w:tc>
          <w:tcPr/>
          <w:p>
            <w:pPr>
              <w:pStyle w:val="Compact"/>
              <w:jc w:val="left"/>
            </w:pPr>
            <w:r>
              <w:t xml:space="preserve">Oulainen (naapuri)</w:t>
            </w:r>
          </w:p>
        </w:tc>
        <w:tc>
          <w:tcPr/>
          <w:p>
            <w:pPr>
              <w:pStyle w:val="Compact"/>
              <w:jc w:val="right"/>
            </w:pPr>
            <w:r>
              <w:t xml:space="preserve">113.6</w:t>
            </w:r>
          </w:p>
        </w:tc>
        <w:tc>
          <w:tcPr/>
          <w:p>
            <w:pPr>
              <w:pStyle w:val="Compact"/>
              <w:jc w:val="right"/>
            </w:pPr>
            <w:r>
              <w:t xml:space="preserve">85</w:t>
            </w:r>
          </w:p>
        </w:tc>
      </w:tr>
      <w:tr>
        <w:tc>
          <w:tcPr/>
          <w:p>
            <w:pPr>
              <w:pStyle w:val="Compact"/>
              <w:jc w:val="left"/>
            </w:pPr>
            <w:r>
              <w:t xml:space="preserve">Ylivieska (naapuri)</w:t>
            </w:r>
          </w:p>
        </w:tc>
        <w:tc>
          <w:tcPr/>
          <w:p>
            <w:pPr>
              <w:pStyle w:val="Compact"/>
              <w:jc w:val="right"/>
            </w:pPr>
            <w:r>
              <w:t xml:space="preserve">109.2</w:t>
            </w:r>
          </w:p>
        </w:tc>
        <w:tc>
          <w:tcPr/>
          <w:p>
            <w:pPr>
              <w:pStyle w:val="Compact"/>
              <w:jc w:val="right"/>
            </w:pPr>
            <w:r>
              <w:t xml:space="preserve">103</w:t>
            </w:r>
          </w:p>
        </w:tc>
      </w:tr>
      <w:tr>
        <w:tc>
          <w:tcPr/>
          <w:p>
            <w:pPr>
              <w:pStyle w:val="Compact"/>
              <w:jc w:val="left"/>
            </w:pPr>
            <w:r>
              <w:t xml:space="preserve">Kalajoki (naapuri)</w:t>
            </w:r>
          </w:p>
        </w:tc>
        <w:tc>
          <w:tcPr/>
          <w:p>
            <w:pPr>
              <w:pStyle w:val="Compact"/>
              <w:jc w:val="right"/>
            </w:pPr>
            <w:r>
              <w:t xml:space="preserve">84.9</w:t>
            </w:r>
          </w:p>
        </w:tc>
        <w:tc>
          <w:tcPr/>
          <w:p>
            <w:pPr>
              <w:pStyle w:val="Compact"/>
              <w:jc w:val="right"/>
            </w:pPr>
            <w:r>
              <w:t xml:space="preserve">193</w:t>
            </w:r>
          </w:p>
        </w:tc>
      </w:tr>
      <w:tr>
        <w:tc>
          <w:tcPr/>
          <w:p>
            <w:pPr>
              <w:pStyle w:val="Compact"/>
              <w:jc w:val="left"/>
            </w:pPr>
            <w:r>
              <w:t xml:space="preserve">Alavieska (valittu)</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Ylivieska (naapuri)</w:t>
            </w:r>
          </w:p>
        </w:tc>
        <w:tc>
          <w:tcPr/>
          <w:p>
            <w:pPr>
              <w:pStyle w:val="Compact"/>
              <w:jc w:val="right"/>
            </w:pPr>
            <w:r>
              <w:t xml:space="preserve">98.6</w:t>
            </w:r>
          </w:p>
        </w:tc>
        <w:tc>
          <w:tcPr/>
          <w:p>
            <w:pPr>
              <w:pStyle w:val="Compact"/>
              <w:jc w:val="right"/>
            </w:pPr>
            <w:r>
              <w:t xml:space="preserve">158</w:t>
            </w:r>
          </w:p>
        </w:tc>
      </w:tr>
      <w:tr>
        <w:tc>
          <w:tcPr/>
          <w:p>
            <w:pPr>
              <w:pStyle w:val="Compact"/>
              <w:jc w:val="left"/>
            </w:pPr>
            <w:r>
              <w:t xml:space="preserve">Merijärvi (naapuri)</w:t>
            </w:r>
          </w:p>
        </w:tc>
        <w:tc>
          <w:tcPr/>
          <w:p>
            <w:pPr>
              <w:pStyle w:val="Compact"/>
              <w:jc w:val="right"/>
            </w:pPr>
            <w:r>
              <w:t xml:space="preserve">90.5</w:t>
            </w:r>
          </w:p>
        </w:tc>
        <w:tc>
          <w:tcPr/>
          <w:p>
            <w:pPr>
              <w:pStyle w:val="Compact"/>
              <w:jc w:val="right"/>
            </w:pPr>
            <w:r>
              <w:t xml:space="preserve">177</w:t>
            </w:r>
          </w:p>
        </w:tc>
      </w:tr>
      <w:tr>
        <w:tc>
          <w:tcPr/>
          <w:p>
            <w:pPr>
              <w:pStyle w:val="Compact"/>
              <w:jc w:val="left"/>
            </w:pPr>
            <w:r>
              <w:t xml:space="preserve">Alavieska (valittu)</w:t>
            </w:r>
          </w:p>
        </w:tc>
        <w:tc>
          <w:tcPr/>
          <w:p>
            <w:pPr>
              <w:pStyle w:val="Compact"/>
              <w:jc w:val="right"/>
            </w:pPr>
            <w:r>
              <w:t xml:space="preserve">71.6</w:t>
            </w:r>
          </w:p>
        </w:tc>
        <w:tc>
          <w:tcPr/>
          <w:p>
            <w:pPr>
              <w:pStyle w:val="Compact"/>
              <w:jc w:val="right"/>
            </w:pPr>
            <w:r>
              <w:t xml:space="preserve">218</w:t>
            </w:r>
          </w:p>
        </w:tc>
      </w:tr>
      <w:tr>
        <w:tc>
          <w:tcPr/>
          <w:p>
            <w:pPr>
              <w:pStyle w:val="Compact"/>
              <w:jc w:val="left"/>
            </w:pPr>
            <w:r>
              <w:t xml:space="preserve">Kalajoki (naapuri)</w:t>
            </w:r>
          </w:p>
        </w:tc>
        <w:tc>
          <w:tcPr/>
          <w:p>
            <w:pPr>
              <w:pStyle w:val="Compact"/>
              <w:jc w:val="right"/>
            </w:pPr>
            <w:r>
              <w:t xml:space="preserve">56.8</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111.6</w:t>
            </w:r>
          </w:p>
        </w:tc>
        <w:tc>
          <w:tcPr/>
          <w:p>
            <w:pPr>
              <w:pStyle w:val="Compact"/>
              <w:jc w:val="right"/>
            </w:pPr>
            <w:r>
              <w:t xml:space="preserve">122</w:t>
            </w:r>
          </w:p>
        </w:tc>
      </w:tr>
      <w:tr>
        <w:tc>
          <w:tcPr/>
          <w:p>
            <w:pPr>
              <w:pStyle w:val="Compact"/>
              <w:jc w:val="left"/>
            </w:pPr>
            <w:r>
              <w:t xml:space="preserve">Oulainen (naapuri)</w:t>
            </w:r>
          </w:p>
        </w:tc>
        <w:tc>
          <w:tcPr/>
          <w:p>
            <w:pPr>
              <w:pStyle w:val="Compact"/>
              <w:jc w:val="right"/>
            </w:pPr>
            <w:r>
              <w:t xml:space="preserve">72.1</w:t>
            </w:r>
          </w:p>
        </w:tc>
        <w:tc>
          <w:tcPr/>
          <w:p>
            <w:pPr>
              <w:pStyle w:val="Compact"/>
              <w:jc w:val="right"/>
            </w:pPr>
            <w:r>
              <w:t xml:space="preserve">211</w:t>
            </w:r>
          </w:p>
        </w:tc>
      </w:tr>
      <w:tr>
        <w:tc>
          <w:tcPr/>
          <w:p>
            <w:pPr>
              <w:pStyle w:val="Compact"/>
              <w:jc w:val="left"/>
            </w:pPr>
            <w:r>
              <w:t xml:space="preserve">Alavieska (valittu)</w:t>
            </w:r>
          </w:p>
        </w:tc>
        <w:tc>
          <w:tcPr/>
          <w:p>
            <w:pPr>
              <w:pStyle w:val="Compact"/>
              <w:jc w:val="right"/>
            </w:pPr>
            <w:r>
              <w:t xml:space="preserve">55.8</w:t>
            </w:r>
          </w:p>
        </w:tc>
        <w:tc>
          <w:tcPr/>
          <w:p>
            <w:pPr>
              <w:pStyle w:val="Compact"/>
              <w:jc w:val="right"/>
            </w:pPr>
            <w:r>
              <w:t xml:space="preserve">246</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290</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142.0</w:t>
            </w:r>
          </w:p>
        </w:tc>
        <w:tc>
          <w:tcPr/>
          <w:p>
            <w:pPr>
              <w:pStyle w:val="Compact"/>
              <w:jc w:val="right"/>
            </w:pPr>
            <w:r>
              <w:t xml:space="preserve">10</w:t>
            </w:r>
          </w:p>
        </w:tc>
      </w:tr>
      <w:tr>
        <w:tc>
          <w:tcPr/>
          <w:p>
            <w:pPr>
              <w:pStyle w:val="Compact"/>
              <w:jc w:val="left"/>
            </w:pPr>
            <w:r>
              <w:t xml:space="preserve">Alavieska (valittu)</w:t>
            </w:r>
          </w:p>
        </w:tc>
        <w:tc>
          <w:tcPr/>
          <w:p>
            <w:pPr>
              <w:pStyle w:val="Compact"/>
              <w:jc w:val="right"/>
            </w:pPr>
            <w:r>
              <w:t xml:space="preserve">114.1</w:t>
            </w:r>
          </w:p>
        </w:tc>
        <w:tc>
          <w:tcPr/>
          <w:p>
            <w:pPr>
              <w:pStyle w:val="Compact"/>
              <w:jc w:val="right"/>
            </w:pPr>
            <w:r>
              <w:t xml:space="preserve">85</w:t>
            </w:r>
          </w:p>
        </w:tc>
      </w:tr>
      <w:tr>
        <w:tc>
          <w:tcPr/>
          <w:p>
            <w:pPr>
              <w:pStyle w:val="Compact"/>
              <w:jc w:val="left"/>
            </w:pPr>
            <w:r>
              <w:t xml:space="preserve">Oulainen (naapuri)</w:t>
            </w:r>
          </w:p>
        </w:tc>
        <w:tc>
          <w:tcPr/>
          <w:p>
            <w:pPr>
              <w:pStyle w:val="Compact"/>
              <w:jc w:val="right"/>
            </w:pPr>
            <w:r>
              <w:t xml:space="preserve">108.1</w:t>
            </w:r>
          </w:p>
        </w:tc>
        <w:tc>
          <w:tcPr/>
          <w:p>
            <w:pPr>
              <w:pStyle w:val="Compact"/>
              <w:jc w:val="right"/>
            </w:pPr>
            <w:r>
              <w:t xml:space="preserve">114</w:t>
            </w:r>
          </w:p>
        </w:tc>
      </w:tr>
      <w:tr>
        <w:tc>
          <w:tcPr/>
          <w:p>
            <w:pPr>
              <w:pStyle w:val="Compact"/>
              <w:jc w:val="left"/>
            </w:pPr>
            <w:r>
              <w:t xml:space="preserve">Ylivieska (naapuri)</w:t>
            </w:r>
          </w:p>
        </w:tc>
        <w:tc>
          <w:tcPr/>
          <w:p>
            <w:pPr>
              <w:pStyle w:val="Compact"/>
              <w:jc w:val="right"/>
            </w:pPr>
            <w:r>
              <w:t xml:space="preserve">89.1</w:t>
            </w:r>
          </w:p>
        </w:tc>
        <w:tc>
          <w:tcPr/>
          <w:p>
            <w:pPr>
              <w:pStyle w:val="Compact"/>
              <w:jc w:val="right"/>
            </w:pPr>
            <w:r>
              <w:t xml:space="preserve">177</w:t>
            </w:r>
          </w:p>
        </w:tc>
      </w:tr>
      <w:tr>
        <w:tc>
          <w:tcPr/>
          <w:p>
            <w:pPr>
              <w:pStyle w:val="Compact"/>
              <w:jc w:val="left"/>
            </w:pPr>
            <w:r>
              <w:t xml:space="preserve">Kalajoki (naapuri)</w:t>
            </w:r>
          </w:p>
        </w:tc>
        <w:tc>
          <w:tcPr/>
          <w:p>
            <w:pPr>
              <w:pStyle w:val="Compact"/>
              <w:jc w:val="right"/>
            </w:pPr>
            <w:r>
              <w:t xml:space="preserve">86.6</w:t>
            </w:r>
          </w:p>
        </w:tc>
        <w:tc>
          <w:tcPr/>
          <w:p>
            <w:pPr>
              <w:pStyle w:val="Compact"/>
              <w:jc w:val="right"/>
            </w:pPr>
            <w:r>
              <w:t xml:space="preserve">193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alaviesk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alaviesk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111.4</w:t>
            </w:r>
          </w:p>
        </w:tc>
        <w:tc>
          <w:tcPr/>
          <w:p>
            <w:pPr>
              <w:pStyle w:val="Compact"/>
              <w:jc w:val="right"/>
            </w:pPr>
            <w:r>
              <w:t xml:space="preserve">108</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Alavieska (valittu)</w:t>
            </w:r>
          </w:p>
        </w:tc>
        <w:tc>
          <w:tcPr/>
          <w:p>
            <w:pPr>
              <w:pStyle w:val="Compact"/>
              <w:jc w:val="right"/>
            </w:pPr>
            <w:r>
              <w:t xml:space="preserve">72.7</w:t>
            </w:r>
          </w:p>
        </w:tc>
        <w:tc>
          <w:tcPr/>
          <w:p>
            <w:pPr>
              <w:pStyle w:val="Compact"/>
              <w:jc w:val="right"/>
            </w:pPr>
            <w:r>
              <w:t xml:space="preserve">186</w:t>
            </w:r>
          </w:p>
        </w:tc>
      </w:tr>
      <w:tr>
        <w:tc>
          <w:tcPr/>
          <w:p>
            <w:pPr>
              <w:pStyle w:val="Compact"/>
              <w:jc w:val="left"/>
            </w:pPr>
            <w:r>
              <w:t xml:space="preserve">Kalajoki (naapuri)</w:t>
            </w:r>
          </w:p>
        </w:tc>
        <w:tc>
          <w:tcPr/>
          <w:p>
            <w:pPr>
              <w:pStyle w:val="Compact"/>
              <w:jc w:val="right"/>
            </w:pPr>
            <w:r>
              <w:t xml:space="preserve">52.3</w:t>
            </w:r>
          </w:p>
        </w:tc>
        <w:tc>
          <w:tcPr/>
          <w:p>
            <w:pPr>
              <w:pStyle w:val="Compact"/>
              <w:jc w:val="right"/>
            </w:pPr>
            <w:r>
              <w:t xml:space="preserve">233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277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120.7</w:t>
            </w:r>
          </w:p>
        </w:tc>
        <w:tc>
          <w:tcPr/>
          <w:p>
            <w:pPr>
              <w:pStyle w:val="Compact"/>
              <w:jc w:val="right"/>
            </w:pPr>
            <w:r>
              <w:t xml:space="preserve">85</w:t>
            </w:r>
          </w:p>
        </w:tc>
      </w:tr>
      <w:tr>
        <w:tc>
          <w:tcPr/>
          <w:p>
            <w:pPr>
              <w:pStyle w:val="Compact"/>
              <w:jc w:val="left"/>
            </w:pPr>
            <w:r>
              <w:t xml:space="preserve">Kalajoki (naapuri)</w:t>
            </w:r>
          </w:p>
        </w:tc>
        <w:tc>
          <w:tcPr/>
          <w:p>
            <w:pPr>
              <w:pStyle w:val="Compact"/>
              <w:jc w:val="right"/>
            </w:pPr>
            <w:r>
              <w:t xml:space="preserve">118.7</w:t>
            </w:r>
          </w:p>
        </w:tc>
        <w:tc>
          <w:tcPr/>
          <w:p>
            <w:pPr>
              <w:pStyle w:val="Compact"/>
              <w:jc w:val="right"/>
            </w:pPr>
            <w:r>
              <w:t xml:space="preserve">90</w:t>
            </w:r>
          </w:p>
        </w:tc>
      </w:tr>
      <w:tr>
        <w:tc>
          <w:tcPr/>
          <w:p>
            <w:pPr>
              <w:pStyle w:val="Compact"/>
              <w:jc w:val="left"/>
            </w:pPr>
            <w:r>
              <w:t xml:space="preserve">Ylivieska (naapuri)</w:t>
            </w:r>
          </w:p>
        </w:tc>
        <w:tc>
          <w:tcPr/>
          <w:p>
            <w:pPr>
              <w:pStyle w:val="Compact"/>
              <w:jc w:val="right"/>
            </w:pPr>
            <w:r>
              <w:t xml:space="preserve">118.0</w:t>
            </w:r>
          </w:p>
        </w:tc>
        <w:tc>
          <w:tcPr/>
          <w:p>
            <w:pPr>
              <w:pStyle w:val="Compact"/>
              <w:jc w:val="right"/>
            </w:pPr>
            <w:r>
              <w:t xml:space="preserve">93</w:t>
            </w:r>
          </w:p>
        </w:tc>
      </w:tr>
      <w:tr>
        <w:tc>
          <w:tcPr/>
          <w:p>
            <w:pPr>
              <w:pStyle w:val="Compact"/>
              <w:jc w:val="left"/>
            </w:pPr>
            <w:r>
              <w:t xml:space="preserve">Alavieska (valittu)</w:t>
            </w:r>
          </w:p>
        </w:tc>
        <w:tc>
          <w:tcPr/>
          <w:p>
            <w:pPr>
              <w:pStyle w:val="Compact"/>
              <w:jc w:val="right"/>
            </w:pPr>
            <w:r>
              <w:t xml:space="preserve">72.0</w:t>
            </w:r>
          </w:p>
        </w:tc>
        <w:tc>
          <w:tcPr/>
          <w:p>
            <w:pPr>
              <w:pStyle w:val="Compact"/>
              <w:jc w:val="right"/>
            </w:pPr>
            <w:r>
              <w:t xml:space="preserve">244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291</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169.6</w:t>
            </w:r>
          </w:p>
        </w:tc>
        <w:tc>
          <w:tcPr/>
          <w:p>
            <w:pPr>
              <w:pStyle w:val="Compact"/>
              <w:jc w:val="right"/>
            </w:pPr>
            <w:r>
              <w:t xml:space="preserve">24</w:t>
            </w:r>
          </w:p>
        </w:tc>
      </w:tr>
      <w:tr>
        <w:tc>
          <w:tcPr/>
          <w:p>
            <w:pPr>
              <w:pStyle w:val="Compact"/>
              <w:jc w:val="left"/>
            </w:pPr>
            <w:r>
              <w:t xml:space="preserve">Oulainen (naapuri)</w:t>
            </w:r>
          </w:p>
        </w:tc>
        <w:tc>
          <w:tcPr/>
          <w:p>
            <w:pPr>
              <w:pStyle w:val="Compact"/>
              <w:jc w:val="right"/>
            </w:pPr>
            <w:r>
              <w:t xml:space="preserve">132.6</w:t>
            </w:r>
          </w:p>
        </w:tc>
        <w:tc>
          <w:tcPr/>
          <w:p>
            <w:pPr>
              <w:pStyle w:val="Compact"/>
              <w:jc w:val="right"/>
            </w:pPr>
            <w:r>
              <w:t xml:space="preserve">71</w:t>
            </w:r>
          </w:p>
        </w:tc>
      </w:tr>
      <w:tr>
        <w:tc>
          <w:tcPr/>
          <w:p>
            <w:pPr>
              <w:pStyle w:val="Compact"/>
              <w:jc w:val="left"/>
            </w:pPr>
            <w:r>
              <w:t xml:space="preserve">Merijärvi (naapuri)</w:t>
            </w:r>
          </w:p>
        </w:tc>
        <w:tc>
          <w:tcPr/>
          <w:p>
            <w:pPr>
              <w:pStyle w:val="Compact"/>
              <w:jc w:val="right"/>
            </w:pPr>
            <w:r>
              <w:t xml:space="preserve">115.0</w:t>
            </w:r>
          </w:p>
        </w:tc>
        <w:tc>
          <w:tcPr/>
          <w:p>
            <w:pPr>
              <w:pStyle w:val="Compact"/>
              <w:jc w:val="right"/>
            </w:pPr>
            <w:r>
              <w:t xml:space="preserve">106</w:t>
            </w:r>
          </w:p>
        </w:tc>
      </w:tr>
      <w:tr>
        <w:tc>
          <w:tcPr/>
          <w:p>
            <w:pPr>
              <w:pStyle w:val="Compact"/>
              <w:jc w:val="left"/>
            </w:pPr>
            <w:r>
              <w:t xml:space="preserve">Kalajoki (naapuri)</w:t>
            </w:r>
          </w:p>
        </w:tc>
        <w:tc>
          <w:tcPr/>
          <w:p>
            <w:pPr>
              <w:pStyle w:val="Compact"/>
              <w:jc w:val="right"/>
            </w:pPr>
            <w:r>
              <w:t xml:space="preserve">106.1</w:t>
            </w:r>
          </w:p>
        </w:tc>
        <w:tc>
          <w:tcPr/>
          <w:p>
            <w:pPr>
              <w:pStyle w:val="Compact"/>
              <w:jc w:val="right"/>
            </w:pPr>
            <w:r>
              <w:t xml:space="preserve">128</w:t>
            </w:r>
          </w:p>
        </w:tc>
      </w:tr>
      <w:tr>
        <w:tc>
          <w:tcPr/>
          <w:p>
            <w:pPr>
              <w:pStyle w:val="Compact"/>
              <w:jc w:val="left"/>
            </w:pPr>
            <w:r>
              <w:t xml:space="preserve">Alavieska (valittu)</w:t>
            </w:r>
          </w:p>
        </w:tc>
        <w:tc>
          <w:tcPr/>
          <w:p>
            <w:pPr>
              <w:pStyle w:val="Compact"/>
              <w:jc w:val="right"/>
            </w:pPr>
            <w:r>
              <w:t xml:space="preserve">66.1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Ylivieska (naapuri)</w:t>
            </w:r>
          </w:p>
        </w:tc>
        <w:tc>
          <w:tcPr/>
          <w:p>
            <w:pPr>
              <w:pStyle w:val="Compact"/>
              <w:jc w:val="right"/>
            </w:pPr>
            <w:r>
              <w:t xml:space="preserve">102.6</w:t>
            </w:r>
          </w:p>
        </w:tc>
        <w:tc>
          <w:tcPr/>
          <w:p>
            <w:pPr>
              <w:pStyle w:val="Compact"/>
              <w:jc w:val="right"/>
            </w:pPr>
            <w:r>
              <w:t xml:space="preserve">136</w:t>
            </w:r>
          </w:p>
        </w:tc>
      </w:tr>
      <w:tr>
        <w:tc>
          <w:tcPr/>
          <w:p>
            <w:pPr>
              <w:pStyle w:val="Compact"/>
              <w:jc w:val="left"/>
            </w:pPr>
            <w:r>
              <w:t xml:space="preserve">Alavieska (valittu)</w:t>
            </w:r>
          </w:p>
        </w:tc>
        <w:tc>
          <w:tcPr/>
          <w:p>
            <w:pPr>
              <w:pStyle w:val="Compact"/>
              <w:jc w:val="right"/>
            </w:pPr>
            <w:r>
              <w:t xml:space="preserve">96.0</w:t>
            </w:r>
          </w:p>
        </w:tc>
        <w:tc>
          <w:tcPr/>
          <w:p>
            <w:pPr>
              <w:pStyle w:val="Compact"/>
              <w:jc w:val="right"/>
            </w:pPr>
            <w:r>
              <w:t xml:space="preserve">171</w:t>
            </w:r>
          </w:p>
        </w:tc>
      </w:tr>
      <w:tr>
        <w:tc>
          <w:tcPr/>
          <w:p>
            <w:pPr>
              <w:pStyle w:val="Compact"/>
              <w:jc w:val="left"/>
            </w:pPr>
            <w:r>
              <w:t xml:space="preserve">Kalajoki (naapuri)</w:t>
            </w:r>
          </w:p>
        </w:tc>
        <w:tc>
          <w:tcPr/>
          <w:p>
            <w:pPr>
              <w:pStyle w:val="Compact"/>
              <w:jc w:val="right"/>
            </w:pPr>
            <w:r>
              <w:t xml:space="preserve">65.2</w:t>
            </w:r>
          </w:p>
        </w:tc>
        <w:tc>
          <w:tcPr/>
          <w:p>
            <w:pPr>
              <w:pStyle w:val="Compact"/>
              <w:jc w:val="right"/>
            </w:pPr>
            <w:r>
              <w:t xml:space="preserve">265</w:t>
            </w:r>
          </w:p>
        </w:tc>
      </w:tr>
      <w:tr>
        <w:tc>
          <w:tcPr/>
          <w:p>
            <w:pPr>
              <w:pStyle w:val="Compact"/>
              <w:jc w:val="left"/>
            </w:pPr>
            <w:r>
              <w:t xml:space="preserve">Merijärvi (naapuri)</w:t>
            </w:r>
          </w:p>
        </w:tc>
        <w:tc>
          <w:tcPr/>
          <w:p>
            <w:pPr>
              <w:pStyle w:val="Compact"/>
              <w:jc w:val="right"/>
            </w:pPr>
            <w:r>
              <w:t xml:space="preserve">61.2</w:t>
            </w:r>
          </w:p>
        </w:tc>
        <w:tc>
          <w:tcPr/>
          <w:p>
            <w:pPr>
              <w:pStyle w:val="Compact"/>
              <w:jc w:val="right"/>
            </w:pPr>
            <w:r>
              <w:t xml:space="preserve">269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alaviesk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alaviesk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138.8</w:t>
            </w:r>
          </w:p>
        </w:tc>
        <w:tc>
          <w:tcPr/>
          <w:p>
            <w:pPr>
              <w:pStyle w:val="Compact"/>
              <w:jc w:val="right"/>
            </w:pPr>
            <w:r>
              <w:t xml:space="preserve">76</w:t>
            </w:r>
          </w:p>
        </w:tc>
      </w:tr>
      <w:tr>
        <w:tc>
          <w:tcPr/>
          <w:p>
            <w:pPr>
              <w:pStyle w:val="Compact"/>
              <w:jc w:val="left"/>
            </w:pPr>
            <w:r>
              <w:t xml:space="preserve">Oulainen (naapuri)</w:t>
            </w:r>
          </w:p>
        </w:tc>
        <w:tc>
          <w:tcPr/>
          <w:p>
            <w:pPr>
              <w:pStyle w:val="Compact"/>
              <w:jc w:val="right"/>
            </w:pPr>
            <w:r>
              <w:t xml:space="preserve">123.8</w:t>
            </w:r>
          </w:p>
        </w:tc>
        <w:tc>
          <w:tcPr/>
          <w:p>
            <w:pPr>
              <w:pStyle w:val="Compact"/>
              <w:jc w:val="right"/>
            </w:pPr>
            <w:r>
              <w:t xml:space="preserve">92</w:t>
            </w:r>
          </w:p>
        </w:tc>
      </w:tr>
      <w:tr>
        <w:tc>
          <w:tcPr/>
          <w:p>
            <w:pPr>
              <w:pStyle w:val="Compact"/>
              <w:jc w:val="left"/>
            </w:pPr>
            <w:r>
              <w:t xml:space="preserve">Alavieska (valittu)</w:t>
            </w:r>
          </w:p>
        </w:tc>
        <w:tc>
          <w:tcPr/>
          <w:p>
            <w:pPr>
              <w:pStyle w:val="Compact"/>
              <w:jc w:val="right"/>
            </w:pPr>
            <w:r>
              <w:t xml:space="preserve">62.5</w:t>
            </w:r>
          </w:p>
        </w:tc>
        <w:tc>
          <w:tcPr/>
          <w:p>
            <w:pPr>
              <w:pStyle w:val="Compact"/>
              <w:jc w:val="right"/>
            </w:pPr>
            <w:r>
              <w:t xml:space="preserve">246</w:t>
            </w:r>
          </w:p>
        </w:tc>
      </w:tr>
      <w:tr>
        <w:tc>
          <w:tcPr/>
          <w:p>
            <w:pPr>
              <w:pStyle w:val="Compact"/>
              <w:jc w:val="left"/>
            </w:pPr>
            <w:r>
              <w:t xml:space="preserve">Kalajoki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Merijärvi (naapuri)</w:t>
            </w:r>
          </w:p>
        </w:tc>
        <w:tc>
          <w:tcPr/>
          <w:p>
            <w:pPr>
              <w:pStyle w:val="Compact"/>
              <w:jc w:val="right"/>
            </w:pPr>
            <w:r>
              <w:t xml:space="preserve">28.4</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158.4</w:t>
            </w:r>
          </w:p>
        </w:tc>
        <w:tc>
          <w:tcPr/>
          <w:p>
            <w:pPr>
              <w:pStyle w:val="Compact"/>
              <w:jc w:val="right"/>
            </w:pPr>
            <w:r>
              <w:t xml:space="preserve">34</w:t>
            </w:r>
          </w:p>
        </w:tc>
      </w:tr>
      <w:tr>
        <w:tc>
          <w:tcPr/>
          <w:p>
            <w:pPr>
              <w:pStyle w:val="Compact"/>
              <w:jc w:val="left"/>
            </w:pPr>
            <w:r>
              <w:t xml:space="preserve">Merijärvi (naapuri)</w:t>
            </w:r>
          </w:p>
        </w:tc>
        <w:tc>
          <w:tcPr/>
          <w:p>
            <w:pPr>
              <w:pStyle w:val="Compact"/>
              <w:jc w:val="right"/>
            </w:pPr>
            <w:r>
              <w:t xml:space="preserve">147.9</w:t>
            </w:r>
          </w:p>
        </w:tc>
        <w:tc>
          <w:tcPr/>
          <w:p>
            <w:pPr>
              <w:pStyle w:val="Compact"/>
              <w:jc w:val="right"/>
            </w:pPr>
            <w:r>
              <w:t xml:space="preserve">46</w:t>
            </w:r>
          </w:p>
        </w:tc>
      </w:tr>
      <w:tr>
        <w:tc>
          <w:tcPr/>
          <w:p>
            <w:pPr>
              <w:pStyle w:val="Compact"/>
              <w:jc w:val="left"/>
            </w:pPr>
            <w:r>
              <w:t xml:space="preserve">Oulainen (naapuri)</w:t>
            </w:r>
          </w:p>
        </w:tc>
        <w:tc>
          <w:tcPr/>
          <w:p>
            <w:pPr>
              <w:pStyle w:val="Compact"/>
              <w:jc w:val="right"/>
            </w:pPr>
            <w:r>
              <w:t xml:space="preserve">101.9</w:t>
            </w:r>
          </w:p>
        </w:tc>
        <w:tc>
          <w:tcPr/>
          <w:p>
            <w:pPr>
              <w:pStyle w:val="Compact"/>
              <w:jc w:val="right"/>
            </w:pPr>
            <w:r>
              <w:t xml:space="preserve">142</w:t>
            </w:r>
          </w:p>
        </w:tc>
      </w:tr>
      <w:tr>
        <w:tc>
          <w:tcPr/>
          <w:p>
            <w:pPr>
              <w:pStyle w:val="Compact"/>
              <w:jc w:val="left"/>
            </w:pPr>
            <w:r>
              <w:t xml:space="preserve">Alavieska (valittu)</w:t>
            </w:r>
          </w:p>
        </w:tc>
        <w:tc>
          <w:tcPr/>
          <w:p>
            <w:pPr>
              <w:pStyle w:val="Compact"/>
              <w:jc w:val="right"/>
            </w:pPr>
            <w:r>
              <w:t xml:space="preserve">75.0</w:t>
            </w:r>
          </w:p>
        </w:tc>
        <w:tc>
          <w:tcPr/>
          <w:p>
            <w:pPr>
              <w:pStyle w:val="Compact"/>
              <w:jc w:val="right"/>
            </w:pPr>
            <w:r>
              <w:t xml:space="preserve">193</w:t>
            </w:r>
          </w:p>
        </w:tc>
      </w:tr>
      <w:tr>
        <w:tc>
          <w:tcPr/>
          <w:p>
            <w:pPr>
              <w:pStyle w:val="Compact"/>
              <w:jc w:val="left"/>
            </w:pPr>
            <w:r>
              <w:t xml:space="preserve">Kalajoki (naapuri)</w:t>
            </w:r>
          </w:p>
        </w:tc>
        <w:tc>
          <w:tcPr/>
          <w:p>
            <w:pPr>
              <w:pStyle w:val="Compact"/>
              <w:jc w:val="right"/>
            </w:pPr>
            <w:r>
              <w:t xml:space="preserve">34.1</w:t>
            </w:r>
          </w:p>
        </w:tc>
        <w:tc>
          <w:tcPr/>
          <w:p>
            <w:pPr>
              <w:pStyle w:val="Compact"/>
              <w:jc w:val="right"/>
            </w:pPr>
            <w:r>
              <w:t xml:space="preserve">254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244.1</w:t>
            </w:r>
          </w:p>
        </w:tc>
        <w:tc>
          <w:tcPr/>
          <w:p>
            <w:pPr>
              <w:pStyle w:val="Compact"/>
              <w:jc w:val="right"/>
            </w:pPr>
            <w:r>
              <w:t xml:space="preserve">11</w:t>
            </w:r>
          </w:p>
        </w:tc>
      </w:tr>
      <w:tr>
        <w:tc>
          <w:tcPr/>
          <w:p>
            <w:pPr>
              <w:pStyle w:val="Compact"/>
              <w:jc w:val="left"/>
            </w:pPr>
            <w:r>
              <w:t xml:space="preserve">Alavieska (valittu)</w:t>
            </w:r>
          </w:p>
        </w:tc>
        <w:tc>
          <w:tcPr/>
          <w:p>
            <w:pPr>
              <w:pStyle w:val="Compact"/>
              <w:jc w:val="right"/>
            </w:pPr>
            <w:r>
              <w:t xml:space="preserve">209.7</w:t>
            </w:r>
          </w:p>
        </w:tc>
        <w:tc>
          <w:tcPr/>
          <w:p>
            <w:pPr>
              <w:pStyle w:val="Compact"/>
              <w:jc w:val="right"/>
            </w:pPr>
            <w:r>
              <w:t xml:space="preserve">13</w:t>
            </w:r>
          </w:p>
        </w:tc>
      </w:tr>
      <w:tr>
        <w:tc>
          <w:tcPr/>
          <w:p>
            <w:pPr>
              <w:pStyle w:val="Compact"/>
              <w:jc w:val="left"/>
            </w:pPr>
            <w:r>
              <w:t xml:space="preserve">Merijärvi (naapuri)</w:t>
            </w:r>
          </w:p>
        </w:tc>
        <w:tc>
          <w:tcPr/>
          <w:p>
            <w:pPr>
              <w:pStyle w:val="Compact"/>
              <w:jc w:val="right"/>
            </w:pPr>
            <w:r>
              <w:t xml:space="preserve">88.0</w:t>
            </w:r>
          </w:p>
        </w:tc>
        <w:tc>
          <w:tcPr/>
          <w:p>
            <w:pPr>
              <w:pStyle w:val="Compact"/>
              <w:jc w:val="right"/>
            </w:pPr>
            <w:r>
              <w:t xml:space="preserve">186</w:t>
            </w:r>
          </w:p>
        </w:tc>
      </w:tr>
      <w:tr>
        <w:tc>
          <w:tcPr/>
          <w:p>
            <w:pPr>
              <w:pStyle w:val="Compact"/>
              <w:jc w:val="left"/>
            </w:pPr>
            <w:r>
              <w:t xml:space="preserve">Kalajoki (naapuri)</w:t>
            </w:r>
          </w:p>
        </w:tc>
        <w:tc>
          <w:tcPr/>
          <w:p>
            <w:pPr>
              <w:pStyle w:val="Compact"/>
              <w:jc w:val="right"/>
            </w:pPr>
            <w:r>
              <w:t xml:space="preserve">86.0</w:t>
            </w:r>
          </w:p>
        </w:tc>
        <w:tc>
          <w:tcPr/>
          <w:p>
            <w:pPr>
              <w:pStyle w:val="Compact"/>
              <w:jc w:val="right"/>
            </w:pPr>
            <w:r>
              <w:t xml:space="preserve">192</w:t>
            </w:r>
          </w:p>
        </w:tc>
      </w:tr>
      <w:tr>
        <w:tc>
          <w:tcPr/>
          <w:p>
            <w:pPr>
              <w:pStyle w:val="Compact"/>
              <w:jc w:val="left"/>
            </w:pPr>
            <w:r>
              <w:t xml:space="preserve">Oulainen (naapuri)</w:t>
            </w:r>
          </w:p>
        </w:tc>
        <w:tc>
          <w:tcPr/>
          <w:p>
            <w:pPr>
              <w:pStyle w:val="Compact"/>
              <w:jc w:val="right"/>
            </w:pPr>
            <w:r>
              <w:t xml:space="preserve">29.4</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162.1</w:t>
            </w:r>
          </w:p>
        </w:tc>
        <w:tc>
          <w:tcPr/>
          <w:p>
            <w:pPr>
              <w:pStyle w:val="Compact"/>
              <w:jc w:val="right"/>
            </w:pPr>
            <w:r>
              <w:t xml:space="preserve">28</w:t>
            </w:r>
          </w:p>
        </w:tc>
      </w:tr>
      <w:tr>
        <w:tc>
          <w:tcPr/>
          <w:p>
            <w:pPr>
              <w:pStyle w:val="Compact"/>
              <w:jc w:val="left"/>
            </w:pPr>
            <w:r>
              <w:t xml:space="preserve">Ylivieska (naapuri)</w:t>
            </w:r>
          </w:p>
        </w:tc>
        <w:tc>
          <w:tcPr/>
          <w:p>
            <w:pPr>
              <w:pStyle w:val="Compact"/>
              <w:jc w:val="right"/>
            </w:pPr>
            <w:r>
              <w:t xml:space="preserve">111.5</w:t>
            </w:r>
          </w:p>
        </w:tc>
        <w:tc>
          <w:tcPr/>
          <w:p>
            <w:pPr>
              <w:pStyle w:val="Compact"/>
              <w:jc w:val="right"/>
            </w:pPr>
            <w:r>
              <w:t xml:space="preserve">105</w:t>
            </w:r>
          </w:p>
        </w:tc>
      </w:tr>
      <w:tr>
        <w:tc>
          <w:tcPr/>
          <w:p>
            <w:pPr>
              <w:pStyle w:val="Compact"/>
              <w:jc w:val="left"/>
            </w:pPr>
            <w:r>
              <w:t xml:space="preserve">Kalajoki (naapuri)</w:t>
            </w:r>
          </w:p>
        </w:tc>
        <w:tc>
          <w:tcPr/>
          <w:p>
            <w:pPr>
              <w:pStyle w:val="Compact"/>
              <w:jc w:val="right"/>
            </w:pPr>
            <w:r>
              <w:t xml:space="preserve">89.7</w:t>
            </w:r>
          </w:p>
        </w:tc>
        <w:tc>
          <w:tcPr/>
          <w:p>
            <w:pPr>
              <w:pStyle w:val="Compact"/>
              <w:jc w:val="right"/>
            </w:pPr>
            <w:r>
              <w:t xml:space="preserve">169</w:t>
            </w:r>
          </w:p>
        </w:tc>
      </w:tr>
      <w:tr>
        <w:tc>
          <w:tcPr/>
          <w:p>
            <w:pPr>
              <w:pStyle w:val="Compact"/>
              <w:jc w:val="left"/>
            </w:pPr>
            <w:r>
              <w:t xml:space="preserve">Alavieska (valittu)</w:t>
            </w:r>
          </w:p>
        </w:tc>
        <w:tc>
          <w:tcPr/>
          <w:p>
            <w:pPr>
              <w:pStyle w:val="Compact"/>
              <w:jc w:val="right"/>
            </w:pPr>
            <w:r>
              <w:t xml:space="preserve">82.8</w:t>
            </w:r>
          </w:p>
        </w:tc>
        <w:tc>
          <w:tcPr/>
          <w:p>
            <w:pPr>
              <w:pStyle w:val="Compact"/>
              <w:jc w:val="right"/>
            </w:pPr>
            <w:r>
              <w:t xml:space="preserve">186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287</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127.3</w:t>
            </w:r>
          </w:p>
        </w:tc>
        <w:tc>
          <w:tcPr/>
          <w:p>
            <w:pPr>
              <w:pStyle w:val="Compact"/>
              <w:jc w:val="right"/>
            </w:pPr>
            <w:r>
              <w:t xml:space="preserve">101</w:t>
            </w:r>
          </w:p>
        </w:tc>
      </w:tr>
      <w:tr>
        <w:tc>
          <w:tcPr/>
          <w:p>
            <w:pPr>
              <w:pStyle w:val="Compact"/>
              <w:jc w:val="left"/>
            </w:pPr>
            <w:r>
              <w:t xml:space="preserve">Merijärvi (naapuri)</w:t>
            </w:r>
          </w:p>
        </w:tc>
        <w:tc>
          <w:tcPr/>
          <w:p>
            <w:pPr>
              <w:pStyle w:val="Compact"/>
              <w:jc w:val="right"/>
            </w:pPr>
            <w:r>
              <w:t xml:space="preserve">118.2</w:t>
            </w:r>
          </w:p>
        </w:tc>
        <w:tc>
          <w:tcPr/>
          <w:p>
            <w:pPr>
              <w:pStyle w:val="Compact"/>
              <w:jc w:val="right"/>
            </w:pPr>
            <w:r>
              <w:t xml:space="preserve">112</w:t>
            </w:r>
          </w:p>
        </w:tc>
      </w:tr>
      <w:tr>
        <w:tc>
          <w:tcPr/>
          <w:p>
            <w:pPr>
              <w:pStyle w:val="Compact"/>
              <w:jc w:val="left"/>
            </w:pPr>
            <w:r>
              <w:t xml:space="preserve">Oulainen (naapuri)</w:t>
            </w:r>
          </w:p>
        </w:tc>
        <w:tc>
          <w:tcPr/>
          <w:p>
            <w:pPr>
              <w:pStyle w:val="Compact"/>
              <w:jc w:val="right"/>
            </w:pPr>
            <w:r>
              <w:t xml:space="preserve">72.7</w:t>
            </w:r>
          </w:p>
        </w:tc>
        <w:tc>
          <w:tcPr/>
          <w:p>
            <w:pPr>
              <w:pStyle w:val="Compact"/>
              <w:jc w:val="right"/>
            </w:pPr>
            <w:r>
              <w:t xml:space="preserve">204</w:t>
            </w:r>
          </w:p>
        </w:tc>
      </w:tr>
      <w:tr>
        <w:tc>
          <w:tcPr/>
          <w:p>
            <w:pPr>
              <w:pStyle w:val="Compact"/>
              <w:jc w:val="left"/>
            </w:pPr>
            <w:r>
              <w:t xml:space="preserve">Kalajoki (naapuri)</w:t>
            </w:r>
          </w:p>
        </w:tc>
        <w:tc>
          <w:tcPr/>
          <w:p>
            <w:pPr>
              <w:pStyle w:val="Compact"/>
              <w:jc w:val="right"/>
            </w:pPr>
            <w:r>
              <w:t xml:space="preserve">63.6</w:t>
            </w:r>
          </w:p>
        </w:tc>
        <w:tc>
          <w:tcPr/>
          <w:p>
            <w:pPr>
              <w:pStyle w:val="Compact"/>
              <w:jc w:val="right"/>
            </w:pPr>
            <w:r>
              <w:t xml:space="preserve">217</w:t>
            </w:r>
          </w:p>
        </w:tc>
      </w:tr>
      <w:tr>
        <w:tc>
          <w:tcPr/>
          <w:p>
            <w:pPr>
              <w:pStyle w:val="Compact"/>
              <w:jc w:val="left"/>
            </w:pPr>
            <w:r>
              <w:t xml:space="preserve">Alavieska (valittu)</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alaviesk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85210</w:t>
            </w:r>
          </w:p>
        </w:tc>
        <w:tc>
          <w:tcPr/>
          <w:p>
            <w:pPr>
              <w:pStyle w:val="Compact"/>
              <w:jc w:val="left"/>
            </w:pPr>
            <w:r>
              <w:t xml:space="preserve">Kähtävä</w:t>
            </w:r>
          </w:p>
        </w:tc>
        <w:tc>
          <w:tcPr/>
          <w:p>
            <w:pPr>
              <w:pStyle w:val="Compact"/>
              <w:jc w:val="right"/>
            </w:pPr>
            <w:r>
              <w:t xml:space="preserve">122.9</w:t>
            </w:r>
          </w:p>
        </w:tc>
        <w:tc>
          <w:tcPr/>
          <w:p>
            <w:pPr>
              <w:pStyle w:val="Compact"/>
              <w:jc w:val="right"/>
            </w:pPr>
            <w:r>
              <w:t xml:space="preserve">147.4</w:t>
            </w:r>
          </w:p>
        </w:tc>
        <w:tc>
          <w:tcPr/>
          <w:p>
            <w:pPr>
              <w:pStyle w:val="Compact"/>
              <w:jc w:val="right"/>
            </w:pPr>
            <w:r>
              <w:t xml:space="preserve">137.7</w:t>
            </w:r>
          </w:p>
        </w:tc>
        <w:tc>
          <w:tcPr/>
          <w:p>
            <w:pPr>
              <w:pStyle w:val="Compact"/>
              <w:jc w:val="right"/>
            </w:pPr>
            <w:r>
              <w:t xml:space="preserve">79.8</w:t>
            </w:r>
          </w:p>
        </w:tc>
        <w:tc>
          <w:tcPr/>
          <w:p>
            <w:pPr>
              <w:pStyle w:val="Compact"/>
              <w:jc w:val="right"/>
            </w:pPr>
            <w:r>
              <w:t xml:space="preserve">126.8</w:t>
            </w:r>
          </w:p>
        </w:tc>
      </w:tr>
      <w:tr>
        <w:tc>
          <w:tcPr/>
          <w:p>
            <w:pPr>
              <w:pStyle w:val="Compact"/>
              <w:jc w:val="left"/>
            </w:pPr>
            <w:r>
              <w:t xml:space="preserve">85230</w:t>
            </w:r>
          </w:p>
        </w:tc>
        <w:tc>
          <w:tcPr/>
          <w:p>
            <w:pPr>
              <w:pStyle w:val="Compact"/>
              <w:jc w:val="left"/>
            </w:pPr>
            <w:r>
              <w:t xml:space="preserve">Talus</w:t>
            </w:r>
          </w:p>
        </w:tc>
        <w:tc>
          <w:tcPr/>
          <w:p>
            <w:pPr>
              <w:pStyle w:val="Compact"/>
              <w:jc w:val="right"/>
            </w:pPr>
            <w:r>
              <w:t xml:space="preserve">91.5</w:t>
            </w:r>
          </w:p>
        </w:tc>
        <w:tc>
          <w:tcPr/>
          <w:p>
            <w:pPr>
              <w:pStyle w:val="Compact"/>
              <w:jc w:val="right"/>
            </w:pPr>
            <w:r>
              <w:t xml:space="preserve">103.9</w:t>
            </w:r>
          </w:p>
        </w:tc>
        <w:tc>
          <w:tcPr/>
          <w:p>
            <w:pPr>
              <w:pStyle w:val="Compact"/>
              <w:jc w:val="right"/>
            </w:pPr>
            <w:r>
              <w:t xml:space="preserve">86.7</w:t>
            </w:r>
          </w:p>
        </w:tc>
        <w:tc>
          <w:tcPr/>
          <w:p>
            <w:pPr>
              <w:pStyle w:val="Compact"/>
              <w:jc w:val="right"/>
            </w:pPr>
            <w:r>
              <w:t xml:space="preserve">82.5</w:t>
            </w:r>
          </w:p>
        </w:tc>
        <w:tc>
          <w:tcPr/>
          <w:p>
            <w:pPr>
              <w:pStyle w:val="Compact"/>
              <w:jc w:val="right"/>
            </w:pPr>
            <w:r>
              <w:t xml:space="preserve">92.9</w:t>
            </w:r>
          </w:p>
        </w:tc>
      </w:tr>
      <w:tr>
        <w:tc>
          <w:tcPr/>
          <w:p>
            <w:pPr>
              <w:pStyle w:val="Compact"/>
              <w:jc w:val="left"/>
            </w:pPr>
            <w:r>
              <w:t xml:space="preserve">85200</w:t>
            </w:r>
          </w:p>
        </w:tc>
        <w:tc>
          <w:tcPr/>
          <w:p>
            <w:pPr>
              <w:pStyle w:val="Compact"/>
              <w:jc w:val="left"/>
            </w:pPr>
            <w:r>
              <w:t xml:space="preserve">Alavieska Keskus</w:t>
            </w:r>
          </w:p>
        </w:tc>
        <w:tc>
          <w:tcPr/>
          <w:p>
            <w:pPr>
              <w:pStyle w:val="Compact"/>
              <w:jc w:val="right"/>
            </w:pPr>
            <w:r>
              <w:t xml:space="preserve">83.4</w:t>
            </w:r>
          </w:p>
        </w:tc>
        <w:tc>
          <w:tcPr/>
          <w:p>
            <w:pPr>
              <w:pStyle w:val="Compact"/>
              <w:jc w:val="right"/>
            </w:pPr>
            <w:r>
              <w:t xml:space="preserve">94.5</w:t>
            </w:r>
          </w:p>
        </w:tc>
        <w:tc>
          <w:tcPr/>
          <w:p>
            <w:pPr>
              <w:pStyle w:val="Compact"/>
              <w:jc w:val="right"/>
            </w:pPr>
            <w:r>
              <w:t xml:space="preserve">104.8</w:t>
            </w:r>
          </w:p>
        </w:tc>
        <w:tc>
          <w:tcPr/>
          <w:p>
            <w:pPr>
              <w:pStyle w:val="Compact"/>
              <w:jc w:val="right"/>
            </w:pPr>
            <w:r>
              <w:t xml:space="preserve">61.9</w:t>
            </w:r>
          </w:p>
        </w:tc>
        <w:tc>
          <w:tcPr/>
          <w:p>
            <w:pPr>
              <w:pStyle w:val="Compact"/>
              <w:jc w:val="right"/>
            </w:pPr>
            <w:r>
              <w:t xml:space="preserve">72.2</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alaviesk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alaviesk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alaviesk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alaviesk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Alavieska (Kunnat)</dc:title>
  <dc:creator>Diakin karttasovellus 2023-02-28 08:26:20</dc:creator>
  <cp:keywords/>
  <dcterms:created xsi:type="dcterms:W3CDTF">2023-02-28T06:27:36Z</dcterms:created>
  <dcterms:modified xsi:type="dcterms:W3CDTF">2023-02-28T06:27:36Z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