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1.png" ContentType="image/png"/>
  <Override PartName="/word/media/rId23.png" ContentType="image/png"/>
  <Override PartName="/word/media/rId27.png" ContentType="image/png"/>
  <Override PartName="/word/media/rId44.png" ContentType="image/png"/>
  <Override PartName="/word/media/rId47.png" ContentType="image/png"/>
  <Override PartName="/word/media/rId50.png" ContentType="image/png"/>
  <Override PartName="/word/media/rId51.png" ContentType="image/png"/>
  <Override PartName="/word/media/rId52.png" ContentType="image/png"/>
  <Override PartName="/word/media/rId5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Enonkoski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19:24:15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19:24:15.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Enonkoski. Lisäksi tarkastelussa ovat rajanaapurit: Enonkoski, Heinävesi, Savonlinna ja Varkaus.</w:t>
      </w:r>
    </w:p>
    <w:p>
      <w:pPr>
        <w:pStyle w:val="Leipteksti"/>
      </w:pPr>
      <w:r>
        <w:drawing>
          <wp:inline>
            <wp:extent cx="2762935" cy="5065381"/>
            <wp:effectExtent b="0" l="0" r="0" t="0"/>
            <wp:docPr descr="" title="" id="1" name="Picture"/>
            <a:graphic>
              <a:graphicData uri="http://schemas.openxmlformats.org/drawingml/2006/picture">
                <pic:pic>
                  <pic:nvPicPr>
                    <pic:cNvPr descr="alueprofiili_enonkos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nonkos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167.5</w:t>
            </w:r>
          </w:p>
        </w:tc>
        <w:tc>
          <w:tcPr/>
          <w:p>
            <w:pPr>
              <w:pStyle w:val="Compact"/>
              <w:jc w:val="right"/>
            </w:pPr>
            <w:r>
              <w:t xml:space="preserve">3</w:t>
            </w:r>
          </w:p>
        </w:tc>
      </w:tr>
      <w:tr>
        <w:tc>
          <w:tcPr/>
          <w:p>
            <w:pPr>
              <w:pStyle w:val="Compact"/>
              <w:jc w:val="left"/>
            </w:pPr>
            <w:r>
              <w:t xml:space="preserve">Heinävesi (naapuri)</w:t>
            </w:r>
          </w:p>
        </w:tc>
        <w:tc>
          <w:tcPr/>
          <w:p>
            <w:pPr>
              <w:pStyle w:val="Compact"/>
              <w:jc w:val="right"/>
            </w:pPr>
            <w:r>
              <w:t xml:space="preserve">123.8</w:t>
            </w:r>
          </w:p>
        </w:tc>
        <w:tc>
          <w:tcPr/>
          <w:p>
            <w:pPr>
              <w:pStyle w:val="Compact"/>
              <w:jc w:val="right"/>
            </w:pPr>
            <w:r>
              <w:t xml:space="preserve">73</w:t>
            </w:r>
          </w:p>
        </w:tc>
      </w:tr>
      <w:tr>
        <w:tc>
          <w:tcPr/>
          <w:p>
            <w:pPr>
              <w:pStyle w:val="Compact"/>
              <w:jc w:val="left"/>
            </w:pPr>
            <w:r>
              <w:t xml:space="preserve">Savonlinna (naapuri)</w:t>
            </w:r>
          </w:p>
        </w:tc>
        <w:tc>
          <w:tcPr/>
          <w:p>
            <w:pPr>
              <w:pStyle w:val="Compact"/>
              <w:jc w:val="right"/>
            </w:pPr>
            <w:r>
              <w:t xml:space="preserve">117.7</w:t>
            </w:r>
          </w:p>
        </w:tc>
        <w:tc>
          <w:tcPr/>
          <w:p>
            <w:pPr>
              <w:pStyle w:val="Compact"/>
              <w:jc w:val="right"/>
            </w:pPr>
            <w:r>
              <w:t xml:space="preserve">97</w:t>
            </w:r>
          </w:p>
        </w:tc>
      </w:tr>
      <w:tr>
        <w:tc>
          <w:tcPr/>
          <w:p>
            <w:pPr>
              <w:pStyle w:val="Compact"/>
              <w:jc w:val="left"/>
            </w:pPr>
            <w:r>
              <w:t xml:space="preserve">Enonkoski (valittu)</w:t>
            </w:r>
          </w:p>
        </w:tc>
        <w:tc>
          <w:tcPr/>
          <w:p>
            <w:pPr>
              <w:pStyle w:val="Compact"/>
              <w:jc w:val="right"/>
            </w:pPr>
            <w:r>
              <w:t xml:space="preserve">97.8</w:t>
            </w:r>
          </w:p>
        </w:tc>
        <w:tc>
          <w:tcPr/>
          <w:p>
            <w:pPr>
              <w:pStyle w:val="Compact"/>
              <w:jc w:val="right"/>
            </w:pPr>
            <w:r>
              <w:t xml:space="preserve">173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156.6</w:t>
            </w:r>
          </w:p>
        </w:tc>
        <w:tc>
          <w:tcPr/>
          <w:p>
            <w:pPr>
              <w:pStyle w:val="Compact"/>
              <w:jc w:val="right"/>
            </w:pPr>
            <w:r>
              <w:t xml:space="preserve">8</w:t>
            </w:r>
          </w:p>
        </w:tc>
      </w:tr>
      <w:tr>
        <w:tc>
          <w:tcPr/>
          <w:p>
            <w:pPr>
              <w:pStyle w:val="Compact"/>
              <w:jc w:val="left"/>
            </w:pPr>
            <w:r>
              <w:t xml:space="preserve">Heinävesi (naapuri)</w:t>
            </w:r>
          </w:p>
        </w:tc>
        <w:tc>
          <w:tcPr/>
          <w:p>
            <w:pPr>
              <w:pStyle w:val="Compact"/>
              <w:jc w:val="right"/>
            </w:pPr>
            <w:r>
              <w:t xml:space="preserve">137.5</w:t>
            </w:r>
          </w:p>
        </w:tc>
        <w:tc>
          <w:tcPr/>
          <w:p>
            <w:pPr>
              <w:pStyle w:val="Compact"/>
              <w:jc w:val="right"/>
            </w:pPr>
            <w:r>
              <w:t xml:space="preserve">29</w:t>
            </w:r>
          </w:p>
        </w:tc>
      </w:tr>
      <w:tr>
        <w:tc>
          <w:tcPr/>
          <w:p>
            <w:pPr>
              <w:pStyle w:val="Compact"/>
              <w:jc w:val="left"/>
            </w:pPr>
            <w:r>
              <w:t xml:space="preserve">Savonlinna (naapuri)</w:t>
            </w:r>
          </w:p>
        </w:tc>
        <w:tc>
          <w:tcPr/>
          <w:p>
            <w:pPr>
              <w:pStyle w:val="Compact"/>
              <w:jc w:val="right"/>
            </w:pPr>
            <w:r>
              <w:t xml:space="preserve">121.1</w:t>
            </w:r>
          </w:p>
        </w:tc>
        <w:tc>
          <w:tcPr/>
          <w:p>
            <w:pPr>
              <w:pStyle w:val="Compact"/>
              <w:jc w:val="right"/>
            </w:pPr>
            <w:r>
              <w:t xml:space="preserve">70</w:t>
            </w:r>
          </w:p>
        </w:tc>
      </w:tr>
      <w:tr>
        <w:tc>
          <w:tcPr/>
          <w:p>
            <w:pPr>
              <w:pStyle w:val="Compact"/>
              <w:jc w:val="left"/>
            </w:pPr>
            <w:r>
              <w:t xml:space="preserve">Enonkoski (valittu)</w:t>
            </w:r>
          </w:p>
        </w:tc>
        <w:tc>
          <w:tcPr/>
          <w:p>
            <w:pPr>
              <w:pStyle w:val="Compact"/>
              <w:jc w:val="right"/>
            </w:pPr>
            <w:r>
              <w:t xml:space="preserve">113.3</w:t>
            </w:r>
          </w:p>
        </w:tc>
        <w:tc>
          <w:tcPr/>
          <w:p>
            <w:pPr>
              <w:pStyle w:val="Compact"/>
              <w:jc w:val="right"/>
            </w:pPr>
            <w:r>
              <w:t xml:space="preserve">96</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172.5</w:t>
            </w:r>
          </w:p>
        </w:tc>
        <w:tc>
          <w:tcPr/>
          <w:p>
            <w:pPr>
              <w:pStyle w:val="Compact"/>
              <w:jc w:val="right"/>
            </w:pPr>
            <w:r>
              <w:t xml:space="preserve">5</w:t>
            </w:r>
          </w:p>
        </w:tc>
      </w:tr>
      <w:tr>
        <w:tc>
          <w:tcPr/>
          <w:p>
            <w:pPr>
              <w:pStyle w:val="Compact"/>
              <w:jc w:val="left"/>
            </w:pPr>
            <w:r>
              <w:t xml:space="preserve">Savonlinna (naapuri)</w:t>
            </w:r>
          </w:p>
        </w:tc>
        <w:tc>
          <w:tcPr/>
          <w:p>
            <w:pPr>
              <w:pStyle w:val="Compact"/>
              <w:jc w:val="right"/>
            </w:pPr>
            <w:r>
              <w:t xml:space="preserve">106.9</w:t>
            </w:r>
          </w:p>
        </w:tc>
        <w:tc>
          <w:tcPr/>
          <w:p>
            <w:pPr>
              <w:pStyle w:val="Compact"/>
              <w:jc w:val="right"/>
            </w:pPr>
            <w:r>
              <w:t xml:space="preserve">127</w:t>
            </w:r>
          </w:p>
        </w:tc>
      </w:tr>
      <w:tr>
        <w:tc>
          <w:tcPr/>
          <w:p>
            <w:pPr>
              <w:pStyle w:val="Compact"/>
              <w:jc w:val="left"/>
            </w:pPr>
            <w:r>
              <w:t xml:space="preserve">Heinävesi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Enonkoski (valittu)</w:t>
            </w:r>
          </w:p>
        </w:tc>
        <w:tc>
          <w:tcPr/>
          <w:p>
            <w:pPr>
              <w:pStyle w:val="Compact"/>
              <w:jc w:val="right"/>
            </w:pPr>
            <w:r>
              <w:t xml:space="preserve">61.6</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173.3</w:t>
            </w:r>
          </w:p>
        </w:tc>
        <w:tc>
          <w:tcPr/>
          <w:p>
            <w:pPr>
              <w:pStyle w:val="Compact"/>
              <w:jc w:val="right"/>
            </w:pPr>
            <w:r>
              <w:t xml:space="preserve">12</w:t>
            </w:r>
          </w:p>
        </w:tc>
      </w:tr>
      <w:tr>
        <w:tc>
          <w:tcPr/>
          <w:p>
            <w:pPr>
              <w:pStyle w:val="Compact"/>
              <w:jc w:val="left"/>
            </w:pPr>
            <w:r>
              <w:t xml:space="preserve">Heinävesi (naapuri)</w:t>
            </w:r>
          </w:p>
        </w:tc>
        <w:tc>
          <w:tcPr/>
          <w:p>
            <w:pPr>
              <w:pStyle w:val="Compact"/>
              <w:jc w:val="right"/>
            </w:pPr>
            <w:r>
              <w:t xml:space="preserve">131.2</w:t>
            </w:r>
          </w:p>
        </w:tc>
        <w:tc>
          <w:tcPr/>
          <w:p>
            <w:pPr>
              <w:pStyle w:val="Compact"/>
              <w:jc w:val="right"/>
            </w:pPr>
            <w:r>
              <w:t xml:space="preserve">73</w:t>
            </w:r>
          </w:p>
        </w:tc>
      </w:tr>
      <w:tr>
        <w:tc>
          <w:tcPr/>
          <w:p>
            <w:pPr>
              <w:pStyle w:val="Compact"/>
              <w:jc w:val="left"/>
            </w:pPr>
            <w:r>
              <w:t xml:space="preserve">Savonlinna (naapuri)</w:t>
            </w:r>
          </w:p>
        </w:tc>
        <w:tc>
          <w:tcPr/>
          <w:p>
            <w:pPr>
              <w:pStyle w:val="Compact"/>
              <w:jc w:val="right"/>
            </w:pPr>
            <w:r>
              <w:t xml:space="preserve">125.1</w:t>
            </w:r>
          </w:p>
        </w:tc>
        <w:tc>
          <w:tcPr/>
          <w:p>
            <w:pPr>
              <w:pStyle w:val="Compact"/>
              <w:jc w:val="right"/>
            </w:pPr>
            <w:r>
              <w:t xml:space="preserve">89</w:t>
            </w:r>
          </w:p>
        </w:tc>
      </w:tr>
      <w:tr>
        <w:tc>
          <w:tcPr/>
          <w:p>
            <w:pPr>
              <w:pStyle w:val="Compact"/>
              <w:jc w:val="left"/>
            </w:pPr>
            <w:r>
              <w:t xml:space="preserve">Enonkoski (valittu)</w:t>
            </w:r>
          </w:p>
        </w:tc>
        <w:tc>
          <w:tcPr/>
          <w:p>
            <w:pPr>
              <w:pStyle w:val="Compact"/>
              <w:jc w:val="right"/>
            </w:pPr>
            <w:r>
              <w:t xml:space="preserve">118.5</w:t>
            </w:r>
          </w:p>
        </w:tc>
        <w:tc>
          <w:tcPr/>
          <w:p>
            <w:pPr>
              <w:pStyle w:val="Compact"/>
              <w:jc w:val="right"/>
            </w:pPr>
            <w:r>
              <w:t xml:space="preserve">110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kos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nonkos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126.8</w:t>
            </w:r>
          </w:p>
        </w:tc>
        <w:tc>
          <w:tcPr/>
          <w:p>
            <w:pPr>
              <w:pStyle w:val="Compact"/>
              <w:jc w:val="right"/>
            </w:pPr>
            <w:r>
              <w:t xml:space="preserve">48</w:t>
            </w:r>
          </w:p>
        </w:tc>
      </w:tr>
      <w:tr>
        <w:tc>
          <w:tcPr/>
          <w:p>
            <w:pPr>
              <w:pStyle w:val="Compact"/>
              <w:jc w:val="left"/>
            </w:pPr>
            <w:r>
              <w:t xml:space="preserve">Enonkoski (valittu)</w:t>
            </w:r>
          </w:p>
        </w:tc>
        <w:tc>
          <w:tcPr/>
          <w:p>
            <w:pPr>
              <w:pStyle w:val="Compact"/>
              <w:jc w:val="right"/>
            </w:pPr>
            <w:r>
              <w:t xml:space="preserve">111.4</w:t>
            </w:r>
          </w:p>
        </w:tc>
        <w:tc>
          <w:tcPr/>
          <w:p>
            <w:pPr>
              <w:pStyle w:val="Compact"/>
              <w:jc w:val="right"/>
            </w:pPr>
            <w:r>
              <w:t xml:space="preserve">96</w:t>
            </w:r>
          </w:p>
        </w:tc>
      </w:tr>
      <w:tr>
        <w:tc>
          <w:tcPr/>
          <w:p>
            <w:pPr>
              <w:pStyle w:val="Compact"/>
              <w:jc w:val="left"/>
            </w:pPr>
            <w:r>
              <w:t xml:space="preserve">Heinävesi (naapuri)</w:t>
            </w:r>
          </w:p>
        </w:tc>
        <w:tc>
          <w:tcPr/>
          <w:p>
            <w:pPr>
              <w:pStyle w:val="Compact"/>
              <w:jc w:val="right"/>
            </w:pPr>
            <w:r>
              <w:t xml:space="preserve">109.4</w:t>
            </w:r>
          </w:p>
        </w:tc>
        <w:tc>
          <w:tcPr/>
          <w:p>
            <w:pPr>
              <w:pStyle w:val="Compact"/>
              <w:jc w:val="right"/>
            </w:pPr>
            <w:r>
              <w:t xml:space="preserve">100</w:t>
            </w:r>
          </w:p>
        </w:tc>
      </w:tr>
      <w:tr>
        <w:tc>
          <w:tcPr/>
          <w:p>
            <w:pPr>
              <w:pStyle w:val="Compact"/>
              <w:jc w:val="left"/>
            </w:pPr>
            <w:r>
              <w:t xml:space="preserve">Savonlinna (naapuri)</w:t>
            </w:r>
          </w:p>
        </w:tc>
        <w:tc>
          <w:tcPr/>
          <w:p>
            <w:pPr>
              <w:pStyle w:val="Compact"/>
              <w:jc w:val="right"/>
            </w:pPr>
            <w:r>
              <w:t xml:space="preserve">77.2</w:t>
            </w:r>
          </w:p>
        </w:tc>
        <w:tc>
          <w:tcPr/>
          <w:p>
            <w:pPr>
              <w:pStyle w:val="Compact"/>
              <w:jc w:val="right"/>
            </w:pPr>
            <w:r>
              <w:t xml:space="preserve">229</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150.3</w:t>
            </w:r>
          </w:p>
        </w:tc>
        <w:tc>
          <w:tcPr/>
          <w:p>
            <w:pPr>
              <w:pStyle w:val="Compact"/>
              <w:jc w:val="right"/>
            </w:pPr>
            <w:r>
              <w:t xml:space="preserve">22</w:t>
            </w:r>
          </w:p>
        </w:tc>
      </w:tr>
      <w:tr>
        <w:tc>
          <w:tcPr/>
          <w:p>
            <w:pPr>
              <w:pStyle w:val="Compact"/>
              <w:jc w:val="left"/>
            </w:pPr>
            <w:r>
              <w:t xml:space="preserve">Savonlinna (naapuri)</w:t>
            </w:r>
          </w:p>
        </w:tc>
        <w:tc>
          <w:tcPr/>
          <w:p>
            <w:pPr>
              <w:pStyle w:val="Compact"/>
              <w:jc w:val="right"/>
            </w:pPr>
            <w:r>
              <w:t xml:space="preserve">134.3</w:t>
            </w:r>
          </w:p>
        </w:tc>
        <w:tc>
          <w:tcPr/>
          <w:p>
            <w:pPr>
              <w:pStyle w:val="Compact"/>
              <w:jc w:val="right"/>
            </w:pPr>
            <w:r>
              <w:t xml:space="preserve">46</w:t>
            </w:r>
          </w:p>
        </w:tc>
      </w:tr>
      <w:tr>
        <w:tc>
          <w:tcPr/>
          <w:p>
            <w:pPr>
              <w:pStyle w:val="Compact"/>
              <w:jc w:val="left"/>
            </w:pPr>
            <w:r>
              <w:t xml:space="preserve">Heinävesi (naapuri)</w:t>
            </w:r>
          </w:p>
        </w:tc>
        <w:tc>
          <w:tcPr/>
          <w:p>
            <w:pPr>
              <w:pStyle w:val="Compact"/>
              <w:jc w:val="right"/>
            </w:pPr>
            <w:r>
              <w:t xml:space="preserve">120.3</w:t>
            </w:r>
          </w:p>
        </w:tc>
        <w:tc>
          <w:tcPr/>
          <w:p>
            <w:pPr>
              <w:pStyle w:val="Compact"/>
              <w:jc w:val="right"/>
            </w:pPr>
            <w:r>
              <w:t xml:space="preserve">77</w:t>
            </w:r>
          </w:p>
        </w:tc>
      </w:tr>
      <w:tr>
        <w:tc>
          <w:tcPr/>
          <w:p>
            <w:pPr>
              <w:pStyle w:val="Compact"/>
              <w:jc w:val="left"/>
            </w:pPr>
            <w:r>
              <w:t xml:space="preserve">Enonkoski (valittu)</w:t>
            </w:r>
          </w:p>
        </w:tc>
        <w:tc>
          <w:tcPr/>
          <w:p>
            <w:pPr>
              <w:pStyle w:val="Compact"/>
              <w:jc w:val="right"/>
            </w:pPr>
            <w:r>
              <w:t xml:space="preserve">114.8</w:t>
            </w:r>
          </w:p>
        </w:tc>
        <w:tc>
          <w:tcPr/>
          <w:p>
            <w:pPr>
              <w:pStyle w:val="Compact"/>
              <w:jc w:val="right"/>
            </w:pPr>
            <w:r>
              <w:t xml:space="preserve">89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152.2</w:t>
            </w:r>
          </w:p>
        </w:tc>
        <w:tc>
          <w:tcPr/>
          <w:p>
            <w:pPr>
              <w:pStyle w:val="Compact"/>
              <w:jc w:val="right"/>
            </w:pPr>
            <w:r>
              <w:t xml:space="preserve">43</w:t>
            </w:r>
          </w:p>
        </w:tc>
      </w:tr>
      <w:tr>
        <w:tc>
          <w:tcPr/>
          <w:p>
            <w:pPr>
              <w:pStyle w:val="Compact"/>
              <w:jc w:val="left"/>
            </w:pPr>
            <w:r>
              <w:t xml:space="preserve">Heinävesi (naapuri)</w:t>
            </w:r>
          </w:p>
        </w:tc>
        <w:tc>
          <w:tcPr/>
          <w:p>
            <w:pPr>
              <w:pStyle w:val="Compact"/>
              <w:jc w:val="right"/>
            </w:pPr>
            <w:r>
              <w:t xml:space="preserve">149.3</w:t>
            </w:r>
          </w:p>
        </w:tc>
        <w:tc>
          <w:tcPr/>
          <w:p>
            <w:pPr>
              <w:pStyle w:val="Compact"/>
              <w:jc w:val="right"/>
            </w:pPr>
            <w:r>
              <w:t xml:space="preserve">46</w:t>
            </w:r>
          </w:p>
        </w:tc>
      </w:tr>
      <w:tr>
        <w:tc>
          <w:tcPr/>
          <w:p>
            <w:pPr>
              <w:pStyle w:val="Compact"/>
              <w:jc w:val="left"/>
            </w:pPr>
            <w:r>
              <w:t xml:space="preserve">Savonlinna (naapuri)</w:t>
            </w:r>
          </w:p>
        </w:tc>
        <w:tc>
          <w:tcPr/>
          <w:p>
            <w:pPr>
              <w:pStyle w:val="Compact"/>
              <w:jc w:val="right"/>
            </w:pPr>
            <w:r>
              <w:t xml:space="preserve">146.3</w:t>
            </w:r>
          </w:p>
        </w:tc>
        <w:tc>
          <w:tcPr/>
          <w:p>
            <w:pPr>
              <w:pStyle w:val="Compact"/>
              <w:jc w:val="right"/>
            </w:pPr>
            <w:r>
              <w:t xml:space="preserve">52</w:t>
            </w:r>
          </w:p>
        </w:tc>
      </w:tr>
      <w:tr>
        <w:tc>
          <w:tcPr/>
          <w:p>
            <w:pPr>
              <w:pStyle w:val="Compact"/>
              <w:jc w:val="left"/>
            </w:pPr>
            <w:r>
              <w:t xml:space="preserve">Enonkoski (valittu)</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231.5</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188.8</w:t>
            </w:r>
          </w:p>
        </w:tc>
        <w:tc>
          <w:tcPr/>
          <w:p>
            <w:pPr>
              <w:pStyle w:val="Compact"/>
              <w:jc w:val="right"/>
            </w:pPr>
            <w:r>
              <w:t xml:space="preserve">27</w:t>
            </w:r>
          </w:p>
        </w:tc>
      </w:tr>
      <w:tr>
        <w:tc>
          <w:tcPr/>
          <w:p>
            <w:pPr>
              <w:pStyle w:val="Compact"/>
              <w:jc w:val="left"/>
            </w:pPr>
            <w:r>
              <w:t xml:space="preserve">Heinävesi (naapuri)</w:t>
            </w:r>
          </w:p>
        </w:tc>
        <w:tc>
          <w:tcPr/>
          <w:p>
            <w:pPr>
              <w:pStyle w:val="Compact"/>
              <w:jc w:val="right"/>
            </w:pPr>
            <w:r>
              <w:t xml:space="preserve">123.6</w:t>
            </w:r>
          </w:p>
        </w:tc>
        <w:tc>
          <w:tcPr/>
          <w:p>
            <w:pPr>
              <w:pStyle w:val="Compact"/>
              <w:jc w:val="right"/>
            </w:pPr>
            <w:r>
              <w:t xml:space="preserve">89</w:t>
            </w:r>
          </w:p>
        </w:tc>
      </w:tr>
      <w:tr>
        <w:tc>
          <w:tcPr/>
          <w:p>
            <w:pPr>
              <w:pStyle w:val="Compact"/>
              <w:jc w:val="left"/>
            </w:pPr>
            <w:r>
              <w:t xml:space="preserve">Enonkoski (valittu)</w:t>
            </w:r>
          </w:p>
        </w:tc>
        <w:tc>
          <w:tcPr/>
          <w:p>
            <w:pPr>
              <w:pStyle w:val="Compact"/>
              <w:jc w:val="right"/>
            </w:pPr>
            <w:r>
              <w:t xml:space="preserve">103.4</w:t>
            </w:r>
          </w:p>
        </w:tc>
        <w:tc>
          <w:tcPr/>
          <w:p>
            <w:pPr>
              <w:pStyle w:val="Compact"/>
              <w:jc w:val="right"/>
            </w:pPr>
            <w:r>
              <w:t xml:space="preserve">132</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Heinävesi (naapuri)</w:t>
            </w:r>
          </w:p>
        </w:tc>
        <w:tc>
          <w:tcPr/>
          <w:p>
            <w:pPr>
              <w:pStyle w:val="Compact"/>
              <w:jc w:val="right"/>
            </w:pPr>
            <w:r>
              <w:t xml:space="preserve">129.5</w:t>
            </w:r>
          </w:p>
        </w:tc>
        <w:tc>
          <w:tcPr/>
          <w:p>
            <w:pPr>
              <w:pStyle w:val="Compact"/>
              <w:jc w:val="right"/>
            </w:pPr>
            <w:r>
              <w:t xml:space="preserve">31</w:t>
            </w:r>
          </w:p>
        </w:tc>
      </w:tr>
      <w:tr>
        <w:tc>
          <w:tcPr/>
          <w:p>
            <w:pPr>
              <w:pStyle w:val="Compact"/>
              <w:jc w:val="left"/>
            </w:pPr>
            <w:r>
              <w:t xml:space="preserve">Varkaus (naapuri)</w:t>
            </w:r>
          </w:p>
        </w:tc>
        <w:tc>
          <w:tcPr/>
          <w:p>
            <w:pPr>
              <w:pStyle w:val="Compact"/>
              <w:jc w:val="right"/>
            </w:pPr>
            <w:r>
              <w:t xml:space="preserve">114.6</w:t>
            </w:r>
          </w:p>
        </w:tc>
        <w:tc>
          <w:tcPr/>
          <w:p>
            <w:pPr>
              <w:pStyle w:val="Compact"/>
              <w:jc w:val="right"/>
            </w:pPr>
            <w:r>
              <w:t xml:space="preserve">83</w:t>
            </w:r>
          </w:p>
        </w:tc>
      </w:tr>
      <w:tr>
        <w:tc>
          <w:tcPr/>
          <w:p>
            <w:pPr>
              <w:pStyle w:val="Compact"/>
              <w:jc w:val="left"/>
            </w:pPr>
            <w:r>
              <w:t xml:space="preserve">Enonkoski (valittu)</w:t>
            </w:r>
          </w:p>
        </w:tc>
        <w:tc>
          <w:tcPr/>
          <w:p>
            <w:pPr>
              <w:pStyle w:val="Compact"/>
              <w:jc w:val="right"/>
            </w:pPr>
            <w:r>
              <w:t xml:space="preserve">111.5</w:t>
            </w:r>
          </w:p>
        </w:tc>
        <w:tc>
          <w:tcPr/>
          <w:p>
            <w:pPr>
              <w:pStyle w:val="Compact"/>
              <w:jc w:val="right"/>
            </w:pPr>
            <w:r>
              <w:t xml:space="preserve">97</w:t>
            </w:r>
          </w:p>
        </w:tc>
      </w:tr>
      <w:tr>
        <w:tc>
          <w:tcPr/>
          <w:p>
            <w:pPr>
              <w:pStyle w:val="Compact"/>
              <w:jc w:val="left"/>
            </w:pPr>
            <w:r>
              <w:t xml:space="preserve">Savonlinna (naapuri)</w:t>
            </w:r>
          </w:p>
        </w:tc>
        <w:tc>
          <w:tcPr/>
          <w:p>
            <w:pPr>
              <w:pStyle w:val="Compact"/>
              <w:jc w:val="right"/>
            </w:pPr>
            <w:r>
              <w:t xml:space="preserve">108.8</w:t>
            </w:r>
          </w:p>
        </w:tc>
        <w:tc>
          <w:tcPr/>
          <w:p>
            <w:pPr>
              <w:pStyle w:val="Compact"/>
              <w:jc w:val="right"/>
            </w:pPr>
            <w:r>
              <w:t xml:space="preserve">109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koski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3"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nonkoski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207.7</w:t>
            </w:r>
          </w:p>
        </w:tc>
        <w:tc>
          <w:tcPr/>
          <w:p>
            <w:pPr>
              <w:pStyle w:val="Compact"/>
              <w:jc w:val="right"/>
            </w:pPr>
            <w:r>
              <w:t xml:space="preserve">3</w:t>
            </w:r>
          </w:p>
        </w:tc>
      </w:tr>
      <w:tr>
        <w:tc>
          <w:tcPr/>
          <w:p>
            <w:pPr>
              <w:pStyle w:val="Compact"/>
              <w:jc w:val="left"/>
            </w:pPr>
            <w:r>
              <w:t xml:space="preserve">Savonlinna (naapuri)</w:t>
            </w:r>
          </w:p>
        </w:tc>
        <w:tc>
          <w:tcPr/>
          <w:p>
            <w:pPr>
              <w:pStyle w:val="Compact"/>
              <w:jc w:val="right"/>
            </w:pPr>
            <w:r>
              <w:t xml:space="preserve">109.3</w:t>
            </w:r>
          </w:p>
        </w:tc>
        <w:tc>
          <w:tcPr/>
          <w:p>
            <w:pPr>
              <w:pStyle w:val="Compact"/>
              <w:jc w:val="right"/>
            </w:pPr>
            <w:r>
              <w:t xml:space="preserve">118</w:t>
            </w:r>
          </w:p>
        </w:tc>
      </w:tr>
      <w:tr>
        <w:tc>
          <w:tcPr/>
          <w:p>
            <w:pPr>
              <w:pStyle w:val="Compact"/>
              <w:jc w:val="left"/>
            </w:pPr>
            <w:r>
              <w:t xml:space="preserve">Heinävesi (naapuri)</w:t>
            </w:r>
          </w:p>
        </w:tc>
        <w:tc>
          <w:tcPr/>
          <w:p>
            <w:pPr>
              <w:pStyle w:val="Compact"/>
              <w:jc w:val="right"/>
            </w:pPr>
            <w:r>
              <w:t xml:space="preserve">88.7</w:t>
            </w:r>
          </w:p>
        </w:tc>
        <w:tc>
          <w:tcPr/>
          <w:p>
            <w:pPr>
              <w:pStyle w:val="Compact"/>
              <w:jc w:val="right"/>
            </w:pPr>
            <w:r>
              <w:t xml:space="preserve">172</w:t>
            </w:r>
          </w:p>
        </w:tc>
      </w:tr>
      <w:tr>
        <w:tc>
          <w:tcPr/>
          <w:p>
            <w:pPr>
              <w:pStyle w:val="Compact"/>
              <w:jc w:val="left"/>
            </w:pPr>
            <w:r>
              <w:t xml:space="preserve">Enonkoski (valittu)</w:t>
            </w:r>
          </w:p>
        </w:tc>
        <w:tc>
          <w:tcPr/>
          <w:p>
            <w:pPr>
              <w:pStyle w:val="Compact"/>
              <w:jc w:val="right"/>
            </w:pPr>
            <w:r>
              <w:t xml:space="preserve">84.9</w:t>
            </w:r>
          </w:p>
        </w:tc>
        <w:tc>
          <w:tcPr/>
          <w:p>
            <w:pPr>
              <w:pStyle w:val="Compact"/>
              <w:jc w:val="right"/>
            </w:pPr>
            <w:r>
              <w:t xml:space="preserve">183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9"/>
    <w:bookmarkStart w:id="40"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185.4</w:t>
            </w:r>
          </w:p>
        </w:tc>
        <w:tc>
          <w:tcPr/>
          <w:p>
            <w:pPr>
              <w:pStyle w:val="Compact"/>
              <w:jc w:val="right"/>
            </w:pPr>
            <w:r>
              <w:t xml:space="preserve">9</w:t>
            </w:r>
          </w:p>
        </w:tc>
      </w:tr>
      <w:tr>
        <w:tc>
          <w:tcPr/>
          <w:p>
            <w:pPr>
              <w:pStyle w:val="Compact"/>
              <w:jc w:val="left"/>
            </w:pPr>
            <w:r>
              <w:t xml:space="preserve">Savonlinna (naapuri)</w:t>
            </w:r>
          </w:p>
        </w:tc>
        <w:tc>
          <w:tcPr/>
          <w:p>
            <w:pPr>
              <w:pStyle w:val="Compact"/>
              <w:jc w:val="right"/>
            </w:pPr>
            <w:r>
              <w:t xml:space="preserve">103.3</w:t>
            </w:r>
          </w:p>
        </w:tc>
        <w:tc>
          <w:tcPr/>
          <w:p>
            <w:pPr>
              <w:pStyle w:val="Compact"/>
              <w:jc w:val="right"/>
            </w:pPr>
            <w:r>
              <w:t xml:space="preserve">135</w:t>
            </w:r>
          </w:p>
        </w:tc>
      </w:tr>
      <w:tr>
        <w:tc>
          <w:tcPr/>
          <w:p>
            <w:pPr>
              <w:pStyle w:val="Compact"/>
              <w:jc w:val="left"/>
            </w:pPr>
            <w:r>
              <w:t xml:space="preserve">Heinävesi (naapuri)</w:t>
            </w:r>
          </w:p>
        </w:tc>
        <w:tc>
          <w:tcPr/>
          <w:p>
            <w:pPr>
              <w:pStyle w:val="Compact"/>
              <w:jc w:val="right"/>
            </w:pPr>
            <w:r>
              <w:t xml:space="preserve">63.9</w:t>
            </w:r>
          </w:p>
        </w:tc>
        <w:tc>
          <w:tcPr/>
          <w:p>
            <w:pPr>
              <w:pStyle w:val="Compact"/>
              <w:jc w:val="right"/>
            </w:pPr>
            <w:r>
              <w:t xml:space="preserve">242</w:t>
            </w:r>
          </w:p>
        </w:tc>
      </w:tr>
      <w:tr>
        <w:tc>
          <w:tcPr/>
          <w:p>
            <w:pPr>
              <w:pStyle w:val="Compact"/>
              <w:jc w:val="left"/>
            </w:pPr>
            <w:r>
              <w:t xml:space="preserve">Enonkoski (valittu)</w:t>
            </w:r>
          </w:p>
        </w:tc>
        <w:tc>
          <w:tcPr/>
          <w:p>
            <w:pPr>
              <w:pStyle w:val="Compact"/>
              <w:jc w:val="right"/>
            </w:pPr>
            <w:r>
              <w:t xml:space="preserve">55.1</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0"/>
    <w:bookmarkStart w:id="42"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171.5</w:t>
            </w:r>
          </w:p>
        </w:tc>
        <w:tc>
          <w:tcPr/>
          <w:p>
            <w:pPr>
              <w:pStyle w:val="Compact"/>
              <w:jc w:val="right"/>
            </w:pPr>
            <w:r>
              <w:t xml:space="preserve">7</w:t>
            </w:r>
          </w:p>
        </w:tc>
      </w:tr>
      <w:tr>
        <w:tc>
          <w:tcPr/>
          <w:p>
            <w:pPr>
              <w:pStyle w:val="Compact"/>
              <w:jc w:val="left"/>
            </w:pPr>
            <w:r>
              <w:t xml:space="preserve">Savonlinna (naapuri)</w:t>
            </w:r>
          </w:p>
        </w:tc>
        <w:tc>
          <w:tcPr/>
          <w:p>
            <w:pPr>
              <w:pStyle w:val="Compact"/>
              <w:jc w:val="right"/>
            </w:pPr>
            <w:r>
              <w:t xml:space="preserve">122.0</w:t>
            </w:r>
          </w:p>
        </w:tc>
        <w:tc>
          <w:tcPr/>
          <w:p>
            <w:pPr>
              <w:pStyle w:val="Compact"/>
              <w:jc w:val="right"/>
            </w:pPr>
            <w:r>
              <w:t xml:space="preserve">64</w:t>
            </w:r>
          </w:p>
        </w:tc>
      </w:tr>
      <w:tr>
        <w:tc>
          <w:tcPr/>
          <w:p>
            <w:pPr>
              <w:pStyle w:val="Compact"/>
              <w:jc w:val="left"/>
            </w:pPr>
            <w:r>
              <w:t xml:space="preserve">Heinävesi (naapuri)</w:t>
            </w:r>
          </w:p>
        </w:tc>
        <w:tc>
          <w:tcPr/>
          <w:p>
            <w:pPr>
              <w:pStyle w:val="Compact"/>
              <w:jc w:val="right"/>
            </w:pPr>
            <w:r>
              <w:t xml:space="preserve">116.8</w:t>
            </w:r>
          </w:p>
        </w:tc>
        <w:tc>
          <w:tcPr/>
          <w:p>
            <w:pPr>
              <w:pStyle w:val="Compact"/>
              <w:jc w:val="right"/>
            </w:pPr>
            <w:r>
              <w:t xml:space="preserve">80</w:t>
            </w:r>
          </w:p>
        </w:tc>
      </w:tr>
      <w:tr>
        <w:tc>
          <w:tcPr/>
          <w:p>
            <w:pPr>
              <w:pStyle w:val="Compact"/>
              <w:jc w:val="left"/>
            </w:pPr>
            <w:r>
              <w:t xml:space="preserve">Enonkoski (valittu)</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koski_kunnat_docx_files/figure-docx/sosial_kuva-1.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4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enonkoski_kunnat_docx_files/figure-docx/talous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194.1</w:t>
            </w:r>
          </w:p>
        </w:tc>
        <w:tc>
          <w:tcPr/>
          <w:p>
            <w:pPr>
              <w:pStyle w:val="Compact"/>
              <w:jc w:val="right"/>
            </w:pPr>
            <w:r>
              <w:t xml:space="preserve">22</w:t>
            </w:r>
          </w:p>
        </w:tc>
      </w:tr>
      <w:tr>
        <w:tc>
          <w:tcPr/>
          <w:p>
            <w:pPr>
              <w:pStyle w:val="Compact"/>
              <w:jc w:val="left"/>
            </w:pPr>
            <w:r>
              <w:t xml:space="preserve">Enonkoski (valittu)</w:t>
            </w:r>
          </w:p>
        </w:tc>
        <w:tc>
          <w:tcPr/>
          <w:p>
            <w:pPr>
              <w:pStyle w:val="Compact"/>
              <w:jc w:val="right"/>
            </w:pPr>
            <w:r>
              <w:t xml:space="preserve">181.3</w:t>
            </w:r>
          </w:p>
        </w:tc>
        <w:tc>
          <w:tcPr/>
          <w:p>
            <w:pPr>
              <w:pStyle w:val="Compact"/>
              <w:jc w:val="right"/>
            </w:pPr>
            <w:r>
              <w:t xml:space="preserve">31</w:t>
            </w:r>
          </w:p>
        </w:tc>
      </w:tr>
      <w:tr>
        <w:tc>
          <w:tcPr/>
          <w:p>
            <w:pPr>
              <w:pStyle w:val="Compact"/>
              <w:jc w:val="left"/>
            </w:pPr>
            <w:r>
              <w:t xml:space="preserve">Savonlinna (naapuri)</w:t>
            </w:r>
          </w:p>
        </w:tc>
        <w:tc>
          <w:tcPr/>
          <w:p>
            <w:pPr>
              <w:pStyle w:val="Compact"/>
              <w:jc w:val="right"/>
            </w:pPr>
            <w:r>
              <w:t xml:space="preserve">154.7</w:t>
            </w:r>
          </w:p>
        </w:tc>
        <w:tc>
          <w:tcPr/>
          <w:p>
            <w:pPr>
              <w:pStyle w:val="Compact"/>
              <w:jc w:val="right"/>
            </w:pPr>
            <w:r>
              <w:t xml:space="preserve">59</w:t>
            </w:r>
          </w:p>
        </w:tc>
      </w:tr>
      <w:tr>
        <w:tc>
          <w:tcPr/>
          <w:p>
            <w:pPr>
              <w:pStyle w:val="Compact"/>
              <w:jc w:val="left"/>
            </w:pPr>
            <w:r>
              <w:t xml:space="preserve">Heinävesi (naapuri)</w:t>
            </w:r>
          </w:p>
        </w:tc>
        <w:tc>
          <w:tcPr/>
          <w:p>
            <w:pPr>
              <w:pStyle w:val="Compact"/>
              <w:jc w:val="right"/>
            </w:pPr>
            <w:r>
              <w:t xml:space="preserve">114.4</w:t>
            </w:r>
          </w:p>
        </w:tc>
        <w:tc>
          <w:tcPr/>
          <w:p>
            <w:pPr>
              <w:pStyle w:val="Compact"/>
              <w:jc w:val="right"/>
            </w:pPr>
            <w:r>
              <w:t xml:space="preserve">122</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253.9</w:t>
            </w:r>
          </w:p>
        </w:tc>
        <w:tc>
          <w:tcPr/>
          <w:p>
            <w:pPr>
              <w:pStyle w:val="Compact"/>
              <w:jc w:val="right"/>
            </w:pPr>
            <w:r>
              <w:t xml:space="preserve">7</w:t>
            </w:r>
          </w:p>
        </w:tc>
      </w:tr>
      <w:tr>
        <w:tc>
          <w:tcPr/>
          <w:p>
            <w:pPr>
              <w:pStyle w:val="Compact"/>
              <w:jc w:val="left"/>
            </w:pPr>
            <w:r>
              <w:t xml:space="preserve">Savonlinna (naapuri)</w:t>
            </w:r>
          </w:p>
        </w:tc>
        <w:tc>
          <w:tcPr/>
          <w:p>
            <w:pPr>
              <w:pStyle w:val="Compact"/>
              <w:jc w:val="right"/>
            </w:pPr>
            <w:r>
              <w:t xml:space="preserve">143.4</w:t>
            </w:r>
          </w:p>
        </w:tc>
        <w:tc>
          <w:tcPr/>
          <w:p>
            <w:pPr>
              <w:pStyle w:val="Compact"/>
              <w:jc w:val="right"/>
            </w:pPr>
            <w:r>
              <w:t xml:space="preserve">60</w:t>
            </w:r>
          </w:p>
        </w:tc>
      </w:tr>
      <w:tr>
        <w:tc>
          <w:tcPr/>
          <w:p>
            <w:pPr>
              <w:pStyle w:val="Compact"/>
              <w:jc w:val="left"/>
            </w:pPr>
            <w:r>
              <w:t xml:space="preserve">Heinävesi (naapuri)</w:t>
            </w:r>
          </w:p>
        </w:tc>
        <w:tc>
          <w:tcPr/>
          <w:p>
            <w:pPr>
              <w:pStyle w:val="Compact"/>
              <w:jc w:val="right"/>
            </w:pPr>
            <w:r>
              <w:t xml:space="preserve">110.5</w:t>
            </w:r>
          </w:p>
        </w:tc>
        <w:tc>
          <w:tcPr/>
          <w:p>
            <w:pPr>
              <w:pStyle w:val="Compact"/>
              <w:jc w:val="right"/>
            </w:pPr>
            <w:r>
              <w:t xml:space="preserve">120</w:t>
            </w:r>
          </w:p>
        </w:tc>
      </w:tr>
      <w:tr>
        <w:tc>
          <w:tcPr/>
          <w:p>
            <w:pPr>
              <w:pStyle w:val="Compact"/>
              <w:jc w:val="left"/>
            </w:pPr>
            <w:r>
              <w:t xml:space="preserve">Enonkoski (valittu)</w:t>
            </w:r>
          </w:p>
        </w:tc>
        <w:tc>
          <w:tcPr/>
          <w:p>
            <w:pPr>
              <w:pStyle w:val="Compact"/>
              <w:jc w:val="right"/>
            </w:pPr>
            <w:r>
              <w:t xml:space="preserve">74.1</w:t>
            </w:r>
          </w:p>
        </w:tc>
        <w:tc>
          <w:tcPr/>
          <w:p>
            <w:pPr>
              <w:pStyle w:val="Compact"/>
              <w:jc w:val="right"/>
            </w:pPr>
            <w:r>
              <w:t xml:space="preserve">223</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Varkaus (naapuri)</w:t>
            </w:r>
          </w:p>
        </w:tc>
        <w:tc>
          <w:tcPr/>
          <w:p>
            <w:pPr>
              <w:pStyle w:val="Compact"/>
              <w:jc w:val="right"/>
            </w:pPr>
            <w:r>
              <w:t xml:space="preserve">183.3</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128</w:t>
            </w:r>
          </w:p>
        </w:tc>
      </w:tr>
      <w:tr>
        <w:tc>
          <w:tcPr/>
          <w:p>
            <w:pPr>
              <w:pStyle w:val="Compact"/>
              <w:jc w:val="left"/>
            </w:pPr>
            <w:r>
              <w:t xml:space="preserve">Enonkoski (valittu)</w:t>
            </w:r>
          </w:p>
        </w:tc>
        <w:tc>
          <w:tcPr/>
          <w:p>
            <w:pPr>
              <w:pStyle w:val="Compact"/>
              <w:jc w:val="right"/>
            </w:pPr>
            <w:r>
              <w:t xml:space="preserve">100.0</w:t>
            </w:r>
          </w:p>
        </w:tc>
        <w:tc>
          <w:tcPr/>
          <w:p>
            <w:pPr>
              <w:pStyle w:val="Compact"/>
              <w:jc w:val="right"/>
            </w:pPr>
            <w:r>
              <w:t xml:space="preserve">144</w:t>
            </w:r>
          </w:p>
        </w:tc>
      </w:tr>
      <w:tr>
        <w:tc>
          <w:tcPr/>
          <w:p>
            <w:pPr>
              <w:pStyle w:val="Compact"/>
              <w:jc w:val="left"/>
            </w:pPr>
            <w:r>
              <w:t xml:space="preserve">Heinävesi (naapuri)</w:t>
            </w:r>
          </w:p>
        </w:tc>
        <w:tc>
          <w:tcPr/>
          <w:p>
            <w:pPr>
              <w:pStyle w:val="Compact"/>
              <w:jc w:val="right"/>
            </w:pPr>
            <w:r>
              <w:t xml:space="preserve">91.7</w:t>
            </w:r>
          </w:p>
        </w:tc>
        <w:tc>
          <w:tcPr/>
          <w:p>
            <w:pPr>
              <w:pStyle w:val="Compact"/>
              <w:jc w:val="right"/>
            </w:pPr>
            <w:r>
              <w:t xml:space="preserve">168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koski_kunnat_docx_files/figure-docx/talous_kuva-1.png" id="0"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End w:id="48"/>
    <w:bookmarkEnd w:id="49"/>
    <w:bookmarkStart w:id="5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58180</w:t>
            </w:r>
          </w:p>
        </w:tc>
        <w:tc>
          <w:tcPr/>
          <w:p>
            <w:pPr>
              <w:pStyle w:val="Compact"/>
              <w:jc w:val="left"/>
            </w:pPr>
            <w:r>
              <w:t xml:space="preserve">Ihamaniemi</w:t>
            </w:r>
          </w:p>
        </w:tc>
        <w:tc>
          <w:tcPr/>
          <w:p>
            <w:pPr>
              <w:pStyle w:val="Compact"/>
              <w:jc w:val="right"/>
            </w:pPr>
            <w:r>
              <w:t xml:space="preserve">151.9</w:t>
            </w:r>
          </w:p>
        </w:tc>
        <w:tc>
          <w:tcPr/>
          <w:p>
            <w:pPr>
              <w:pStyle w:val="Compact"/>
              <w:jc w:val="right"/>
            </w:pPr>
            <w:r>
              <w:t xml:space="preserve">124.2</w:t>
            </w:r>
          </w:p>
        </w:tc>
        <w:tc>
          <w:tcPr/>
          <w:p>
            <w:pPr>
              <w:pStyle w:val="Compact"/>
              <w:jc w:val="right"/>
            </w:pPr>
            <w:r>
              <w:t xml:space="preserve">157.7</w:t>
            </w:r>
          </w:p>
        </w:tc>
        <w:tc>
          <w:tcPr/>
          <w:p>
            <w:pPr>
              <w:pStyle w:val="Compact"/>
              <w:jc w:val="right"/>
            </w:pPr>
            <w:r>
              <w:t xml:space="preserve">185.9</w:t>
            </w:r>
          </w:p>
        </w:tc>
        <w:tc>
          <w:tcPr/>
          <w:p>
            <w:pPr>
              <w:pStyle w:val="Compact"/>
              <w:jc w:val="right"/>
            </w:pPr>
            <w:r>
              <w:t xml:space="preserve">139.7</w:t>
            </w:r>
          </w:p>
        </w:tc>
      </w:tr>
      <w:tr>
        <w:tc>
          <w:tcPr/>
          <w:p>
            <w:pPr>
              <w:pStyle w:val="Compact"/>
              <w:jc w:val="left"/>
            </w:pPr>
            <w:r>
              <w:t xml:space="preserve">58175</w:t>
            </w:r>
          </w:p>
        </w:tc>
        <w:tc>
          <w:tcPr/>
          <w:p>
            <w:pPr>
              <w:pStyle w:val="Compact"/>
              <w:jc w:val="left"/>
            </w:pPr>
            <w:r>
              <w:t xml:space="preserve">Enonkoski Keskus</w:t>
            </w:r>
          </w:p>
        </w:tc>
        <w:tc>
          <w:tcPr/>
          <w:p>
            <w:pPr>
              <w:pStyle w:val="Compact"/>
              <w:jc w:val="right"/>
            </w:pPr>
            <w:r>
              <w:t xml:space="preserve">135.1</w:t>
            </w:r>
          </w:p>
        </w:tc>
        <w:tc>
          <w:tcPr/>
          <w:p>
            <w:pPr>
              <w:pStyle w:val="Compact"/>
              <w:jc w:val="right"/>
            </w:pPr>
            <w:r>
              <w:t xml:space="preserve">144.8</w:t>
            </w:r>
          </w:p>
        </w:tc>
        <w:tc>
          <w:tcPr/>
          <w:p>
            <w:pPr>
              <w:pStyle w:val="Compact"/>
              <w:jc w:val="right"/>
            </w:pPr>
            <w:r>
              <w:t xml:space="preserve">121.9</w:t>
            </w:r>
          </w:p>
        </w:tc>
        <w:tc>
          <w:tcPr/>
          <w:p>
            <w:pPr>
              <w:pStyle w:val="Compact"/>
              <w:jc w:val="right"/>
            </w:pPr>
            <w:r>
              <w:t xml:space="preserve">148.8</w:t>
            </w:r>
          </w:p>
        </w:tc>
        <w:tc>
          <w:tcPr/>
          <w:p>
            <w:pPr>
              <w:pStyle w:val="Compact"/>
              <w:jc w:val="right"/>
            </w:pPr>
            <w:r>
              <w:t xml:space="preserve">124.8</w:t>
            </w:r>
          </w:p>
        </w:tc>
      </w:tr>
      <w:tr>
        <w:tc>
          <w:tcPr/>
          <w:p>
            <w:pPr>
              <w:pStyle w:val="Compact"/>
              <w:jc w:val="left"/>
            </w:pPr>
            <w:r>
              <w:t xml:space="preserve">58160</w:t>
            </w:r>
          </w:p>
        </w:tc>
        <w:tc>
          <w:tcPr/>
          <w:p>
            <w:pPr>
              <w:pStyle w:val="Compact"/>
              <w:jc w:val="left"/>
            </w:pPr>
            <w:r>
              <w:t xml:space="preserve">Karvila</w:t>
            </w:r>
          </w:p>
        </w:tc>
        <w:tc>
          <w:tcPr/>
          <w:p>
            <w:pPr>
              <w:pStyle w:val="Compact"/>
              <w:jc w:val="right"/>
            </w:pPr>
            <w:r>
              <w:t xml:space="preserve">121.9</w:t>
            </w:r>
          </w:p>
        </w:tc>
        <w:tc>
          <w:tcPr/>
          <w:p>
            <w:pPr>
              <w:pStyle w:val="Compact"/>
              <w:jc w:val="right"/>
            </w:pPr>
            <w:r>
              <w:t xml:space="preserve">97.3</w:t>
            </w:r>
          </w:p>
        </w:tc>
        <w:tc>
          <w:tcPr/>
          <w:p>
            <w:pPr>
              <w:pStyle w:val="Compact"/>
              <w:jc w:val="right"/>
            </w:pPr>
            <w:r>
              <w:t xml:space="preserve">128.3</w:t>
            </w:r>
          </w:p>
        </w:tc>
        <w:tc>
          <w:tcPr/>
          <w:p>
            <w:pPr>
              <w:pStyle w:val="Compact"/>
              <w:jc w:val="right"/>
            </w:pPr>
            <w:r>
              <w:t xml:space="preserve">122.0</w:t>
            </w:r>
          </w:p>
        </w:tc>
        <w:tc>
          <w:tcPr/>
          <w:p>
            <w:pPr>
              <w:pStyle w:val="Compact"/>
              <w:jc w:val="right"/>
            </w:pPr>
            <w:r>
              <w:t xml:space="preserve">140.1</w:t>
            </w:r>
          </w:p>
        </w:tc>
      </w:tr>
      <w:tr>
        <w:tc>
          <w:tcPr/>
          <w:p>
            <w:pPr>
              <w:pStyle w:val="Compact"/>
              <w:jc w:val="left"/>
            </w:pPr>
            <w:r>
              <w:t xml:space="preserve">58170</w:t>
            </w:r>
          </w:p>
        </w:tc>
        <w:tc>
          <w:tcPr/>
          <w:p>
            <w:pPr>
              <w:pStyle w:val="Compact"/>
              <w:jc w:val="left"/>
            </w:pPr>
            <w:r>
              <w:t xml:space="preserve">Simanala</w:t>
            </w:r>
          </w:p>
        </w:tc>
        <w:tc>
          <w:tcPr/>
          <w:p>
            <w:pPr>
              <w:pStyle w:val="Compact"/>
              <w:jc w:val="right"/>
            </w:pPr>
            <w:r>
              <w:t xml:space="preserve">93.1</w:t>
            </w:r>
          </w:p>
        </w:tc>
        <w:tc>
          <w:tcPr/>
          <w:p>
            <w:pPr>
              <w:pStyle w:val="Compact"/>
              <w:jc w:val="right"/>
            </w:pPr>
            <w:r>
              <w:t xml:space="preserve">93.4</w:t>
            </w:r>
          </w:p>
        </w:tc>
        <w:tc>
          <w:tcPr/>
          <w:p>
            <w:pPr>
              <w:pStyle w:val="Compact"/>
              <w:jc w:val="right"/>
            </w:pPr>
            <w:r>
              <w:t xml:space="preserve">103.1</w:t>
            </w:r>
          </w:p>
        </w:tc>
        <w:tc>
          <w:tcPr/>
          <w:p>
            <w:pPr>
              <w:pStyle w:val="Compact"/>
              <w:jc w:val="right"/>
            </w:pPr>
            <w:r>
              <w:t xml:space="preserve">87.3</w:t>
            </w:r>
          </w:p>
        </w:tc>
        <w:tc>
          <w:tcPr/>
          <w:p>
            <w:pPr>
              <w:pStyle w:val="Compact"/>
              <w:jc w:val="right"/>
            </w:pPr>
            <w:r>
              <w:t xml:space="preserve">88.6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enonkoski_kunnat_docx_files/figure-docx/zip_kartt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nonkoski_kunnat_docx_files/figure-docx/zip_kartta-2.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nonkoski_kunnat_docx_files/figure-docx/zip_kartta-3.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enonkoski_kunnat_docx_files/figure-docx/zip_kartta-4.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Enonkoski (Kunnat)</dc:title>
  <dc:creator>Diakin karttasovellus 2022-02-22 19:24:15</dc:creator>
  <cp:keywords/>
  <dcterms:created xsi:type="dcterms:W3CDTF">2022-02-22T17:25:15Z</dcterms:created>
  <dcterms:modified xsi:type="dcterms:W3CDTF">2022-02-22T17:25:15Z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