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Etelä-Savon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09:02:01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09:02:01.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Etelä-Savon HVA. Lisäksi tarkastelussa ovat rajanaapurit: Päijät-Hämeen HVA, Kymenlaakson HVA, Etelä-Karjalan HVA, Etelä-Savon HVA, Pohjois-Savon HVA, Pohjois-Karjalan HVA ja Keski-Suomen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etela_savo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Etelä-Savon HVA (valittu)</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91.3</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122.8</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112.8</w:t>
            </w:r>
          </w:p>
        </w:tc>
        <w:tc>
          <w:tcPr/>
          <w:p>
            <w:pPr>
              <w:pStyle w:val="Compact"/>
              <w:jc w:val="right"/>
            </w:pPr>
            <w:r>
              <w:t xml:space="preserve">6</w:t>
            </w:r>
          </w:p>
        </w:tc>
      </w:tr>
      <w:tr>
        <w:tc>
          <w:tcPr/>
          <w:p>
            <w:pPr>
              <w:pStyle w:val="Compact"/>
              <w:jc w:val="left"/>
            </w:pPr>
            <w:r>
              <w:t xml:space="preserve">Etelä-Savon HVA (valittu)</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100.3</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112.7</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109.9</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Etelä-Savon HVA (valittu)</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83.7</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122.5</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115.6</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106.9</w:t>
            </w:r>
          </w:p>
        </w:tc>
        <w:tc>
          <w:tcPr/>
          <w:p>
            <w:pPr>
              <w:pStyle w:val="Compact"/>
              <w:jc w:val="right"/>
            </w:pPr>
            <w:r>
              <w:t xml:space="preserve">9</w:t>
            </w:r>
          </w:p>
        </w:tc>
      </w:tr>
      <w:tr>
        <w:tc>
          <w:tcPr/>
          <w:p>
            <w:pPr>
              <w:pStyle w:val="Compact"/>
              <w:jc w:val="left"/>
            </w:pPr>
            <w:r>
              <w:t xml:space="preserve">Etelä-Savon HVA (valittu)</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90.0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(valittu)</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Pohjois-Savon HVA (naapuri)</w:t>
            </w:r>
          </w:p>
        </w:tc>
        <w:tc>
          <w:tcPr/>
          <w:p>
            <w:pPr>
              <w:pStyle w:val="Compact"/>
              <w:jc w:val="right"/>
            </w:pPr>
            <w:r>
              <w:t xml:space="preserve">94.8</w:t>
            </w:r>
          </w:p>
        </w:tc>
        <w:tc>
          <w:tcPr/>
          <w:p>
            <w:pPr>
              <w:pStyle w:val="Compact"/>
              <w:jc w:val="right"/>
            </w:pPr>
            <w:r>
              <w:t xml:space="preserve">17</w:t>
            </w:r>
          </w:p>
        </w:tc>
      </w:tr>
      <w:tr>
        <w:tc>
          <w:tcPr/>
          <w:p>
            <w:pPr>
              <w:pStyle w:val="Compact"/>
              <w:jc w:val="left"/>
            </w:pPr>
            <w:r>
              <w:t xml:space="preserve">Etelä-Karjalan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Pohjois-Karjalan HVA (naapuri)</w:t>
            </w:r>
          </w:p>
        </w:tc>
        <w:tc>
          <w:tcPr/>
          <w:p>
            <w:pPr>
              <w:pStyle w:val="Compact"/>
              <w:jc w:val="right"/>
            </w:pPr>
            <w:r>
              <w:t xml:space="preserve">81.3</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130.8</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125.9</w:t>
            </w:r>
          </w:p>
        </w:tc>
        <w:tc>
          <w:tcPr/>
          <w:p>
            <w:pPr>
              <w:pStyle w:val="Compact"/>
              <w:jc w:val="right"/>
            </w:pPr>
            <w:r>
              <w:t xml:space="preserve">5</w:t>
            </w:r>
          </w:p>
        </w:tc>
      </w:tr>
      <w:tr>
        <w:tc>
          <w:tcPr/>
          <w:p>
            <w:pPr>
              <w:pStyle w:val="Compact"/>
              <w:jc w:val="left"/>
            </w:pPr>
            <w:r>
              <w:t xml:space="preserve">Etelä-Savon HVA (valittu)</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Pohjois-Savon HVA (naapuri)</w:t>
            </w:r>
          </w:p>
        </w:tc>
        <w:tc>
          <w:tcPr/>
          <w:p>
            <w:pPr>
              <w:pStyle w:val="Compact"/>
              <w:jc w:val="right"/>
            </w:pPr>
            <w:r>
              <w:t xml:space="preserve">105.1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139.5</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127.6</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Etelä-Savon HVA (valittu)</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134.4</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111.1</w:t>
            </w:r>
          </w:p>
        </w:tc>
        <w:tc>
          <w:tcPr/>
          <w:p>
            <w:pPr>
              <w:pStyle w:val="Compact"/>
              <w:jc w:val="right"/>
            </w:pPr>
            <w:r>
              <w:t xml:space="preserve">8</w:t>
            </w:r>
          </w:p>
        </w:tc>
      </w:tr>
      <w:tr>
        <w:tc>
          <w:tcPr/>
          <w:p>
            <w:pPr>
              <w:pStyle w:val="Compact"/>
              <w:jc w:val="left"/>
            </w:pPr>
            <w:r>
              <w:t xml:space="preserve">Etelä-Savon HVA (valittu)</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82.2</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77.8</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115.3</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Etelä-Savon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Etelä-Savon HVA (valittu)</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114.4</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109.4</w:t>
            </w:r>
          </w:p>
        </w:tc>
        <w:tc>
          <w:tcPr/>
          <w:p>
            <w:pPr>
              <w:pStyle w:val="Compact"/>
              <w:jc w:val="right"/>
            </w:pPr>
            <w:r>
              <w:t xml:space="preserve">5</w:t>
            </w:r>
          </w:p>
        </w:tc>
      </w:tr>
      <w:tr>
        <w:tc>
          <w:tcPr/>
          <w:p>
            <w:pPr>
              <w:pStyle w:val="Compact"/>
              <w:jc w:val="left"/>
            </w:pPr>
            <w:r>
              <w:t xml:space="preserve">Kymenlaakson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125.3</w:t>
            </w:r>
          </w:p>
        </w:tc>
        <w:tc>
          <w:tcPr/>
          <w:p>
            <w:pPr>
              <w:pStyle w:val="Compact"/>
              <w:jc w:val="right"/>
            </w:pPr>
            <w:r>
              <w:t xml:space="preserve">5</w:t>
            </w:r>
          </w:p>
        </w:tc>
      </w:tr>
      <w:tr>
        <w:tc>
          <w:tcPr/>
          <w:p>
            <w:pPr>
              <w:pStyle w:val="Compact"/>
              <w:jc w:val="left"/>
            </w:pPr>
            <w:r>
              <w:t xml:space="preserve">Etelä-Savon HVA (valittu)</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114.5</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(valittu)</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120.7</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95.6</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116.2</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109.1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Kymenlaakson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Etelä-Savon HVA (valittu)</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86.9</w:t>
            </w:r>
          </w:p>
        </w:tc>
        <w:tc>
          <w:tcPr/>
          <w:p>
            <w:pPr>
              <w:pStyle w:val="Compact"/>
              <w:jc w:val="right"/>
            </w:pPr>
            <w:r>
              <w:t xml:space="preserve">21</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Pohjois-Savon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Etelä-Savon HVA (valittu)</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Kymenlaakson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94.2</w:t>
            </w:r>
          </w:p>
        </w:tc>
        <w:tc>
          <w:tcPr/>
          <w:p>
            <w:pPr>
              <w:pStyle w:val="Compact"/>
              <w:jc w:val="right"/>
            </w:pPr>
            <w:r>
              <w:t xml:space="preserve">17</w:t>
            </w:r>
          </w:p>
        </w:tc>
      </w:tr>
      <w:tr>
        <w:tc>
          <w:tcPr/>
          <w:p>
            <w:pPr>
              <w:pStyle w:val="Compact"/>
              <w:jc w:val="left"/>
            </w:pPr>
            <w:r>
              <w:t xml:space="preserve">Etelä-Savon HVA (valittu)</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116</w:t>
            </w:r>
          </w:p>
        </w:tc>
        <w:tc>
          <w:tcPr/>
          <w:p>
            <w:pPr>
              <w:pStyle w:val="Compact"/>
              <w:jc w:val="right"/>
            </w:pPr>
            <w:r>
              <w:t xml:space="preserve">3</w:t>
            </w:r>
          </w:p>
        </w:tc>
      </w:tr>
      <w:tr>
        <w:tc>
          <w:tcPr/>
          <w:p>
            <w:pPr>
              <w:pStyle w:val="Compact"/>
              <w:jc w:val="left"/>
            </w:pPr>
            <w:r>
              <w:t xml:space="preserve">Pohjois-Karjalan HVA (naapuri)</w:t>
            </w:r>
          </w:p>
        </w:tc>
        <w:tc>
          <w:tcPr/>
          <w:p>
            <w:pPr>
              <w:pStyle w:val="Compact"/>
              <w:jc w:val="right"/>
            </w:pPr>
            <w:r>
              <w:t xml:space="preserve">114</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Etelä-Savon HVA (valittu)</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46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114.0</w:t>
            </w:r>
          </w:p>
        </w:tc>
        <w:tc>
          <w:tcPr/>
          <w:p>
            <w:pPr>
              <w:pStyle w:val="Compact"/>
              <w:jc w:val="right"/>
            </w:pPr>
            <w:r>
              <w:t xml:space="preserve">6</w:t>
            </w:r>
          </w:p>
        </w:tc>
      </w:tr>
      <w:tr>
        <w:tc>
          <w:tcPr/>
          <w:p>
            <w:pPr>
              <w:pStyle w:val="Compact"/>
              <w:jc w:val="left"/>
            </w:pPr>
            <w:r>
              <w:t xml:space="preserve">Etelä-Savon HVA (valittu)</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104.5</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98.9</w:t>
            </w:r>
          </w:p>
        </w:tc>
        <w:tc>
          <w:tcPr/>
          <w:p>
            <w:pPr>
              <w:pStyle w:val="Compact"/>
              <w:jc w:val="right"/>
            </w:pPr>
            <w:r>
              <w:t xml:space="preserve">15</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Pohjois-Karjalan HVA (naapuri)</w:t>
            </w:r>
          </w:p>
        </w:tc>
        <w:tc>
          <w:tcPr/>
          <w:p>
            <w:pPr>
              <w:pStyle w:val="Compact"/>
              <w:jc w:val="right"/>
            </w:pPr>
            <w:r>
              <w:t xml:space="preserve">84.4</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110.8</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(valittu)</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Etelä-Karjalan HVA (naapuri)</w:t>
            </w:r>
          </w:p>
        </w:tc>
        <w:tc>
          <w:tcPr/>
          <w:p>
            <w:pPr>
              <w:pStyle w:val="Compact"/>
              <w:jc w:val="right"/>
            </w:pPr>
            <w:r>
              <w:t xml:space="preserve">84.2</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Etelä-Savon HVA (valittu)</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117.7</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105.8</w:t>
            </w:r>
          </w:p>
        </w:tc>
        <w:tc>
          <w:tcPr/>
          <w:p>
            <w:pPr>
              <w:pStyle w:val="Compact"/>
              <w:jc w:val="right"/>
            </w:pPr>
            <w:r>
              <w:t xml:space="preserve">9</w:t>
            </w:r>
          </w:p>
        </w:tc>
      </w:tr>
      <w:tr>
        <w:tc>
          <w:tcPr/>
          <w:p>
            <w:pPr>
              <w:pStyle w:val="Compact"/>
              <w:jc w:val="left"/>
            </w:pPr>
            <w:r>
              <w:t xml:space="preserve">Pohjois-Karjalan HVA (naapuri)</w:t>
            </w:r>
          </w:p>
        </w:tc>
        <w:tc>
          <w:tcPr/>
          <w:p>
            <w:pPr>
              <w:pStyle w:val="Compact"/>
              <w:jc w:val="right"/>
            </w:pPr>
            <w:r>
              <w:t xml:space="preserve">96.9</w:t>
            </w:r>
          </w:p>
        </w:tc>
        <w:tc>
          <w:tcPr/>
          <w:p>
            <w:pPr>
              <w:pStyle w:val="Compact"/>
              <w:jc w:val="right"/>
            </w:pPr>
            <w:r>
              <w:t xml:space="preserve">14</w:t>
            </w:r>
          </w:p>
        </w:tc>
      </w:tr>
      <w:tr>
        <w:tc>
          <w:tcPr/>
          <w:p>
            <w:pPr>
              <w:pStyle w:val="Compact"/>
              <w:jc w:val="left"/>
            </w:pPr>
            <w:r>
              <w:t xml:space="preserve">Etelä-Karjalan HVA (naapuri)</w:t>
            </w:r>
          </w:p>
        </w:tc>
        <w:tc>
          <w:tcPr/>
          <w:p>
            <w:pPr>
              <w:pStyle w:val="Compact"/>
              <w:jc w:val="right"/>
            </w:pPr>
            <w:r>
              <w:t xml:space="preserve">90.7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(valittu)</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(naapuri)</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Etelä-Savon HVA (valittu)</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148.7</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140.4</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113.7</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102.0</w:t>
            </w:r>
          </w:p>
        </w:tc>
        <w:tc>
          <w:tcPr/>
          <w:p>
            <w:pPr>
              <w:pStyle w:val="Compact"/>
              <w:jc w:val="right"/>
            </w:pPr>
            <w:r>
              <w:t xml:space="preserve">11</w:t>
            </w:r>
          </w:p>
        </w:tc>
      </w:tr>
      <w:tr>
        <w:tc>
          <w:tcPr/>
          <w:p>
            <w:pPr>
              <w:pStyle w:val="Compact"/>
              <w:jc w:val="left"/>
            </w:pPr>
            <w:r>
              <w:t xml:space="preserve">Etelä-Savon HVA (valittu)</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105.0</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98.8</w:t>
            </w:r>
          </w:p>
        </w:tc>
        <w:tc>
          <w:tcPr/>
          <w:p>
            <w:pPr>
              <w:pStyle w:val="Compact"/>
              <w:jc w:val="right"/>
            </w:pPr>
            <w:r>
              <w:t xml:space="preserve">13</w:t>
            </w:r>
          </w:p>
        </w:tc>
      </w:tr>
      <w:tr>
        <w:tc>
          <w:tcPr/>
          <w:p>
            <w:pPr>
              <w:pStyle w:val="Compact"/>
              <w:jc w:val="left"/>
            </w:pPr>
            <w:r>
              <w:t xml:space="preserve">Etelä-Savon HVA (valittu)</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67.3</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149.7</w:t>
            </w:r>
          </w:p>
        </w:tc>
        <w:tc>
          <w:tcPr/>
          <w:p>
            <w:pPr>
              <w:pStyle w:val="Compact"/>
              <w:jc w:val="right"/>
            </w:pPr>
            <w:r>
              <w:t xml:space="preserve">2</w:t>
            </w:r>
          </w:p>
        </w:tc>
      </w:tr>
      <w:tr>
        <w:tc>
          <w:tcPr/>
          <w:p>
            <w:pPr>
              <w:pStyle w:val="Compact"/>
              <w:jc w:val="left"/>
            </w:pPr>
            <w:r>
              <w:t xml:space="preserve">Etelä-Savon HVA (valittu)</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Etelä-Karjalan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Pohjois-Karjalan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Kymenlaakson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137.2</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119.1</w:t>
            </w:r>
          </w:p>
        </w:tc>
        <w:tc>
          <w:tcPr/>
          <w:p>
            <w:pPr>
              <w:pStyle w:val="Compact"/>
              <w:jc w:val="right"/>
            </w:pPr>
            <w:r>
              <w:t xml:space="preserve">3</w:t>
            </w:r>
          </w:p>
        </w:tc>
      </w:tr>
      <w:tr>
        <w:tc>
          <w:tcPr/>
          <w:p>
            <w:pPr>
              <w:pStyle w:val="Compact"/>
              <w:jc w:val="left"/>
            </w:pPr>
            <w:r>
              <w:t xml:space="preserve">Etelä-Savon HVA (valittu)</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91.5</w:t>
            </w:r>
          </w:p>
        </w:tc>
        <w:tc>
          <w:tcPr/>
          <w:p>
            <w:pPr>
              <w:pStyle w:val="Compact"/>
              <w:jc w:val="right"/>
            </w:pPr>
            <w:r>
              <w:t xml:space="preserve">13</w:t>
            </w:r>
          </w:p>
        </w:tc>
      </w:tr>
      <w:tr>
        <w:tc>
          <w:tcPr/>
          <w:p>
            <w:pPr>
              <w:pStyle w:val="Compact"/>
              <w:jc w:val="left"/>
            </w:pPr>
            <w:r>
              <w:t xml:space="preserve">Kymenlaakson HVA (naapuri)</w:t>
            </w:r>
          </w:p>
        </w:tc>
        <w:tc>
          <w:tcPr/>
          <w:p>
            <w:pPr>
              <w:pStyle w:val="Compact"/>
              <w:jc w:val="right"/>
            </w:pPr>
            <w:r>
              <w:t xml:space="preserve">59.6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131.3</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Etelä-Savon HVA (valittu)</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Pohjois-Karjalan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75.0</w:t>
            </w:r>
          </w:p>
        </w:tc>
        <w:tc>
          <w:tcPr/>
          <w:p>
            <w:pPr>
              <w:pStyle w:val="Compact"/>
              <w:jc w:val="right"/>
            </w:pPr>
            <w:r>
              <w:t xml:space="preserve">17</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52270</w:t>
            </w:r>
          </w:p>
        </w:tc>
        <w:tc>
          <w:tcPr/>
          <w:p>
            <w:pPr>
              <w:pStyle w:val="Compact"/>
              <w:jc w:val="left"/>
            </w:pPr>
            <w:r>
              <w:t xml:space="preserve">Ryhälä</w:t>
            </w:r>
          </w:p>
        </w:tc>
        <w:tc>
          <w:tcPr/>
          <w:p>
            <w:pPr>
              <w:pStyle w:val="Compact"/>
              <w:jc w:val="right"/>
            </w:pPr>
            <w:r>
              <w:t xml:space="preserve">194.3</w:t>
            </w:r>
          </w:p>
        </w:tc>
        <w:tc>
          <w:tcPr/>
          <w:p>
            <w:pPr>
              <w:pStyle w:val="Compact"/>
              <w:jc w:val="right"/>
            </w:pPr>
            <w:r>
              <w:t xml:space="preserve">NA</w:t>
            </w:r>
          </w:p>
        </w:tc>
        <w:tc>
          <w:tcPr/>
          <w:p>
            <w:pPr>
              <w:pStyle w:val="Compact"/>
              <w:jc w:val="right"/>
            </w:pPr>
            <w:r>
              <w:t xml:space="preserve">165.0</w:t>
            </w:r>
          </w:p>
        </w:tc>
        <w:tc>
          <w:tcPr/>
          <w:p>
            <w:pPr>
              <w:pStyle w:val="Compact"/>
              <w:jc w:val="right"/>
            </w:pPr>
            <w:r>
              <w:t xml:space="preserve">280.1</w:t>
            </w:r>
          </w:p>
        </w:tc>
        <w:tc>
          <w:tcPr/>
          <w:p>
            <w:pPr>
              <w:pStyle w:val="Compact"/>
              <w:jc w:val="right"/>
            </w:pPr>
            <w:r>
              <w:t xml:space="preserve">137.7</w:t>
            </w:r>
          </w:p>
        </w:tc>
      </w:tr>
      <w:tr>
        <w:tc>
          <w:tcPr/>
          <w:p>
            <w:pPr>
              <w:pStyle w:val="Compact"/>
              <w:jc w:val="left"/>
            </w:pPr>
            <w:r>
              <w:t xml:space="preserve">58680</w:t>
            </w:r>
          </w:p>
        </w:tc>
        <w:tc>
          <w:tcPr/>
          <w:p>
            <w:pPr>
              <w:pStyle w:val="Compact"/>
              <w:jc w:val="left"/>
            </w:pPr>
            <w:r>
              <w:t xml:space="preserve">Piojärvi</w:t>
            </w:r>
          </w:p>
        </w:tc>
        <w:tc>
          <w:tcPr/>
          <w:p>
            <w:pPr>
              <w:pStyle w:val="Compact"/>
              <w:jc w:val="right"/>
            </w:pPr>
            <w:r>
              <w:t xml:space="preserve">185.8</w:t>
            </w:r>
          </w:p>
        </w:tc>
        <w:tc>
          <w:tcPr/>
          <w:p>
            <w:pPr>
              <w:pStyle w:val="Compact"/>
              <w:jc w:val="right"/>
            </w:pPr>
            <w:r>
              <w:t xml:space="preserve">NA</w:t>
            </w:r>
          </w:p>
        </w:tc>
        <w:tc>
          <w:tcPr/>
          <w:p>
            <w:pPr>
              <w:pStyle w:val="Compact"/>
              <w:jc w:val="right"/>
            </w:pPr>
            <w:r>
              <w:t xml:space="preserve">212.0</w:t>
            </w:r>
          </w:p>
        </w:tc>
        <w:tc>
          <w:tcPr/>
          <w:p>
            <w:pPr>
              <w:pStyle w:val="Compact"/>
              <w:jc w:val="right"/>
            </w:pPr>
            <w:r>
              <w:t xml:space="preserve">194.0</w:t>
            </w:r>
          </w:p>
        </w:tc>
        <w:tc>
          <w:tcPr/>
          <w:p>
            <w:pPr>
              <w:pStyle w:val="Compact"/>
              <w:jc w:val="right"/>
            </w:pPr>
            <w:r>
              <w:t xml:space="preserve">151.5</w:t>
            </w:r>
          </w:p>
        </w:tc>
      </w:tr>
      <w:tr>
        <w:tc>
          <w:tcPr/>
          <w:p>
            <w:pPr>
              <w:pStyle w:val="Compact"/>
              <w:jc w:val="left"/>
            </w:pPr>
            <w:r>
              <w:t xml:space="preserve">58360</w:t>
            </w:r>
          </w:p>
        </w:tc>
        <w:tc>
          <w:tcPr/>
          <w:p>
            <w:pPr>
              <w:pStyle w:val="Compact"/>
              <w:jc w:val="left"/>
            </w:pPr>
            <w:r>
              <w:t xml:space="preserve">Säimen</w:t>
            </w:r>
          </w:p>
        </w:tc>
        <w:tc>
          <w:tcPr/>
          <w:p>
            <w:pPr>
              <w:pStyle w:val="Compact"/>
              <w:jc w:val="right"/>
            </w:pPr>
            <w:r>
              <w:t xml:space="preserve">182.7</w:t>
            </w:r>
          </w:p>
        </w:tc>
        <w:tc>
          <w:tcPr/>
          <w:p>
            <w:pPr>
              <w:pStyle w:val="Compact"/>
              <w:jc w:val="right"/>
            </w:pPr>
            <w:r>
              <w:t xml:space="preserve">142.4</w:t>
            </w:r>
          </w:p>
        </w:tc>
        <w:tc>
          <w:tcPr/>
          <w:p>
            <w:pPr>
              <w:pStyle w:val="Compact"/>
              <w:jc w:val="right"/>
            </w:pPr>
            <w:r>
              <w:t xml:space="preserve">167.6</w:t>
            </w:r>
          </w:p>
        </w:tc>
        <w:tc>
          <w:tcPr/>
          <w:p>
            <w:pPr>
              <w:pStyle w:val="Compact"/>
              <w:jc w:val="right"/>
            </w:pPr>
            <w:r>
              <w:t xml:space="preserve">267.8</w:t>
            </w:r>
          </w:p>
        </w:tc>
        <w:tc>
          <w:tcPr/>
          <w:p>
            <w:pPr>
              <w:pStyle w:val="Compact"/>
              <w:jc w:val="right"/>
            </w:pPr>
            <w:r>
              <w:t xml:space="preserve">153.1</w:t>
            </w:r>
          </w:p>
        </w:tc>
      </w:tr>
      <w:tr>
        <w:tc>
          <w:tcPr/>
          <w:p>
            <w:pPr>
              <w:pStyle w:val="Compact"/>
              <w:jc w:val="left"/>
            </w:pPr>
            <w:r>
              <w:t xml:space="preserve">19460</w:t>
            </w:r>
          </w:p>
        </w:tc>
        <w:tc>
          <w:tcPr/>
          <w:p>
            <w:pPr>
              <w:pStyle w:val="Compact"/>
              <w:jc w:val="left"/>
            </w:pPr>
            <w:r>
              <w:t xml:space="preserve">Ruorasmäki</w:t>
            </w:r>
          </w:p>
        </w:tc>
        <w:tc>
          <w:tcPr/>
          <w:p>
            <w:pPr>
              <w:pStyle w:val="Compact"/>
              <w:jc w:val="right"/>
            </w:pPr>
            <w:r>
              <w:t xml:space="preserve">174.0</w:t>
            </w:r>
          </w:p>
        </w:tc>
        <w:tc>
          <w:tcPr/>
          <w:p>
            <w:pPr>
              <w:pStyle w:val="Compact"/>
              <w:jc w:val="right"/>
            </w:pPr>
            <w:r>
              <w:t xml:space="preserve">174.6</w:t>
            </w:r>
          </w:p>
        </w:tc>
        <w:tc>
          <w:tcPr/>
          <w:p>
            <w:pPr>
              <w:pStyle w:val="Compact"/>
              <w:jc w:val="right"/>
            </w:pPr>
            <w:r>
              <w:t xml:space="preserve">175.2</w:t>
            </w:r>
          </w:p>
        </w:tc>
        <w:tc>
          <w:tcPr/>
          <w:p>
            <w:pPr>
              <w:pStyle w:val="Compact"/>
              <w:jc w:val="right"/>
            </w:pPr>
            <w:r>
              <w:t xml:space="preserve">223.5</w:t>
            </w:r>
          </w:p>
        </w:tc>
        <w:tc>
          <w:tcPr/>
          <w:p>
            <w:pPr>
              <w:pStyle w:val="Compact"/>
              <w:jc w:val="right"/>
            </w:pPr>
            <w:r>
              <w:t xml:space="preserve">122.6</w:t>
            </w:r>
          </w:p>
        </w:tc>
      </w:tr>
      <w:tr>
        <w:tc>
          <w:tcPr/>
          <w:p>
            <w:pPr>
              <w:pStyle w:val="Compact"/>
              <w:jc w:val="left"/>
            </w:pPr>
            <w:r>
              <w:t xml:space="preserve">58650</w:t>
            </w:r>
          </w:p>
        </w:tc>
        <w:tc>
          <w:tcPr/>
          <w:p>
            <w:pPr>
              <w:pStyle w:val="Compact"/>
              <w:jc w:val="left"/>
            </w:pPr>
            <w:r>
              <w:t xml:space="preserve">Kiviapaja</w:t>
            </w:r>
          </w:p>
        </w:tc>
        <w:tc>
          <w:tcPr/>
          <w:p>
            <w:pPr>
              <w:pStyle w:val="Compact"/>
              <w:jc w:val="right"/>
            </w:pPr>
            <w:r>
              <w:t xml:space="preserve">169.2</w:t>
            </w:r>
          </w:p>
        </w:tc>
        <w:tc>
          <w:tcPr/>
          <w:p>
            <w:pPr>
              <w:pStyle w:val="Compact"/>
              <w:jc w:val="right"/>
            </w:pPr>
            <w:r>
              <w:t xml:space="preserve">117.5</w:t>
            </w:r>
          </w:p>
        </w:tc>
        <w:tc>
          <w:tcPr/>
          <w:p>
            <w:pPr>
              <w:pStyle w:val="Compact"/>
              <w:jc w:val="right"/>
            </w:pPr>
            <w:r>
              <w:t xml:space="preserve">186.2</w:t>
            </w:r>
          </w:p>
        </w:tc>
        <w:tc>
          <w:tcPr/>
          <w:p>
            <w:pPr>
              <w:pStyle w:val="Compact"/>
              <w:jc w:val="right"/>
            </w:pPr>
            <w:r>
              <w:t xml:space="preserve">217.7</w:t>
            </w:r>
          </w:p>
        </w:tc>
        <w:tc>
          <w:tcPr/>
          <w:p>
            <w:pPr>
              <w:pStyle w:val="Compact"/>
              <w:jc w:val="right"/>
            </w:pPr>
            <w:r>
              <w:t xml:space="preserve">155.5</w:t>
            </w:r>
          </w:p>
        </w:tc>
      </w:tr>
      <w:tr>
        <w:tc>
          <w:tcPr/>
          <w:p>
            <w:pPr>
              <w:pStyle w:val="Compact"/>
              <w:jc w:val="left"/>
            </w:pPr>
            <w:r>
              <w:t xml:space="preserve">52780</w:t>
            </w:r>
          </w:p>
        </w:tc>
        <w:tc>
          <w:tcPr/>
          <w:p>
            <w:pPr>
              <w:pStyle w:val="Compact"/>
              <w:jc w:val="left"/>
            </w:pPr>
            <w:r>
              <w:t xml:space="preserve">Kuomiokoski</w:t>
            </w:r>
          </w:p>
        </w:tc>
        <w:tc>
          <w:tcPr/>
          <w:p>
            <w:pPr>
              <w:pStyle w:val="Compact"/>
              <w:jc w:val="right"/>
            </w:pPr>
            <w:r>
              <w:t xml:space="preserve">166.8</w:t>
            </w:r>
          </w:p>
        </w:tc>
        <w:tc>
          <w:tcPr/>
          <w:p>
            <w:pPr>
              <w:pStyle w:val="Compact"/>
              <w:jc w:val="right"/>
            </w:pPr>
            <w:r>
              <w:t xml:space="preserve">123.6</w:t>
            </w:r>
          </w:p>
        </w:tc>
        <w:tc>
          <w:tcPr/>
          <w:p>
            <w:pPr>
              <w:pStyle w:val="Compact"/>
              <w:jc w:val="right"/>
            </w:pPr>
            <w:r>
              <w:t xml:space="preserve">120.0</w:t>
            </w:r>
          </w:p>
        </w:tc>
        <w:tc>
          <w:tcPr/>
          <w:p>
            <w:pPr>
              <w:pStyle w:val="Compact"/>
              <w:jc w:val="right"/>
            </w:pPr>
            <w:r>
              <w:t xml:space="preserve">284.8</w:t>
            </w:r>
          </w:p>
        </w:tc>
        <w:tc>
          <w:tcPr/>
          <w:p>
            <w:pPr>
              <w:pStyle w:val="Compact"/>
              <w:jc w:val="right"/>
            </w:pPr>
            <w:r>
              <w:t xml:space="preserve">138.9</w:t>
            </w:r>
          </w:p>
        </w:tc>
      </w:tr>
      <w:tr>
        <w:tc>
          <w:tcPr/>
          <w:p>
            <w:pPr>
              <w:pStyle w:val="Compact"/>
              <w:jc w:val="left"/>
            </w:pPr>
            <w:r>
              <w:t xml:space="preserve">58300</w:t>
            </w:r>
          </w:p>
        </w:tc>
        <w:tc>
          <w:tcPr/>
          <w:p>
            <w:pPr>
              <w:pStyle w:val="Compact"/>
              <w:jc w:val="left"/>
            </w:pPr>
            <w:r>
              <w:t xml:space="preserve">Savonranta Keskus</w:t>
            </w:r>
          </w:p>
        </w:tc>
        <w:tc>
          <w:tcPr/>
          <w:p>
            <w:pPr>
              <w:pStyle w:val="Compact"/>
              <w:jc w:val="right"/>
            </w:pPr>
            <w:r>
              <w:t xml:space="preserve">166.2</w:t>
            </w:r>
          </w:p>
        </w:tc>
        <w:tc>
          <w:tcPr/>
          <w:p>
            <w:pPr>
              <w:pStyle w:val="Compact"/>
              <w:jc w:val="right"/>
            </w:pPr>
            <w:r>
              <w:t xml:space="preserve">171.8</w:t>
            </w:r>
          </w:p>
        </w:tc>
        <w:tc>
          <w:tcPr/>
          <w:p>
            <w:pPr>
              <w:pStyle w:val="Compact"/>
              <w:jc w:val="right"/>
            </w:pPr>
            <w:r>
              <w:t xml:space="preserve">152.7</w:t>
            </w:r>
          </w:p>
        </w:tc>
        <w:tc>
          <w:tcPr/>
          <w:p>
            <w:pPr>
              <w:pStyle w:val="Compact"/>
              <w:jc w:val="right"/>
            </w:pPr>
            <w:r>
              <w:t xml:space="preserve">197.7</w:t>
            </w:r>
          </w:p>
        </w:tc>
        <w:tc>
          <w:tcPr/>
          <w:p>
            <w:pPr>
              <w:pStyle w:val="Compact"/>
              <w:jc w:val="right"/>
            </w:pPr>
            <w:r>
              <w:t xml:space="preserve">142.8</w:t>
            </w:r>
          </w:p>
        </w:tc>
      </w:tr>
      <w:tr>
        <w:tc>
          <w:tcPr/>
          <w:p>
            <w:pPr>
              <w:pStyle w:val="Compact"/>
              <w:jc w:val="left"/>
            </w:pPr>
            <w:r>
              <w:t xml:space="preserve">52610</w:t>
            </w:r>
          </w:p>
        </w:tc>
        <w:tc>
          <w:tcPr/>
          <w:p>
            <w:pPr>
              <w:pStyle w:val="Compact"/>
              <w:jc w:val="left"/>
            </w:pPr>
            <w:r>
              <w:t xml:space="preserve">Tuukkalanlahti</w:t>
            </w:r>
          </w:p>
        </w:tc>
        <w:tc>
          <w:tcPr/>
          <w:p>
            <w:pPr>
              <w:pStyle w:val="Compact"/>
              <w:jc w:val="right"/>
            </w:pPr>
            <w:r>
              <w:t xml:space="preserve">162.1</w:t>
            </w:r>
          </w:p>
        </w:tc>
        <w:tc>
          <w:tcPr/>
          <w:p>
            <w:pPr>
              <w:pStyle w:val="Compact"/>
              <w:jc w:val="right"/>
            </w:pPr>
            <w:r>
              <w:t xml:space="preserve">133.1</w:t>
            </w:r>
          </w:p>
        </w:tc>
        <w:tc>
          <w:tcPr/>
          <w:p>
            <w:pPr>
              <w:pStyle w:val="Compact"/>
              <w:jc w:val="right"/>
            </w:pPr>
            <w:r>
              <w:t xml:space="preserve">146.6</w:t>
            </w:r>
          </w:p>
        </w:tc>
        <w:tc>
          <w:tcPr/>
          <w:p>
            <w:pPr>
              <w:pStyle w:val="Compact"/>
              <w:jc w:val="right"/>
            </w:pPr>
            <w:r>
              <w:t xml:space="preserve">231.8</w:t>
            </w:r>
          </w:p>
        </w:tc>
        <w:tc>
          <w:tcPr/>
          <w:p>
            <w:pPr>
              <w:pStyle w:val="Compact"/>
              <w:jc w:val="right"/>
            </w:pPr>
            <w:r>
              <w:t xml:space="preserve">136.8</w:t>
            </w:r>
          </w:p>
        </w:tc>
      </w:tr>
      <w:tr>
        <w:tc>
          <w:tcPr/>
          <w:p>
            <w:pPr>
              <w:pStyle w:val="Compact"/>
              <w:jc w:val="left"/>
            </w:pPr>
            <w:r>
              <w:t xml:space="preserve">52970</w:t>
            </w:r>
          </w:p>
        </w:tc>
        <w:tc>
          <w:tcPr/>
          <w:p>
            <w:pPr>
              <w:pStyle w:val="Compact"/>
              <w:jc w:val="left"/>
            </w:pPr>
            <w:r>
              <w:t xml:space="preserve">Pankalahti-Ahvenainen</w:t>
            </w:r>
          </w:p>
        </w:tc>
        <w:tc>
          <w:tcPr/>
          <w:p>
            <w:pPr>
              <w:pStyle w:val="Compact"/>
              <w:jc w:val="right"/>
            </w:pPr>
            <w:r>
              <w:t xml:space="preserve">156.7</w:t>
            </w:r>
          </w:p>
        </w:tc>
        <w:tc>
          <w:tcPr/>
          <w:p>
            <w:pPr>
              <w:pStyle w:val="Compact"/>
              <w:jc w:val="right"/>
            </w:pPr>
            <w:r>
              <w:t xml:space="preserve">117.2</w:t>
            </w:r>
          </w:p>
        </w:tc>
        <w:tc>
          <w:tcPr/>
          <w:p>
            <w:pPr>
              <w:pStyle w:val="Compact"/>
              <w:jc w:val="right"/>
            </w:pPr>
            <w:r>
              <w:t xml:space="preserve">149.9</w:t>
            </w:r>
          </w:p>
        </w:tc>
        <w:tc>
          <w:tcPr/>
          <w:p>
            <w:pPr>
              <w:pStyle w:val="Compact"/>
              <w:jc w:val="right"/>
            </w:pPr>
            <w:r>
              <w:t xml:space="preserve">201.1</w:t>
            </w:r>
          </w:p>
        </w:tc>
        <w:tc>
          <w:tcPr/>
          <w:p>
            <w:pPr>
              <w:pStyle w:val="Compact"/>
              <w:jc w:val="right"/>
            </w:pPr>
            <w:r>
              <w:t xml:space="preserve">158.6</w:t>
            </w:r>
          </w:p>
        </w:tc>
      </w:tr>
      <w:tr>
        <w:tc>
          <w:tcPr/>
          <w:p>
            <w:pPr>
              <w:pStyle w:val="Compact"/>
              <w:jc w:val="left"/>
            </w:pPr>
            <w:r>
              <w:t xml:space="preserve">58180</w:t>
            </w:r>
          </w:p>
        </w:tc>
        <w:tc>
          <w:tcPr/>
          <w:p>
            <w:pPr>
              <w:pStyle w:val="Compact"/>
              <w:jc w:val="left"/>
            </w:pPr>
            <w:r>
              <w:t xml:space="preserve">Ihamaniemi</w:t>
            </w:r>
          </w:p>
        </w:tc>
        <w:tc>
          <w:tcPr/>
          <w:p>
            <w:pPr>
              <w:pStyle w:val="Compact"/>
              <w:jc w:val="right"/>
            </w:pPr>
            <w:r>
              <w:t xml:space="preserve">151.9</w:t>
            </w:r>
          </w:p>
        </w:tc>
        <w:tc>
          <w:tcPr/>
          <w:p>
            <w:pPr>
              <w:pStyle w:val="Compact"/>
              <w:jc w:val="right"/>
            </w:pPr>
            <w:r>
              <w:t xml:space="preserve">124.2</w:t>
            </w:r>
          </w:p>
        </w:tc>
        <w:tc>
          <w:tcPr/>
          <w:p>
            <w:pPr>
              <w:pStyle w:val="Compact"/>
              <w:jc w:val="right"/>
            </w:pPr>
            <w:r>
              <w:t xml:space="preserve">157.7</w:t>
            </w:r>
          </w:p>
        </w:tc>
        <w:tc>
          <w:tcPr/>
          <w:p>
            <w:pPr>
              <w:pStyle w:val="Compact"/>
              <w:jc w:val="right"/>
            </w:pPr>
            <w:r>
              <w:t xml:space="preserve">185.9</w:t>
            </w:r>
          </w:p>
        </w:tc>
        <w:tc>
          <w:tcPr/>
          <w:p>
            <w:pPr>
              <w:pStyle w:val="Compact"/>
              <w:jc w:val="right"/>
            </w:pPr>
            <w:r>
              <w:t xml:space="preserve">139.7</w:t>
            </w:r>
          </w:p>
        </w:tc>
      </w:tr>
      <w:tr>
        <w:tc>
          <w:tcPr/>
          <w:p>
            <w:pPr>
              <w:pStyle w:val="Compact"/>
              <w:jc w:val="left"/>
            </w:pPr>
            <w:r>
              <w:t xml:space="preserve">52830</w:t>
            </w:r>
          </w:p>
        </w:tc>
        <w:tc>
          <w:tcPr/>
          <w:p>
            <w:pPr>
              <w:pStyle w:val="Compact"/>
              <w:jc w:val="left"/>
            </w:pPr>
            <w:r>
              <w:t xml:space="preserve">Suomenniemi</w:t>
            </w:r>
          </w:p>
        </w:tc>
        <w:tc>
          <w:tcPr/>
          <w:p>
            <w:pPr>
              <w:pStyle w:val="Compact"/>
              <w:jc w:val="right"/>
            </w:pPr>
            <w:r>
              <w:t xml:space="preserve">151.2</w:t>
            </w:r>
          </w:p>
        </w:tc>
        <w:tc>
          <w:tcPr/>
          <w:p>
            <w:pPr>
              <w:pStyle w:val="Compact"/>
              <w:jc w:val="right"/>
            </w:pPr>
            <w:r>
              <w:t xml:space="preserve">137.1</w:t>
            </w:r>
          </w:p>
        </w:tc>
        <w:tc>
          <w:tcPr/>
          <w:p>
            <w:pPr>
              <w:pStyle w:val="Compact"/>
              <w:jc w:val="right"/>
            </w:pPr>
            <w:r>
              <w:t xml:space="preserve">139.7</w:t>
            </w:r>
          </w:p>
        </w:tc>
        <w:tc>
          <w:tcPr/>
          <w:p>
            <w:pPr>
              <w:pStyle w:val="Compact"/>
              <w:jc w:val="right"/>
            </w:pPr>
            <w:r>
              <w:t xml:space="preserve">202.9</w:t>
            </w:r>
          </w:p>
        </w:tc>
        <w:tc>
          <w:tcPr/>
          <w:p>
            <w:pPr>
              <w:pStyle w:val="Compact"/>
              <w:jc w:val="right"/>
            </w:pPr>
            <w:r>
              <w:t xml:space="preserve">125.1</w:t>
            </w:r>
          </w:p>
        </w:tc>
      </w:tr>
      <w:tr>
        <w:tc>
          <w:tcPr/>
          <w:p>
            <w:pPr>
              <w:pStyle w:val="Compact"/>
              <w:jc w:val="left"/>
            </w:pPr>
            <w:r>
              <w:t xml:space="preserve">52420</w:t>
            </w:r>
          </w:p>
        </w:tc>
        <w:tc>
          <w:tcPr/>
          <w:p>
            <w:pPr>
              <w:pStyle w:val="Compact"/>
              <w:jc w:val="left"/>
            </w:pPr>
            <w:r>
              <w:t xml:space="preserve">Pellosniemi</w:t>
            </w:r>
          </w:p>
        </w:tc>
        <w:tc>
          <w:tcPr/>
          <w:p>
            <w:pPr>
              <w:pStyle w:val="Compact"/>
              <w:jc w:val="right"/>
            </w:pPr>
            <w:r>
              <w:t xml:space="preserve">150.3</w:t>
            </w:r>
          </w:p>
        </w:tc>
        <w:tc>
          <w:tcPr/>
          <w:p>
            <w:pPr>
              <w:pStyle w:val="Compact"/>
              <w:jc w:val="right"/>
            </w:pPr>
            <w:r>
              <w:t xml:space="preserve">140.0</w:t>
            </w:r>
          </w:p>
        </w:tc>
        <w:tc>
          <w:tcPr/>
          <w:p>
            <w:pPr>
              <w:pStyle w:val="Compact"/>
              <w:jc w:val="right"/>
            </w:pPr>
            <w:r>
              <w:t xml:space="preserve">126.8</w:t>
            </w:r>
          </w:p>
        </w:tc>
        <w:tc>
          <w:tcPr/>
          <w:p>
            <w:pPr>
              <w:pStyle w:val="Compact"/>
              <w:jc w:val="right"/>
            </w:pPr>
            <w:r>
              <w:t xml:space="preserve">206.7</w:t>
            </w:r>
          </w:p>
        </w:tc>
        <w:tc>
          <w:tcPr/>
          <w:p>
            <w:pPr>
              <w:pStyle w:val="Compact"/>
              <w:jc w:val="right"/>
            </w:pPr>
            <w:r>
              <w:t xml:space="preserve">127.8</w:t>
            </w:r>
          </w:p>
        </w:tc>
      </w:tr>
      <w:tr>
        <w:tc>
          <w:tcPr/>
          <w:p>
            <w:pPr>
              <w:pStyle w:val="Compact"/>
              <w:jc w:val="left"/>
            </w:pPr>
            <w:r>
              <w:t xml:space="preserve">58910</w:t>
            </w:r>
          </w:p>
        </w:tc>
        <w:tc>
          <w:tcPr/>
          <w:p>
            <w:pPr>
              <w:pStyle w:val="Compact"/>
              <w:jc w:val="left"/>
            </w:pPr>
            <w:r>
              <w:t xml:space="preserve">Rantasalmi Asemanseutu</w:t>
            </w:r>
          </w:p>
        </w:tc>
        <w:tc>
          <w:tcPr/>
          <w:p>
            <w:pPr>
              <w:pStyle w:val="Compact"/>
              <w:jc w:val="right"/>
            </w:pPr>
            <w:r>
              <w:t xml:space="preserve">149.5</w:t>
            </w:r>
          </w:p>
        </w:tc>
        <w:tc>
          <w:tcPr/>
          <w:p>
            <w:pPr>
              <w:pStyle w:val="Compact"/>
              <w:jc w:val="right"/>
            </w:pPr>
            <w:r>
              <w:t xml:space="preserve">129.7</w:t>
            </w:r>
          </w:p>
        </w:tc>
        <w:tc>
          <w:tcPr/>
          <w:p>
            <w:pPr>
              <w:pStyle w:val="Compact"/>
              <w:jc w:val="right"/>
            </w:pPr>
            <w:r>
              <w:t xml:space="preserve">124.2</w:t>
            </w:r>
          </w:p>
        </w:tc>
        <w:tc>
          <w:tcPr/>
          <w:p>
            <w:pPr>
              <w:pStyle w:val="Compact"/>
              <w:jc w:val="right"/>
            </w:pPr>
            <w:r>
              <w:t xml:space="preserve">222.9</w:t>
            </w:r>
          </w:p>
        </w:tc>
        <w:tc>
          <w:tcPr/>
          <w:p>
            <w:pPr>
              <w:pStyle w:val="Compact"/>
              <w:jc w:val="right"/>
            </w:pPr>
            <w:r>
              <w:t xml:space="preserve">121.2</w:t>
            </w:r>
          </w:p>
        </w:tc>
      </w:tr>
      <w:tr>
        <w:tc>
          <w:tcPr/>
          <w:p>
            <w:pPr>
              <w:pStyle w:val="Compact"/>
              <w:jc w:val="left"/>
            </w:pPr>
            <w:r>
              <w:t xml:space="preserve">51130</w:t>
            </w:r>
          </w:p>
        </w:tc>
        <w:tc>
          <w:tcPr/>
          <w:p>
            <w:pPr>
              <w:pStyle w:val="Compact"/>
              <w:jc w:val="left"/>
            </w:pPr>
            <w:r>
              <w:t xml:space="preserve">Vanhamäki</w:t>
            </w:r>
          </w:p>
        </w:tc>
        <w:tc>
          <w:tcPr/>
          <w:p>
            <w:pPr>
              <w:pStyle w:val="Compact"/>
              <w:jc w:val="right"/>
            </w:pPr>
            <w:r>
              <w:t xml:space="preserve">147.9</w:t>
            </w:r>
          </w:p>
        </w:tc>
        <w:tc>
          <w:tcPr/>
          <w:p>
            <w:pPr>
              <w:pStyle w:val="Compact"/>
              <w:jc w:val="right"/>
            </w:pPr>
            <w:r>
              <w:t xml:space="preserve">131.8</w:t>
            </w:r>
          </w:p>
        </w:tc>
        <w:tc>
          <w:tcPr/>
          <w:p>
            <w:pPr>
              <w:pStyle w:val="Compact"/>
              <w:jc w:val="right"/>
            </w:pPr>
            <w:r>
              <w:t xml:space="preserve">160.8</w:t>
            </w:r>
          </w:p>
        </w:tc>
        <w:tc>
          <w:tcPr/>
          <w:p>
            <w:pPr>
              <w:pStyle w:val="Compact"/>
              <w:jc w:val="right"/>
            </w:pPr>
            <w:r>
              <w:t xml:space="preserve">190.9</w:t>
            </w:r>
          </w:p>
        </w:tc>
        <w:tc>
          <w:tcPr/>
          <w:p>
            <w:pPr>
              <w:pStyle w:val="Compact"/>
              <w:jc w:val="right"/>
            </w:pPr>
            <w:r>
              <w:t xml:space="preserve">108.2</w:t>
            </w:r>
          </w:p>
        </w:tc>
      </w:tr>
      <w:tr>
        <w:tc>
          <w:tcPr/>
          <w:p>
            <w:pPr>
              <w:pStyle w:val="Compact"/>
              <w:jc w:val="left"/>
            </w:pPr>
            <w:r>
              <w:t xml:space="preserve">58320</w:t>
            </w:r>
          </w:p>
        </w:tc>
        <w:tc>
          <w:tcPr/>
          <w:p>
            <w:pPr>
              <w:pStyle w:val="Compact"/>
              <w:jc w:val="left"/>
            </w:pPr>
            <w:r>
              <w:t xml:space="preserve">Raikuu</w:t>
            </w:r>
          </w:p>
        </w:tc>
        <w:tc>
          <w:tcPr/>
          <w:p>
            <w:pPr>
              <w:pStyle w:val="Compact"/>
              <w:jc w:val="right"/>
            </w:pPr>
            <w:r>
              <w:t xml:space="preserve">147.7</w:t>
            </w:r>
          </w:p>
        </w:tc>
        <w:tc>
          <w:tcPr/>
          <w:p>
            <w:pPr>
              <w:pStyle w:val="Compact"/>
              <w:jc w:val="right"/>
            </w:pPr>
            <w:r>
              <w:t xml:space="preserve">106.7</w:t>
            </w:r>
          </w:p>
        </w:tc>
        <w:tc>
          <w:tcPr/>
          <w:p>
            <w:pPr>
              <w:pStyle w:val="Compact"/>
              <w:jc w:val="right"/>
            </w:pPr>
            <w:r>
              <w:t xml:space="preserve">126.7</w:t>
            </w:r>
          </w:p>
        </w:tc>
        <w:tc>
          <w:tcPr/>
          <w:p>
            <w:pPr>
              <w:pStyle w:val="Compact"/>
              <w:jc w:val="right"/>
            </w:pPr>
            <w:r>
              <w:t xml:space="preserve">247.5</w:t>
            </w:r>
          </w:p>
        </w:tc>
        <w:tc>
          <w:tcPr/>
          <w:p>
            <w:pPr>
              <w:pStyle w:val="Compact"/>
              <w:jc w:val="right"/>
            </w:pPr>
            <w:r>
              <w:t xml:space="preserve">109.8</w:t>
            </w:r>
          </w:p>
        </w:tc>
      </w:tr>
      <w:tr>
        <w:tc>
          <w:tcPr/>
          <w:p>
            <w:pPr>
              <w:pStyle w:val="Compact"/>
              <w:jc w:val="left"/>
            </w:pPr>
            <w:r>
              <w:t xml:space="preserve">57220</w:t>
            </w:r>
          </w:p>
        </w:tc>
        <w:tc>
          <w:tcPr/>
          <w:p>
            <w:pPr>
              <w:pStyle w:val="Compact"/>
              <w:jc w:val="left"/>
            </w:pPr>
            <w:r>
              <w:t xml:space="preserve">Haka-alue-Viuhonmäki</w:t>
            </w:r>
          </w:p>
        </w:tc>
        <w:tc>
          <w:tcPr/>
          <w:p>
            <w:pPr>
              <w:pStyle w:val="Compact"/>
              <w:jc w:val="right"/>
            </w:pPr>
            <w:r>
              <w:t xml:space="preserve">146.8</w:t>
            </w:r>
          </w:p>
        </w:tc>
        <w:tc>
          <w:tcPr/>
          <w:p>
            <w:pPr>
              <w:pStyle w:val="Compact"/>
              <w:jc w:val="right"/>
            </w:pPr>
            <w:r>
              <w:t xml:space="preserve">170.2</w:t>
            </w:r>
          </w:p>
        </w:tc>
        <w:tc>
          <w:tcPr/>
          <w:p>
            <w:pPr>
              <w:pStyle w:val="Compact"/>
              <w:jc w:val="right"/>
            </w:pPr>
            <w:r>
              <w:t xml:space="preserve">114.7</w:t>
            </w:r>
          </w:p>
        </w:tc>
        <w:tc>
          <w:tcPr/>
          <w:p>
            <w:pPr>
              <w:pStyle w:val="Compact"/>
              <w:jc w:val="right"/>
            </w:pPr>
            <w:r>
              <w:t xml:space="preserve">190.4</w:t>
            </w:r>
          </w:p>
        </w:tc>
        <w:tc>
          <w:tcPr/>
          <w:p>
            <w:pPr>
              <w:pStyle w:val="Compact"/>
              <w:jc w:val="right"/>
            </w:pPr>
            <w:r>
              <w:t xml:space="preserve">111.7</w:t>
            </w:r>
          </w:p>
        </w:tc>
      </w:tr>
      <w:tr>
        <w:tc>
          <w:tcPr/>
          <w:p>
            <w:pPr>
              <w:pStyle w:val="Compact"/>
              <w:jc w:val="left"/>
            </w:pPr>
            <w:r>
              <w:t xml:space="preserve">19470</w:t>
            </w:r>
          </w:p>
        </w:tc>
        <w:tc>
          <w:tcPr/>
          <w:p>
            <w:pPr>
              <w:pStyle w:val="Compact"/>
              <w:jc w:val="left"/>
            </w:pPr>
            <w:r>
              <w:t xml:space="preserve">Lihavanpää-Hartosenpää</w:t>
            </w:r>
          </w:p>
        </w:tc>
        <w:tc>
          <w:tcPr/>
          <w:p>
            <w:pPr>
              <w:pStyle w:val="Compact"/>
              <w:jc w:val="right"/>
            </w:pPr>
            <w:r>
              <w:t xml:space="preserve">144.8</w:t>
            </w:r>
          </w:p>
        </w:tc>
        <w:tc>
          <w:tcPr/>
          <w:p>
            <w:pPr>
              <w:pStyle w:val="Compact"/>
              <w:jc w:val="right"/>
            </w:pPr>
            <w:r>
              <w:t xml:space="preserve">153.1</w:t>
            </w:r>
          </w:p>
        </w:tc>
        <w:tc>
          <w:tcPr/>
          <w:p>
            <w:pPr>
              <w:pStyle w:val="Compact"/>
              <w:jc w:val="right"/>
            </w:pPr>
            <w:r>
              <w:t xml:space="preserve">151.0</w:t>
            </w:r>
          </w:p>
        </w:tc>
        <w:tc>
          <w:tcPr/>
          <w:p>
            <w:pPr>
              <w:pStyle w:val="Compact"/>
              <w:jc w:val="right"/>
            </w:pPr>
            <w:r>
              <w:t xml:space="preserve">126.1</w:t>
            </w:r>
          </w:p>
        </w:tc>
        <w:tc>
          <w:tcPr/>
          <w:p>
            <w:pPr>
              <w:pStyle w:val="Compact"/>
              <w:jc w:val="right"/>
            </w:pPr>
            <w:r>
              <w:t xml:space="preserve">148.9</w:t>
            </w:r>
          </w:p>
        </w:tc>
      </w:tr>
      <w:tr>
        <w:tc>
          <w:tcPr/>
          <w:p>
            <w:pPr>
              <w:pStyle w:val="Compact"/>
              <w:jc w:val="left"/>
            </w:pPr>
            <w:r>
              <w:t xml:space="preserve">52620</w:t>
            </w:r>
          </w:p>
        </w:tc>
        <w:tc>
          <w:tcPr/>
          <w:p>
            <w:pPr>
              <w:pStyle w:val="Compact"/>
              <w:jc w:val="left"/>
            </w:pPr>
            <w:r>
              <w:t xml:space="preserve">Kuitula</w:t>
            </w:r>
          </w:p>
        </w:tc>
        <w:tc>
          <w:tcPr/>
          <w:p>
            <w:pPr>
              <w:pStyle w:val="Compact"/>
              <w:jc w:val="right"/>
            </w:pPr>
            <w:r>
              <w:t xml:space="preserve">144.3</w:t>
            </w:r>
          </w:p>
        </w:tc>
        <w:tc>
          <w:tcPr/>
          <w:p>
            <w:pPr>
              <w:pStyle w:val="Compact"/>
              <w:jc w:val="right"/>
            </w:pPr>
            <w:r>
              <w:t xml:space="preserve">103.4</w:t>
            </w:r>
          </w:p>
        </w:tc>
        <w:tc>
          <w:tcPr/>
          <w:p>
            <w:pPr>
              <w:pStyle w:val="Compact"/>
              <w:jc w:val="right"/>
            </w:pPr>
            <w:r>
              <w:t xml:space="preserve">104.9</w:t>
            </w:r>
          </w:p>
        </w:tc>
        <w:tc>
          <w:tcPr/>
          <w:p>
            <w:pPr>
              <w:pStyle w:val="Compact"/>
              <w:jc w:val="right"/>
            </w:pPr>
            <w:r>
              <w:t xml:space="preserve">237.6</w:t>
            </w:r>
          </w:p>
        </w:tc>
        <w:tc>
          <w:tcPr/>
          <w:p>
            <w:pPr>
              <w:pStyle w:val="Compact"/>
              <w:jc w:val="right"/>
            </w:pPr>
            <w:r>
              <w:t xml:space="preserve">131.4</w:t>
            </w:r>
          </w:p>
        </w:tc>
      </w:tr>
      <w:tr>
        <w:tc>
          <w:tcPr/>
          <w:p>
            <w:pPr>
              <w:pStyle w:val="Compact"/>
              <w:jc w:val="left"/>
            </w:pPr>
            <w:r>
              <w:t xml:space="preserve">52360</w:t>
            </w:r>
          </w:p>
        </w:tc>
        <w:tc>
          <w:tcPr/>
          <w:p>
            <w:pPr>
              <w:pStyle w:val="Compact"/>
              <w:jc w:val="left"/>
            </w:pPr>
            <w:r>
              <w:t xml:space="preserve">Someenjärvi</w:t>
            </w:r>
          </w:p>
        </w:tc>
        <w:tc>
          <w:tcPr/>
          <w:p>
            <w:pPr>
              <w:pStyle w:val="Compact"/>
              <w:jc w:val="right"/>
            </w:pPr>
            <w:r>
              <w:t xml:space="preserve">143.7</w:t>
            </w:r>
          </w:p>
        </w:tc>
        <w:tc>
          <w:tcPr/>
          <w:p>
            <w:pPr>
              <w:pStyle w:val="Compact"/>
              <w:jc w:val="right"/>
            </w:pPr>
            <w:r>
              <w:t xml:space="preserve">161.3</w:t>
            </w:r>
          </w:p>
        </w:tc>
        <w:tc>
          <w:tcPr/>
          <w:p>
            <w:pPr>
              <w:pStyle w:val="Compact"/>
              <w:jc w:val="right"/>
            </w:pPr>
            <w:r>
              <w:t xml:space="preserve">195.8</w:t>
            </w:r>
          </w:p>
        </w:tc>
        <w:tc>
          <w:tcPr/>
          <w:p>
            <w:pPr>
              <w:pStyle w:val="Compact"/>
              <w:jc w:val="right"/>
            </w:pPr>
            <w:r>
              <w:t xml:space="preserve">83.2</w:t>
            </w:r>
          </w:p>
        </w:tc>
        <w:tc>
          <w:tcPr/>
          <w:p>
            <w:pPr>
              <w:pStyle w:val="Compact"/>
              <w:jc w:val="right"/>
            </w:pPr>
            <w:r>
              <w:t xml:space="preserve">134.5</w:t>
            </w:r>
          </w:p>
        </w:tc>
      </w:tr>
      <w:tr>
        <w:tc>
          <w:tcPr/>
          <w:p>
            <w:pPr>
              <w:pStyle w:val="Compact"/>
              <w:jc w:val="left"/>
            </w:pPr>
            <w:r>
              <w:t xml:space="preserve">58580</w:t>
            </w:r>
          </w:p>
        </w:tc>
        <w:tc>
          <w:tcPr/>
          <w:p>
            <w:pPr>
              <w:pStyle w:val="Compact"/>
              <w:jc w:val="left"/>
            </w:pPr>
            <w:r>
              <w:t xml:space="preserve">Vuoriniemi</w:t>
            </w:r>
          </w:p>
        </w:tc>
        <w:tc>
          <w:tcPr/>
          <w:p>
            <w:pPr>
              <w:pStyle w:val="Compact"/>
              <w:jc w:val="right"/>
            </w:pPr>
            <w:r>
              <w:t xml:space="preserve">143.5</w:t>
            </w:r>
          </w:p>
        </w:tc>
        <w:tc>
          <w:tcPr/>
          <w:p>
            <w:pPr>
              <w:pStyle w:val="Compact"/>
              <w:jc w:val="right"/>
            </w:pPr>
            <w:r>
              <w:t xml:space="preserve">124.0</w:t>
            </w:r>
          </w:p>
        </w:tc>
        <w:tc>
          <w:tcPr/>
          <w:p>
            <w:pPr>
              <w:pStyle w:val="Compact"/>
              <w:jc w:val="right"/>
            </w:pPr>
            <w:r>
              <w:t xml:space="preserve">136.5</w:t>
            </w:r>
          </w:p>
        </w:tc>
        <w:tc>
          <w:tcPr/>
          <w:p>
            <w:pPr>
              <w:pStyle w:val="Compact"/>
              <w:jc w:val="right"/>
            </w:pPr>
            <w:r>
              <w:t xml:space="preserve">194.0</w:t>
            </w:r>
          </w:p>
        </w:tc>
        <w:tc>
          <w:tcPr/>
          <w:p>
            <w:pPr>
              <w:pStyle w:val="Compact"/>
              <w:jc w:val="right"/>
            </w:pPr>
            <w:r>
              <w:t xml:space="preserve">119.6</w:t>
            </w:r>
          </w:p>
        </w:tc>
      </w:tr>
      <w:tr>
        <w:tc>
          <w:tcPr/>
          <w:p>
            <w:pPr>
              <w:pStyle w:val="Compact"/>
              <w:jc w:val="left"/>
            </w:pPr>
            <w:r>
              <w:t xml:space="preserve">19420</w:t>
            </w:r>
          </w:p>
        </w:tc>
        <w:tc>
          <w:tcPr/>
          <w:p>
            <w:pPr>
              <w:pStyle w:val="Compact"/>
              <w:jc w:val="left"/>
            </w:pPr>
            <w:r>
              <w:t xml:space="preserve">Mansikkamäki</w:t>
            </w:r>
          </w:p>
        </w:tc>
        <w:tc>
          <w:tcPr/>
          <w:p>
            <w:pPr>
              <w:pStyle w:val="Compact"/>
              <w:jc w:val="right"/>
            </w:pPr>
            <w:r>
              <w:t xml:space="preserve">141.0</w:t>
            </w:r>
          </w:p>
        </w:tc>
        <w:tc>
          <w:tcPr/>
          <w:p>
            <w:pPr>
              <w:pStyle w:val="Compact"/>
              <w:jc w:val="right"/>
            </w:pPr>
            <w:r>
              <w:t xml:space="preserve">120.5</w:t>
            </w:r>
          </w:p>
        </w:tc>
        <w:tc>
          <w:tcPr/>
          <w:p>
            <w:pPr>
              <w:pStyle w:val="Compact"/>
              <w:jc w:val="right"/>
            </w:pPr>
            <w:r>
              <w:t xml:space="preserve">139.9</w:t>
            </w:r>
          </w:p>
        </w:tc>
        <w:tc>
          <w:tcPr/>
          <w:p>
            <w:pPr>
              <w:pStyle w:val="Compact"/>
              <w:jc w:val="right"/>
            </w:pPr>
            <w:r>
              <w:t xml:space="preserve">164.5</w:t>
            </w:r>
          </w:p>
        </w:tc>
        <w:tc>
          <w:tcPr/>
          <w:p>
            <w:pPr>
              <w:pStyle w:val="Compact"/>
              <w:jc w:val="right"/>
            </w:pPr>
            <w:r>
              <w:t xml:space="preserve">139.3</w:t>
            </w:r>
          </w:p>
        </w:tc>
      </w:tr>
      <w:tr>
        <w:tc>
          <w:tcPr/>
          <w:p>
            <w:pPr>
              <w:pStyle w:val="Compact"/>
              <w:jc w:val="left"/>
            </w:pPr>
            <w:r>
              <w:t xml:space="preserve">52850</w:t>
            </w:r>
          </w:p>
        </w:tc>
        <w:tc>
          <w:tcPr/>
          <w:p>
            <w:pPr>
              <w:pStyle w:val="Compact"/>
              <w:jc w:val="left"/>
            </w:pPr>
            <w:r>
              <w:t xml:space="preserve">Halmeniemi</w:t>
            </w:r>
          </w:p>
        </w:tc>
        <w:tc>
          <w:tcPr/>
          <w:p>
            <w:pPr>
              <w:pStyle w:val="Compact"/>
              <w:jc w:val="right"/>
            </w:pPr>
            <w:r>
              <w:t xml:space="preserve">140.2</w:t>
            </w:r>
          </w:p>
        </w:tc>
        <w:tc>
          <w:tcPr/>
          <w:p>
            <w:pPr>
              <w:pStyle w:val="Compact"/>
              <w:jc w:val="right"/>
            </w:pPr>
            <w:r>
              <w:t xml:space="preserve">147.8</w:t>
            </w:r>
          </w:p>
        </w:tc>
        <w:tc>
          <w:tcPr/>
          <w:p>
            <w:pPr>
              <w:pStyle w:val="Compact"/>
              <w:jc w:val="right"/>
            </w:pPr>
            <w:r>
              <w:t xml:space="preserve">169.6</w:t>
            </w:r>
          </w:p>
        </w:tc>
        <w:tc>
          <w:tcPr/>
          <w:p>
            <w:pPr>
              <w:pStyle w:val="Compact"/>
              <w:jc w:val="right"/>
            </w:pPr>
            <w:r>
              <w:t xml:space="preserve">92.3</w:t>
            </w:r>
          </w:p>
        </w:tc>
        <w:tc>
          <w:tcPr/>
          <w:p>
            <w:pPr>
              <w:pStyle w:val="Compact"/>
              <w:jc w:val="right"/>
            </w:pPr>
            <w:r>
              <w:t xml:space="preserve">151.0</w:t>
            </w:r>
          </w:p>
        </w:tc>
      </w:tr>
      <w:tr>
        <w:tc>
          <w:tcPr/>
          <w:p>
            <w:pPr>
              <w:pStyle w:val="Compact"/>
              <w:jc w:val="left"/>
            </w:pPr>
            <w:r>
              <w:t xml:space="preserve">50160</w:t>
            </w:r>
          </w:p>
        </w:tc>
        <w:tc>
          <w:tcPr/>
          <w:p>
            <w:pPr>
              <w:pStyle w:val="Compact"/>
              <w:jc w:val="left"/>
            </w:pPr>
            <w:r>
              <w:t xml:space="preserve">Kattilansilta</w:t>
            </w:r>
          </w:p>
        </w:tc>
        <w:tc>
          <w:tcPr/>
          <w:p>
            <w:pPr>
              <w:pStyle w:val="Compact"/>
              <w:jc w:val="right"/>
            </w:pPr>
            <w:r>
              <w:t xml:space="preserve">140.1</w:t>
            </w:r>
          </w:p>
        </w:tc>
        <w:tc>
          <w:tcPr/>
          <w:p>
            <w:pPr>
              <w:pStyle w:val="Compact"/>
              <w:jc w:val="right"/>
            </w:pPr>
            <w:r>
              <w:t xml:space="preserve">167.3</w:t>
            </w:r>
          </w:p>
        </w:tc>
        <w:tc>
          <w:tcPr/>
          <w:p>
            <w:pPr>
              <w:pStyle w:val="Compact"/>
              <w:jc w:val="right"/>
            </w:pPr>
            <w:r>
              <w:t xml:space="preserve">111.6</w:t>
            </w:r>
          </w:p>
        </w:tc>
        <w:tc>
          <w:tcPr/>
          <w:p>
            <w:pPr>
              <w:pStyle w:val="Compact"/>
              <w:jc w:val="right"/>
            </w:pPr>
            <w:r>
              <w:t xml:space="preserve">183.4</w:t>
            </w:r>
          </w:p>
        </w:tc>
        <w:tc>
          <w:tcPr/>
          <w:p>
            <w:pPr>
              <w:pStyle w:val="Compact"/>
              <w:jc w:val="right"/>
            </w:pPr>
            <w:r>
              <w:t xml:space="preserve">98.0</w:t>
            </w:r>
          </w:p>
        </w:tc>
      </w:tr>
      <w:tr>
        <w:tc>
          <w:tcPr/>
          <w:p>
            <w:pPr>
              <w:pStyle w:val="Compact"/>
              <w:jc w:val="left"/>
            </w:pPr>
            <w:r>
              <w:t xml:space="preserve">58610</w:t>
            </w:r>
          </w:p>
        </w:tc>
        <w:tc>
          <w:tcPr/>
          <w:p>
            <w:pPr>
              <w:pStyle w:val="Compact"/>
              <w:jc w:val="left"/>
            </w:pPr>
            <w:r>
              <w:t xml:space="preserve">Telakanava</w:t>
            </w:r>
          </w:p>
        </w:tc>
        <w:tc>
          <w:tcPr/>
          <w:p>
            <w:pPr>
              <w:pStyle w:val="Compact"/>
              <w:jc w:val="right"/>
            </w:pPr>
            <w:r>
              <w:t xml:space="preserve">139.8</w:t>
            </w:r>
          </w:p>
        </w:tc>
        <w:tc>
          <w:tcPr/>
          <w:p>
            <w:pPr>
              <w:pStyle w:val="Compact"/>
              <w:jc w:val="right"/>
            </w:pPr>
            <w:r>
              <w:t xml:space="preserve">142.6</w:t>
            </w:r>
          </w:p>
        </w:tc>
        <w:tc>
          <w:tcPr/>
          <w:p>
            <w:pPr>
              <w:pStyle w:val="Compact"/>
              <w:jc w:val="right"/>
            </w:pPr>
            <w:r>
              <w:t xml:space="preserve">162.6</w:t>
            </w:r>
          </w:p>
        </w:tc>
        <w:tc>
          <w:tcPr/>
          <w:p>
            <w:pPr>
              <w:pStyle w:val="Compact"/>
              <w:jc w:val="right"/>
            </w:pPr>
            <w:r>
              <w:t xml:space="preserve">131.9</w:t>
            </w:r>
          </w:p>
        </w:tc>
        <w:tc>
          <w:tcPr/>
          <w:p>
            <w:pPr>
              <w:pStyle w:val="Compact"/>
              <w:jc w:val="right"/>
            </w:pPr>
            <w:r>
              <w:t xml:space="preserve">122.0</w:t>
            </w:r>
          </w:p>
        </w:tc>
      </w:tr>
      <w:tr>
        <w:tc>
          <w:tcPr/>
          <w:p>
            <w:pPr>
              <w:pStyle w:val="Compact"/>
              <w:jc w:val="left"/>
            </w:pPr>
            <w:r>
              <w:t xml:space="preserve">52740</w:t>
            </w:r>
          </w:p>
        </w:tc>
        <w:tc>
          <w:tcPr/>
          <w:p>
            <w:pPr>
              <w:pStyle w:val="Compact"/>
              <w:jc w:val="left"/>
            </w:pPr>
            <w:r>
              <w:t xml:space="preserve">Tuustaipale</w:t>
            </w:r>
          </w:p>
        </w:tc>
        <w:tc>
          <w:tcPr/>
          <w:p>
            <w:pPr>
              <w:pStyle w:val="Compact"/>
              <w:jc w:val="right"/>
            </w:pPr>
            <w:r>
              <w:t xml:space="preserve">139.3</w:t>
            </w:r>
          </w:p>
        </w:tc>
        <w:tc>
          <w:tcPr/>
          <w:p>
            <w:pPr>
              <w:pStyle w:val="Compact"/>
              <w:jc w:val="right"/>
            </w:pPr>
            <w:r>
              <w:t xml:space="preserve">134.6</w:t>
            </w:r>
          </w:p>
        </w:tc>
        <w:tc>
          <w:tcPr/>
          <w:p>
            <w:pPr>
              <w:pStyle w:val="Compact"/>
              <w:jc w:val="right"/>
            </w:pPr>
            <w:r>
              <w:t xml:space="preserve">145.4</w:t>
            </w:r>
          </w:p>
        </w:tc>
        <w:tc>
          <w:tcPr/>
          <w:p>
            <w:pPr>
              <w:pStyle w:val="Compact"/>
              <w:jc w:val="right"/>
            </w:pPr>
            <w:r>
              <w:t xml:space="preserve">154.2</w:t>
            </w:r>
          </w:p>
        </w:tc>
        <w:tc>
          <w:tcPr/>
          <w:p>
            <w:pPr>
              <w:pStyle w:val="Compact"/>
              <w:jc w:val="right"/>
            </w:pPr>
            <w:r>
              <w:t xml:space="preserve">122.8</w:t>
            </w:r>
          </w:p>
        </w:tc>
      </w:tr>
      <w:tr>
        <w:tc>
          <w:tcPr/>
          <w:p>
            <w:pPr>
              <w:pStyle w:val="Compact"/>
              <w:jc w:val="left"/>
            </w:pPr>
            <w:r>
              <w:t xml:space="preserve">58770</w:t>
            </w:r>
          </w:p>
        </w:tc>
        <w:tc>
          <w:tcPr/>
          <w:p>
            <w:pPr>
              <w:pStyle w:val="Compact"/>
              <w:jc w:val="left"/>
            </w:pPr>
            <w:r>
              <w:t xml:space="preserve">Pihlajalahti</w:t>
            </w:r>
          </w:p>
        </w:tc>
        <w:tc>
          <w:tcPr/>
          <w:p>
            <w:pPr>
              <w:pStyle w:val="Compact"/>
              <w:jc w:val="right"/>
            </w:pPr>
            <w:r>
              <w:t xml:space="preserve">138.0</w:t>
            </w:r>
          </w:p>
        </w:tc>
        <w:tc>
          <w:tcPr/>
          <w:p>
            <w:pPr>
              <w:pStyle w:val="Compact"/>
              <w:jc w:val="right"/>
            </w:pPr>
            <w:r>
              <w:t xml:space="preserve">123.9</w:t>
            </w:r>
          </w:p>
        </w:tc>
        <w:tc>
          <w:tcPr/>
          <w:p>
            <w:pPr>
              <w:pStyle w:val="Compact"/>
              <w:jc w:val="right"/>
            </w:pPr>
            <w:r>
              <w:t xml:space="preserve">137.6</w:t>
            </w:r>
          </w:p>
        </w:tc>
        <w:tc>
          <w:tcPr/>
          <w:p>
            <w:pPr>
              <w:pStyle w:val="Compact"/>
              <w:jc w:val="right"/>
            </w:pPr>
            <w:r>
              <w:t xml:space="preserve">156.8</w:t>
            </w:r>
          </w:p>
        </w:tc>
        <w:tc>
          <w:tcPr/>
          <w:p>
            <w:pPr>
              <w:pStyle w:val="Compact"/>
              <w:jc w:val="right"/>
            </w:pPr>
            <w:r>
              <w:t xml:space="preserve">133.9</w:t>
            </w:r>
          </w:p>
        </w:tc>
      </w:tr>
      <w:tr>
        <w:tc>
          <w:tcPr/>
          <w:p>
            <w:pPr>
              <w:pStyle w:val="Compact"/>
              <w:jc w:val="left"/>
            </w:pPr>
            <w:r>
              <w:t xml:space="preserve">51670</w:t>
            </w:r>
          </w:p>
        </w:tc>
        <w:tc>
          <w:tcPr/>
          <w:p>
            <w:pPr>
              <w:pStyle w:val="Compact"/>
              <w:jc w:val="left"/>
            </w:pPr>
            <w:r>
              <w:t xml:space="preserve">Nykälä</w:t>
            </w:r>
          </w:p>
        </w:tc>
        <w:tc>
          <w:tcPr/>
          <w:p>
            <w:pPr>
              <w:pStyle w:val="Compact"/>
              <w:jc w:val="right"/>
            </w:pPr>
            <w:r>
              <w:t xml:space="preserve">136.4</w:t>
            </w:r>
          </w:p>
        </w:tc>
        <w:tc>
          <w:tcPr/>
          <w:p>
            <w:pPr>
              <w:pStyle w:val="Compact"/>
              <w:jc w:val="right"/>
            </w:pPr>
            <w:r>
              <w:t xml:space="preserve">136.7</w:t>
            </w:r>
          </w:p>
        </w:tc>
        <w:tc>
          <w:tcPr/>
          <w:p>
            <w:pPr>
              <w:pStyle w:val="Compact"/>
              <w:jc w:val="right"/>
            </w:pPr>
            <w:r>
              <w:t xml:space="preserve">159.5</w:t>
            </w:r>
          </w:p>
        </w:tc>
        <w:tc>
          <w:tcPr/>
          <w:p>
            <w:pPr>
              <w:pStyle w:val="Compact"/>
              <w:jc w:val="right"/>
            </w:pPr>
            <w:r>
              <w:t xml:space="preserve">155.6</w:t>
            </w:r>
          </w:p>
        </w:tc>
        <w:tc>
          <w:tcPr/>
          <w:p>
            <w:pPr>
              <w:pStyle w:val="Compact"/>
              <w:jc w:val="right"/>
            </w:pPr>
            <w:r>
              <w:t xml:space="preserve">93.8</w:t>
            </w:r>
          </w:p>
        </w:tc>
      </w:tr>
      <w:tr>
        <w:tc>
          <w:tcPr/>
          <w:p>
            <w:pPr>
              <w:pStyle w:val="Compact"/>
              <w:jc w:val="left"/>
            </w:pPr>
            <w:r>
              <w:t xml:space="preserve">77350</w:t>
            </w:r>
          </w:p>
        </w:tc>
        <w:tc>
          <w:tcPr/>
          <w:p>
            <w:pPr>
              <w:pStyle w:val="Compact"/>
              <w:jc w:val="left"/>
            </w:pPr>
            <w:r>
              <w:t xml:space="preserve">Montola</w:t>
            </w:r>
          </w:p>
        </w:tc>
        <w:tc>
          <w:tcPr/>
          <w:p>
            <w:pPr>
              <w:pStyle w:val="Compact"/>
              <w:jc w:val="right"/>
            </w:pPr>
            <w:r>
              <w:t xml:space="preserve">136.4</w:t>
            </w:r>
          </w:p>
        </w:tc>
        <w:tc>
          <w:tcPr/>
          <w:p>
            <w:pPr>
              <w:pStyle w:val="Compact"/>
              <w:jc w:val="right"/>
            </w:pPr>
            <w:r>
              <w:t xml:space="preserve">133.3</w:t>
            </w:r>
          </w:p>
        </w:tc>
        <w:tc>
          <w:tcPr/>
          <w:p>
            <w:pPr>
              <w:pStyle w:val="Compact"/>
              <w:jc w:val="right"/>
            </w:pPr>
            <w:r>
              <w:t xml:space="preserve">138.6</w:t>
            </w:r>
          </w:p>
        </w:tc>
        <w:tc>
          <w:tcPr/>
          <w:p>
            <w:pPr>
              <w:pStyle w:val="Compact"/>
              <w:jc w:val="right"/>
            </w:pPr>
            <w:r>
              <w:t xml:space="preserve">131.8</w:t>
            </w:r>
          </w:p>
        </w:tc>
        <w:tc>
          <w:tcPr/>
          <w:p>
            <w:pPr>
              <w:pStyle w:val="Compact"/>
              <w:jc w:val="right"/>
            </w:pPr>
            <w:r>
              <w:t xml:space="preserve">141.8</w:t>
            </w:r>
          </w:p>
        </w:tc>
      </w:tr>
      <w:tr>
        <w:tc>
          <w:tcPr/>
          <w:p>
            <w:pPr>
              <w:pStyle w:val="Compact"/>
              <w:jc w:val="left"/>
            </w:pPr>
            <w:r>
              <w:t xml:space="preserve">52890</w:t>
            </w:r>
          </w:p>
        </w:tc>
        <w:tc>
          <w:tcPr/>
          <w:p>
            <w:pPr>
              <w:pStyle w:val="Compact"/>
              <w:jc w:val="left"/>
            </w:pPr>
            <w:r>
              <w:t xml:space="preserve">Käävänkylä</w:t>
            </w:r>
          </w:p>
        </w:tc>
        <w:tc>
          <w:tcPr/>
          <w:p>
            <w:pPr>
              <w:pStyle w:val="Compact"/>
              <w:jc w:val="right"/>
            </w:pPr>
            <w:r>
              <w:t xml:space="preserve">135.5</w:t>
            </w:r>
          </w:p>
        </w:tc>
        <w:tc>
          <w:tcPr/>
          <w:p>
            <w:pPr>
              <w:pStyle w:val="Compact"/>
              <w:jc w:val="right"/>
            </w:pPr>
            <w:r>
              <w:t xml:space="preserve">156.4</w:t>
            </w:r>
          </w:p>
        </w:tc>
        <w:tc>
          <w:tcPr/>
          <w:p>
            <w:pPr>
              <w:pStyle w:val="Compact"/>
              <w:jc w:val="right"/>
            </w:pPr>
            <w:r>
              <w:t xml:space="preserve">161.8</w:t>
            </w:r>
          </w:p>
        </w:tc>
        <w:tc>
          <w:tcPr/>
          <w:p>
            <w:pPr>
              <w:pStyle w:val="Compact"/>
              <w:jc w:val="right"/>
            </w:pPr>
            <w:r>
              <w:t xml:space="preserve">115.7</w:t>
            </w:r>
          </w:p>
        </w:tc>
        <w:tc>
          <w:tcPr/>
          <w:p>
            <w:pPr>
              <w:pStyle w:val="Compact"/>
              <w:jc w:val="right"/>
            </w:pPr>
            <w:r>
              <w:t xml:space="preserve">108.3</w:t>
            </w:r>
          </w:p>
        </w:tc>
      </w:tr>
      <w:tr>
        <w:tc>
          <w:tcPr/>
          <w:p>
            <w:pPr>
              <w:pStyle w:val="Compact"/>
              <w:jc w:val="left"/>
            </w:pPr>
            <w:r>
              <w:t xml:space="preserve">58175</w:t>
            </w:r>
          </w:p>
        </w:tc>
        <w:tc>
          <w:tcPr/>
          <w:p>
            <w:pPr>
              <w:pStyle w:val="Compact"/>
              <w:jc w:val="left"/>
            </w:pPr>
            <w:r>
              <w:t xml:space="preserve">Enonkoski Keskus</w:t>
            </w:r>
          </w:p>
        </w:tc>
        <w:tc>
          <w:tcPr/>
          <w:p>
            <w:pPr>
              <w:pStyle w:val="Compact"/>
              <w:jc w:val="right"/>
            </w:pPr>
            <w:r>
              <w:t xml:space="preserve">135.1</w:t>
            </w:r>
          </w:p>
        </w:tc>
        <w:tc>
          <w:tcPr/>
          <w:p>
            <w:pPr>
              <w:pStyle w:val="Compact"/>
              <w:jc w:val="right"/>
            </w:pPr>
            <w:r>
              <w:t xml:space="preserve">144.8</w:t>
            </w:r>
          </w:p>
        </w:tc>
        <w:tc>
          <w:tcPr/>
          <w:p>
            <w:pPr>
              <w:pStyle w:val="Compact"/>
              <w:jc w:val="right"/>
            </w:pPr>
            <w:r>
              <w:t xml:space="preserve">121.9</w:t>
            </w:r>
          </w:p>
        </w:tc>
        <w:tc>
          <w:tcPr/>
          <w:p>
            <w:pPr>
              <w:pStyle w:val="Compact"/>
              <w:jc w:val="right"/>
            </w:pPr>
            <w:r>
              <w:t xml:space="preserve">148.8</w:t>
            </w:r>
          </w:p>
        </w:tc>
        <w:tc>
          <w:tcPr/>
          <w:p>
            <w:pPr>
              <w:pStyle w:val="Compact"/>
              <w:jc w:val="right"/>
            </w:pPr>
            <w:r>
              <w:t xml:space="preserve">124.8</w:t>
            </w:r>
          </w:p>
        </w:tc>
      </w:tr>
      <w:tr>
        <w:tc>
          <w:tcPr/>
          <w:p>
            <w:pPr>
              <w:pStyle w:val="Compact"/>
              <w:jc w:val="left"/>
            </w:pPr>
            <w:r>
              <w:t xml:space="preserve">77120</w:t>
            </w:r>
          </w:p>
        </w:tc>
        <w:tc>
          <w:tcPr/>
          <w:p>
            <w:pPr>
              <w:pStyle w:val="Compact"/>
              <w:jc w:val="left"/>
            </w:pPr>
            <w:r>
              <w:t xml:space="preserve">Venetmäki</w:t>
            </w:r>
          </w:p>
        </w:tc>
        <w:tc>
          <w:tcPr/>
          <w:p>
            <w:pPr>
              <w:pStyle w:val="Compact"/>
              <w:jc w:val="right"/>
            </w:pPr>
            <w:r>
              <w:t xml:space="preserve">134.0</w:t>
            </w:r>
          </w:p>
        </w:tc>
        <w:tc>
          <w:tcPr/>
          <w:p>
            <w:pPr>
              <w:pStyle w:val="Compact"/>
              <w:jc w:val="right"/>
            </w:pPr>
            <w:r>
              <w:t xml:space="preserve">141.3</w:t>
            </w:r>
          </w:p>
        </w:tc>
        <w:tc>
          <w:tcPr/>
          <w:p>
            <w:pPr>
              <w:pStyle w:val="Compact"/>
              <w:jc w:val="right"/>
            </w:pPr>
            <w:r>
              <w:t xml:space="preserve">155.3</w:t>
            </w:r>
          </w:p>
        </w:tc>
        <w:tc>
          <w:tcPr/>
          <w:p>
            <w:pPr>
              <w:pStyle w:val="Compact"/>
              <w:jc w:val="right"/>
            </w:pPr>
            <w:r>
              <w:t xml:space="preserve">114.5</w:t>
            </w:r>
          </w:p>
        </w:tc>
        <w:tc>
          <w:tcPr/>
          <w:p>
            <w:pPr>
              <w:pStyle w:val="Compact"/>
              <w:jc w:val="right"/>
            </w:pPr>
            <w:r>
              <w:t xml:space="preserve">125.0</w:t>
            </w:r>
          </w:p>
        </w:tc>
      </w:tr>
      <w:tr>
        <w:tc>
          <w:tcPr/>
          <w:p>
            <w:pPr>
              <w:pStyle w:val="Compact"/>
              <w:jc w:val="left"/>
            </w:pPr>
            <w:r>
              <w:t xml:space="preserve">58720</w:t>
            </w:r>
          </w:p>
        </w:tc>
        <w:tc>
          <w:tcPr/>
          <w:p>
            <w:pPr>
              <w:pStyle w:val="Compact"/>
              <w:jc w:val="left"/>
            </w:pPr>
            <w:r>
              <w:t xml:space="preserve">Kaartilankoski</w:t>
            </w:r>
          </w:p>
        </w:tc>
        <w:tc>
          <w:tcPr/>
          <w:p>
            <w:pPr>
              <w:pStyle w:val="Compact"/>
              <w:jc w:val="right"/>
            </w:pPr>
            <w:r>
              <w:t xml:space="preserve">132.1</w:t>
            </w:r>
          </w:p>
        </w:tc>
        <w:tc>
          <w:tcPr/>
          <w:p>
            <w:pPr>
              <w:pStyle w:val="Compact"/>
              <w:jc w:val="right"/>
            </w:pPr>
            <w:r>
              <w:t xml:space="preserve">137.9</w:t>
            </w:r>
          </w:p>
        </w:tc>
        <w:tc>
          <w:tcPr/>
          <w:p>
            <w:pPr>
              <w:pStyle w:val="Compact"/>
              <w:jc w:val="right"/>
            </w:pPr>
            <w:r>
              <w:t xml:space="preserve">167.7</w:t>
            </w:r>
          </w:p>
        </w:tc>
        <w:tc>
          <w:tcPr/>
          <w:p>
            <w:pPr>
              <w:pStyle w:val="Compact"/>
              <w:jc w:val="right"/>
            </w:pPr>
            <w:r>
              <w:t xml:space="preserve">97.3</w:t>
            </w:r>
          </w:p>
        </w:tc>
        <w:tc>
          <w:tcPr/>
          <w:p>
            <w:pPr>
              <w:pStyle w:val="Compact"/>
              <w:jc w:val="right"/>
            </w:pPr>
            <w:r>
              <w:t xml:space="preserve">125.6</w:t>
            </w:r>
          </w:p>
        </w:tc>
      </w:tr>
      <w:tr>
        <w:tc>
          <w:tcPr/>
          <w:p>
            <w:pPr>
              <w:pStyle w:val="Compact"/>
              <w:jc w:val="left"/>
            </w:pPr>
            <w:r>
              <w:t xml:space="preserve">58390</w:t>
            </w:r>
          </w:p>
        </w:tc>
        <w:tc>
          <w:tcPr/>
          <w:p>
            <w:pPr>
              <w:pStyle w:val="Compact"/>
              <w:jc w:val="left"/>
            </w:pPr>
            <w:r>
              <w:t xml:space="preserve">Rönkönvaara</w:t>
            </w:r>
          </w:p>
        </w:tc>
        <w:tc>
          <w:tcPr/>
          <w:p>
            <w:pPr>
              <w:pStyle w:val="Compact"/>
              <w:jc w:val="right"/>
            </w:pPr>
            <w:r>
              <w:t xml:space="preserve">131.0</w:t>
            </w:r>
          </w:p>
        </w:tc>
        <w:tc>
          <w:tcPr/>
          <w:p>
            <w:pPr>
              <w:pStyle w:val="Compact"/>
              <w:jc w:val="right"/>
            </w:pPr>
            <w:r>
              <w:t xml:space="preserve">130.8</w:t>
            </w:r>
          </w:p>
        </w:tc>
        <w:tc>
          <w:tcPr/>
          <w:p>
            <w:pPr>
              <w:pStyle w:val="Compact"/>
              <w:jc w:val="right"/>
            </w:pPr>
            <w:r>
              <w:t xml:space="preserve">146.8</w:t>
            </w:r>
          </w:p>
        </w:tc>
        <w:tc>
          <w:tcPr/>
          <w:p>
            <w:pPr>
              <w:pStyle w:val="Compact"/>
              <w:jc w:val="right"/>
            </w:pPr>
            <w:r>
              <w:t xml:space="preserve">100.3</w:t>
            </w:r>
          </w:p>
        </w:tc>
        <w:tc>
          <w:tcPr/>
          <w:p>
            <w:pPr>
              <w:pStyle w:val="Compact"/>
              <w:jc w:val="right"/>
            </w:pPr>
            <w:r>
              <w:t xml:space="preserve">146.0</w:t>
            </w:r>
          </w:p>
        </w:tc>
      </w:tr>
      <w:tr>
        <w:tc>
          <w:tcPr/>
          <w:p>
            <w:pPr>
              <w:pStyle w:val="Compact"/>
              <w:jc w:val="left"/>
            </w:pPr>
            <w:r>
              <w:t xml:space="preserve">58620</w:t>
            </w:r>
          </w:p>
        </w:tc>
        <w:tc>
          <w:tcPr/>
          <w:p>
            <w:pPr>
              <w:pStyle w:val="Compact"/>
              <w:jc w:val="left"/>
            </w:pPr>
            <w:r>
              <w:t xml:space="preserve">Lohilahti</w:t>
            </w:r>
          </w:p>
        </w:tc>
        <w:tc>
          <w:tcPr/>
          <w:p>
            <w:pPr>
              <w:pStyle w:val="Compact"/>
              <w:jc w:val="right"/>
            </w:pPr>
            <w:r>
              <w:t xml:space="preserve">130.8</w:t>
            </w:r>
          </w:p>
        </w:tc>
        <w:tc>
          <w:tcPr/>
          <w:p>
            <w:pPr>
              <w:pStyle w:val="Compact"/>
              <w:jc w:val="right"/>
            </w:pPr>
            <w:r>
              <w:t xml:space="preserve">148.0</w:t>
            </w:r>
          </w:p>
        </w:tc>
        <w:tc>
          <w:tcPr/>
          <w:p>
            <w:pPr>
              <w:pStyle w:val="Compact"/>
              <w:jc w:val="right"/>
            </w:pPr>
            <w:r>
              <w:t xml:space="preserve">145.8</w:t>
            </w:r>
          </w:p>
        </w:tc>
        <w:tc>
          <w:tcPr/>
          <w:p>
            <w:pPr>
              <w:pStyle w:val="Compact"/>
              <w:jc w:val="right"/>
            </w:pPr>
            <w:r>
              <w:t xml:space="preserve">98.4</w:t>
            </w:r>
          </w:p>
        </w:tc>
        <w:tc>
          <w:tcPr/>
          <w:p>
            <w:pPr>
              <w:pStyle w:val="Compact"/>
              <w:jc w:val="right"/>
            </w:pPr>
            <w:r>
              <w:t xml:space="preserve">131.1</w:t>
            </w:r>
          </w:p>
        </w:tc>
      </w:tr>
      <w:tr>
        <w:tc>
          <w:tcPr/>
          <w:p>
            <w:pPr>
              <w:pStyle w:val="Compact"/>
              <w:jc w:val="left"/>
            </w:pPr>
            <w:r>
              <w:t xml:space="preserve">57230</w:t>
            </w:r>
          </w:p>
        </w:tc>
        <w:tc>
          <w:tcPr/>
          <w:p>
            <w:pPr>
              <w:pStyle w:val="Compact"/>
              <w:jc w:val="left"/>
            </w:pPr>
            <w:r>
              <w:t xml:space="preserve">Inkerinkylä</w:t>
            </w:r>
          </w:p>
        </w:tc>
        <w:tc>
          <w:tcPr/>
          <w:p>
            <w:pPr>
              <w:pStyle w:val="Compact"/>
              <w:jc w:val="right"/>
            </w:pPr>
            <w:r>
              <w:t xml:space="preserve">130.5</w:t>
            </w:r>
          </w:p>
        </w:tc>
        <w:tc>
          <w:tcPr/>
          <w:p>
            <w:pPr>
              <w:pStyle w:val="Compact"/>
              <w:jc w:val="right"/>
            </w:pPr>
            <w:r>
              <w:t xml:space="preserve">133.3</w:t>
            </w:r>
          </w:p>
        </w:tc>
        <w:tc>
          <w:tcPr/>
          <w:p>
            <w:pPr>
              <w:pStyle w:val="Compact"/>
              <w:jc w:val="right"/>
            </w:pPr>
            <w:r>
              <w:t xml:space="preserve">108.2</w:t>
            </w:r>
          </w:p>
        </w:tc>
        <w:tc>
          <w:tcPr/>
          <w:p>
            <w:pPr>
              <w:pStyle w:val="Compact"/>
              <w:jc w:val="right"/>
            </w:pPr>
            <w:r>
              <w:t xml:space="preserve">175.9</w:t>
            </w:r>
          </w:p>
        </w:tc>
        <w:tc>
          <w:tcPr/>
          <w:p>
            <w:pPr>
              <w:pStyle w:val="Compact"/>
              <w:jc w:val="right"/>
            </w:pPr>
            <w:r>
              <w:t xml:space="preserve">104.5</w:t>
            </w:r>
          </w:p>
        </w:tc>
      </w:tr>
      <w:tr>
        <w:tc>
          <w:tcPr/>
          <w:p>
            <w:pPr>
              <w:pStyle w:val="Compact"/>
              <w:jc w:val="left"/>
            </w:pPr>
            <w:r>
              <w:t xml:space="preserve">58900</w:t>
            </w:r>
          </w:p>
        </w:tc>
        <w:tc>
          <w:tcPr/>
          <w:p>
            <w:pPr>
              <w:pStyle w:val="Compact"/>
              <w:jc w:val="left"/>
            </w:pPr>
            <w:r>
              <w:t xml:space="preserve">Rantasalmi Keskus</w:t>
            </w:r>
          </w:p>
        </w:tc>
        <w:tc>
          <w:tcPr/>
          <w:p>
            <w:pPr>
              <w:pStyle w:val="Compact"/>
              <w:jc w:val="right"/>
            </w:pPr>
            <w:r>
              <w:t xml:space="preserve">129.6</w:t>
            </w:r>
          </w:p>
        </w:tc>
        <w:tc>
          <w:tcPr/>
          <w:p>
            <w:pPr>
              <w:pStyle w:val="Compact"/>
              <w:jc w:val="right"/>
            </w:pPr>
            <w:r>
              <w:t xml:space="preserve">143.4</w:t>
            </w:r>
          </w:p>
        </w:tc>
        <w:tc>
          <w:tcPr/>
          <w:p>
            <w:pPr>
              <w:pStyle w:val="Compact"/>
              <w:jc w:val="right"/>
            </w:pPr>
            <w:r>
              <w:t xml:space="preserve">121.3</w:t>
            </w:r>
          </w:p>
        </w:tc>
        <w:tc>
          <w:tcPr/>
          <w:p>
            <w:pPr>
              <w:pStyle w:val="Compact"/>
              <w:jc w:val="right"/>
            </w:pPr>
            <w:r>
              <w:t xml:space="preserve">141.2</w:t>
            </w:r>
          </w:p>
        </w:tc>
        <w:tc>
          <w:tcPr/>
          <w:p>
            <w:pPr>
              <w:pStyle w:val="Compact"/>
              <w:jc w:val="right"/>
            </w:pPr>
            <w:r>
              <w:t xml:space="preserve">112.6</w:t>
            </w:r>
          </w:p>
        </w:tc>
      </w:tr>
      <w:tr>
        <w:tc>
          <w:tcPr/>
          <w:p>
            <w:pPr>
              <w:pStyle w:val="Compact"/>
              <w:jc w:val="left"/>
            </w:pPr>
            <w:r>
              <w:t xml:space="preserve">19480</w:t>
            </w:r>
          </w:p>
        </w:tc>
        <w:tc>
          <w:tcPr/>
          <w:p>
            <w:pPr>
              <w:pStyle w:val="Compact"/>
              <w:jc w:val="left"/>
            </w:pPr>
            <w:r>
              <w:t xml:space="preserve">Hartosenpää</w:t>
            </w:r>
          </w:p>
        </w:tc>
        <w:tc>
          <w:tcPr/>
          <w:p>
            <w:pPr>
              <w:pStyle w:val="Compact"/>
              <w:jc w:val="right"/>
            </w:pPr>
            <w:r>
              <w:t xml:space="preserve">129.3</w:t>
            </w:r>
          </w:p>
        </w:tc>
        <w:tc>
          <w:tcPr/>
          <w:p>
            <w:pPr>
              <w:pStyle w:val="Compact"/>
              <w:jc w:val="right"/>
            </w:pPr>
            <w:r>
              <w:t xml:space="preserve">123.6</w:t>
            </w:r>
          </w:p>
        </w:tc>
        <w:tc>
          <w:tcPr/>
          <w:p>
            <w:pPr>
              <w:pStyle w:val="Compact"/>
              <w:jc w:val="right"/>
            </w:pPr>
            <w:r>
              <w:t xml:space="preserve">155.3</w:t>
            </w:r>
          </w:p>
        </w:tc>
        <w:tc>
          <w:tcPr/>
          <w:p>
            <w:pPr>
              <w:pStyle w:val="Compact"/>
              <w:jc w:val="right"/>
            </w:pPr>
            <w:r>
              <w:t xml:space="preserve">67.8</w:t>
            </w:r>
          </w:p>
        </w:tc>
        <w:tc>
          <w:tcPr/>
          <w:p>
            <w:pPr>
              <w:pStyle w:val="Compact"/>
              <w:jc w:val="right"/>
            </w:pPr>
            <w:r>
              <w:t xml:space="preserve">170.4</w:t>
            </w:r>
          </w:p>
        </w:tc>
      </w:tr>
      <w:tr>
        <w:tc>
          <w:tcPr/>
          <w:p>
            <w:pPr>
              <w:pStyle w:val="Compact"/>
              <w:jc w:val="left"/>
            </w:pPr>
            <w:r>
              <w:t xml:space="preserve">77330</w:t>
            </w:r>
          </w:p>
        </w:tc>
        <w:tc>
          <w:tcPr/>
          <w:p>
            <w:pPr>
              <w:pStyle w:val="Compact"/>
              <w:jc w:val="left"/>
            </w:pPr>
            <w:r>
              <w:t xml:space="preserve">Virtasalmi Keskus</w:t>
            </w:r>
          </w:p>
        </w:tc>
        <w:tc>
          <w:tcPr/>
          <w:p>
            <w:pPr>
              <w:pStyle w:val="Compact"/>
              <w:jc w:val="right"/>
            </w:pPr>
            <w:r>
              <w:t xml:space="preserve">129.0</w:t>
            </w:r>
          </w:p>
        </w:tc>
        <w:tc>
          <w:tcPr/>
          <w:p>
            <w:pPr>
              <w:pStyle w:val="Compact"/>
              <w:jc w:val="right"/>
            </w:pPr>
            <w:r>
              <w:t xml:space="preserve">154.7</w:t>
            </w:r>
          </w:p>
        </w:tc>
        <w:tc>
          <w:tcPr/>
          <w:p>
            <w:pPr>
              <w:pStyle w:val="Compact"/>
              <w:jc w:val="right"/>
            </w:pPr>
            <w:r>
              <w:t xml:space="preserve">122.1</w:t>
            </w:r>
          </w:p>
        </w:tc>
        <w:tc>
          <w:tcPr/>
          <w:p>
            <w:pPr>
              <w:pStyle w:val="Compact"/>
              <w:jc w:val="right"/>
            </w:pPr>
            <w:r>
              <w:t xml:space="preserve">102.4</w:t>
            </w:r>
          </w:p>
        </w:tc>
        <w:tc>
          <w:tcPr/>
          <w:p>
            <w:pPr>
              <w:pStyle w:val="Compact"/>
              <w:jc w:val="right"/>
            </w:pPr>
            <w:r>
              <w:t xml:space="preserve">136.6</w:t>
            </w:r>
          </w:p>
        </w:tc>
      </w:tr>
      <w:tr>
        <w:tc>
          <w:tcPr/>
          <w:p>
            <w:pPr>
              <w:pStyle w:val="Compact"/>
              <w:jc w:val="left"/>
            </w:pPr>
            <w:r>
              <w:t xml:space="preserve">77380</w:t>
            </w:r>
          </w:p>
        </w:tc>
        <w:tc>
          <w:tcPr/>
          <w:p>
            <w:pPr>
              <w:pStyle w:val="Compact"/>
              <w:jc w:val="left"/>
            </w:pPr>
            <w:r>
              <w:t xml:space="preserve">Kantala</w:t>
            </w:r>
          </w:p>
        </w:tc>
        <w:tc>
          <w:tcPr/>
          <w:p>
            <w:pPr>
              <w:pStyle w:val="Compact"/>
              <w:jc w:val="right"/>
            </w:pPr>
            <w:r>
              <w:t xml:space="preserve">128.7</w:t>
            </w:r>
          </w:p>
        </w:tc>
        <w:tc>
          <w:tcPr/>
          <w:p>
            <w:pPr>
              <w:pStyle w:val="Compact"/>
              <w:jc w:val="right"/>
            </w:pPr>
            <w:r>
              <w:t xml:space="preserve">118.7</w:t>
            </w:r>
          </w:p>
        </w:tc>
        <w:tc>
          <w:tcPr/>
          <w:p>
            <w:pPr>
              <w:pStyle w:val="Compact"/>
              <w:jc w:val="right"/>
            </w:pPr>
            <w:r>
              <w:t xml:space="preserve">126.4</w:t>
            </w:r>
          </w:p>
        </w:tc>
        <w:tc>
          <w:tcPr/>
          <w:p>
            <w:pPr>
              <w:pStyle w:val="Compact"/>
              <w:jc w:val="right"/>
            </w:pPr>
            <w:r>
              <w:t xml:space="preserve">105.4</w:t>
            </w:r>
          </w:p>
        </w:tc>
        <w:tc>
          <w:tcPr/>
          <w:p>
            <w:pPr>
              <w:pStyle w:val="Compact"/>
              <w:jc w:val="right"/>
            </w:pPr>
            <w:r>
              <w:t xml:space="preserve">164.1</w:t>
            </w:r>
          </w:p>
        </w:tc>
      </w:tr>
      <w:tr>
        <w:tc>
          <w:tcPr/>
          <w:p>
            <w:pPr>
              <w:pStyle w:val="Compact"/>
              <w:jc w:val="left"/>
            </w:pPr>
            <w:r>
              <w:t xml:space="preserve">52550</w:t>
            </w:r>
          </w:p>
        </w:tc>
        <w:tc>
          <w:tcPr/>
          <w:p>
            <w:pPr>
              <w:pStyle w:val="Compact"/>
              <w:jc w:val="left"/>
            </w:pPr>
            <w:r>
              <w:t xml:space="preserve">Hirvensalmi Keskus</w:t>
            </w:r>
          </w:p>
        </w:tc>
        <w:tc>
          <w:tcPr/>
          <w:p>
            <w:pPr>
              <w:pStyle w:val="Compact"/>
              <w:jc w:val="right"/>
            </w:pPr>
            <w:r>
              <w:t xml:space="preserve">128.3</w:t>
            </w:r>
          </w:p>
        </w:tc>
        <w:tc>
          <w:tcPr/>
          <w:p>
            <w:pPr>
              <w:pStyle w:val="Compact"/>
              <w:jc w:val="right"/>
            </w:pPr>
            <w:r>
              <w:t xml:space="preserve">136.1</w:t>
            </w:r>
          </w:p>
        </w:tc>
        <w:tc>
          <w:tcPr/>
          <w:p>
            <w:pPr>
              <w:pStyle w:val="Compact"/>
              <w:jc w:val="right"/>
            </w:pPr>
            <w:r>
              <w:t xml:space="preserve">109.7</w:t>
            </w:r>
          </w:p>
        </w:tc>
        <w:tc>
          <w:tcPr/>
          <w:p>
            <w:pPr>
              <w:pStyle w:val="Compact"/>
              <w:jc w:val="right"/>
            </w:pPr>
            <w:r>
              <w:t xml:space="preserve">133.9</w:t>
            </w:r>
          </w:p>
        </w:tc>
        <w:tc>
          <w:tcPr/>
          <w:p>
            <w:pPr>
              <w:pStyle w:val="Compact"/>
              <w:jc w:val="right"/>
            </w:pPr>
            <w:r>
              <w:t xml:space="preserve">133.4</w:t>
            </w:r>
          </w:p>
        </w:tc>
      </w:tr>
      <w:tr>
        <w:tc>
          <w:tcPr/>
          <w:p>
            <w:pPr>
              <w:pStyle w:val="Compact"/>
              <w:jc w:val="left"/>
            </w:pPr>
            <w:r>
              <w:t xml:space="preserve">51600</w:t>
            </w:r>
          </w:p>
        </w:tc>
        <w:tc>
          <w:tcPr/>
          <w:p>
            <w:pPr>
              <w:pStyle w:val="Compact"/>
              <w:jc w:val="left"/>
            </w:pPr>
            <w:r>
              <w:t xml:space="preserve">Haukivuori Keskus-Piitkäaho</w:t>
            </w:r>
          </w:p>
        </w:tc>
        <w:tc>
          <w:tcPr/>
          <w:p>
            <w:pPr>
              <w:pStyle w:val="Compact"/>
              <w:jc w:val="right"/>
            </w:pPr>
            <w:r>
              <w:t xml:space="preserve">128.1</w:t>
            </w:r>
          </w:p>
        </w:tc>
        <w:tc>
          <w:tcPr/>
          <w:p>
            <w:pPr>
              <w:pStyle w:val="Compact"/>
              <w:jc w:val="right"/>
            </w:pPr>
            <w:r>
              <w:t xml:space="preserve">143.5</w:t>
            </w:r>
          </w:p>
        </w:tc>
        <w:tc>
          <w:tcPr/>
          <w:p>
            <w:pPr>
              <w:pStyle w:val="Compact"/>
              <w:jc w:val="right"/>
            </w:pPr>
            <w:r>
              <w:t xml:space="preserve">112.5</w:t>
            </w:r>
          </w:p>
        </w:tc>
        <w:tc>
          <w:tcPr/>
          <w:p>
            <w:pPr>
              <w:pStyle w:val="Compact"/>
              <w:jc w:val="right"/>
            </w:pPr>
            <w:r>
              <w:t xml:space="preserve">129.0</w:t>
            </w:r>
          </w:p>
        </w:tc>
        <w:tc>
          <w:tcPr/>
          <w:p>
            <w:pPr>
              <w:pStyle w:val="Compact"/>
              <w:jc w:val="right"/>
            </w:pPr>
            <w:r>
              <w:t xml:space="preserve">127.3</w:t>
            </w:r>
          </w:p>
        </w:tc>
      </w:tr>
      <w:tr>
        <w:tc>
          <w:tcPr/>
          <w:p>
            <w:pPr>
              <w:pStyle w:val="Compact"/>
              <w:jc w:val="left"/>
            </w:pPr>
            <w:r>
              <w:t xml:space="preserve">57170</w:t>
            </w:r>
          </w:p>
        </w:tc>
        <w:tc>
          <w:tcPr/>
          <w:p>
            <w:pPr>
              <w:pStyle w:val="Compact"/>
              <w:jc w:val="left"/>
            </w:pPr>
            <w:r>
              <w:t xml:space="preserve">Sortteerinlahti-Talvisalo</w:t>
            </w:r>
          </w:p>
        </w:tc>
        <w:tc>
          <w:tcPr/>
          <w:p>
            <w:pPr>
              <w:pStyle w:val="Compact"/>
              <w:jc w:val="right"/>
            </w:pPr>
            <w:r>
              <w:t xml:space="preserve">127.3</w:t>
            </w:r>
          </w:p>
        </w:tc>
        <w:tc>
          <w:tcPr/>
          <w:p>
            <w:pPr>
              <w:pStyle w:val="Compact"/>
              <w:jc w:val="right"/>
            </w:pPr>
            <w:r>
              <w:t xml:space="preserve">156.0</w:t>
            </w:r>
          </w:p>
        </w:tc>
        <w:tc>
          <w:tcPr/>
          <w:p>
            <w:pPr>
              <w:pStyle w:val="Compact"/>
              <w:jc w:val="right"/>
            </w:pPr>
            <w:r>
              <w:t xml:space="preserve">107.6</w:t>
            </w:r>
          </w:p>
        </w:tc>
        <w:tc>
          <w:tcPr/>
          <w:p>
            <w:pPr>
              <w:pStyle w:val="Compact"/>
              <w:jc w:val="right"/>
            </w:pPr>
            <w:r>
              <w:t xml:space="preserve">139.4</w:t>
            </w:r>
          </w:p>
        </w:tc>
        <w:tc>
          <w:tcPr/>
          <w:p>
            <w:pPr>
              <w:pStyle w:val="Compact"/>
              <w:jc w:val="right"/>
            </w:pPr>
            <w:r>
              <w:t xml:space="preserve">106.4</w:t>
            </w:r>
          </w:p>
        </w:tc>
      </w:tr>
      <w:tr>
        <w:tc>
          <w:tcPr/>
          <w:p>
            <w:pPr>
              <w:pStyle w:val="Compact"/>
              <w:jc w:val="left"/>
            </w:pPr>
            <w:r>
              <w:t xml:space="preserve">58690</w:t>
            </w:r>
          </w:p>
        </w:tc>
        <w:tc>
          <w:tcPr/>
          <w:p>
            <w:pPr>
              <w:pStyle w:val="Compact"/>
              <w:jc w:val="left"/>
            </w:pPr>
            <w:r>
              <w:t xml:space="preserve">Ala-Särkilahti-Piojärvi</w:t>
            </w:r>
          </w:p>
        </w:tc>
        <w:tc>
          <w:tcPr/>
          <w:p>
            <w:pPr>
              <w:pStyle w:val="Compact"/>
              <w:jc w:val="right"/>
            </w:pPr>
            <w:r>
              <w:t xml:space="preserve">127.2</w:t>
            </w:r>
          </w:p>
        </w:tc>
        <w:tc>
          <w:tcPr/>
          <w:p>
            <w:pPr>
              <w:pStyle w:val="Compact"/>
              <w:jc w:val="right"/>
            </w:pPr>
            <w:r>
              <w:t xml:space="preserve">109.9</w:t>
            </w:r>
          </w:p>
        </w:tc>
        <w:tc>
          <w:tcPr/>
          <w:p>
            <w:pPr>
              <w:pStyle w:val="Compact"/>
              <w:jc w:val="right"/>
            </w:pPr>
            <w:r>
              <w:t xml:space="preserve">158.2</w:t>
            </w:r>
          </w:p>
        </w:tc>
        <w:tc>
          <w:tcPr/>
          <w:p>
            <w:pPr>
              <w:pStyle w:val="Compact"/>
              <w:jc w:val="right"/>
            </w:pPr>
            <w:r>
              <w:t xml:space="preserve">114.6</w:t>
            </w:r>
          </w:p>
        </w:tc>
        <w:tc>
          <w:tcPr/>
          <w:p>
            <w:pPr>
              <w:pStyle w:val="Compact"/>
              <w:jc w:val="right"/>
            </w:pPr>
            <w:r>
              <w:t xml:space="preserve">126.1</w:t>
            </w:r>
          </w:p>
        </w:tc>
      </w:tr>
      <w:tr>
        <w:tc>
          <w:tcPr/>
          <w:p>
            <w:pPr>
              <w:pStyle w:val="Compact"/>
              <w:jc w:val="left"/>
            </w:pPr>
            <w:r>
              <w:t xml:space="preserve">58700</w:t>
            </w:r>
          </w:p>
        </w:tc>
        <w:tc>
          <w:tcPr/>
          <w:p>
            <w:pPr>
              <w:pStyle w:val="Compact"/>
              <w:jc w:val="left"/>
            </w:pPr>
            <w:r>
              <w:t xml:space="preserve">Sulkava Keskus</w:t>
            </w:r>
          </w:p>
        </w:tc>
        <w:tc>
          <w:tcPr/>
          <w:p>
            <w:pPr>
              <w:pStyle w:val="Compact"/>
              <w:jc w:val="right"/>
            </w:pPr>
            <w:r>
              <w:t xml:space="preserve">127.2</w:t>
            </w:r>
          </w:p>
        </w:tc>
        <w:tc>
          <w:tcPr/>
          <w:p>
            <w:pPr>
              <w:pStyle w:val="Compact"/>
              <w:jc w:val="right"/>
            </w:pPr>
            <w:r>
              <w:t xml:space="preserve">137.5</w:t>
            </w:r>
          </w:p>
        </w:tc>
        <w:tc>
          <w:tcPr/>
          <w:p>
            <w:pPr>
              <w:pStyle w:val="Compact"/>
              <w:jc w:val="right"/>
            </w:pPr>
            <w:r>
              <w:t xml:space="preserve">127.3</w:t>
            </w:r>
          </w:p>
        </w:tc>
        <w:tc>
          <w:tcPr/>
          <w:p>
            <w:pPr>
              <w:pStyle w:val="Compact"/>
              <w:jc w:val="right"/>
            </w:pPr>
            <w:r>
              <w:t xml:space="preserve">116.0</w:t>
            </w:r>
          </w:p>
        </w:tc>
        <w:tc>
          <w:tcPr/>
          <w:p>
            <w:pPr>
              <w:pStyle w:val="Compact"/>
              <w:jc w:val="right"/>
            </w:pPr>
            <w:r>
              <w:t xml:space="preserve">128.0</w:t>
            </w:r>
          </w:p>
        </w:tc>
      </w:tr>
      <w:tr>
        <w:tc>
          <w:tcPr/>
          <w:p>
            <w:pPr>
              <w:pStyle w:val="Compact"/>
              <w:jc w:val="left"/>
            </w:pPr>
            <w:r>
              <w:t xml:space="preserve">77140</w:t>
            </w:r>
          </w:p>
        </w:tc>
        <w:tc>
          <w:tcPr/>
          <w:p>
            <w:pPr>
              <w:pStyle w:val="Compact"/>
              <w:jc w:val="left"/>
            </w:pPr>
            <w:r>
              <w:t xml:space="preserve">Huumala</w:t>
            </w:r>
          </w:p>
        </w:tc>
        <w:tc>
          <w:tcPr/>
          <w:p>
            <w:pPr>
              <w:pStyle w:val="Compact"/>
              <w:jc w:val="right"/>
            </w:pPr>
            <w:r>
              <w:t xml:space="preserve">127.2</w:t>
            </w:r>
          </w:p>
        </w:tc>
        <w:tc>
          <w:tcPr/>
          <w:p>
            <w:pPr>
              <w:pStyle w:val="Compact"/>
              <w:jc w:val="right"/>
            </w:pPr>
            <w:r>
              <w:t xml:space="preserve">134.5</w:t>
            </w:r>
          </w:p>
        </w:tc>
        <w:tc>
          <w:tcPr/>
          <w:p>
            <w:pPr>
              <w:pStyle w:val="Compact"/>
              <w:jc w:val="right"/>
            </w:pPr>
            <w:r>
              <w:t xml:space="preserve">184.4</w:t>
            </w:r>
          </w:p>
        </w:tc>
        <w:tc>
          <w:tcPr/>
          <w:p>
            <w:pPr>
              <w:pStyle w:val="Compact"/>
              <w:jc w:val="right"/>
            </w:pPr>
            <w:r>
              <w:t xml:space="preserve">63.4</w:t>
            </w:r>
          </w:p>
        </w:tc>
        <w:tc>
          <w:tcPr/>
          <w:p>
            <w:pPr>
              <w:pStyle w:val="Compact"/>
              <w:jc w:val="right"/>
            </w:pPr>
            <w:r>
              <w:t xml:space="preserve">126.6</w:t>
            </w:r>
          </w:p>
        </w:tc>
      </w:tr>
      <w:tr>
        <w:tc>
          <w:tcPr/>
          <w:p>
            <w:pPr>
              <w:pStyle w:val="Compact"/>
              <w:jc w:val="left"/>
            </w:pPr>
            <w:r>
              <w:t xml:space="preserve">51335</w:t>
            </w:r>
          </w:p>
        </w:tc>
        <w:tc>
          <w:tcPr/>
          <w:p>
            <w:pPr>
              <w:pStyle w:val="Compact"/>
              <w:jc w:val="left"/>
            </w:pPr>
            <w:r>
              <w:t xml:space="preserve">Kaihlamäki</w:t>
            </w:r>
          </w:p>
        </w:tc>
        <w:tc>
          <w:tcPr/>
          <w:p>
            <w:pPr>
              <w:pStyle w:val="Compact"/>
              <w:jc w:val="right"/>
            </w:pPr>
            <w:r>
              <w:t xml:space="preserve">126.7</w:t>
            </w:r>
          </w:p>
        </w:tc>
        <w:tc>
          <w:tcPr/>
          <w:p>
            <w:pPr>
              <w:pStyle w:val="Compact"/>
              <w:jc w:val="right"/>
            </w:pPr>
            <w:r>
              <w:t xml:space="preserve">NA</w:t>
            </w:r>
          </w:p>
        </w:tc>
        <w:tc>
          <w:tcPr/>
          <w:p>
            <w:pPr>
              <w:pStyle w:val="Compact"/>
              <w:jc w:val="right"/>
            </w:pPr>
            <w:r>
              <w:t xml:space="preserve">139.8</w:t>
            </w:r>
          </w:p>
        </w:tc>
        <w:tc>
          <w:tcPr/>
          <w:p>
            <w:pPr>
              <w:pStyle w:val="Compact"/>
              <w:jc w:val="right"/>
            </w:pPr>
            <w:r>
              <w:t xml:space="preserve">133.0</w:t>
            </w:r>
          </w:p>
        </w:tc>
        <w:tc>
          <w:tcPr/>
          <w:p>
            <w:pPr>
              <w:pStyle w:val="Compact"/>
              <w:jc w:val="right"/>
            </w:pPr>
            <w:r>
              <w:t xml:space="preserve">107.3</w:t>
            </w:r>
          </w:p>
        </w:tc>
      </w:tr>
      <w:tr>
        <w:tc>
          <w:tcPr/>
          <w:p>
            <w:pPr>
              <w:pStyle w:val="Compact"/>
              <w:jc w:val="left"/>
            </w:pPr>
            <w:r>
              <w:t xml:space="preserve">58550</w:t>
            </w:r>
          </w:p>
        </w:tc>
        <w:tc>
          <w:tcPr/>
          <w:p>
            <w:pPr>
              <w:pStyle w:val="Compact"/>
              <w:jc w:val="left"/>
            </w:pPr>
            <w:r>
              <w:t xml:space="preserve">Putikko</w:t>
            </w:r>
          </w:p>
        </w:tc>
        <w:tc>
          <w:tcPr/>
          <w:p>
            <w:pPr>
              <w:pStyle w:val="Compact"/>
              <w:jc w:val="right"/>
            </w:pPr>
            <w:r>
              <w:t xml:space="preserve">125.9</w:t>
            </w:r>
          </w:p>
        </w:tc>
        <w:tc>
          <w:tcPr/>
          <w:p>
            <w:pPr>
              <w:pStyle w:val="Compact"/>
              <w:jc w:val="right"/>
            </w:pPr>
            <w:r>
              <w:t xml:space="preserve">112.2</w:t>
            </w:r>
          </w:p>
        </w:tc>
        <w:tc>
          <w:tcPr/>
          <w:p>
            <w:pPr>
              <w:pStyle w:val="Compact"/>
              <w:jc w:val="right"/>
            </w:pPr>
            <w:r>
              <w:t xml:space="preserve">117.7</w:t>
            </w:r>
          </w:p>
        </w:tc>
        <w:tc>
          <w:tcPr/>
          <w:p>
            <w:pPr>
              <w:pStyle w:val="Compact"/>
              <w:jc w:val="right"/>
            </w:pPr>
            <w:r>
              <w:t xml:space="preserve">146.4</w:t>
            </w:r>
          </w:p>
        </w:tc>
        <w:tc>
          <w:tcPr/>
          <w:p>
            <w:pPr>
              <w:pStyle w:val="Compact"/>
              <w:jc w:val="right"/>
            </w:pPr>
            <w:r>
              <w:t xml:space="preserve">127.3</w:t>
            </w:r>
          </w:p>
        </w:tc>
      </w:tr>
      <w:tr>
        <w:tc>
          <w:tcPr/>
          <w:p>
            <w:pPr>
              <w:pStyle w:val="Compact"/>
              <w:jc w:val="left"/>
            </w:pPr>
            <w:r>
              <w:t xml:space="preserve">19430</w:t>
            </w:r>
          </w:p>
        </w:tc>
        <w:tc>
          <w:tcPr/>
          <w:p>
            <w:pPr>
              <w:pStyle w:val="Compact"/>
              <w:jc w:val="left"/>
            </w:pPr>
            <w:r>
              <w:t xml:space="preserve">Pertunmaa Keskus</w:t>
            </w:r>
          </w:p>
        </w:tc>
        <w:tc>
          <w:tcPr/>
          <w:p>
            <w:pPr>
              <w:pStyle w:val="Compact"/>
              <w:jc w:val="right"/>
            </w:pPr>
            <w:r>
              <w:t xml:space="preserve">125.3</w:t>
            </w:r>
          </w:p>
        </w:tc>
        <w:tc>
          <w:tcPr/>
          <w:p>
            <w:pPr>
              <w:pStyle w:val="Compact"/>
              <w:jc w:val="right"/>
            </w:pPr>
            <w:r>
              <w:t xml:space="preserve">153.4</w:t>
            </w:r>
          </w:p>
        </w:tc>
        <w:tc>
          <w:tcPr/>
          <w:p>
            <w:pPr>
              <w:pStyle w:val="Compact"/>
              <w:jc w:val="right"/>
            </w:pPr>
            <w:r>
              <w:t xml:space="preserve">123.1</w:t>
            </w:r>
          </w:p>
        </w:tc>
        <w:tc>
          <w:tcPr/>
          <w:p>
            <w:pPr>
              <w:pStyle w:val="Compact"/>
              <w:jc w:val="right"/>
            </w:pPr>
            <w:r>
              <w:t xml:space="preserve">82.9</w:t>
            </w:r>
          </w:p>
        </w:tc>
        <w:tc>
          <w:tcPr/>
          <w:p>
            <w:pPr>
              <w:pStyle w:val="Compact"/>
              <w:jc w:val="right"/>
            </w:pPr>
            <w:r>
              <w:t xml:space="preserve">141.8</w:t>
            </w:r>
          </w:p>
        </w:tc>
      </w:tr>
      <w:tr>
        <w:tc>
          <w:tcPr/>
          <w:p>
            <w:pPr>
              <w:pStyle w:val="Compact"/>
              <w:jc w:val="left"/>
            </w:pPr>
            <w:r>
              <w:t xml:space="preserve">57100</w:t>
            </w:r>
          </w:p>
        </w:tc>
        <w:tc>
          <w:tcPr/>
          <w:p>
            <w:pPr>
              <w:pStyle w:val="Compact"/>
              <w:jc w:val="left"/>
            </w:pPr>
            <w:r>
              <w:t xml:space="preserve">Heikinpohja-Piispanmäki</w:t>
            </w:r>
          </w:p>
        </w:tc>
        <w:tc>
          <w:tcPr/>
          <w:p>
            <w:pPr>
              <w:pStyle w:val="Compact"/>
              <w:jc w:val="right"/>
            </w:pPr>
            <w:r>
              <w:t xml:space="preserve">123.9</w:t>
            </w:r>
          </w:p>
        </w:tc>
        <w:tc>
          <w:tcPr/>
          <w:p>
            <w:pPr>
              <w:pStyle w:val="Compact"/>
              <w:jc w:val="right"/>
            </w:pPr>
            <w:r>
              <w:t xml:space="preserve">154.3</w:t>
            </w:r>
          </w:p>
        </w:tc>
        <w:tc>
          <w:tcPr/>
          <w:p>
            <w:pPr>
              <w:pStyle w:val="Compact"/>
              <w:jc w:val="right"/>
            </w:pPr>
            <w:r>
              <w:t xml:space="preserve">104.1</w:t>
            </w:r>
          </w:p>
        </w:tc>
        <w:tc>
          <w:tcPr/>
          <w:p>
            <w:pPr>
              <w:pStyle w:val="Compact"/>
              <w:jc w:val="right"/>
            </w:pPr>
            <w:r>
              <w:t xml:space="preserve">139.1</w:t>
            </w:r>
          </w:p>
        </w:tc>
        <w:tc>
          <w:tcPr/>
          <w:p>
            <w:pPr>
              <w:pStyle w:val="Compact"/>
              <w:jc w:val="right"/>
            </w:pPr>
            <w:r>
              <w:t xml:space="preserve">98.2</w:t>
            </w:r>
          </w:p>
        </w:tc>
      </w:tr>
      <w:tr>
        <w:tc>
          <w:tcPr/>
          <w:p>
            <w:pPr>
              <w:pStyle w:val="Compact"/>
              <w:jc w:val="left"/>
            </w:pPr>
            <w:r>
              <w:t xml:space="preserve">52730</w:t>
            </w:r>
          </w:p>
        </w:tc>
        <w:tc>
          <w:tcPr/>
          <w:p>
            <w:pPr>
              <w:pStyle w:val="Compact"/>
              <w:jc w:val="left"/>
            </w:pPr>
            <w:r>
              <w:t xml:space="preserve">Koirakivi</w:t>
            </w:r>
          </w:p>
        </w:tc>
        <w:tc>
          <w:tcPr/>
          <w:p>
            <w:pPr>
              <w:pStyle w:val="Compact"/>
              <w:jc w:val="right"/>
            </w:pPr>
            <w:r>
              <w:t xml:space="preserve">122.9</w:t>
            </w:r>
          </w:p>
        </w:tc>
        <w:tc>
          <w:tcPr/>
          <w:p>
            <w:pPr>
              <w:pStyle w:val="Compact"/>
              <w:jc w:val="right"/>
            </w:pPr>
            <w:r>
              <w:t xml:space="preserve">162.0</w:t>
            </w:r>
          </w:p>
        </w:tc>
        <w:tc>
          <w:tcPr/>
          <w:p>
            <w:pPr>
              <w:pStyle w:val="Compact"/>
              <w:jc w:val="right"/>
            </w:pPr>
            <w:r>
              <w:t xml:space="preserve">142.4</w:t>
            </w:r>
          </w:p>
        </w:tc>
        <w:tc>
          <w:tcPr/>
          <w:p>
            <w:pPr>
              <w:pStyle w:val="Compact"/>
              <w:jc w:val="right"/>
            </w:pPr>
            <w:r>
              <w:t xml:space="preserve">41.6</w:t>
            </w:r>
          </w:p>
        </w:tc>
        <w:tc>
          <w:tcPr/>
          <w:p>
            <w:pPr>
              <w:pStyle w:val="Compact"/>
              <w:jc w:val="right"/>
            </w:pPr>
            <w:r>
              <w:t xml:space="preserve">145.5</w:t>
            </w:r>
          </w:p>
        </w:tc>
      </w:tr>
      <w:tr>
        <w:tc>
          <w:tcPr/>
          <w:p>
            <w:pPr>
              <w:pStyle w:val="Compact"/>
              <w:jc w:val="left"/>
            </w:pPr>
            <w:r>
              <w:t xml:space="preserve">51200</w:t>
            </w:r>
          </w:p>
        </w:tc>
        <w:tc>
          <w:tcPr/>
          <w:p>
            <w:pPr>
              <w:pStyle w:val="Compact"/>
              <w:jc w:val="left"/>
            </w:pPr>
            <w:r>
              <w:t xml:space="preserve">Kangasniemi Keskus</w:t>
            </w:r>
          </w:p>
        </w:tc>
        <w:tc>
          <w:tcPr/>
          <w:p>
            <w:pPr>
              <w:pStyle w:val="Compact"/>
              <w:jc w:val="right"/>
            </w:pPr>
            <w:r>
              <w:t xml:space="preserve">122.5</w:t>
            </w:r>
          </w:p>
        </w:tc>
        <w:tc>
          <w:tcPr/>
          <w:p>
            <w:pPr>
              <w:pStyle w:val="Compact"/>
              <w:jc w:val="right"/>
            </w:pPr>
            <w:r>
              <w:t xml:space="preserve">143.3</w:t>
            </w:r>
          </w:p>
        </w:tc>
        <w:tc>
          <w:tcPr/>
          <w:p>
            <w:pPr>
              <w:pStyle w:val="Compact"/>
              <w:jc w:val="right"/>
            </w:pPr>
            <w:r>
              <w:t xml:space="preserve">114.6</w:t>
            </w:r>
          </w:p>
        </w:tc>
        <w:tc>
          <w:tcPr/>
          <w:p>
            <w:pPr>
              <w:pStyle w:val="Compact"/>
              <w:jc w:val="right"/>
            </w:pPr>
            <w:r>
              <w:t xml:space="preserve">110.9</w:t>
            </w:r>
          </w:p>
        </w:tc>
        <w:tc>
          <w:tcPr/>
          <w:p>
            <w:pPr>
              <w:pStyle w:val="Compact"/>
              <w:jc w:val="right"/>
            </w:pPr>
            <w:r>
              <w:t xml:space="preserve">121.1</w:t>
            </w:r>
          </w:p>
        </w:tc>
      </w:tr>
      <w:tr>
        <w:tc>
          <w:tcPr/>
          <w:p>
            <w:pPr>
              <w:pStyle w:val="Compact"/>
              <w:jc w:val="left"/>
            </w:pPr>
            <w:r>
              <w:t xml:space="preserve">58160</w:t>
            </w:r>
          </w:p>
        </w:tc>
        <w:tc>
          <w:tcPr/>
          <w:p>
            <w:pPr>
              <w:pStyle w:val="Compact"/>
              <w:jc w:val="left"/>
            </w:pPr>
            <w:r>
              <w:t xml:space="preserve">Karvila</w:t>
            </w:r>
          </w:p>
        </w:tc>
        <w:tc>
          <w:tcPr/>
          <w:p>
            <w:pPr>
              <w:pStyle w:val="Compact"/>
              <w:jc w:val="right"/>
            </w:pPr>
            <w:r>
              <w:t xml:space="preserve">121.9</w:t>
            </w:r>
          </w:p>
        </w:tc>
        <w:tc>
          <w:tcPr/>
          <w:p>
            <w:pPr>
              <w:pStyle w:val="Compact"/>
              <w:jc w:val="right"/>
            </w:pPr>
            <w:r>
              <w:t xml:space="preserve">97.3</w:t>
            </w:r>
          </w:p>
        </w:tc>
        <w:tc>
          <w:tcPr/>
          <w:p>
            <w:pPr>
              <w:pStyle w:val="Compact"/>
              <w:jc w:val="right"/>
            </w:pPr>
            <w:r>
              <w:t xml:space="preserve">128.3</w:t>
            </w:r>
          </w:p>
        </w:tc>
        <w:tc>
          <w:tcPr/>
          <w:p>
            <w:pPr>
              <w:pStyle w:val="Compact"/>
              <w:jc w:val="right"/>
            </w:pPr>
            <w:r>
              <w:t xml:space="preserve">122.0</w:t>
            </w:r>
          </w:p>
        </w:tc>
        <w:tc>
          <w:tcPr/>
          <w:p>
            <w:pPr>
              <w:pStyle w:val="Compact"/>
              <w:jc w:val="right"/>
            </w:pPr>
            <w:r>
              <w:t xml:space="preserve">140.1</w:t>
            </w:r>
          </w:p>
        </w:tc>
      </w:tr>
      <w:tr>
        <w:tc>
          <w:tcPr/>
          <w:p>
            <w:pPr>
              <w:pStyle w:val="Compact"/>
              <w:jc w:val="left"/>
            </w:pPr>
            <w:r>
              <w:t xml:space="preserve">50520</w:t>
            </w:r>
          </w:p>
        </w:tc>
        <w:tc>
          <w:tcPr/>
          <w:p>
            <w:pPr>
              <w:pStyle w:val="Compact"/>
              <w:jc w:val="left"/>
            </w:pPr>
            <w:r>
              <w:t xml:space="preserve">Moision Sairaala-alue</w:t>
            </w:r>
          </w:p>
        </w:tc>
        <w:tc>
          <w:tcPr/>
          <w:p>
            <w:pPr>
              <w:pStyle w:val="Compact"/>
              <w:jc w:val="right"/>
            </w:pPr>
            <w:r>
              <w:t xml:space="preserve">121.2</w:t>
            </w:r>
          </w:p>
        </w:tc>
        <w:tc>
          <w:tcPr/>
          <w:p>
            <w:pPr>
              <w:pStyle w:val="Compact"/>
              <w:jc w:val="right"/>
            </w:pPr>
            <w:r>
              <w:t xml:space="preserve">111.1</w:t>
            </w:r>
          </w:p>
        </w:tc>
        <w:tc>
          <w:tcPr/>
          <w:p>
            <w:pPr>
              <w:pStyle w:val="Compact"/>
              <w:jc w:val="right"/>
            </w:pPr>
            <w:r>
              <w:t xml:space="preserve">84.4</w:t>
            </w:r>
          </w:p>
        </w:tc>
        <w:tc>
          <w:tcPr/>
          <w:p>
            <w:pPr>
              <w:pStyle w:val="Compact"/>
              <w:jc w:val="right"/>
            </w:pPr>
            <w:r>
              <w:t xml:space="preserve">218.9</w:t>
            </w:r>
          </w:p>
        </w:tc>
        <w:tc>
          <w:tcPr/>
          <w:p>
            <w:pPr>
              <w:pStyle w:val="Compact"/>
              <w:jc w:val="right"/>
            </w:pPr>
            <w:r>
              <w:t xml:space="preserve">70.5</w:t>
            </w:r>
          </w:p>
        </w:tc>
      </w:tr>
      <w:tr>
        <w:tc>
          <w:tcPr/>
          <w:p>
            <w:pPr>
              <w:pStyle w:val="Compact"/>
              <w:jc w:val="left"/>
            </w:pPr>
            <w:r>
              <w:t xml:space="preserve">51810</w:t>
            </w:r>
          </w:p>
        </w:tc>
        <w:tc>
          <w:tcPr/>
          <w:p>
            <w:pPr>
              <w:pStyle w:val="Compact"/>
              <w:jc w:val="left"/>
            </w:pPr>
            <w:r>
              <w:t xml:space="preserve">Maivala</w:t>
            </w:r>
          </w:p>
        </w:tc>
        <w:tc>
          <w:tcPr/>
          <w:p>
            <w:pPr>
              <w:pStyle w:val="Compact"/>
              <w:jc w:val="right"/>
            </w:pPr>
            <w:r>
              <w:t xml:space="preserve">121.0</w:t>
            </w:r>
          </w:p>
        </w:tc>
        <w:tc>
          <w:tcPr/>
          <w:p>
            <w:pPr>
              <w:pStyle w:val="Compact"/>
              <w:jc w:val="right"/>
            </w:pPr>
            <w:r>
              <w:t xml:space="preserve">125.8</w:t>
            </w:r>
          </w:p>
        </w:tc>
        <w:tc>
          <w:tcPr/>
          <w:p>
            <w:pPr>
              <w:pStyle w:val="Compact"/>
              <w:jc w:val="right"/>
            </w:pPr>
            <w:r>
              <w:t xml:space="preserve">131.7</w:t>
            </w:r>
          </w:p>
        </w:tc>
        <w:tc>
          <w:tcPr/>
          <w:p>
            <w:pPr>
              <w:pStyle w:val="Compact"/>
              <w:jc w:val="right"/>
            </w:pPr>
            <w:r>
              <w:t xml:space="preserve">101.8</w:t>
            </w:r>
          </w:p>
        </w:tc>
        <w:tc>
          <w:tcPr/>
          <w:p>
            <w:pPr>
              <w:pStyle w:val="Compact"/>
              <w:jc w:val="right"/>
            </w:pPr>
            <w:r>
              <w:t xml:space="preserve">124.6</w:t>
            </w:r>
          </w:p>
        </w:tc>
      </w:tr>
      <w:tr>
        <w:tc>
          <w:tcPr/>
          <w:p>
            <w:pPr>
              <w:pStyle w:val="Compact"/>
              <w:jc w:val="left"/>
            </w:pPr>
            <w:r>
              <w:t xml:space="preserve">77110</w:t>
            </w:r>
          </w:p>
        </w:tc>
        <w:tc>
          <w:tcPr/>
          <w:p>
            <w:pPr>
              <w:pStyle w:val="Compact"/>
              <w:jc w:val="left"/>
            </w:pPr>
            <w:r>
              <w:t xml:space="preserve">Paltanen</w:t>
            </w:r>
          </w:p>
        </w:tc>
        <w:tc>
          <w:tcPr/>
          <w:p>
            <w:pPr>
              <w:pStyle w:val="Compact"/>
              <w:jc w:val="right"/>
            </w:pPr>
            <w:r>
              <w:t xml:space="preserve">121.0</w:t>
            </w:r>
          </w:p>
        </w:tc>
        <w:tc>
          <w:tcPr/>
          <w:p>
            <w:pPr>
              <w:pStyle w:val="Compact"/>
              <w:jc w:val="right"/>
            </w:pPr>
            <w:r>
              <w:t xml:space="preserve">121.3</w:t>
            </w:r>
          </w:p>
        </w:tc>
        <w:tc>
          <w:tcPr/>
          <w:p>
            <w:pPr>
              <w:pStyle w:val="Compact"/>
              <w:jc w:val="right"/>
            </w:pPr>
            <w:r>
              <w:t xml:space="preserve">88.0</w:t>
            </w:r>
          </w:p>
        </w:tc>
        <w:tc>
          <w:tcPr/>
          <w:p>
            <w:pPr>
              <w:pStyle w:val="Compact"/>
              <w:jc w:val="right"/>
            </w:pPr>
            <w:r>
              <w:t xml:space="preserve">176.5</w:t>
            </w:r>
          </w:p>
        </w:tc>
        <w:tc>
          <w:tcPr/>
          <w:p>
            <w:pPr>
              <w:pStyle w:val="Compact"/>
              <w:jc w:val="right"/>
            </w:pPr>
            <w:r>
              <w:t xml:space="preserve">98.1</w:t>
            </w:r>
          </w:p>
        </w:tc>
      </w:tr>
      <w:tr>
        <w:tc>
          <w:tcPr/>
          <w:p>
            <w:pPr>
              <w:pStyle w:val="Compact"/>
              <w:jc w:val="left"/>
            </w:pPr>
            <w:r>
              <w:t xml:space="preserve">58850</w:t>
            </w:r>
          </w:p>
        </w:tc>
        <w:tc>
          <w:tcPr/>
          <w:p>
            <w:pPr>
              <w:pStyle w:val="Compact"/>
              <w:jc w:val="left"/>
            </w:pPr>
            <w:r>
              <w:t xml:space="preserve">Hiltula</w:t>
            </w:r>
          </w:p>
        </w:tc>
        <w:tc>
          <w:tcPr/>
          <w:p>
            <w:pPr>
              <w:pStyle w:val="Compact"/>
              <w:jc w:val="right"/>
            </w:pPr>
            <w:r>
              <w:t xml:space="preserve">120.8</w:t>
            </w:r>
          </w:p>
        </w:tc>
        <w:tc>
          <w:tcPr/>
          <w:p>
            <w:pPr>
              <w:pStyle w:val="Compact"/>
              <w:jc w:val="right"/>
            </w:pPr>
            <w:r>
              <w:t xml:space="preserve">122.8</w:t>
            </w:r>
          </w:p>
        </w:tc>
        <w:tc>
          <w:tcPr/>
          <w:p>
            <w:pPr>
              <w:pStyle w:val="Compact"/>
              <w:jc w:val="right"/>
            </w:pPr>
            <w:r>
              <w:t xml:space="preserve">103.9</w:t>
            </w:r>
          </w:p>
        </w:tc>
        <w:tc>
          <w:tcPr/>
          <w:p>
            <w:pPr>
              <w:pStyle w:val="Compact"/>
              <w:jc w:val="right"/>
            </w:pPr>
            <w:r>
              <w:t xml:space="preserve">138.8</w:t>
            </w:r>
          </w:p>
        </w:tc>
        <w:tc>
          <w:tcPr/>
          <w:p>
            <w:pPr>
              <w:pStyle w:val="Compact"/>
              <w:jc w:val="right"/>
            </w:pPr>
            <w:r>
              <w:t xml:space="preserve">117.9</w:t>
            </w:r>
          </w:p>
        </w:tc>
      </w:tr>
      <w:tr>
        <w:tc>
          <w:tcPr/>
          <w:p>
            <w:pPr>
              <w:pStyle w:val="Compact"/>
              <w:jc w:val="left"/>
            </w:pPr>
            <w:r>
              <w:t xml:space="preserve">51340</w:t>
            </w:r>
          </w:p>
        </w:tc>
        <w:tc>
          <w:tcPr/>
          <w:p>
            <w:pPr>
              <w:pStyle w:val="Compact"/>
              <w:jc w:val="left"/>
            </w:pPr>
            <w:r>
              <w:t xml:space="preserve">Hännilä-Särkiharju</w:t>
            </w:r>
          </w:p>
        </w:tc>
        <w:tc>
          <w:tcPr/>
          <w:p>
            <w:pPr>
              <w:pStyle w:val="Compact"/>
              <w:jc w:val="right"/>
            </w:pPr>
            <w:r>
              <w:t xml:space="preserve">119.9</w:t>
            </w:r>
          </w:p>
        </w:tc>
        <w:tc>
          <w:tcPr/>
          <w:p>
            <w:pPr>
              <w:pStyle w:val="Compact"/>
              <w:jc w:val="right"/>
            </w:pPr>
            <w:r>
              <w:t xml:space="preserve">114.5</w:t>
            </w:r>
          </w:p>
        </w:tc>
        <w:tc>
          <w:tcPr/>
          <w:p>
            <w:pPr>
              <w:pStyle w:val="Compact"/>
              <w:jc w:val="right"/>
            </w:pPr>
            <w:r>
              <w:t xml:space="preserve">146.8</w:t>
            </w:r>
          </w:p>
        </w:tc>
        <w:tc>
          <w:tcPr/>
          <w:p>
            <w:pPr>
              <w:pStyle w:val="Compact"/>
              <w:jc w:val="right"/>
            </w:pPr>
            <w:r>
              <w:t xml:space="preserve">96.2</w:t>
            </w:r>
          </w:p>
        </w:tc>
        <w:tc>
          <w:tcPr/>
          <w:p>
            <w:pPr>
              <w:pStyle w:val="Compact"/>
              <w:jc w:val="right"/>
            </w:pPr>
            <w:r>
              <w:t xml:space="preserve">122.1</w:t>
            </w:r>
          </w:p>
        </w:tc>
      </w:tr>
      <w:tr>
        <w:tc>
          <w:tcPr/>
          <w:p>
            <w:pPr>
              <w:pStyle w:val="Compact"/>
              <w:jc w:val="left"/>
            </w:pPr>
            <w:r>
              <w:t xml:space="preserve">51900</w:t>
            </w:r>
          </w:p>
        </w:tc>
        <w:tc>
          <w:tcPr/>
          <w:p>
            <w:pPr>
              <w:pStyle w:val="Compact"/>
              <w:jc w:val="left"/>
            </w:pPr>
            <w:r>
              <w:t xml:space="preserve">Juva Keskus</w:t>
            </w:r>
          </w:p>
        </w:tc>
        <w:tc>
          <w:tcPr/>
          <w:p>
            <w:pPr>
              <w:pStyle w:val="Compact"/>
              <w:jc w:val="right"/>
            </w:pPr>
            <w:r>
              <w:t xml:space="preserve">119.8</w:t>
            </w:r>
          </w:p>
        </w:tc>
        <w:tc>
          <w:tcPr/>
          <w:p>
            <w:pPr>
              <w:pStyle w:val="Compact"/>
              <w:jc w:val="right"/>
            </w:pPr>
            <w:r>
              <w:t xml:space="preserve">134.8</w:t>
            </w:r>
          </w:p>
        </w:tc>
        <w:tc>
          <w:tcPr/>
          <w:p>
            <w:pPr>
              <w:pStyle w:val="Compact"/>
              <w:jc w:val="right"/>
            </w:pPr>
            <w:r>
              <w:t xml:space="preserve">110.2</w:t>
            </w:r>
          </w:p>
        </w:tc>
        <w:tc>
          <w:tcPr/>
          <w:p>
            <w:pPr>
              <w:pStyle w:val="Compact"/>
              <w:jc w:val="right"/>
            </w:pPr>
            <w:r>
              <w:t xml:space="preserve">115.6</w:t>
            </w:r>
          </w:p>
        </w:tc>
        <w:tc>
          <w:tcPr/>
          <w:p>
            <w:pPr>
              <w:pStyle w:val="Compact"/>
              <w:jc w:val="right"/>
            </w:pPr>
            <w:r>
              <w:t xml:space="preserve">118.7</w:t>
            </w:r>
          </w:p>
        </w:tc>
      </w:tr>
      <w:tr>
        <w:tc>
          <w:tcPr/>
          <w:p>
            <w:pPr>
              <w:pStyle w:val="Compact"/>
              <w:jc w:val="left"/>
            </w:pPr>
            <w:r>
              <w:t xml:space="preserve">58260</w:t>
            </w:r>
          </w:p>
        </w:tc>
        <w:tc>
          <w:tcPr/>
          <w:p>
            <w:pPr>
              <w:pStyle w:val="Compact"/>
              <w:jc w:val="left"/>
            </w:pPr>
            <w:r>
              <w:t xml:space="preserve">Kumpuranta</w:t>
            </w:r>
          </w:p>
        </w:tc>
        <w:tc>
          <w:tcPr/>
          <w:p>
            <w:pPr>
              <w:pStyle w:val="Compact"/>
              <w:jc w:val="right"/>
            </w:pPr>
            <w:r>
              <w:t xml:space="preserve">119.8</w:t>
            </w:r>
          </w:p>
        </w:tc>
        <w:tc>
          <w:tcPr/>
          <w:p>
            <w:pPr>
              <w:pStyle w:val="Compact"/>
              <w:jc w:val="right"/>
            </w:pPr>
            <w:r>
              <w:t xml:space="preserve">95.7</w:t>
            </w:r>
          </w:p>
        </w:tc>
        <w:tc>
          <w:tcPr/>
          <w:p>
            <w:pPr>
              <w:pStyle w:val="Compact"/>
              <w:jc w:val="right"/>
            </w:pPr>
            <w:r>
              <w:t xml:space="preserve">108.0</w:t>
            </w:r>
          </w:p>
        </w:tc>
        <w:tc>
          <w:tcPr/>
          <w:p>
            <w:pPr>
              <w:pStyle w:val="Compact"/>
              <w:jc w:val="right"/>
            </w:pPr>
            <w:r>
              <w:t xml:space="preserve">172.1</w:t>
            </w:r>
          </w:p>
        </w:tc>
        <w:tc>
          <w:tcPr/>
          <w:p>
            <w:pPr>
              <w:pStyle w:val="Compact"/>
              <w:jc w:val="right"/>
            </w:pPr>
            <w:r>
              <w:t xml:space="preserve">103.3</w:t>
            </w:r>
          </w:p>
        </w:tc>
      </w:tr>
      <w:tr>
        <w:tc>
          <w:tcPr/>
          <w:p>
            <w:pPr>
              <w:pStyle w:val="Compact"/>
              <w:jc w:val="left"/>
            </w:pPr>
            <w:r>
              <w:t xml:space="preserve">58500</w:t>
            </w:r>
          </w:p>
        </w:tc>
        <w:tc>
          <w:tcPr/>
          <w:p>
            <w:pPr>
              <w:pStyle w:val="Compact"/>
              <w:jc w:val="left"/>
            </w:pPr>
            <w:r>
              <w:t xml:space="preserve">Punkasalmi</w:t>
            </w:r>
          </w:p>
        </w:tc>
        <w:tc>
          <w:tcPr/>
          <w:p>
            <w:pPr>
              <w:pStyle w:val="Compact"/>
              <w:jc w:val="right"/>
            </w:pPr>
            <w:r>
              <w:t xml:space="preserve">119.6</w:t>
            </w:r>
          </w:p>
        </w:tc>
        <w:tc>
          <w:tcPr/>
          <w:p>
            <w:pPr>
              <w:pStyle w:val="Compact"/>
              <w:jc w:val="right"/>
            </w:pPr>
            <w:r>
              <w:t xml:space="preserve">126.0</w:t>
            </w:r>
          </w:p>
        </w:tc>
        <w:tc>
          <w:tcPr/>
          <w:p>
            <w:pPr>
              <w:pStyle w:val="Compact"/>
              <w:jc w:val="right"/>
            </w:pPr>
            <w:r>
              <w:t xml:space="preserve">89.5</w:t>
            </w:r>
          </w:p>
        </w:tc>
        <w:tc>
          <w:tcPr/>
          <w:p>
            <w:pPr>
              <w:pStyle w:val="Compact"/>
              <w:jc w:val="right"/>
            </w:pPr>
            <w:r>
              <w:t xml:space="preserve">127.2</w:t>
            </w:r>
          </w:p>
        </w:tc>
        <w:tc>
          <w:tcPr/>
          <w:p>
            <w:pPr>
              <w:pStyle w:val="Compact"/>
              <w:jc w:val="right"/>
            </w:pPr>
            <w:r>
              <w:t xml:space="preserve">135.7</w:t>
            </w:r>
          </w:p>
        </w:tc>
      </w:tr>
      <w:tr>
        <w:tc>
          <w:tcPr/>
          <w:p>
            <w:pPr>
              <w:pStyle w:val="Compact"/>
              <w:jc w:val="left"/>
            </w:pPr>
            <w:r>
              <w:t xml:space="preserve">58220</w:t>
            </w:r>
          </w:p>
        </w:tc>
        <w:tc>
          <w:tcPr/>
          <w:p>
            <w:pPr>
              <w:pStyle w:val="Compact"/>
              <w:jc w:val="left"/>
            </w:pPr>
            <w:r>
              <w:t xml:space="preserve">Louhi</w:t>
            </w:r>
          </w:p>
        </w:tc>
        <w:tc>
          <w:tcPr/>
          <w:p>
            <w:pPr>
              <w:pStyle w:val="Compact"/>
              <w:jc w:val="right"/>
            </w:pPr>
            <w:r>
              <w:t xml:space="preserve">119.3</w:t>
            </w:r>
          </w:p>
        </w:tc>
        <w:tc>
          <w:tcPr/>
          <w:p>
            <w:pPr>
              <w:pStyle w:val="Compact"/>
              <w:jc w:val="right"/>
            </w:pPr>
            <w:r>
              <w:t xml:space="preserve">107.7</w:t>
            </w:r>
          </w:p>
        </w:tc>
        <w:tc>
          <w:tcPr/>
          <w:p>
            <w:pPr>
              <w:pStyle w:val="Compact"/>
              <w:jc w:val="right"/>
            </w:pPr>
            <w:r>
              <w:t xml:space="preserve">109.2</w:t>
            </w:r>
          </w:p>
        </w:tc>
        <w:tc>
          <w:tcPr/>
          <w:p>
            <w:pPr>
              <w:pStyle w:val="Compact"/>
              <w:jc w:val="right"/>
            </w:pPr>
            <w:r>
              <w:t xml:space="preserve">160.0</w:t>
            </w:r>
          </w:p>
        </w:tc>
        <w:tc>
          <w:tcPr/>
          <w:p>
            <w:pPr>
              <w:pStyle w:val="Compact"/>
              <w:jc w:val="right"/>
            </w:pPr>
            <w:r>
              <w:t xml:space="preserve">100.2</w:t>
            </w:r>
          </w:p>
        </w:tc>
      </w:tr>
      <w:tr>
        <w:tc>
          <w:tcPr/>
          <w:p>
            <w:pPr>
              <w:pStyle w:val="Compact"/>
              <w:jc w:val="left"/>
            </w:pPr>
            <w:r>
              <w:t xml:space="preserve">51310</w:t>
            </w:r>
          </w:p>
        </w:tc>
        <w:tc>
          <w:tcPr/>
          <w:p>
            <w:pPr>
              <w:pStyle w:val="Compact"/>
              <w:jc w:val="left"/>
            </w:pPr>
            <w:r>
              <w:t xml:space="preserve">Levä</w:t>
            </w:r>
          </w:p>
        </w:tc>
        <w:tc>
          <w:tcPr/>
          <w:p>
            <w:pPr>
              <w:pStyle w:val="Compact"/>
              <w:jc w:val="right"/>
            </w:pPr>
            <w:r>
              <w:t xml:space="preserve">118.8</w:t>
            </w:r>
          </w:p>
        </w:tc>
        <w:tc>
          <w:tcPr/>
          <w:p>
            <w:pPr>
              <w:pStyle w:val="Compact"/>
              <w:jc w:val="right"/>
            </w:pPr>
            <w:r>
              <w:t xml:space="preserve">112.8</w:t>
            </w:r>
          </w:p>
        </w:tc>
        <w:tc>
          <w:tcPr/>
          <w:p>
            <w:pPr>
              <w:pStyle w:val="Compact"/>
              <w:jc w:val="right"/>
            </w:pPr>
            <w:r>
              <w:t xml:space="preserve">133.4</w:t>
            </w:r>
          </w:p>
        </w:tc>
        <w:tc>
          <w:tcPr/>
          <w:p>
            <w:pPr>
              <w:pStyle w:val="Compact"/>
              <w:jc w:val="right"/>
            </w:pPr>
            <w:r>
              <w:t xml:space="preserve">101.7</w:t>
            </w:r>
          </w:p>
        </w:tc>
        <w:tc>
          <w:tcPr/>
          <w:p>
            <w:pPr>
              <w:pStyle w:val="Compact"/>
              <w:jc w:val="right"/>
            </w:pPr>
            <w:r>
              <w:t xml:space="preserve">127.5</w:t>
            </w:r>
          </w:p>
        </w:tc>
      </w:tr>
      <w:tr>
        <w:tc>
          <w:tcPr/>
          <w:p>
            <w:pPr>
              <w:pStyle w:val="Compact"/>
              <w:jc w:val="left"/>
            </w:pPr>
            <w:r>
              <w:t xml:space="preserve">51260</w:t>
            </w:r>
          </w:p>
        </w:tc>
        <w:tc>
          <w:tcPr/>
          <w:p>
            <w:pPr>
              <w:pStyle w:val="Compact"/>
              <w:jc w:val="left"/>
            </w:pPr>
            <w:r>
              <w:t xml:space="preserve">Tahkomäki</w:t>
            </w:r>
          </w:p>
        </w:tc>
        <w:tc>
          <w:tcPr/>
          <w:p>
            <w:pPr>
              <w:pStyle w:val="Compact"/>
              <w:jc w:val="right"/>
            </w:pPr>
            <w:r>
              <w:t xml:space="preserve">118.3</w:t>
            </w:r>
          </w:p>
        </w:tc>
        <w:tc>
          <w:tcPr/>
          <w:p>
            <w:pPr>
              <w:pStyle w:val="Compact"/>
              <w:jc w:val="right"/>
            </w:pPr>
            <w:r>
              <w:t xml:space="preserve">106.3</w:t>
            </w:r>
          </w:p>
        </w:tc>
        <w:tc>
          <w:tcPr/>
          <w:p>
            <w:pPr>
              <w:pStyle w:val="Compact"/>
              <w:jc w:val="right"/>
            </w:pPr>
            <w:r>
              <w:t xml:space="preserve">135.3</w:t>
            </w:r>
          </w:p>
        </w:tc>
        <w:tc>
          <w:tcPr/>
          <w:p>
            <w:pPr>
              <w:pStyle w:val="Compact"/>
              <w:jc w:val="right"/>
            </w:pPr>
            <w:r>
              <w:t xml:space="preserve">116.9</w:t>
            </w:r>
          </w:p>
        </w:tc>
        <w:tc>
          <w:tcPr/>
          <w:p>
            <w:pPr>
              <w:pStyle w:val="Compact"/>
              <w:jc w:val="right"/>
            </w:pPr>
            <w:r>
              <w:t xml:space="preserve">114.7</w:t>
            </w:r>
          </w:p>
        </w:tc>
      </w:tr>
      <w:tr>
        <w:tc>
          <w:tcPr/>
          <w:p>
            <w:pPr>
              <w:pStyle w:val="Compact"/>
              <w:jc w:val="left"/>
            </w:pPr>
            <w:r>
              <w:t xml:space="preserve">52720</w:t>
            </w:r>
          </w:p>
        </w:tc>
        <w:tc>
          <w:tcPr/>
          <w:p>
            <w:pPr>
              <w:pStyle w:val="Compact"/>
              <w:jc w:val="left"/>
            </w:pPr>
            <w:r>
              <w:t xml:space="preserve">Karankamäki-Koirakivi</w:t>
            </w:r>
          </w:p>
        </w:tc>
        <w:tc>
          <w:tcPr/>
          <w:p>
            <w:pPr>
              <w:pStyle w:val="Compact"/>
              <w:jc w:val="right"/>
            </w:pPr>
            <w:r>
              <w:t xml:space="preserve">117.8</w:t>
            </w:r>
          </w:p>
        </w:tc>
        <w:tc>
          <w:tcPr/>
          <w:p>
            <w:pPr>
              <w:pStyle w:val="Compact"/>
              <w:jc w:val="right"/>
            </w:pPr>
            <w:r>
              <w:t xml:space="preserve">130.1</w:t>
            </w:r>
          </w:p>
        </w:tc>
        <w:tc>
          <w:tcPr/>
          <w:p>
            <w:pPr>
              <w:pStyle w:val="Compact"/>
              <w:jc w:val="right"/>
            </w:pPr>
            <w:r>
              <w:t xml:space="preserve">132.9</w:t>
            </w:r>
          </w:p>
        </w:tc>
        <w:tc>
          <w:tcPr/>
          <w:p>
            <w:pPr>
              <w:pStyle w:val="Compact"/>
              <w:jc w:val="right"/>
            </w:pPr>
            <w:r>
              <w:t xml:space="preserve">66.3</w:t>
            </w:r>
          </w:p>
        </w:tc>
        <w:tc>
          <w:tcPr/>
          <w:p>
            <w:pPr>
              <w:pStyle w:val="Compact"/>
              <w:jc w:val="right"/>
            </w:pPr>
            <w:r>
              <w:t xml:space="preserve">141.9</w:t>
            </w:r>
          </w:p>
        </w:tc>
      </w:tr>
      <w:tr>
        <w:tc>
          <w:tcPr/>
          <w:p>
            <w:pPr>
              <w:pStyle w:val="Compact"/>
              <w:jc w:val="left"/>
            </w:pPr>
            <w:r>
              <w:t xml:space="preserve">52700</w:t>
            </w:r>
          </w:p>
        </w:tc>
        <w:tc>
          <w:tcPr/>
          <w:p>
            <w:pPr>
              <w:pStyle w:val="Compact"/>
              <w:jc w:val="left"/>
            </w:pPr>
            <w:r>
              <w:t xml:space="preserve">Mäntyharju Keskus</w:t>
            </w:r>
          </w:p>
        </w:tc>
        <w:tc>
          <w:tcPr/>
          <w:p>
            <w:pPr>
              <w:pStyle w:val="Compact"/>
              <w:jc w:val="right"/>
            </w:pPr>
            <w:r>
              <w:t xml:space="preserve">117.6</w:t>
            </w:r>
          </w:p>
        </w:tc>
        <w:tc>
          <w:tcPr/>
          <w:p>
            <w:pPr>
              <w:pStyle w:val="Compact"/>
              <w:jc w:val="right"/>
            </w:pPr>
            <w:r>
              <w:t xml:space="preserve">124.9</w:t>
            </w:r>
          </w:p>
        </w:tc>
        <w:tc>
          <w:tcPr/>
          <w:p>
            <w:pPr>
              <w:pStyle w:val="Compact"/>
              <w:jc w:val="right"/>
            </w:pPr>
            <w:r>
              <w:t xml:space="preserve">104.6</w:t>
            </w:r>
          </w:p>
        </w:tc>
        <w:tc>
          <w:tcPr/>
          <w:p>
            <w:pPr>
              <w:pStyle w:val="Compact"/>
              <w:jc w:val="right"/>
            </w:pPr>
            <w:r>
              <w:t xml:space="preserve">115.6</w:t>
            </w:r>
          </w:p>
        </w:tc>
        <w:tc>
          <w:tcPr/>
          <w:p>
            <w:pPr>
              <w:pStyle w:val="Compact"/>
              <w:jc w:val="right"/>
            </w:pPr>
            <w:r>
              <w:t xml:space="preserve">125.4</w:t>
            </w:r>
          </w:p>
        </w:tc>
      </w:tr>
      <w:tr>
        <w:tc>
          <w:tcPr/>
          <w:p>
            <w:pPr>
              <w:pStyle w:val="Compact"/>
              <w:jc w:val="left"/>
            </w:pPr>
            <w:r>
              <w:t xml:space="preserve">58200</w:t>
            </w:r>
          </w:p>
        </w:tc>
        <w:tc>
          <w:tcPr/>
          <w:p>
            <w:pPr>
              <w:pStyle w:val="Compact"/>
              <w:jc w:val="left"/>
            </w:pPr>
            <w:r>
              <w:t xml:space="preserve">Kerimäki Keskus</w:t>
            </w:r>
          </w:p>
        </w:tc>
        <w:tc>
          <w:tcPr/>
          <w:p>
            <w:pPr>
              <w:pStyle w:val="Compact"/>
              <w:jc w:val="right"/>
            </w:pPr>
            <w:r>
              <w:t xml:space="preserve">117.4</w:t>
            </w:r>
          </w:p>
        </w:tc>
        <w:tc>
          <w:tcPr/>
          <w:p>
            <w:pPr>
              <w:pStyle w:val="Compact"/>
              <w:jc w:val="right"/>
            </w:pPr>
            <w:r>
              <w:t xml:space="preserve">129.1</w:t>
            </w:r>
          </w:p>
        </w:tc>
        <w:tc>
          <w:tcPr/>
          <w:p>
            <w:pPr>
              <w:pStyle w:val="Compact"/>
              <w:jc w:val="right"/>
            </w:pPr>
            <w:r>
              <w:t xml:space="preserve">102.8</w:t>
            </w:r>
          </w:p>
        </w:tc>
        <w:tc>
          <w:tcPr/>
          <w:p>
            <w:pPr>
              <w:pStyle w:val="Compact"/>
              <w:jc w:val="right"/>
            </w:pPr>
            <w:r>
              <w:t xml:space="preserve">125.0</w:t>
            </w:r>
          </w:p>
        </w:tc>
        <w:tc>
          <w:tcPr/>
          <w:p>
            <w:pPr>
              <w:pStyle w:val="Compact"/>
              <w:jc w:val="right"/>
            </w:pPr>
            <w:r>
              <w:t xml:space="preserve">112.8</w:t>
            </w:r>
          </w:p>
        </w:tc>
      </w:tr>
      <w:tr>
        <w:tc>
          <w:tcPr/>
          <w:p>
            <w:pPr>
              <w:pStyle w:val="Compact"/>
              <w:jc w:val="left"/>
            </w:pPr>
            <w:r>
              <w:t xml:space="preserve">51460</w:t>
            </w:r>
          </w:p>
        </w:tc>
        <w:tc>
          <w:tcPr/>
          <w:p>
            <w:pPr>
              <w:pStyle w:val="Compact"/>
              <w:jc w:val="left"/>
            </w:pPr>
            <w:r>
              <w:t xml:space="preserve">Luusniemi</w:t>
            </w:r>
          </w:p>
        </w:tc>
        <w:tc>
          <w:tcPr/>
          <w:p>
            <w:pPr>
              <w:pStyle w:val="Compact"/>
              <w:jc w:val="right"/>
            </w:pPr>
            <w:r>
              <w:t xml:space="preserve">117.2</w:t>
            </w:r>
          </w:p>
        </w:tc>
        <w:tc>
          <w:tcPr/>
          <w:p>
            <w:pPr>
              <w:pStyle w:val="Compact"/>
              <w:jc w:val="right"/>
            </w:pPr>
            <w:r>
              <w:t xml:space="preserve">103.8</w:t>
            </w:r>
          </w:p>
        </w:tc>
        <w:tc>
          <w:tcPr/>
          <w:p>
            <w:pPr>
              <w:pStyle w:val="Compact"/>
              <w:jc w:val="right"/>
            </w:pPr>
            <w:r>
              <w:t xml:space="preserve">120.5</w:t>
            </w:r>
          </w:p>
        </w:tc>
        <w:tc>
          <w:tcPr/>
          <w:p>
            <w:pPr>
              <w:pStyle w:val="Compact"/>
              <w:jc w:val="right"/>
            </w:pPr>
            <w:r>
              <w:t xml:space="preserve">127.2</w:t>
            </w:r>
          </w:p>
        </w:tc>
        <w:tc>
          <w:tcPr/>
          <w:p>
            <w:pPr>
              <w:pStyle w:val="Compact"/>
              <w:jc w:val="right"/>
            </w:pPr>
            <w:r>
              <w:t xml:space="preserve">117.4</w:t>
            </w:r>
          </w:p>
        </w:tc>
      </w:tr>
      <w:tr>
        <w:tc>
          <w:tcPr/>
          <w:p>
            <w:pPr>
              <w:pStyle w:val="Compact"/>
              <w:jc w:val="left"/>
            </w:pPr>
            <w:r>
              <w:t xml:space="preserve">19410</w:t>
            </w:r>
          </w:p>
        </w:tc>
        <w:tc>
          <w:tcPr/>
          <w:p>
            <w:pPr>
              <w:pStyle w:val="Compact"/>
              <w:jc w:val="left"/>
            </w:pPr>
            <w:r>
              <w:t xml:space="preserve">Kuortti</w:t>
            </w:r>
          </w:p>
        </w:tc>
        <w:tc>
          <w:tcPr/>
          <w:p>
            <w:pPr>
              <w:pStyle w:val="Compact"/>
              <w:jc w:val="right"/>
            </w:pPr>
            <w:r>
              <w:t xml:space="preserve">116.2</w:t>
            </w:r>
          </w:p>
        </w:tc>
        <w:tc>
          <w:tcPr/>
          <w:p>
            <w:pPr>
              <w:pStyle w:val="Compact"/>
              <w:jc w:val="right"/>
            </w:pPr>
            <w:r>
              <w:t xml:space="preserve">130.6</w:t>
            </w:r>
          </w:p>
        </w:tc>
        <w:tc>
          <w:tcPr/>
          <w:p>
            <w:pPr>
              <w:pStyle w:val="Compact"/>
              <w:jc w:val="right"/>
            </w:pPr>
            <w:r>
              <w:t xml:space="preserve">121.0</w:t>
            </w:r>
          </w:p>
        </w:tc>
        <w:tc>
          <w:tcPr/>
          <w:p>
            <w:pPr>
              <w:pStyle w:val="Compact"/>
              <w:jc w:val="right"/>
            </w:pPr>
            <w:r>
              <w:t xml:space="preserve">96.4</w:t>
            </w:r>
          </w:p>
        </w:tc>
        <w:tc>
          <w:tcPr/>
          <w:p>
            <w:pPr>
              <w:pStyle w:val="Compact"/>
              <w:jc w:val="right"/>
            </w:pPr>
            <w:r>
              <w:t xml:space="preserve">116.7</w:t>
            </w:r>
          </w:p>
        </w:tc>
      </w:tr>
      <w:tr>
        <w:tc>
          <w:tcPr/>
          <w:p>
            <w:pPr>
              <w:pStyle w:val="Compact"/>
              <w:jc w:val="left"/>
            </w:pPr>
            <w:r>
              <w:t xml:space="preserve">51780</w:t>
            </w:r>
          </w:p>
        </w:tc>
        <w:tc>
          <w:tcPr/>
          <w:p>
            <w:pPr>
              <w:pStyle w:val="Compact"/>
              <w:jc w:val="left"/>
            </w:pPr>
            <w:r>
              <w:t xml:space="preserve">Kuosmala</w:t>
            </w:r>
          </w:p>
        </w:tc>
        <w:tc>
          <w:tcPr/>
          <w:p>
            <w:pPr>
              <w:pStyle w:val="Compact"/>
              <w:jc w:val="right"/>
            </w:pPr>
            <w:r>
              <w:t xml:space="preserve">116.2</w:t>
            </w:r>
          </w:p>
        </w:tc>
        <w:tc>
          <w:tcPr/>
          <w:p>
            <w:pPr>
              <w:pStyle w:val="Compact"/>
              <w:jc w:val="right"/>
            </w:pPr>
            <w:r>
              <w:t xml:space="preserve">123.8</w:t>
            </w:r>
          </w:p>
        </w:tc>
        <w:tc>
          <w:tcPr/>
          <w:p>
            <w:pPr>
              <w:pStyle w:val="Compact"/>
              <w:jc w:val="right"/>
            </w:pPr>
            <w:r>
              <w:t xml:space="preserve">115.1</w:t>
            </w:r>
          </w:p>
        </w:tc>
        <w:tc>
          <w:tcPr/>
          <w:p>
            <w:pPr>
              <w:pStyle w:val="Compact"/>
              <w:jc w:val="right"/>
            </w:pPr>
            <w:r>
              <w:t xml:space="preserve">105.1</w:t>
            </w:r>
          </w:p>
        </w:tc>
        <w:tc>
          <w:tcPr/>
          <w:p>
            <w:pPr>
              <w:pStyle w:val="Compact"/>
              <w:jc w:val="right"/>
            </w:pPr>
            <w:r>
              <w:t xml:space="preserve">121.0</w:t>
            </w:r>
          </w:p>
        </w:tc>
      </w:tr>
      <w:tr>
        <w:tc>
          <w:tcPr/>
          <w:p>
            <w:pPr>
              <w:pStyle w:val="Compact"/>
              <w:jc w:val="left"/>
            </w:pPr>
            <w:r>
              <w:t xml:space="preserve">77570</w:t>
            </w:r>
          </w:p>
        </w:tc>
        <w:tc>
          <w:tcPr/>
          <w:p>
            <w:pPr>
              <w:pStyle w:val="Compact"/>
              <w:jc w:val="left"/>
            </w:pPr>
            <w:r>
              <w:t xml:space="preserve">Jäppilä Keskus</w:t>
            </w:r>
          </w:p>
        </w:tc>
        <w:tc>
          <w:tcPr/>
          <w:p>
            <w:pPr>
              <w:pStyle w:val="Compact"/>
              <w:jc w:val="right"/>
            </w:pPr>
            <w:r>
              <w:t xml:space="preserve">115.7</w:t>
            </w:r>
          </w:p>
        </w:tc>
        <w:tc>
          <w:tcPr/>
          <w:p>
            <w:pPr>
              <w:pStyle w:val="Compact"/>
              <w:jc w:val="right"/>
            </w:pPr>
            <w:r>
              <w:t xml:space="preserve">122.0</w:t>
            </w:r>
          </w:p>
        </w:tc>
        <w:tc>
          <w:tcPr/>
          <w:p>
            <w:pPr>
              <w:pStyle w:val="Compact"/>
              <w:jc w:val="right"/>
            </w:pPr>
            <w:r>
              <w:t xml:space="preserve">121.8</w:t>
            </w:r>
          </w:p>
        </w:tc>
        <w:tc>
          <w:tcPr/>
          <w:p>
            <w:pPr>
              <w:pStyle w:val="Compact"/>
              <w:jc w:val="right"/>
            </w:pPr>
            <w:r>
              <w:t xml:space="preserve">112.3</w:t>
            </w:r>
          </w:p>
        </w:tc>
        <w:tc>
          <w:tcPr/>
          <w:p>
            <w:pPr>
              <w:pStyle w:val="Compact"/>
              <w:jc w:val="right"/>
            </w:pPr>
            <w:r>
              <w:t xml:space="preserve">106.8</w:t>
            </w:r>
          </w:p>
        </w:tc>
      </w:tr>
      <w:tr>
        <w:tc>
          <w:tcPr/>
          <w:p>
            <w:pPr>
              <w:pStyle w:val="Compact"/>
              <w:jc w:val="left"/>
            </w:pPr>
            <w:r>
              <w:t xml:space="preserve">58150</w:t>
            </w:r>
          </w:p>
        </w:tc>
        <w:tc>
          <w:tcPr/>
          <w:p>
            <w:pPr>
              <w:pStyle w:val="Compact"/>
              <w:jc w:val="left"/>
            </w:pPr>
            <w:r>
              <w:t xml:space="preserve">Makkola</w:t>
            </w:r>
          </w:p>
        </w:tc>
        <w:tc>
          <w:tcPr/>
          <w:p>
            <w:pPr>
              <w:pStyle w:val="Compact"/>
              <w:jc w:val="right"/>
            </w:pPr>
            <w:r>
              <w:t xml:space="preserve">115.5</w:t>
            </w:r>
          </w:p>
        </w:tc>
        <w:tc>
          <w:tcPr/>
          <w:p>
            <w:pPr>
              <w:pStyle w:val="Compact"/>
              <w:jc w:val="right"/>
            </w:pPr>
            <w:r>
              <w:t xml:space="preserve">105.7</w:t>
            </w:r>
          </w:p>
        </w:tc>
        <w:tc>
          <w:tcPr/>
          <w:p>
            <w:pPr>
              <w:pStyle w:val="Compact"/>
              <w:jc w:val="right"/>
            </w:pPr>
            <w:r>
              <w:t xml:space="preserve">123.8</w:t>
            </w:r>
          </w:p>
        </w:tc>
        <w:tc>
          <w:tcPr/>
          <w:p>
            <w:pPr>
              <w:pStyle w:val="Compact"/>
              <w:jc w:val="right"/>
            </w:pPr>
            <w:r>
              <w:t xml:space="preserve">137.4</w:t>
            </w:r>
          </w:p>
        </w:tc>
        <w:tc>
          <w:tcPr/>
          <w:p>
            <w:pPr>
              <w:pStyle w:val="Compact"/>
              <w:jc w:val="right"/>
            </w:pPr>
            <w:r>
              <w:t xml:space="preserve">95.3</w:t>
            </w:r>
          </w:p>
        </w:tc>
      </w:tr>
      <w:tr>
        <w:tc>
          <w:tcPr/>
          <w:p>
            <w:pPr>
              <w:pStyle w:val="Compact"/>
              <w:jc w:val="left"/>
            </w:pPr>
            <w:r>
              <w:t xml:space="preserve">76100</w:t>
            </w:r>
          </w:p>
        </w:tc>
        <w:tc>
          <w:tcPr/>
          <w:p>
            <w:pPr>
              <w:pStyle w:val="Compact"/>
              <w:jc w:val="left"/>
            </w:pPr>
            <w:r>
              <w:t xml:space="preserve">Pieksämäki Keskus</w:t>
            </w:r>
          </w:p>
        </w:tc>
        <w:tc>
          <w:tcPr/>
          <w:p>
            <w:pPr>
              <w:pStyle w:val="Compact"/>
              <w:jc w:val="right"/>
            </w:pPr>
            <w:r>
              <w:t xml:space="preserve">115.5</w:t>
            </w:r>
          </w:p>
        </w:tc>
        <w:tc>
          <w:tcPr/>
          <w:p>
            <w:pPr>
              <w:pStyle w:val="Compact"/>
              <w:jc w:val="right"/>
            </w:pPr>
            <w:r>
              <w:t xml:space="preserve">143.2</w:t>
            </w:r>
          </w:p>
        </w:tc>
        <w:tc>
          <w:tcPr/>
          <w:p>
            <w:pPr>
              <w:pStyle w:val="Compact"/>
              <w:jc w:val="right"/>
            </w:pPr>
            <w:r>
              <w:t xml:space="preserve">98.9</w:t>
            </w:r>
          </w:p>
        </w:tc>
        <w:tc>
          <w:tcPr/>
          <w:p>
            <w:pPr>
              <w:pStyle w:val="Compact"/>
              <w:jc w:val="right"/>
            </w:pPr>
            <w:r>
              <w:t xml:space="preserve">114.7</w:t>
            </w:r>
          </w:p>
        </w:tc>
        <w:tc>
          <w:tcPr/>
          <w:p>
            <w:pPr>
              <w:pStyle w:val="Compact"/>
              <w:jc w:val="right"/>
            </w:pPr>
            <w:r>
              <w:t xml:space="preserve">105.4</w:t>
            </w:r>
          </w:p>
        </w:tc>
      </w:tr>
      <w:tr>
        <w:tc>
          <w:tcPr/>
          <w:p>
            <w:pPr>
              <w:pStyle w:val="Compact"/>
              <w:jc w:val="left"/>
            </w:pPr>
            <w:r>
              <w:t xml:space="preserve">51430</w:t>
            </w:r>
          </w:p>
        </w:tc>
        <w:tc>
          <w:tcPr/>
          <w:p>
            <w:pPr>
              <w:pStyle w:val="Compact"/>
              <w:jc w:val="left"/>
            </w:pPr>
            <w:r>
              <w:t xml:space="preserve">Läsäkoski</w:t>
            </w:r>
          </w:p>
        </w:tc>
        <w:tc>
          <w:tcPr/>
          <w:p>
            <w:pPr>
              <w:pStyle w:val="Compact"/>
              <w:jc w:val="right"/>
            </w:pPr>
            <w:r>
              <w:t xml:space="preserve">113.7</w:t>
            </w:r>
          </w:p>
        </w:tc>
        <w:tc>
          <w:tcPr/>
          <w:p>
            <w:pPr>
              <w:pStyle w:val="Compact"/>
              <w:jc w:val="right"/>
            </w:pPr>
            <w:r>
              <w:t xml:space="preserve">94.1</w:t>
            </w:r>
          </w:p>
        </w:tc>
        <w:tc>
          <w:tcPr/>
          <w:p>
            <w:pPr>
              <w:pStyle w:val="Compact"/>
              <w:jc w:val="right"/>
            </w:pPr>
            <w:r>
              <w:t xml:space="preserve">103.9</w:t>
            </w:r>
          </w:p>
        </w:tc>
        <w:tc>
          <w:tcPr/>
          <w:p>
            <w:pPr>
              <w:pStyle w:val="Compact"/>
              <w:jc w:val="right"/>
            </w:pPr>
            <w:r>
              <w:t xml:space="preserve">140.0</w:t>
            </w:r>
          </w:p>
        </w:tc>
        <w:tc>
          <w:tcPr/>
          <w:p>
            <w:pPr>
              <w:pStyle w:val="Compact"/>
              <w:jc w:val="right"/>
            </w:pPr>
            <w:r>
              <w:t xml:space="preserve">116.7</w:t>
            </w:r>
          </w:p>
        </w:tc>
      </w:tr>
      <w:tr>
        <w:tc>
          <w:tcPr/>
          <w:p>
            <w:pPr>
              <w:pStyle w:val="Compact"/>
              <w:jc w:val="left"/>
            </w:pPr>
            <w:r>
              <w:t xml:space="preserve">52510</w:t>
            </w:r>
          </w:p>
        </w:tc>
        <w:tc>
          <w:tcPr/>
          <w:p>
            <w:pPr>
              <w:pStyle w:val="Compact"/>
              <w:jc w:val="left"/>
            </w:pPr>
            <w:r>
              <w:t xml:space="preserve">Hietanen</w:t>
            </w:r>
          </w:p>
        </w:tc>
        <w:tc>
          <w:tcPr/>
          <w:p>
            <w:pPr>
              <w:pStyle w:val="Compact"/>
              <w:jc w:val="right"/>
            </w:pPr>
            <w:r>
              <w:t xml:space="preserve">113.7</w:t>
            </w:r>
          </w:p>
        </w:tc>
        <w:tc>
          <w:tcPr/>
          <w:p>
            <w:pPr>
              <w:pStyle w:val="Compact"/>
              <w:jc w:val="right"/>
            </w:pPr>
            <w:r>
              <w:t xml:space="preserve">107.2</w:t>
            </w:r>
          </w:p>
        </w:tc>
        <w:tc>
          <w:tcPr/>
          <w:p>
            <w:pPr>
              <w:pStyle w:val="Compact"/>
              <w:jc w:val="right"/>
            </w:pPr>
            <w:r>
              <w:t xml:space="preserve">127.5</w:t>
            </w:r>
          </w:p>
        </w:tc>
        <w:tc>
          <w:tcPr/>
          <w:p>
            <w:pPr>
              <w:pStyle w:val="Compact"/>
              <w:jc w:val="right"/>
            </w:pPr>
            <w:r>
              <w:t xml:space="preserve">118.5</w:t>
            </w:r>
          </w:p>
        </w:tc>
        <w:tc>
          <w:tcPr/>
          <w:p>
            <w:pPr>
              <w:pStyle w:val="Compact"/>
              <w:jc w:val="right"/>
            </w:pPr>
            <w:r>
              <w:t xml:space="preserve">101.7</w:t>
            </w:r>
          </w:p>
        </w:tc>
      </w:tr>
      <w:tr>
        <w:tc>
          <w:tcPr/>
          <w:p>
            <w:pPr>
              <w:pStyle w:val="Compact"/>
              <w:jc w:val="left"/>
            </w:pPr>
            <w:r>
              <w:t xml:space="preserve">51540</w:t>
            </w:r>
          </w:p>
        </w:tc>
        <w:tc>
          <w:tcPr/>
          <w:p>
            <w:pPr>
              <w:pStyle w:val="Compact"/>
              <w:jc w:val="left"/>
            </w:pPr>
            <w:r>
              <w:t xml:space="preserve">Kalvitsa</w:t>
            </w:r>
          </w:p>
        </w:tc>
        <w:tc>
          <w:tcPr/>
          <w:p>
            <w:pPr>
              <w:pStyle w:val="Compact"/>
              <w:jc w:val="right"/>
            </w:pPr>
            <w:r>
              <w:t xml:space="preserve">113.4</w:t>
            </w:r>
          </w:p>
        </w:tc>
        <w:tc>
          <w:tcPr/>
          <w:p>
            <w:pPr>
              <w:pStyle w:val="Compact"/>
              <w:jc w:val="right"/>
            </w:pPr>
            <w:r>
              <w:t xml:space="preserve">111.5</w:t>
            </w:r>
          </w:p>
        </w:tc>
        <w:tc>
          <w:tcPr/>
          <w:p>
            <w:pPr>
              <w:pStyle w:val="Compact"/>
              <w:jc w:val="right"/>
            </w:pPr>
            <w:r>
              <w:t xml:space="preserve">126.2</w:t>
            </w:r>
          </w:p>
        </w:tc>
        <w:tc>
          <w:tcPr/>
          <w:p>
            <w:pPr>
              <w:pStyle w:val="Compact"/>
              <w:jc w:val="right"/>
            </w:pPr>
            <w:r>
              <w:t xml:space="preserve">88.9</w:t>
            </w:r>
          </w:p>
        </w:tc>
        <w:tc>
          <w:tcPr/>
          <w:p>
            <w:pPr>
              <w:pStyle w:val="Compact"/>
              <w:jc w:val="right"/>
            </w:pPr>
            <w:r>
              <w:t xml:space="preserve">127.1</w:t>
            </w:r>
          </w:p>
        </w:tc>
      </w:tr>
      <w:tr>
        <w:tc>
          <w:tcPr/>
          <w:p>
            <w:pPr>
              <w:pStyle w:val="Compact"/>
              <w:jc w:val="left"/>
            </w:pPr>
            <w:r>
              <w:t xml:space="preserve">58570</w:t>
            </w:r>
          </w:p>
        </w:tc>
        <w:tc>
          <w:tcPr/>
          <w:p>
            <w:pPr>
              <w:pStyle w:val="Compact"/>
              <w:jc w:val="left"/>
            </w:pPr>
            <w:r>
              <w:t xml:space="preserve">Ruhvana</w:t>
            </w:r>
          </w:p>
        </w:tc>
        <w:tc>
          <w:tcPr/>
          <w:p>
            <w:pPr>
              <w:pStyle w:val="Compact"/>
              <w:jc w:val="right"/>
            </w:pPr>
            <w:r>
              <w:t xml:space="preserve">113.3</w:t>
            </w:r>
          </w:p>
        </w:tc>
        <w:tc>
          <w:tcPr/>
          <w:p>
            <w:pPr>
              <w:pStyle w:val="Compact"/>
              <w:jc w:val="right"/>
            </w:pPr>
            <w:r>
              <w:t xml:space="preserve">101.4</w:t>
            </w:r>
          </w:p>
        </w:tc>
        <w:tc>
          <w:tcPr/>
          <w:p>
            <w:pPr>
              <w:pStyle w:val="Compact"/>
              <w:jc w:val="right"/>
            </w:pPr>
            <w:r>
              <w:t xml:space="preserve">138.0</w:t>
            </w:r>
          </w:p>
        </w:tc>
        <w:tc>
          <w:tcPr/>
          <w:p>
            <w:pPr>
              <w:pStyle w:val="Compact"/>
              <w:jc w:val="right"/>
            </w:pPr>
            <w:r>
              <w:t xml:space="preserve">108.7</w:t>
            </w:r>
          </w:p>
        </w:tc>
        <w:tc>
          <w:tcPr/>
          <w:p>
            <w:pPr>
              <w:pStyle w:val="Compact"/>
              <w:jc w:val="right"/>
            </w:pPr>
            <w:r>
              <w:t xml:space="preserve">105.0</w:t>
            </w:r>
          </w:p>
        </w:tc>
      </w:tr>
      <w:tr>
        <w:tc>
          <w:tcPr/>
          <w:p>
            <w:pPr>
              <w:pStyle w:val="Compact"/>
              <w:jc w:val="left"/>
            </w:pPr>
            <w:r>
              <w:t xml:space="preserve">58920</w:t>
            </w:r>
          </w:p>
        </w:tc>
        <w:tc>
          <w:tcPr/>
          <w:p>
            <w:pPr>
              <w:pStyle w:val="Compact"/>
              <w:jc w:val="left"/>
            </w:pPr>
            <w:r>
              <w:t xml:space="preserve">Kolkontaipale</w:t>
            </w:r>
          </w:p>
        </w:tc>
        <w:tc>
          <w:tcPr/>
          <w:p>
            <w:pPr>
              <w:pStyle w:val="Compact"/>
              <w:jc w:val="right"/>
            </w:pPr>
            <w:r>
              <w:t xml:space="preserve">113.2</w:t>
            </w:r>
          </w:p>
        </w:tc>
        <w:tc>
          <w:tcPr/>
          <w:p>
            <w:pPr>
              <w:pStyle w:val="Compact"/>
              <w:jc w:val="right"/>
            </w:pPr>
            <w:r>
              <w:t xml:space="preserve">116.4</w:t>
            </w:r>
          </w:p>
        </w:tc>
        <w:tc>
          <w:tcPr/>
          <w:p>
            <w:pPr>
              <w:pStyle w:val="Compact"/>
              <w:jc w:val="right"/>
            </w:pPr>
            <w:r>
              <w:t xml:space="preserve">119.6</w:t>
            </w:r>
          </w:p>
        </w:tc>
        <w:tc>
          <w:tcPr/>
          <w:p>
            <w:pPr>
              <w:pStyle w:val="Compact"/>
              <w:jc w:val="right"/>
            </w:pPr>
            <w:r>
              <w:t xml:space="preserve">127.8</w:t>
            </w:r>
          </w:p>
        </w:tc>
        <w:tc>
          <w:tcPr/>
          <w:p>
            <w:pPr>
              <w:pStyle w:val="Compact"/>
              <w:jc w:val="right"/>
            </w:pPr>
            <w:r>
              <w:t xml:space="preserve">89.0</w:t>
            </w:r>
          </w:p>
        </w:tc>
      </w:tr>
      <w:tr>
        <w:tc>
          <w:tcPr/>
          <w:p>
            <w:pPr>
              <w:pStyle w:val="Compact"/>
              <w:jc w:val="left"/>
            </w:pPr>
            <w:r>
              <w:t xml:space="preserve">58130</w:t>
            </w:r>
          </w:p>
        </w:tc>
        <w:tc>
          <w:tcPr/>
          <w:p>
            <w:pPr>
              <w:pStyle w:val="Compact"/>
              <w:jc w:val="left"/>
            </w:pPr>
            <w:r>
              <w:t xml:space="preserve">Oravi</w:t>
            </w:r>
          </w:p>
        </w:tc>
        <w:tc>
          <w:tcPr/>
          <w:p>
            <w:pPr>
              <w:pStyle w:val="Compact"/>
              <w:jc w:val="right"/>
            </w:pPr>
            <w:r>
              <w:t xml:space="preserve">113.0</w:t>
            </w:r>
          </w:p>
        </w:tc>
        <w:tc>
          <w:tcPr/>
          <w:p>
            <w:pPr>
              <w:pStyle w:val="Compact"/>
              <w:jc w:val="right"/>
            </w:pPr>
            <w:r>
              <w:t xml:space="preserve">117.9</w:t>
            </w:r>
          </w:p>
        </w:tc>
        <w:tc>
          <w:tcPr/>
          <w:p>
            <w:pPr>
              <w:pStyle w:val="Compact"/>
              <w:jc w:val="right"/>
            </w:pPr>
            <w:r>
              <w:t xml:space="preserve">95.4</w:t>
            </w:r>
          </w:p>
        </w:tc>
        <w:tc>
          <w:tcPr/>
          <w:p>
            <w:pPr>
              <w:pStyle w:val="Compact"/>
              <w:jc w:val="right"/>
            </w:pPr>
            <w:r>
              <w:t xml:space="preserve">115.4</w:t>
            </w:r>
          </w:p>
        </w:tc>
        <w:tc>
          <w:tcPr/>
          <w:p>
            <w:pPr>
              <w:pStyle w:val="Compact"/>
              <w:jc w:val="right"/>
            </w:pPr>
            <w:r>
              <w:t xml:space="preserve">123.2</w:t>
            </w:r>
          </w:p>
        </w:tc>
      </w:tr>
      <w:tr>
        <w:tc>
          <w:tcPr/>
          <w:p>
            <w:pPr>
              <w:pStyle w:val="Compact"/>
              <w:jc w:val="left"/>
            </w:pPr>
            <w:r>
              <w:t xml:space="preserve">58830</w:t>
            </w:r>
          </w:p>
        </w:tc>
        <w:tc>
          <w:tcPr/>
          <w:p>
            <w:pPr>
              <w:pStyle w:val="Compact"/>
              <w:jc w:val="left"/>
            </w:pPr>
            <w:r>
              <w:t xml:space="preserve">Parkumäki</w:t>
            </w:r>
          </w:p>
        </w:tc>
        <w:tc>
          <w:tcPr/>
          <w:p>
            <w:pPr>
              <w:pStyle w:val="Compact"/>
              <w:jc w:val="right"/>
            </w:pPr>
            <w:r>
              <w:t xml:space="preserve">112.8</w:t>
            </w:r>
          </w:p>
        </w:tc>
        <w:tc>
          <w:tcPr/>
          <w:p>
            <w:pPr>
              <w:pStyle w:val="Compact"/>
              <w:jc w:val="right"/>
            </w:pPr>
            <w:r>
              <w:t xml:space="preserve">105.7</w:t>
            </w:r>
          </w:p>
        </w:tc>
        <w:tc>
          <w:tcPr/>
          <w:p>
            <w:pPr>
              <w:pStyle w:val="Compact"/>
              <w:jc w:val="right"/>
            </w:pPr>
            <w:r>
              <w:t xml:space="preserve">143.0</w:t>
            </w:r>
          </w:p>
        </w:tc>
        <w:tc>
          <w:tcPr/>
          <w:p>
            <w:pPr>
              <w:pStyle w:val="Compact"/>
              <w:jc w:val="right"/>
            </w:pPr>
            <w:r>
              <w:t xml:space="preserve">113.1</w:t>
            </w:r>
          </w:p>
        </w:tc>
        <w:tc>
          <w:tcPr/>
          <w:p>
            <w:pPr>
              <w:pStyle w:val="Compact"/>
              <w:jc w:val="right"/>
            </w:pPr>
            <w:r>
              <w:t xml:space="preserve">89.4</w:t>
            </w:r>
          </w:p>
        </w:tc>
      </w:tr>
      <w:tr>
        <w:tc>
          <w:tcPr/>
          <w:p>
            <w:pPr>
              <w:pStyle w:val="Compact"/>
              <w:jc w:val="left"/>
            </w:pPr>
            <w:r>
              <w:t xml:space="preserve">52230</w:t>
            </w:r>
          </w:p>
        </w:tc>
        <w:tc>
          <w:tcPr/>
          <w:p>
            <w:pPr>
              <w:pStyle w:val="Compact"/>
              <w:jc w:val="left"/>
            </w:pPr>
            <w:r>
              <w:t xml:space="preserve">Hurissalo</w:t>
            </w:r>
          </w:p>
        </w:tc>
        <w:tc>
          <w:tcPr/>
          <w:p>
            <w:pPr>
              <w:pStyle w:val="Compact"/>
              <w:jc w:val="right"/>
            </w:pPr>
            <w:r>
              <w:t xml:space="preserve">112.6</w:t>
            </w:r>
          </w:p>
        </w:tc>
        <w:tc>
          <w:tcPr/>
          <w:p>
            <w:pPr>
              <w:pStyle w:val="Compact"/>
              <w:jc w:val="right"/>
            </w:pPr>
            <w:r>
              <w:t xml:space="preserve">100.3</w:t>
            </w:r>
          </w:p>
        </w:tc>
        <w:tc>
          <w:tcPr/>
          <w:p>
            <w:pPr>
              <w:pStyle w:val="Compact"/>
              <w:jc w:val="right"/>
            </w:pPr>
            <w:r>
              <w:t xml:space="preserve">124.7</w:t>
            </w:r>
          </w:p>
        </w:tc>
        <w:tc>
          <w:tcPr/>
          <w:p>
            <w:pPr>
              <w:pStyle w:val="Compact"/>
              <w:jc w:val="right"/>
            </w:pPr>
            <w:r>
              <w:t xml:space="preserve">108.8</w:t>
            </w:r>
          </w:p>
        </w:tc>
        <w:tc>
          <w:tcPr/>
          <w:p>
            <w:pPr>
              <w:pStyle w:val="Compact"/>
              <w:jc w:val="right"/>
            </w:pPr>
            <w:r>
              <w:t xml:space="preserve">116.5</w:t>
            </w:r>
          </w:p>
        </w:tc>
      </w:tr>
      <w:tr>
        <w:tc>
          <w:tcPr/>
          <w:p>
            <w:pPr>
              <w:pStyle w:val="Compact"/>
              <w:jc w:val="left"/>
            </w:pPr>
            <w:r>
              <w:t xml:space="preserve">57130</w:t>
            </w:r>
          </w:p>
        </w:tc>
        <w:tc>
          <w:tcPr/>
          <w:p>
            <w:pPr>
              <w:pStyle w:val="Compact"/>
              <w:jc w:val="left"/>
            </w:pPr>
            <w:r>
              <w:t xml:space="preserve">Savonlinna Keskus</w:t>
            </w:r>
          </w:p>
        </w:tc>
        <w:tc>
          <w:tcPr/>
          <w:p>
            <w:pPr>
              <w:pStyle w:val="Compact"/>
              <w:jc w:val="right"/>
            </w:pPr>
            <w:r>
              <w:t xml:space="preserve">112.3</w:t>
            </w:r>
          </w:p>
        </w:tc>
        <w:tc>
          <w:tcPr/>
          <w:p>
            <w:pPr>
              <w:pStyle w:val="Compact"/>
              <w:jc w:val="right"/>
            </w:pPr>
            <w:r>
              <w:t xml:space="preserve">136.2</w:t>
            </w:r>
          </w:p>
        </w:tc>
        <w:tc>
          <w:tcPr/>
          <w:p>
            <w:pPr>
              <w:pStyle w:val="Compact"/>
              <w:jc w:val="right"/>
            </w:pPr>
            <w:r>
              <w:t xml:space="preserve">87.6</w:t>
            </w:r>
          </w:p>
        </w:tc>
        <w:tc>
          <w:tcPr/>
          <w:p>
            <w:pPr>
              <w:pStyle w:val="Compact"/>
              <w:jc w:val="right"/>
            </w:pPr>
            <w:r>
              <w:t xml:space="preserve">133.9</w:t>
            </w:r>
          </w:p>
        </w:tc>
        <w:tc>
          <w:tcPr/>
          <w:p>
            <w:pPr>
              <w:pStyle w:val="Compact"/>
              <w:jc w:val="right"/>
            </w:pPr>
            <w:r>
              <w:t xml:space="preserve">91.4</w:t>
            </w:r>
          </w:p>
        </w:tc>
      </w:tr>
      <w:tr>
        <w:tc>
          <w:tcPr/>
          <w:p>
            <w:pPr>
              <w:pStyle w:val="Compact"/>
              <w:jc w:val="left"/>
            </w:pPr>
            <w:r>
              <w:t xml:space="preserve">50120</w:t>
            </w:r>
          </w:p>
        </w:tc>
        <w:tc>
          <w:tcPr/>
          <w:p>
            <w:pPr>
              <w:pStyle w:val="Compact"/>
              <w:jc w:val="left"/>
            </w:pPr>
            <w:r>
              <w:t xml:space="preserve">Siekkilä</w:t>
            </w:r>
          </w:p>
        </w:tc>
        <w:tc>
          <w:tcPr/>
          <w:p>
            <w:pPr>
              <w:pStyle w:val="Compact"/>
              <w:jc w:val="right"/>
            </w:pPr>
            <w:r>
              <w:t xml:space="preserve">112.1</w:t>
            </w:r>
          </w:p>
        </w:tc>
        <w:tc>
          <w:tcPr/>
          <w:p>
            <w:pPr>
              <w:pStyle w:val="Compact"/>
              <w:jc w:val="right"/>
            </w:pPr>
            <w:r>
              <w:t xml:space="preserve">133.3</w:t>
            </w:r>
          </w:p>
        </w:tc>
        <w:tc>
          <w:tcPr/>
          <w:p>
            <w:pPr>
              <w:pStyle w:val="Compact"/>
              <w:jc w:val="right"/>
            </w:pPr>
            <w:r>
              <w:t xml:space="preserve">94.1</w:t>
            </w:r>
          </w:p>
        </w:tc>
        <w:tc>
          <w:tcPr/>
          <w:p>
            <w:pPr>
              <w:pStyle w:val="Compact"/>
              <w:jc w:val="right"/>
            </w:pPr>
            <w:r>
              <w:t xml:space="preserve">129.4</w:t>
            </w:r>
          </w:p>
        </w:tc>
        <w:tc>
          <w:tcPr/>
          <w:p>
            <w:pPr>
              <w:pStyle w:val="Compact"/>
              <w:jc w:val="right"/>
            </w:pPr>
            <w:r>
              <w:t xml:space="preserve">91.5</w:t>
            </w:r>
          </w:p>
        </w:tc>
      </w:tr>
      <w:tr>
        <w:tc>
          <w:tcPr/>
          <w:p>
            <w:pPr>
              <w:pStyle w:val="Compact"/>
              <w:jc w:val="left"/>
            </w:pPr>
            <w:r>
              <w:t xml:space="preserve">77520</w:t>
            </w:r>
          </w:p>
        </w:tc>
        <w:tc>
          <w:tcPr/>
          <w:p>
            <w:pPr>
              <w:pStyle w:val="Compact"/>
              <w:jc w:val="left"/>
            </w:pPr>
            <w:r>
              <w:t xml:space="preserve">Haapakoski-Partaharju</w:t>
            </w:r>
          </w:p>
        </w:tc>
        <w:tc>
          <w:tcPr/>
          <w:p>
            <w:pPr>
              <w:pStyle w:val="Compact"/>
              <w:jc w:val="right"/>
            </w:pPr>
            <w:r>
              <w:t xml:space="preserve">112.1</w:t>
            </w:r>
          </w:p>
        </w:tc>
        <w:tc>
          <w:tcPr/>
          <w:p>
            <w:pPr>
              <w:pStyle w:val="Compact"/>
              <w:jc w:val="right"/>
            </w:pPr>
            <w:r>
              <w:t xml:space="preserve">101.9</w:t>
            </w:r>
          </w:p>
        </w:tc>
        <w:tc>
          <w:tcPr/>
          <w:p>
            <w:pPr>
              <w:pStyle w:val="Compact"/>
              <w:jc w:val="right"/>
            </w:pPr>
            <w:r>
              <w:t xml:space="preserve">97.0</w:t>
            </w:r>
          </w:p>
        </w:tc>
        <w:tc>
          <w:tcPr/>
          <w:p>
            <w:pPr>
              <w:pStyle w:val="Compact"/>
              <w:jc w:val="right"/>
            </w:pPr>
            <w:r>
              <w:t xml:space="preserve">143.4</w:t>
            </w:r>
          </w:p>
        </w:tc>
        <w:tc>
          <w:tcPr/>
          <w:p>
            <w:pPr>
              <w:pStyle w:val="Compact"/>
              <w:jc w:val="right"/>
            </w:pPr>
            <w:r>
              <w:t xml:space="preserve">106.2</w:t>
            </w:r>
          </w:p>
        </w:tc>
      </w:tr>
      <w:tr>
        <w:tc>
          <w:tcPr/>
          <w:p>
            <w:pPr>
              <w:pStyle w:val="Compact"/>
              <w:jc w:val="left"/>
            </w:pPr>
            <w:r>
              <w:t xml:space="preserve">50190</w:t>
            </w:r>
          </w:p>
        </w:tc>
        <w:tc>
          <w:tcPr/>
          <w:p>
            <w:pPr>
              <w:pStyle w:val="Compact"/>
              <w:jc w:val="left"/>
            </w:pPr>
            <w:r>
              <w:t xml:space="preserve">Tuppurala</w:t>
            </w:r>
          </w:p>
        </w:tc>
        <w:tc>
          <w:tcPr/>
          <w:p>
            <w:pPr>
              <w:pStyle w:val="Compact"/>
              <w:jc w:val="right"/>
            </w:pPr>
            <w:r>
              <w:t xml:space="preserve">112.0</w:t>
            </w:r>
          </w:p>
        </w:tc>
        <w:tc>
          <w:tcPr/>
          <w:p>
            <w:pPr>
              <w:pStyle w:val="Compact"/>
              <w:jc w:val="right"/>
            </w:pPr>
            <w:r>
              <w:t xml:space="preserve">123.2</w:t>
            </w:r>
          </w:p>
        </w:tc>
        <w:tc>
          <w:tcPr/>
          <w:p>
            <w:pPr>
              <w:pStyle w:val="Compact"/>
              <w:jc w:val="right"/>
            </w:pPr>
            <w:r>
              <w:t xml:space="preserve">87.0</w:t>
            </w:r>
          </w:p>
        </w:tc>
        <w:tc>
          <w:tcPr/>
          <w:p>
            <w:pPr>
              <w:pStyle w:val="Compact"/>
              <w:jc w:val="right"/>
            </w:pPr>
            <w:r>
              <w:t xml:space="preserve">150.0</w:t>
            </w:r>
          </w:p>
        </w:tc>
        <w:tc>
          <w:tcPr/>
          <w:p>
            <w:pPr>
              <w:pStyle w:val="Compact"/>
              <w:jc w:val="right"/>
            </w:pPr>
            <w:r>
              <w:t xml:space="preserve">87.8</w:t>
            </w:r>
          </w:p>
        </w:tc>
      </w:tr>
      <w:tr>
        <w:tc>
          <w:tcPr/>
          <w:p>
            <w:pPr>
              <w:pStyle w:val="Compact"/>
              <w:jc w:val="left"/>
            </w:pPr>
            <w:r>
              <w:t xml:space="preserve">58140</w:t>
            </w:r>
          </w:p>
        </w:tc>
        <w:tc>
          <w:tcPr/>
          <w:p>
            <w:pPr>
              <w:pStyle w:val="Compact"/>
              <w:jc w:val="left"/>
            </w:pPr>
            <w:r>
              <w:t xml:space="preserve">Ahvensalmi</w:t>
            </w:r>
          </w:p>
        </w:tc>
        <w:tc>
          <w:tcPr/>
          <w:p>
            <w:pPr>
              <w:pStyle w:val="Compact"/>
              <w:jc w:val="right"/>
            </w:pPr>
            <w:r>
              <w:t xml:space="preserve">112.0</w:t>
            </w:r>
          </w:p>
        </w:tc>
        <w:tc>
          <w:tcPr/>
          <w:p>
            <w:pPr>
              <w:pStyle w:val="Compact"/>
              <w:jc w:val="right"/>
            </w:pPr>
            <w:r>
              <w:t xml:space="preserve">123.6</w:t>
            </w:r>
          </w:p>
        </w:tc>
        <w:tc>
          <w:tcPr/>
          <w:p>
            <w:pPr>
              <w:pStyle w:val="Compact"/>
              <w:jc w:val="right"/>
            </w:pPr>
            <w:r>
              <w:t xml:space="preserve">135.3</w:t>
            </w:r>
          </w:p>
        </w:tc>
        <w:tc>
          <w:tcPr/>
          <w:p>
            <w:pPr>
              <w:pStyle w:val="Compact"/>
              <w:jc w:val="right"/>
            </w:pPr>
            <w:r>
              <w:t xml:space="preserve">78.1</w:t>
            </w:r>
          </w:p>
        </w:tc>
        <w:tc>
          <w:tcPr/>
          <w:p>
            <w:pPr>
              <w:pStyle w:val="Compact"/>
              <w:jc w:val="right"/>
            </w:pPr>
            <w:r>
              <w:t xml:space="preserve">110.9</w:t>
            </w:r>
          </w:p>
        </w:tc>
      </w:tr>
      <w:tr>
        <w:tc>
          <w:tcPr/>
          <w:p>
            <w:pPr>
              <w:pStyle w:val="Compact"/>
              <w:jc w:val="left"/>
            </w:pPr>
            <w:r>
              <w:t xml:space="preserve">52200</w:t>
            </w:r>
          </w:p>
        </w:tc>
        <w:tc>
          <w:tcPr/>
          <w:p>
            <w:pPr>
              <w:pStyle w:val="Compact"/>
              <w:jc w:val="left"/>
            </w:pPr>
            <w:r>
              <w:t xml:space="preserve">Puumala Keskus</w:t>
            </w:r>
          </w:p>
        </w:tc>
        <w:tc>
          <w:tcPr/>
          <w:p>
            <w:pPr>
              <w:pStyle w:val="Compact"/>
              <w:jc w:val="right"/>
            </w:pPr>
            <w:r>
              <w:t xml:space="preserve">111.8</w:t>
            </w:r>
          </w:p>
        </w:tc>
        <w:tc>
          <w:tcPr/>
          <w:p>
            <w:pPr>
              <w:pStyle w:val="Compact"/>
              <w:jc w:val="right"/>
            </w:pPr>
            <w:r>
              <w:t xml:space="preserve">109.9</w:t>
            </w:r>
          </w:p>
        </w:tc>
        <w:tc>
          <w:tcPr/>
          <w:p>
            <w:pPr>
              <w:pStyle w:val="Compact"/>
              <w:jc w:val="right"/>
            </w:pPr>
            <w:r>
              <w:t xml:space="preserve">109.0</w:t>
            </w:r>
          </w:p>
        </w:tc>
        <w:tc>
          <w:tcPr/>
          <w:p>
            <w:pPr>
              <w:pStyle w:val="Compact"/>
              <w:jc w:val="right"/>
            </w:pPr>
            <w:r>
              <w:t xml:space="preserve">107.9</w:t>
            </w:r>
          </w:p>
        </w:tc>
        <w:tc>
          <w:tcPr/>
          <w:p>
            <w:pPr>
              <w:pStyle w:val="Compact"/>
              <w:jc w:val="right"/>
            </w:pPr>
            <w:r>
              <w:t xml:space="preserve">120.6</w:t>
            </w:r>
          </w:p>
        </w:tc>
      </w:tr>
      <w:tr>
        <w:tc>
          <w:tcPr/>
          <w:p>
            <w:pPr>
              <w:pStyle w:val="Compact"/>
              <w:jc w:val="left"/>
            </w:pPr>
            <w:r>
              <w:t xml:space="preserve">52760</w:t>
            </w:r>
          </w:p>
        </w:tc>
        <w:tc>
          <w:tcPr/>
          <w:p>
            <w:pPr>
              <w:pStyle w:val="Compact"/>
              <w:jc w:val="left"/>
            </w:pPr>
            <w:r>
              <w:t xml:space="preserve">Mynttilä</w:t>
            </w:r>
          </w:p>
        </w:tc>
        <w:tc>
          <w:tcPr/>
          <w:p>
            <w:pPr>
              <w:pStyle w:val="Compact"/>
              <w:jc w:val="right"/>
            </w:pPr>
            <w:r>
              <w:t xml:space="preserve">110.9</w:t>
            </w:r>
          </w:p>
        </w:tc>
        <w:tc>
          <w:tcPr/>
          <w:p>
            <w:pPr>
              <w:pStyle w:val="Compact"/>
              <w:jc w:val="right"/>
            </w:pPr>
            <w:r>
              <w:t xml:space="preserve">102.6</w:t>
            </w:r>
          </w:p>
        </w:tc>
        <w:tc>
          <w:tcPr/>
          <w:p>
            <w:pPr>
              <w:pStyle w:val="Compact"/>
              <w:jc w:val="right"/>
            </w:pPr>
            <w:r>
              <w:t xml:space="preserve">101.2</w:t>
            </w:r>
          </w:p>
        </w:tc>
        <w:tc>
          <w:tcPr/>
          <w:p>
            <w:pPr>
              <w:pStyle w:val="Compact"/>
              <w:jc w:val="right"/>
            </w:pPr>
            <w:r>
              <w:t xml:space="preserve">123.0</w:t>
            </w:r>
          </w:p>
        </w:tc>
        <w:tc>
          <w:tcPr/>
          <w:p>
            <w:pPr>
              <w:pStyle w:val="Compact"/>
              <w:jc w:val="right"/>
            </w:pPr>
            <w:r>
              <w:t xml:space="preserve">116.8</w:t>
            </w:r>
          </w:p>
        </w:tc>
      </w:tr>
      <w:tr>
        <w:tc>
          <w:tcPr/>
          <w:p>
            <w:pPr>
              <w:pStyle w:val="Compact"/>
              <w:jc w:val="left"/>
            </w:pPr>
            <w:r>
              <w:t xml:space="preserve">57310</w:t>
            </w:r>
          </w:p>
        </w:tc>
        <w:tc>
          <w:tcPr/>
          <w:p>
            <w:pPr>
              <w:pStyle w:val="Compact"/>
              <w:jc w:val="left"/>
            </w:pPr>
            <w:r>
              <w:t xml:space="preserve">Rinkilä</w:t>
            </w:r>
          </w:p>
        </w:tc>
        <w:tc>
          <w:tcPr/>
          <w:p>
            <w:pPr>
              <w:pStyle w:val="Compact"/>
              <w:jc w:val="right"/>
            </w:pPr>
            <w:r>
              <w:t xml:space="preserve">110.0</w:t>
            </w:r>
          </w:p>
        </w:tc>
        <w:tc>
          <w:tcPr/>
          <w:p>
            <w:pPr>
              <w:pStyle w:val="Compact"/>
              <w:jc w:val="right"/>
            </w:pPr>
            <w:r>
              <w:t xml:space="preserve">109.5</w:t>
            </w:r>
          </w:p>
        </w:tc>
        <w:tc>
          <w:tcPr/>
          <w:p>
            <w:pPr>
              <w:pStyle w:val="Compact"/>
              <w:jc w:val="right"/>
            </w:pPr>
            <w:r>
              <w:t xml:space="preserve">105.2</w:t>
            </w:r>
          </w:p>
        </w:tc>
        <w:tc>
          <w:tcPr/>
          <w:p>
            <w:pPr>
              <w:pStyle w:val="Compact"/>
              <w:jc w:val="right"/>
            </w:pPr>
            <w:r>
              <w:t xml:space="preserve">128.7</w:t>
            </w:r>
          </w:p>
        </w:tc>
        <w:tc>
          <w:tcPr/>
          <w:p>
            <w:pPr>
              <w:pStyle w:val="Compact"/>
              <w:jc w:val="right"/>
            </w:pPr>
            <w:r>
              <w:t xml:space="preserve">96.5</w:t>
            </w:r>
          </w:p>
        </w:tc>
      </w:tr>
      <w:tr>
        <w:tc>
          <w:tcPr/>
          <w:p>
            <w:pPr>
              <w:pStyle w:val="Compact"/>
              <w:jc w:val="left"/>
            </w:pPr>
            <w:r>
              <w:t xml:space="preserve">51940</w:t>
            </w:r>
          </w:p>
        </w:tc>
        <w:tc>
          <w:tcPr/>
          <w:p>
            <w:pPr>
              <w:pStyle w:val="Compact"/>
              <w:jc w:val="left"/>
            </w:pPr>
            <w:r>
              <w:t xml:space="preserve">Härkälä</w:t>
            </w:r>
          </w:p>
        </w:tc>
        <w:tc>
          <w:tcPr/>
          <w:p>
            <w:pPr>
              <w:pStyle w:val="Compact"/>
              <w:jc w:val="right"/>
            </w:pPr>
            <w:r>
              <w:t xml:space="preserve">109.3</w:t>
            </w:r>
          </w:p>
        </w:tc>
        <w:tc>
          <w:tcPr/>
          <w:p>
            <w:pPr>
              <w:pStyle w:val="Compact"/>
              <w:jc w:val="right"/>
            </w:pPr>
            <w:r>
              <w:t xml:space="preserve">148.4</w:t>
            </w:r>
          </w:p>
        </w:tc>
        <w:tc>
          <w:tcPr/>
          <w:p>
            <w:pPr>
              <w:pStyle w:val="Compact"/>
              <w:jc w:val="right"/>
            </w:pPr>
            <w:r>
              <w:t xml:space="preserve">126.2</w:t>
            </w:r>
          </w:p>
        </w:tc>
        <w:tc>
          <w:tcPr/>
          <w:p>
            <w:pPr>
              <w:pStyle w:val="Compact"/>
              <w:jc w:val="right"/>
            </w:pPr>
            <w:r>
              <w:t xml:space="preserve">72.2</w:t>
            </w:r>
          </w:p>
        </w:tc>
        <w:tc>
          <w:tcPr/>
          <w:p>
            <w:pPr>
              <w:pStyle w:val="Compact"/>
              <w:jc w:val="right"/>
            </w:pPr>
            <w:r>
              <w:t xml:space="preserve">90.5</w:t>
            </w:r>
          </w:p>
        </w:tc>
      </w:tr>
      <w:tr>
        <w:tc>
          <w:tcPr/>
          <w:p>
            <w:pPr>
              <w:pStyle w:val="Compact"/>
              <w:jc w:val="left"/>
            </w:pPr>
            <w:r>
              <w:t xml:space="preserve">57810</w:t>
            </w:r>
          </w:p>
        </w:tc>
        <w:tc>
          <w:tcPr/>
          <w:p>
            <w:pPr>
              <w:pStyle w:val="Compact"/>
              <w:jc w:val="left"/>
            </w:pPr>
            <w:r>
              <w:t xml:space="preserve">Aholahti</w:t>
            </w:r>
          </w:p>
        </w:tc>
        <w:tc>
          <w:tcPr/>
          <w:p>
            <w:pPr>
              <w:pStyle w:val="Compact"/>
              <w:jc w:val="right"/>
            </w:pPr>
            <w:r>
              <w:t xml:space="preserve">109.1</w:t>
            </w:r>
          </w:p>
        </w:tc>
        <w:tc>
          <w:tcPr/>
          <w:p>
            <w:pPr>
              <w:pStyle w:val="Compact"/>
              <w:jc w:val="right"/>
            </w:pPr>
            <w:r>
              <w:t xml:space="preserve">82.6</w:t>
            </w:r>
          </w:p>
        </w:tc>
        <w:tc>
          <w:tcPr/>
          <w:p>
            <w:pPr>
              <w:pStyle w:val="Compact"/>
              <w:jc w:val="right"/>
            </w:pPr>
            <w:r>
              <w:t xml:space="preserve">85.5</w:t>
            </w:r>
          </w:p>
        </w:tc>
        <w:tc>
          <w:tcPr/>
          <w:p>
            <w:pPr>
              <w:pStyle w:val="Compact"/>
              <w:jc w:val="right"/>
            </w:pPr>
            <w:r>
              <w:t xml:space="preserve">182.7</w:t>
            </w:r>
          </w:p>
        </w:tc>
        <w:tc>
          <w:tcPr/>
          <w:p>
            <w:pPr>
              <w:pStyle w:val="Compact"/>
              <w:jc w:val="right"/>
            </w:pPr>
            <w:r>
              <w:t xml:space="preserve">85.7</w:t>
            </w:r>
          </w:p>
        </w:tc>
      </w:tr>
      <w:tr>
        <w:tc>
          <w:tcPr/>
          <w:p>
            <w:pPr>
              <w:pStyle w:val="Compact"/>
              <w:jc w:val="left"/>
            </w:pPr>
            <w:r>
              <w:t xml:space="preserve">57200</w:t>
            </w:r>
          </w:p>
        </w:tc>
        <w:tc>
          <w:tcPr/>
          <w:p>
            <w:pPr>
              <w:pStyle w:val="Compact"/>
              <w:jc w:val="left"/>
            </w:pPr>
            <w:r>
              <w:t xml:space="preserve">Miekonniemi-Venäjänniemi</w:t>
            </w:r>
          </w:p>
        </w:tc>
        <w:tc>
          <w:tcPr/>
          <w:p>
            <w:pPr>
              <w:pStyle w:val="Compact"/>
              <w:jc w:val="right"/>
            </w:pPr>
            <w:r>
              <w:t xml:space="preserve">109.0</w:t>
            </w:r>
          </w:p>
        </w:tc>
        <w:tc>
          <w:tcPr/>
          <w:p>
            <w:pPr>
              <w:pStyle w:val="Compact"/>
              <w:jc w:val="right"/>
            </w:pPr>
            <w:r>
              <w:t xml:space="preserve">113.5</w:t>
            </w:r>
          </w:p>
        </w:tc>
        <w:tc>
          <w:tcPr/>
          <w:p>
            <w:pPr>
              <w:pStyle w:val="Compact"/>
              <w:jc w:val="right"/>
            </w:pPr>
            <w:r>
              <w:t xml:space="preserve">93.7</w:t>
            </w:r>
          </w:p>
        </w:tc>
        <w:tc>
          <w:tcPr/>
          <w:p>
            <w:pPr>
              <w:pStyle w:val="Compact"/>
              <w:jc w:val="right"/>
            </w:pPr>
            <w:r>
              <w:t xml:space="preserve">152.3</w:t>
            </w:r>
          </w:p>
        </w:tc>
        <w:tc>
          <w:tcPr/>
          <w:p>
            <w:pPr>
              <w:pStyle w:val="Compact"/>
              <w:jc w:val="right"/>
            </w:pPr>
            <w:r>
              <w:t xml:space="preserve">76.4</w:t>
            </w:r>
          </w:p>
        </w:tc>
      </w:tr>
      <w:tr>
        <w:tc>
          <w:tcPr/>
          <w:p>
            <w:pPr>
              <w:pStyle w:val="Compact"/>
              <w:jc w:val="left"/>
            </w:pPr>
            <w:r>
              <w:t xml:space="preserve">52330</w:t>
            </w:r>
          </w:p>
        </w:tc>
        <w:tc>
          <w:tcPr/>
          <w:p>
            <w:pPr>
              <w:pStyle w:val="Compact"/>
              <w:jc w:val="left"/>
            </w:pPr>
            <w:r>
              <w:t xml:space="preserve">Heimari</w:t>
            </w:r>
          </w:p>
        </w:tc>
        <w:tc>
          <w:tcPr/>
          <w:p>
            <w:pPr>
              <w:pStyle w:val="Compact"/>
              <w:jc w:val="right"/>
            </w:pPr>
            <w:r>
              <w:t xml:space="preserve">108.8</w:t>
            </w:r>
          </w:p>
        </w:tc>
        <w:tc>
          <w:tcPr/>
          <w:p>
            <w:pPr>
              <w:pStyle w:val="Compact"/>
              <w:jc w:val="right"/>
            </w:pPr>
            <w:r>
              <w:t xml:space="preserve">NA</w:t>
            </w:r>
          </w:p>
        </w:tc>
        <w:tc>
          <w:tcPr/>
          <w:p>
            <w:pPr>
              <w:pStyle w:val="Compact"/>
              <w:jc w:val="right"/>
            </w:pPr>
            <w:r>
              <w:t xml:space="preserve">55.4</w:t>
            </w:r>
          </w:p>
        </w:tc>
        <w:tc>
          <w:tcPr/>
          <w:p>
            <w:pPr>
              <w:pStyle w:val="Compact"/>
              <w:jc w:val="right"/>
            </w:pPr>
            <w:r>
              <w:t xml:space="preserve">163.8</w:t>
            </w:r>
          </w:p>
        </w:tc>
        <w:tc>
          <w:tcPr/>
          <w:p>
            <w:pPr>
              <w:pStyle w:val="Compact"/>
              <w:jc w:val="right"/>
            </w:pPr>
            <w:r>
              <w:t xml:space="preserve">107.3</w:t>
            </w:r>
          </w:p>
        </w:tc>
      </w:tr>
      <w:tr>
        <w:tc>
          <w:tcPr/>
          <w:p>
            <w:pPr>
              <w:pStyle w:val="Compact"/>
              <w:jc w:val="left"/>
            </w:pPr>
            <w:r>
              <w:t xml:space="preserve">77430</w:t>
            </w:r>
          </w:p>
        </w:tc>
        <w:tc>
          <w:tcPr/>
          <w:p>
            <w:pPr>
              <w:pStyle w:val="Compact"/>
              <w:jc w:val="left"/>
            </w:pPr>
            <w:r>
              <w:t xml:space="preserve">Siikamäki</w:t>
            </w:r>
          </w:p>
        </w:tc>
        <w:tc>
          <w:tcPr/>
          <w:p>
            <w:pPr>
              <w:pStyle w:val="Compact"/>
              <w:jc w:val="right"/>
            </w:pPr>
            <w:r>
              <w:t xml:space="preserve">108.4</w:t>
            </w:r>
          </w:p>
        </w:tc>
        <w:tc>
          <w:tcPr/>
          <w:p>
            <w:pPr>
              <w:pStyle w:val="Compact"/>
              <w:jc w:val="right"/>
            </w:pPr>
            <w:r>
              <w:t xml:space="preserve">91.8</w:t>
            </w:r>
          </w:p>
        </w:tc>
        <w:tc>
          <w:tcPr/>
          <w:p>
            <w:pPr>
              <w:pStyle w:val="Compact"/>
              <w:jc w:val="right"/>
            </w:pPr>
            <w:r>
              <w:t xml:space="preserve">120.1</w:t>
            </w:r>
          </w:p>
        </w:tc>
        <w:tc>
          <w:tcPr/>
          <w:p>
            <w:pPr>
              <w:pStyle w:val="Compact"/>
              <w:jc w:val="right"/>
            </w:pPr>
            <w:r>
              <w:t xml:space="preserve">124.9</w:t>
            </w:r>
          </w:p>
        </w:tc>
        <w:tc>
          <w:tcPr/>
          <w:p>
            <w:pPr>
              <w:pStyle w:val="Compact"/>
              <w:jc w:val="right"/>
            </w:pPr>
            <w:r>
              <w:t xml:space="preserve">96.8</w:t>
            </w:r>
          </w:p>
        </w:tc>
      </w:tr>
      <w:tr>
        <w:tc>
          <w:tcPr/>
          <w:p>
            <w:pPr>
              <w:pStyle w:val="Compact"/>
              <w:jc w:val="left"/>
            </w:pPr>
            <w:r>
              <w:t xml:space="preserve">51880</w:t>
            </w:r>
          </w:p>
        </w:tc>
        <w:tc>
          <w:tcPr/>
          <w:p>
            <w:pPr>
              <w:pStyle w:val="Compact"/>
              <w:jc w:val="left"/>
            </w:pPr>
            <w:r>
              <w:t xml:space="preserve">Koikkala</w:t>
            </w:r>
          </w:p>
        </w:tc>
        <w:tc>
          <w:tcPr/>
          <w:p>
            <w:pPr>
              <w:pStyle w:val="Compact"/>
              <w:jc w:val="right"/>
            </w:pPr>
            <w:r>
              <w:t xml:space="preserve">108.0</w:t>
            </w:r>
          </w:p>
        </w:tc>
        <w:tc>
          <w:tcPr/>
          <w:p>
            <w:pPr>
              <w:pStyle w:val="Compact"/>
              <w:jc w:val="right"/>
            </w:pPr>
            <w:r>
              <w:t xml:space="preserve">123.4</w:t>
            </w:r>
          </w:p>
        </w:tc>
        <w:tc>
          <w:tcPr/>
          <w:p>
            <w:pPr>
              <w:pStyle w:val="Compact"/>
              <w:jc w:val="right"/>
            </w:pPr>
            <w:r>
              <w:t xml:space="preserve">144.9</w:t>
            </w:r>
          </w:p>
        </w:tc>
        <w:tc>
          <w:tcPr/>
          <w:p>
            <w:pPr>
              <w:pStyle w:val="Compact"/>
              <w:jc w:val="right"/>
            </w:pPr>
            <w:r>
              <w:t xml:space="preserve">56.9</w:t>
            </w:r>
          </w:p>
        </w:tc>
        <w:tc>
          <w:tcPr/>
          <w:p>
            <w:pPr>
              <w:pStyle w:val="Compact"/>
              <w:jc w:val="right"/>
            </w:pPr>
            <w:r>
              <w:t xml:space="preserve">107.0</w:t>
            </w:r>
          </w:p>
        </w:tc>
      </w:tr>
      <w:tr>
        <w:tc>
          <w:tcPr/>
          <w:p>
            <w:pPr>
              <w:pStyle w:val="Compact"/>
              <w:jc w:val="left"/>
            </w:pPr>
            <w:r>
              <w:t xml:space="preserve">52960</w:t>
            </w:r>
          </w:p>
        </w:tc>
        <w:tc>
          <w:tcPr/>
          <w:p>
            <w:pPr>
              <w:pStyle w:val="Compact"/>
              <w:jc w:val="left"/>
            </w:pPr>
            <w:r>
              <w:t xml:space="preserve">Nurmaa</w:t>
            </w:r>
          </w:p>
        </w:tc>
        <w:tc>
          <w:tcPr/>
          <w:p>
            <w:pPr>
              <w:pStyle w:val="Compact"/>
              <w:jc w:val="right"/>
            </w:pPr>
            <w:r>
              <w:t xml:space="preserve">107.5</w:t>
            </w:r>
          </w:p>
        </w:tc>
        <w:tc>
          <w:tcPr/>
          <w:p>
            <w:pPr>
              <w:pStyle w:val="Compact"/>
              <w:jc w:val="right"/>
            </w:pPr>
            <w:r>
              <w:t xml:space="preserve">110.5</w:t>
            </w:r>
          </w:p>
        </w:tc>
        <w:tc>
          <w:tcPr/>
          <w:p>
            <w:pPr>
              <w:pStyle w:val="Compact"/>
              <w:jc w:val="right"/>
            </w:pPr>
            <w:r>
              <w:t xml:space="preserve">115.9</w:t>
            </w:r>
          </w:p>
        </w:tc>
        <w:tc>
          <w:tcPr/>
          <w:p>
            <w:pPr>
              <w:pStyle w:val="Compact"/>
              <w:jc w:val="right"/>
            </w:pPr>
            <w:r>
              <w:t xml:space="preserve">81.9</w:t>
            </w:r>
          </w:p>
        </w:tc>
        <w:tc>
          <w:tcPr/>
          <w:p>
            <w:pPr>
              <w:pStyle w:val="Compact"/>
              <w:jc w:val="right"/>
            </w:pPr>
            <w:r>
              <w:t xml:space="preserve">121.9</w:t>
            </w:r>
          </w:p>
        </w:tc>
      </w:tr>
      <w:tr>
        <w:tc>
          <w:tcPr/>
          <w:p>
            <w:pPr>
              <w:pStyle w:val="Compact"/>
              <w:jc w:val="left"/>
            </w:pPr>
            <w:r>
              <w:t xml:space="preserve">51930</w:t>
            </w:r>
          </w:p>
        </w:tc>
        <w:tc>
          <w:tcPr/>
          <w:p>
            <w:pPr>
              <w:pStyle w:val="Compact"/>
              <w:jc w:val="left"/>
            </w:pPr>
            <w:r>
              <w:t xml:space="preserve">Paatela</w:t>
            </w:r>
          </w:p>
        </w:tc>
        <w:tc>
          <w:tcPr/>
          <w:p>
            <w:pPr>
              <w:pStyle w:val="Compact"/>
              <w:jc w:val="right"/>
            </w:pPr>
            <w:r>
              <w:t xml:space="preserve">107.4</w:t>
            </w:r>
          </w:p>
        </w:tc>
        <w:tc>
          <w:tcPr/>
          <w:p>
            <w:pPr>
              <w:pStyle w:val="Compact"/>
              <w:jc w:val="right"/>
            </w:pPr>
            <w:r>
              <w:t xml:space="preserve">110.9</w:t>
            </w:r>
          </w:p>
        </w:tc>
        <w:tc>
          <w:tcPr/>
          <w:p>
            <w:pPr>
              <w:pStyle w:val="Compact"/>
              <w:jc w:val="right"/>
            </w:pPr>
            <w:r>
              <w:t xml:space="preserve">113.2</w:t>
            </w:r>
          </w:p>
        </w:tc>
        <w:tc>
          <w:tcPr/>
          <w:p>
            <w:pPr>
              <w:pStyle w:val="Compact"/>
              <w:jc w:val="right"/>
            </w:pPr>
            <w:r>
              <w:t xml:space="preserve">90.0</w:t>
            </w:r>
          </w:p>
        </w:tc>
        <w:tc>
          <w:tcPr/>
          <w:p>
            <w:pPr>
              <w:pStyle w:val="Compact"/>
              <w:jc w:val="right"/>
            </w:pPr>
            <w:r>
              <w:t xml:space="preserve">115.6</w:t>
            </w:r>
          </w:p>
        </w:tc>
      </w:tr>
      <w:tr>
        <w:tc>
          <w:tcPr/>
          <w:p>
            <w:pPr>
              <w:pStyle w:val="Compact"/>
              <w:jc w:val="left"/>
            </w:pPr>
            <w:r>
              <w:t xml:space="preserve">76150</w:t>
            </w:r>
          </w:p>
        </w:tc>
        <w:tc>
          <w:tcPr/>
          <w:p>
            <w:pPr>
              <w:pStyle w:val="Compact"/>
              <w:jc w:val="left"/>
            </w:pPr>
            <w:r>
              <w:t xml:space="preserve">Länsirinne</w:t>
            </w:r>
          </w:p>
        </w:tc>
        <w:tc>
          <w:tcPr/>
          <w:p>
            <w:pPr>
              <w:pStyle w:val="Compact"/>
              <w:jc w:val="right"/>
            </w:pPr>
            <w:r>
              <w:t xml:space="preserve">107.3</w:t>
            </w:r>
          </w:p>
        </w:tc>
        <w:tc>
          <w:tcPr/>
          <w:p>
            <w:pPr>
              <w:pStyle w:val="Compact"/>
              <w:jc w:val="right"/>
            </w:pPr>
            <w:r>
              <w:t xml:space="preserve">129.2</w:t>
            </w:r>
          </w:p>
        </w:tc>
        <w:tc>
          <w:tcPr/>
          <w:p>
            <w:pPr>
              <w:pStyle w:val="Compact"/>
              <w:jc w:val="right"/>
            </w:pPr>
            <w:r>
              <w:t xml:space="preserve">97.7</w:t>
            </w:r>
          </w:p>
        </w:tc>
        <w:tc>
          <w:tcPr/>
          <w:p>
            <w:pPr>
              <w:pStyle w:val="Compact"/>
              <w:jc w:val="right"/>
            </w:pPr>
            <w:r>
              <w:t xml:space="preserve">102.2</w:t>
            </w:r>
          </w:p>
        </w:tc>
        <w:tc>
          <w:tcPr/>
          <w:p>
            <w:pPr>
              <w:pStyle w:val="Compact"/>
              <w:jc w:val="right"/>
            </w:pPr>
            <w:r>
              <w:t xml:space="preserve">100.2</w:t>
            </w:r>
          </w:p>
        </w:tc>
      </w:tr>
      <w:tr>
        <w:tc>
          <w:tcPr/>
          <w:p>
            <w:pPr>
              <w:pStyle w:val="Compact"/>
              <w:jc w:val="left"/>
            </w:pPr>
            <w:r>
              <w:t xml:space="preserve">76940</w:t>
            </w:r>
          </w:p>
        </w:tc>
        <w:tc>
          <w:tcPr/>
          <w:p>
            <w:pPr>
              <w:pStyle w:val="Compact"/>
              <w:jc w:val="left"/>
            </w:pPr>
            <w:r>
              <w:t xml:space="preserve">Nenonpelto</w:t>
            </w:r>
          </w:p>
        </w:tc>
        <w:tc>
          <w:tcPr/>
          <w:p>
            <w:pPr>
              <w:pStyle w:val="Compact"/>
              <w:jc w:val="right"/>
            </w:pPr>
            <w:r>
              <w:t xml:space="preserve">107.3</w:t>
            </w:r>
          </w:p>
        </w:tc>
        <w:tc>
          <w:tcPr/>
          <w:p>
            <w:pPr>
              <w:pStyle w:val="Compact"/>
              <w:jc w:val="right"/>
            </w:pPr>
            <w:r>
              <w:t xml:space="preserve">113.0</w:t>
            </w:r>
          </w:p>
        </w:tc>
        <w:tc>
          <w:tcPr/>
          <w:p>
            <w:pPr>
              <w:pStyle w:val="Compact"/>
              <w:jc w:val="right"/>
            </w:pPr>
            <w:r>
              <w:t xml:space="preserve">104.3</w:t>
            </w:r>
          </w:p>
        </w:tc>
        <w:tc>
          <w:tcPr/>
          <w:p>
            <w:pPr>
              <w:pStyle w:val="Compact"/>
              <w:jc w:val="right"/>
            </w:pPr>
            <w:r>
              <w:t xml:space="preserve">112.7</w:t>
            </w:r>
          </w:p>
        </w:tc>
        <w:tc>
          <w:tcPr/>
          <w:p>
            <w:pPr>
              <w:pStyle w:val="Compact"/>
              <w:jc w:val="right"/>
            </w:pPr>
            <w:r>
              <w:t xml:space="preserve">99.4</w:t>
            </w:r>
          </w:p>
        </w:tc>
      </w:tr>
      <w:tr>
        <w:tc>
          <w:tcPr/>
          <w:p>
            <w:pPr>
              <w:pStyle w:val="Compact"/>
              <w:jc w:val="left"/>
            </w:pPr>
            <w:r>
              <w:t xml:space="preserve">77240</w:t>
            </w:r>
          </w:p>
        </w:tc>
        <w:tc>
          <w:tcPr/>
          <w:p>
            <w:pPr>
              <w:pStyle w:val="Compact"/>
              <w:jc w:val="left"/>
            </w:pPr>
            <w:r>
              <w:t xml:space="preserve">Halkokumpu</w:t>
            </w:r>
          </w:p>
        </w:tc>
        <w:tc>
          <w:tcPr/>
          <w:p>
            <w:pPr>
              <w:pStyle w:val="Compact"/>
              <w:jc w:val="right"/>
            </w:pPr>
            <w:r>
              <w:t xml:space="preserve">106.4</w:t>
            </w:r>
          </w:p>
        </w:tc>
        <w:tc>
          <w:tcPr/>
          <w:p>
            <w:pPr>
              <w:pStyle w:val="Compact"/>
              <w:jc w:val="right"/>
            </w:pPr>
            <w:r>
              <w:t xml:space="preserve">99.9</w:t>
            </w:r>
          </w:p>
        </w:tc>
        <w:tc>
          <w:tcPr/>
          <w:p>
            <w:pPr>
              <w:pStyle w:val="Compact"/>
              <w:jc w:val="right"/>
            </w:pPr>
            <w:r>
              <w:t xml:space="preserve">121.5</w:t>
            </w:r>
          </w:p>
        </w:tc>
        <w:tc>
          <w:tcPr/>
          <w:p>
            <w:pPr>
              <w:pStyle w:val="Compact"/>
              <w:jc w:val="right"/>
            </w:pPr>
            <w:r>
              <w:t xml:space="preserve">89.9</w:t>
            </w:r>
          </w:p>
        </w:tc>
        <w:tc>
          <w:tcPr/>
          <w:p>
            <w:pPr>
              <w:pStyle w:val="Compact"/>
              <w:jc w:val="right"/>
            </w:pPr>
            <w:r>
              <w:t xml:space="preserve">114.5</w:t>
            </w:r>
          </w:p>
        </w:tc>
      </w:tr>
      <w:tr>
        <w:tc>
          <w:tcPr/>
          <w:p>
            <w:pPr>
              <w:pStyle w:val="Compact"/>
              <w:jc w:val="left"/>
            </w:pPr>
            <w:r>
              <w:t xml:space="preserve">51450</w:t>
            </w:r>
          </w:p>
        </w:tc>
        <w:tc>
          <w:tcPr/>
          <w:p>
            <w:pPr>
              <w:pStyle w:val="Compact"/>
              <w:jc w:val="left"/>
            </w:pPr>
            <w:r>
              <w:t xml:space="preserve">Pajulankylä</w:t>
            </w:r>
          </w:p>
        </w:tc>
        <w:tc>
          <w:tcPr/>
          <w:p>
            <w:pPr>
              <w:pStyle w:val="Compact"/>
              <w:jc w:val="right"/>
            </w:pPr>
            <w:r>
              <w:t xml:space="preserve">105.7</w:t>
            </w:r>
          </w:p>
        </w:tc>
        <w:tc>
          <w:tcPr/>
          <w:p>
            <w:pPr>
              <w:pStyle w:val="Compact"/>
              <w:jc w:val="right"/>
            </w:pPr>
            <w:r>
              <w:t xml:space="preserve">NA</w:t>
            </w:r>
          </w:p>
        </w:tc>
        <w:tc>
          <w:tcPr/>
          <w:p>
            <w:pPr>
              <w:pStyle w:val="Compact"/>
              <w:jc w:val="right"/>
            </w:pPr>
            <w:r>
              <w:t xml:space="preserve">125.3</w:t>
            </w:r>
          </w:p>
        </w:tc>
        <w:tc>
          <w:tcPr/>
          <w:p>
            <w:pPr>
              <w:pStyle w:val="Compact"/>
              <w:jc w:val="right"/>
            </w:pPr>
            <w:r>
              <w:t xml:space="preserve">48.4</w:t>
            </w:r>
          </w:p>
        </w:tc>
        <w:tc>
          <w:tcPr/>
          <w:p>
            <w:pPr>
              <w:pStyle w:val="Compact"/>
              <w:jc w:val="right"/>
            </w:pPr>
            <w:r>
              <w:t xml:space="preserve">143.4</w:t>
            </w:r>
          </w:p>
        </w:tc>
      </w:tr>
      <w:tr>
        <w:tc>
          <w:tcPr/>
          <w:p>
            <w:pPr>
              <w:pStyle w:val="Compact"/>
              <w:jc w:val="left"/>
            </w:pPr>
            <w:r>
              <w:t xml:space="preserve">58810</w:t>
            </w:r>
          </w:p>
        </w:tc>
        <w:tc>
          <w:tcPr/>
          <w:p>
            <w:pPr>
              <w:pStyle w:val="Compact"/>
              <w:jc w:val="left"/>
            </w:pPr>
            <w:r>
              <w:t xml:space="preserve">Kallislahti</w:t>
            </w:r>
          </w:p>
        </w:tc>
        <w:tc>
          <w:tcPr/>
          <w:p>
            <w:pPr>
              <w:pStyle w:val="Compact"/>
              <w:jc w:val="right"/>
            </w:pPr>
            <w:r>
              <w:t xml:space="preserve">105.4</w:t>
            </w:r>
          </w:p>
        </w:tc>
        <w:tc>
          <w:tcPr/>
          <w:p>
            <w:pPr>
              <w:pStyle w:val="Compact"/>
              <w:jc w:val="right"/>
            </w:pPr>
            <w:r>
              <w:t xml:space="preserve">107.3</w:t>
            </w:r>
          </w:p>
        </w:tc>
        <w:tc>
          <w:tcPr/>
          <w:p>
            <w:pPr>
              <w:pStyle w:val="Compact"/>
              <w:jc w:val="right"/>
            </w:pPr>
            <w:r>
              <w:t xml:space="preserve">98.2</w:t>
            </w:r>
          </w:p>
        </w:tc>
        <w:tc>
          <w:tcPr/>
          <w:p>
            <w:pPr>
              <w:pStyle w:val="Compact"/>
              <w:jc w:val="right"/>
            </w:pPr>
            <w:r>
              <w:t xml:space="preserve">125.2</w:t>
            </w:r>
          </w:p>
        </w:tc>
        <w:tc>
          <w:tcPr/>
          <w:p>
            <w:pPr>
              <w:pStyle w:val="Compact"/>
              <w:jc w:val="right"/>
            </w:pPr>
            <w:r>
              <w:t xml:space="preserve">91.0</w:t>
            </w:r>
          </w:p>
        </w:tc>
      </w:tr>
      <w:tr>
        <w:tc>
          <w:tcPr/>
          <w:p>
            <w:pPr>
              <w:pStyle w:val="Compact"/>
              <w:jc w:val="left"/>
            </w:pPr>
            <w:r>
              <w:t xml:space="preserve">51360</w:t>
            </w:r>
          </w:p>
        </w:tc>
        <w:tc>
          <w:tcPr/>
          <w:p>
            <w:pPr>
              <w:pStyle w:val="Compact"/>
              <w:jc w:val="left"/>
            </w:pPr>
            <w:r>
              <w:t xml:space="preserve">Koivula-Synsiö</w:t>
            </w:r>
          </w:p>
        </w:tc>
        <w:tc>
          <w:tcPr/>
          <w:p>
            <w:pPr>
              <w:pStyle w:val="Compact"/>
              <w:jc w:val="right"/>
            </w:pPr>
            <w:r>
              <w:t xml:space="preserve">104.8</w:t>
            </w:r>
          </w:p>
        </w:tc>
        <w:tc>
          <w:tcPr/>
          <w:p>
            <w:pPr>
              <w:pStyle w:val="Compact"/>
              <w:jc w:val="right"/>
            </w:pPr>
            <w:r>
              <w:t xml:space="preserve">88.2</w:t>
            </w:r>
          </w:p>
        </w:tc>
        <w:tc>
          <w:tcPr/>
          <w:p>
            <w:pPr>
              <w:pStyle w:val="Compact"/>
              <w:jc w:val="right"/>
            </w:pPr>
            <w:r>
              <w:t xml:space="preserve">112.0</w:t>
            </w:r>
          </w:p>
        </w:tc>
        <w:tc>
          <w:tcPr/>
          <w:p>
            <w:pPr>
              <w:pStyle w:val="Compact"/>
              <w:jc w:val="right"/>
            </w:pPr>
            <w:r>
              <w:t xml:space="preserve">129.2</w:t>
            </w:r>
          </w:p>
        </w:tc>
        <w:tc>
          <w:tcPr/>
          <w:p>
            <w:pPr>
              <w:pStyle w:val="Compact"/>
              <w:jc w:val="right"/>
            </w:pPr>
            <w:r>
              <w:t xml:space="preserve">90.0</w:t>
            </w:r>
          </w:p>
        </w:tc>
      </w:tr>
      <w:tr>
        <w:tc>
          <w:tcPr/>
          <w:p>
            <w:pPr>
              <w:pStyle w:val="Compact"/>
              <w:jc w:val="left"/>
            </w:pPr>
            <w:r>
              <w:t xml:space="preserve">77220</w:t>
            </w:r>
          </w:p>
        </w:tc>
        <w:tc>
          <w:tcPr/>
          <w:p>
            <w:pPr>
              <w:pStyle w:val="Compact"/>
              <w:jc w:val="left"/>
            </w:pPr>
            <w:r>
              <w:t xml:space="preserve">Neuvola</w:t>
            </w:r>
          </w:p>
        </w:tc>
        <w:tc>
          <w:tcPr/>
          <w:p>
            <w:pPr>
              <w:pStyle w:val="Compact"/>
              <w:jc w:val="right"/>
            </w:pPr>
            <w:r>
              <w:t xml:space="preserve">103.9</w:t>
            </w:r>
          </w:p>
        </w:tc>
        <w:tc>
          <w:tcPr/>
          <w:p>
            <w:pPr>
              <w:pStyle w:val="Compact"/>
              <w:jc w:val="right"/>
            </w:pPr>
            <w:r>
              <w:t xml:space="preserve">88.3</w:t>
            </w:r>
          </w:p>
        </w:tc>
        <w:tc>
          <w:tcPr/>
          <w:p>
            <w:pPr>
              <w:pStyle w:val="Compact"/>
              <w:jc w:val="right"/>
            </w:pPr>
            <w:r>
              <w:t xml:space="preserve">103.1</w:t>
            </w:r>
          </w:p>
        </w:tc>
        <w:tc>
          <w:tcPr/>
          <w:p>
            <w:pPr>
              <w:pStyle w:val="Compact"/>
              <w:jc w:val="right"/>
            </w:pPr>
            <w:r>
              <w:t xml:space="preserve">126.5</w:t>
            </w:r>
          </w:p>
        </w:tc>
        <w:tc>
          <w:tcPr/>
          <w:p>
            <w:pPr>
              <w:pStyle w:val="Compact"/>
              <w:jc w:val="right"/>
            </w:pPr>
            <w:r>
              <w:t xml:space="preserve">97.6</w:t>
            </w:r>
          </w:p>
        </w:tc>
      </w:tr>
      <w:tr>
        <w:tc>
          <w:tcPr/>
          <w:p>
            <w:pPr>
              <w:pStyle w:val="Compact"/>
              <w:jc w:val="left"/>
            </w:pPr>
            <w:r>
              <w:t xml:space="preserve">52100</w:t>
            </w:r>
          </w:p>
        </w:tc>
        <w:tc>
          <w:tcPr/>
          <w:p>
            <w:pPr>
              <w:pStyle w:val="Compact"/>
              <w:jc w:val="left"/>
            </w:pPr>
            <w:r>
              <w:t xml:space="preserve">Anttola</w:t>
            </w:r>
          </w:p>
        </w:tc>
        <w:tc>
          <w:tcPr/>
          <w:p>
            <w:pPr>
              <w:pStyle w:val="Compact"/>
              <w:jc w:val="right"/>
            </w:pPr>
            <w:r>
              <w:t xml:space="preserve">103.4</w:t>
            </w:r>
          </w:p>
        </w:tc>
        <w:tc>
          <w:tcPr/>
          <w:p>
            <w:pPr>
              <w:pStyle w:val="Compact"/>
              <w:jc w:val="right"/>
            </w:pPr>
            <w:r>
              <w:t xml:space="preserve">105.3</w:t>
            </w:r>
          </w:p>
        </w:tc>
        <w:tc>
          <w:tcPr/>
          <w:p>
            <w:pPr>
              <w:pStyle w:val="Compact"/>
              <w:jc w:val="right"/>
            </w:pPr>
            <w:r>
              <w:t xml:space="preserve">97.6</w:t>
            </w:r>
          </w:p>
        </w:tc>
        <w:tc>
          <w:tcPr/>
          <w:p>
            <w:pPr>
              <w:pStyle w:val="Compact"/>
              <w:jc w:val="right"/>
            </w:pPr>
            <w:r>
              <w:t xml:space="preserve">108.4</w:t>
            </w:r>
          </w:p>
        </w:tc>
        <w:tc>
          <w:tcPr/>
          <w:p>
            <w:pPr>
              <w:pStyle w:val="Compact"/>
              <w:jc w:val="right"/>
            </w:pPr>
            <w:r>
              <w:t xml:space="preserve">102.5</w:t>
            </w:r>
          </w:p>
        </w:tc>
      </w:tr>
      <w:tr>
        <w:tc>
          <w:tcPr/>
          <w:p>
            <w:pPr>
              <w:pStyle w:val="Compact"/>
              <w:jc w:val="left"/>
            </w:pPr>
            <w:r>
              <w:t xml:space="preserve">52520</w:t>
            </w:r>
          </w:p>
        </w:tc>
        <w:tc>
          <w:tcPr/>
          <w:p>
            <w:pPr>
              <w:pStyle w:val="Compact"/>
              <w:jc w:val="left"/>
            </w:pPr>
            <w:r>
              <w:t xml:space="preserve">Syväsmäki</w:t>
            </w:r>
          </w:p>
        </w:tc>
        <w:tc>
          <w:tcPr/>
          <w:p>
            <w:pPr>
              <w:pStyle w:val="Compact"/>
              <w:jc w:val="right"/>
            </w:pPr>
            <w:r>
              <w:t xml:space="preserve">103.4</w:t>
            </w:r>
          </w:p>
        </w:tc>
        <w:tc>
          <w:tcPr/>
          <w:p>
            <w:pPr>
              <w:pStyle w:val="Compact"/>
              <w:jc w:val="right"/>
            </w:pPr>
            <w:r>
              <w:t xml:space="preserve">103.5</w:t>
            </w:r>
          </w:p>
        </w:tc>
        <w:tc>
          <w:tcPr/>
          <w:p>
            <w:pPr>
              <w:pStyle w:val="Compact"/>
              <w:jc w:val="right"/>
            </w:pPr>
            <w:r>
              <w:t xml:space="preserve">127.7</w:t>
            </w:r>
          </w:p>
        </w:tc>
        <w:tc>
          <w:tcPr/>
          <w:p>
            <w:pPr>
              <w:pStyle w:val="Compact"/>
              <w:jc w:val="right"/>
            </w:pPr>
            <w:r>
              <w:t xml:space="preserve">84.0</w:t>
            </w:r>
          </w:p>
        </w:tc>
        <w:tc>
          <w:tcPr/>
          <w:p>
            <w:pPr>
              <w:pStyle w:val="Compact"/>
              <w:jc w:val="right"/>
            </w:pPr>
            <w:r>
              <w:t xml:space="preserve">98.4</w:t>
            </w:r>
          </w:p>
        </w:tc>
      </w:tr>
      <w:tr>
        <w:tc>
          <w:tcPr/>
          <w:p>
            <w:pPr>
              <w:pStyle w:val="Compact"/>
              <w:jc w:val="left"/>
            </w:pPr>
            <w:r>
              <w:t xml:space="preserve">58520</w:t>
            </w:r>
          </w:p>
        </w:tc>
        <w:tc>
          <w:tcPr/>
          <w:p>
            <w:pPr>
              <w:pStyle w:val="Compact"/>
              <w:jc w:val="left"/>
            </w:pPr>
            <w:r>
              <w:t xml:space="preserve">Hiukkajoki</w:t>
            </w:r>
          </w:p>
        </w:tc>
        <w:tc>
          <w:tcPr/>
          <w:p>
            <w:pPr>
              <w:pStyle w:val="Compact"/>
              <w:jc w:val="right"/>
            </w:pPr>
            <w:r>
              <w:t xml:space="preserve">102.4</w:t>
            </w:r>
          </w:p>
        </w:tc>
        <w:tc>
          <w:tcPr/>
          <w:p>
            <w:pPr>
              <w:pStyle w:val="Compact"/>
              <w:jc w:val="right"/>
            </w:pPr>
            <w:r>
              <w:t xml:space="preserve">104.4</w:t>
            </w:r>
          </w:p>
        </w:tc>
        <w:tc>
          <w:tcPr/>
          <w:p>
            <w:pPr>
              <w:pStyle w:val="Compact"/>
              <w:jc w:val="right"/>
            </w:pPr>
            <w:r>
              <w:t xml:space="preserve">107.0</w:t>
            </w:r>
          </w:p>
        </w:tc>
        <w:tc>
          <w:tcPr/>
          <w:p>
            <w:pPr>
              <w:pStyle w:val="Compact"/>
              <w:jc w:val="right"/>
            </w:pPr>
            <w:r>
              <w:t xml:space="preserve">101.6</w:t>
            </w:r>
          </w:p>
        </w:tc>
        <w:tc>
          <w:tcPr/>
          <w:p>
            <w:pPr>
              <w:pStyle w:val="Compact"/>
              <w:jc w:val="right"/>
            </w:pPr>
            <w:r>
              <w:t xml:space="preserve">96.7</w:t>
            </w:r>
          </w:p>
        </w:tc>
      </w:tr>
      <w:tr>
        <w:tc>
          <w:tcPr/>
          <w:p>
            <w:pPr>
              <w:pStyle w:val="Compact"/>
              <w:jc w:val="left"/>
            </w:pPr>
            <w:r>
              <w:t xml:space="preserve">51980</w:t>
            </w:r>
          </w:p>
        </w:tc>
        <w:tc>
          <w:tcPr/>
          <w:p>
            <w:pPr>
              <w:pStyle w:val="Compact"/>
              <w:jc w:val="left"/>
            </w:pPr>
            <w:r>
              <w:t xml:space="preserve">Lauteala</w:t>
            </w:r>
          </w:p>
        </w:tc>
        <w:tc>
          <w:tcPr/>
          <w:p>
            <w:pPr>
              <w:pStyle w:val="Compact"/>
              <w:jc w:val="right"/>
            </w:pPr>
            <w:r>
              <w:t xml:space="preserve">102.0</w:t>
            </w:r>
          </w:p>
        </w:tc>
        <w:tc>
          <w:tcPr/>
          <w:p>
            <w:pPr>
              <w:pStyle w:val="Compact"/>
              <w:jc w:val="right"/>
            </w:pPr>
            <w:r>
              <w:t xml:space="preserve">103.2</w:t>
            </w:r>
          </w:p>
        </w:tc>
        <w:tc>
          <w:tcPr/>
          <w:p>
            <w:pPr>
              <w:pStyle w:val="Compact"/>
              <w:jc w:val="right"/>
            </w:pPr>
            <w:r>
              <w:t xml:space="preserve">143.9</w:t>
            </w:r>
          </w:p>
        </w:tc>
        <w:tc>
          <w:tcPr/>
          <w:p>
            <w:pPr>
              <w:pStyle w:val="Compact"/>
              <w:jc w:val="right"/>
            </w:pPr>
            <w:r>
              <w:t xml:space="preserve">48.8</w:t>
            </w:r>
          </w:p>
        </w:tc>
        <w:tc>
          <w:tcPr/>
          <w:p>
            <w:pPr>
              <w:pStyle w:val="Compact"/>
              <w:jc w:val="right"/>
            </w:pPr>
            <w:r>
              <w:t xml:space="preserve">112.2</w:t>
            </w:r>
          </w:p>
        </w:tc>
      </w:tr>
      <w:tr>
        <w:tc>
          <w:tcPr/>
          <w:p>
            <w:pPr>
              <w:pStyle w:val="Compact"/>
              <w:jc w:val="left"/>
            </w:pPr>
            <w:r>
              <w:t xml:space="preserve">77580</w:t>
            </w:r>
          </w:p>
        </w:tc>
        <w:tc>
          <w:tcPr/>
          <w:p>
            <w:pPr>
              <w:pStyle w:val="Compact"/>
              <w:jc w:val="left"/>
            </w:pPr>
            <w:r>
              <w:t xml:space="preserve">Tihusniemi</w:t>
            </w:r>
          </w:p>
        </w:tc>
        <w:tc>
          <w:tcPr/>
          <w:p>
            <w:pPr>
              <w:pStyle w:val="Compact"/>
              <w:jc w:val="right"/>
            </w:pPr>
            <w:r>
              <w:t xml:space="preserve">101.7</w:t>
            </w:r>
          </w:p>
        </w:tc>
        <w:tc>
          <w:tcPr/>
          <w:p>
            <w:pPr>
              <w:pStyle w:val="Compact"/>
              <w:jc w:val="right"/>
            </w:pPr>
            <w:r>
              <w:t xml:space="preserve">109.9</w:t>
            </w:r>
          </w:p>
        </w:tc>
        <w:tc>
          <w:tcPr/>
          <w:p>
            <w:pPr>
              <w:pStyle w:val="Compact"/>
              <w:jc w:val="right"/>
            </w:pPr>
            <w:r>
              <w:t xml:space="preserve">116.0</w:t>
            </w:r>
          </w:p>
        </w:tc>
        <w:tc>
          <w:tcPr/>
          <w:p>
            <w:pPr>
              <w:pStyle w:val="Compact"/>
              <w:jc w:val="right"/>
            </w:pPr>
            <w:r>
              <w:t xml:space="preserve">76.0</w:t>
            </w:r>
          </w:p>
        </w:tc>
        <w:tc>
          <w:tcPr/>
          <w:p>
            <w:pPr>
              <w:pStyle w:val="Compact"/>
              <w:jc w:val="right"/>
            </w:pPr>
            <w:r>
              <w:t xml:space="preserve">105.2</w:t>
            </w:r>
          </w:p>
        </w:tc>
      </w:tr>
      <w:tr>
        <w:tc>
          <w:tcPr/>
          <w:p>
            <w:pPr>
              <w:pStyle w:val="Compact"/>
              <w:jc w:val="left"/>
            </w:pPr>
            <w:r>
              <w:t xml:space="preserve">52300</w:t>
            </w:r>
          </w:p>
        </w:tc>
        <w:tc>
          <w:tcPr/>
          <w:p>
            <w:pPr>
              <w:pStyle w:val="Compact"/>
              <w:jc w:val="left"/>
            </w:pPr>
            <w:r>
              <w:t xml:space="preserve">Ristiina Keskus</w:t>
            </w:r>
          </w:p>
        </w:tc>
        <w:tc>
          <w:tcPr/>
          <w:p>
            <w:pPr>
              <w:pStyle w:val="Compact"/>
              <w:jc w:val="right"/>
            </w:pPr>
            <w:r>
              <w:t xml:space="preserve">101.3</w:t>
            </w:r>
          </w:p>
        </w:tc>
        <w:tc>
          <w:tcPr/>
          <w:p>
            <w:pPr>
              <w:pStyle w:val="Compact"/>
              <w:jc w:val="right"/>
            </w:pPr>
            <w:r>
              <w:t xml:space="preserve">110.2</w:t>
            </w:r>
          </w:p>
        </w:tc>
        <w:tc>
          <w:tcPr/>
          <w:p>
            <w:pPr>
              <w:pStyle w:val="Compact"/>
              <w:jc w:val="right"/>
            </w:pPr>
            <w:r>
              <w:t xml:space="preserve">87.2</w:t>
            </w:r>
          </w:p>
        </w:tc>
        <w:tc>
          <w:tcPr/>
          <w:p>
            <w:pPr>
              <w:pStyle w:val="Compact"/>
              <w:jc w:val="right"/>
            </w:pPr>
            <w:r>
              <w:t xml:space="preserve">103.5</w:t>
            </w:r>
          </w:p>
        </w:tc>
        <w:tc>
          <w:tcPr/>
          <w:p>
            <w:pPr>
              <w:pStyle w:val="Compact"/>
              <w:jc w:val="right"/>
            </w:pPr>
            <w:r>
              <w:t xml:space="preserve">104.2</w:t>
            </w:r>
          </w:p>
        </w:tc>
      </w:tr>
      <w:tr>
        <w:tc>
          <w:tcPr/>
          <w:p>
            <w:pPr>
              <w:pStyle w:val="Compact"/>
              <w:jc w:val="left"/>
            </w:pPr>
            <w:r>
              <w:t xml:space="preserve">51440</w:t>
            </w:r>
          </w:p>
        </w:tc>
        <w:tc>
          <w:tcPr/>
          <w:p>
            <w:pPr>
              <w:pStyle w:val="Compact"/>
              <w:jc w:val="left"/>
            </w:pPr>
            <w:r>
              <w:t xml:space="preserve">Vuojalahti</w:t>
            </w:r>
          </w:p>
        </w:tc>
        <w:tc>
          <w:tcPr/>
          <w:p>
            <w:pPr>
              <w:pStyle w:val="Compact"/>
              <w:jc w:val="right"/>
            </w:pPr>
            <w:r>
              <w:t xml:space="preserve">101.1</w:t>
            </w:r>
          </w:p>
        </w:tc>
        <w:tc>
          <w:tcPr/>
          <w:p>
            <w:pPr>
              <w:pStyle w:val="Compact"/>
              <w:jc w:val="right"/>
            </w:pPr>
            <w:r>
              <w:t xml:space="preserve">97.5</w:t>
            </w:r>
          </w:p>
        </w:tc>
        <w:tc>
          <w:tcPr/>
          <w:p>
            <w:pPr>
              <w:pStyle w:val="Compact"/>
              <w:jc w:val="right"/>
            </w:pPr>
            <w:r>
              <w:t xml:space="preserve">119.9</w:t>
            </w:r>
          </w:p>
        </w:tc>
        <w:tc>
          <w:tcPr/>
          <w:p>
            <w:pPr>
              <w:pStyle w:val="Compact"/>
              <w:jc w:val="right"/>
            </w:pPr>
            <w:r>
              <w:t xml:space="preserve">76.9</w:t>
            </w:r>
          </w:p>
        </w:tc>
        <w:tc>
          <w:tcPr/>
          <w:p>
            <w:pPr>
              <w:pStyle w:val="Compact"/>
              <w:jc w:val="right"/>
            </w:pPr>
            <w:r>
              <w:t xml:space="preserve">110.1</w:t>
            </w:r>
          </w:p>
        </w:tc>
      </w:tr>
      <w:tr>
        <w:tc>
          <w:tcPr/>
          <w:p>
            <w:pPr>
              <w:pStyle w:val="Compact"/>
              <w:jc w:val="left"/>
            </w:pPr>
            <w:r>
              <w:t xml:space="preserve">51760</w:t>
            </w:r>
          </w:p>
        </w:tc>
        <w:tc>
          <w:tcPr/>
          <w:p>
            <w:pPr>
              <w:pStyle w:val="Compact"/>
              <w:jc w:val="left"/>
            </w:pPr>
            <w:r>
              <w:t xml:space="preserve">Nuutilanmäki</w:t>
            </w:r>
          </w:p>
        </w:tc>
        <w:tc>
          <w:tcPr/>
          <w:p>
            <w:pPr>
              <w:pStyle w:val="Compact"/>
              <w:jc w:val="right"/>
            </w:pPr>
            <w:r>
              <w:t xml:space="preserve">100.3</w:t>
            </w:r>
          </w:p>
        </w:tc>
        <w:tc>
          <w:tcPr/>
          <w:p>
            <w:pPr>
              <w:pStyle w:val="Compact"/>
              <w:jc w:val="right"/>
            </w:pPr>
            <w:r>
              <w:t xml:space="preserve">92.9</w:t>
            </w:r>
          </w:p>
        </w:tc>
        <w:tc>
          <w:tcPr/>
          <w:p>
            <w:pPr>
              <w:pStyle w:val="Compact"/>
              <w:jc w:val="right"/>
            </w:pPr>
            <w:r>
              <w:t xml:space="preserve">110.6</w:t>
            </w:r>
          </w:p>
        </w:tc>
        <w:tc>
          <w:tcPr/>
          <w:p>
            <w:pPr>
              <w:pStyle w:val="Compact"/>
              <w:jc w:val="right"/>
            </w:pPr>
            <w:r>
              <w:t xml:space="preserve">99.4</w:t>
            </w:r>
          </w:p>
        </w:tc>
        <w:tc>
          <w:tcPr/>
          <w:p>
            <w:pPr>
              <w:pStyle w:val="Compact"/>
              <w:jc w:val="right"/>
            </w:pPr>
            <w:r>
              <w:t xml:space="preserve">98.2</w:t>
            </w:r>
          </w:p>
        </w:tc>
      </w:tr>
      <w:tr>
        <w:tc>
          <w:tcPr/>
          <w:p>
            <w:pPr>
              <w:pStyle w:val="Compact"/>
              <w:jc w:val="left"/>
            </w:pPr>
            <w:r>
              <w:t xml:space="preserve">58430</w:t>
            </w:r>
          </w:p>
        </w:tc>
        <w:tc>
          <w:tcPr/>
          <w:p>
            <w:pPr>
              <w:pStyle w:val="Compact"/>
              <w:jc w:val="left"/>
            </w:pPr>
            <w:r>
              <w:t xml:space="preserve">Kulennoinen</w:t>
            </w:r>
          </w:p>
        </w:tc>
        <w:tc>
          <w:tcPr/>
          <w:p>
            <w:pPr>
              <w:pStyle w:val="Compact"/>
              <w:jc w:val="right"/>
            </w:pPr>
            <w:r>
              <w:t xml:space="preserve">100.0</w:t>
            </w:r>
          </w:p>
        </w:tc>
        <w:tc>
          <w:tcPr/>
          <w:p>
            <w:pPr>
              <w:pStyle w:val="Compact"/>
              <w:jc w:val="right"/>
            </w:pPr>
            <w:r>
              <w:t xml:space="preserve">72.1</w:t>
            </w:r>
          </w:p>
        </w:tc>
        <w:tc>
          <w:tcPr/>
          <w:p>
            <w:pPr>
              <w:pStyle w:val="Compact"/>
              <w:jc w:val="right"/>
            </w:pPr>
            <w:r>
              <w:t xml:space="preserve">87.1</w:t>
            </w:r>
          </w:p>
        </w:tc>
        <w:tc>
          <w:tcPr/>
          <w:p>
            <w:pPr>
              <w:pStyle w:val="Compact"/>
              <w:jc w:val="right"/>
            </w:pPr>
            <w:r>
              <w:t xml:space="preserve">156.9</w:t>
            </w:r>
          </w:p>
        </w:tc>
        <w:tc>
          <w:tcPr/>
          <w:p>
            <w:pPr>
              <w:pStyle w:val="Compact"/>
              <w:jc w:val="right"/>
            </w:pPr>
            <w:r>
              <w:t xml:space="preserve">84.1</w:t>
            </w:r>
          </w:p>
        </w:tc>
      </w:tr>
      <w:tr>
        <w:tc>
          <w:tcPr/>
          <w:p>
            <w:pPr>
              <w:pStyle w:val="Compact"/>
              <w:jc w:val="left"/>
            </w:pPr>
            <w:r>
              <w:t xml:space="preserve">50670</w:t>
            </w:r>
          </w:p>
        </w:tc>
        <w:tc>
          <w:tcPr/>
          <w:p>
            <w:pPr>
              <w:pStyle w:val="Compact"/>
              <w:jc w:val="left"/>
            </w:pPr>
            <w:r>
              <w:t xml:space="preserve">Otava</w:t>
            </w:r>
          </w:p>
        </w:tc>
        <w:tc>
          <w:tcPr/>
          <w:p>
            <w:pPr>
              <w:pStyle w:val="Compact"/>
              <w:jc w:val="right"/>
            </w:pPr>
            <w:r>
              <w:t xml:space="preserve">99.9</w:t>
            </w:r>
          </w:p>
        </w:tc>
        <w:tc>
          <w:tcPr/>
          <w:p>
            <w:pPr>
              <w:pStyle w:val="Compact"/>
              <w:jc w:val="right"/>
            </w:pPr>
            <w:r>
              <w:t xml:space="preserve">104.4</w:t>
            </w:r>
          </w:p>
        </w:tc>
        <w:tc>
          <w:tcPr/>
          <w:p>
            <w:pPr>
              <w:pStyle w:val="Compact"/>
              <w:jc w:val="right"/>
            </w:pPr>
            <w:r>
              <w:t xml:space="preserve">94.9</w:t>
            </w:r>
          </w:p>
        </w:tc>
        <w:tc>
          <w:tcPr/>
          <w:p>
            <w:pPr>
              <w:pStyle w:val="Compact"/>
              <w:jc w:val="right"/>
            </w:pPr>
            <w:r>
              <w:t xml:space="preserve">111.0</w:t>
            </w:r>
          </w:p>
        </w:tc>
        <w:tc>
          <w:tcPr/>
          <w:p>
            <w:pPr>
              <w:pStyle w:val="Compact"/>
              <w:jc w:val="right"/>
            </w:pPr>
            <w:r>
              <w:t xml:space="preserve">89.2</w:t>
            </w:r>
          </w:p>
        </w:tc>
      </w:tr>
      <w:tr>
        <w:tc>
          <w:tcPr/>
          <w:p>
            <w:pPr>
              <w:pStyle w:val="Compact"/>
              <w:jc w:val="left"/>
            </w:pPr>
            <w:r>
              <w:t xml:space="preserve">50100</w:t>
            </w:r>
          </w:p>
        </w:tc>
        <w:tc>
          <w:tcPr/>
          <w:p>
            <w:pPr>
              <w:pStyle w:val="Compact"/>
              <w:jc w:val="left"/>
            </w:pPr>
            <w:r>
              <w:t xml:space="preserve">Mikkeli Keskus</w:t>
            </w:r>
          </w:p>
        </w:tc>
        <w:tc>
          <w:tcPr/>
          <w:p>
            <w:pPr>
              <w:pStyle w:val="Compact"/>
              <w:jc w:val="right"/>
            </w:pPr>
            <w:r>
              <w:t xml:space="preserve">99.3</w:t>
            </w:r>
          </w:p>
        </w:tc>
        <w:tc>
          <w:tcPr/>
          <w:p>
            <w:pPr>
              <w:pStyle w:val="Compact"/>
              <w:jc w:val="right"/>
            </w:pPr>
            <w:r>
              <w:t xml:space="preserve">131.5</w:t>
            </w:r>
          </w:p>
        </w:tc>
        <w:tc>
          <w:tcPr/>
          <w:p>
            <w:pPr>
              <w:pStyle w:val="Compact"/>
              <w:jc w:val="right"/>
            </w:pPr>
            <w:r>
              <w:t xml:space="preserve">96.4</w:t>
            </w:r>
          </w:p>
        </w:tc>
        <w:tc>
          <w:tcPr/>
          <w:p>
            <w:pPr>
              <w:pStyle w:val="Compact"/>
              <w:jc w:val="right"/>
            </w:pPr>
            <w:r>
              <w:t xml:space="preserve">92.8</w:t>
            </w:r>
          </w:p>
        </w:tc>
        <w:tc>
          <w:tcPr/>
          <w:p>
            <w:pPr>
              <w:pStyle w:val="Compact"/>
              <w:jc w:val="right"/>
            </w:pPr>
            <w:r>
              <w:t xml:space="preserve">76.4</w:t>
            </w:r>
          </w:p>
        </w:tc>
      </w:tr>
      <w:tr>
        <w:tc>
          <w:tcPr/>
          <w:p>
            <w:pPr>
              <w:pStyle w:val="Compact"/>
              <w:jc w:val="left"/>
            </w:pPr>
            <w:r>
              <w:t xml:space="preserve">51820</w:t>
            </w:r>
          </w:p>
        </w:tc>
        <w:tc>
          <w:tcPr/>
          <w:p>
            <w:pPr>
              <w:pStyle w:val="Compact"/>
              <w:jc w:val="left"/>
            </w:pPr>
            <w:r>
              <w:t xml:space="preserve">Hatsola</w:t>
            </w:r>
          </w:p>
        </w:tc>
        <w:tc>
          <w:tcPr/>
          <w:p>
            <w:pPr>
              <w:pStyle w:val="Compact"/>
              <w:jc w:val="right"/>
            </w:pPr>
            <w:r>
              <w:t xml:space="preserve">98.3</w:t>
            </w:r>
          </w:p>
        </w:tc>
        <w:tc>
          <w:tcPr/>
          <w:p>
            <w:pPr>
              <w:pStyle w:val="Compact"/>
              <w:jc w:val="right"/>
            </w:pPr>
            <w:r>
              <w:t xml:space="preserve">85.8</w:t>
            </w:r>
          </w:p>
        </w:tc>
        <w:tc>
          <w:tcPr/>
          <w:p>
            <w:pPr>
              <w:pStyle w:val="Compact"/>
              <w:jc w:val="right"/>
            </w:pPr>
            <w:r>
              <w:t xml:space="preserve">118.9</w:t>
            </w:r>
          </w:p>
        </w:tc>
        <w:tc>
          <w:tcPr/>
          <w:p>
            <w:pPr>
              <w:pStyle w:val="Compact"/>
              <w:jc w:val="right"/>
            </w:pPr>
            <w:r>
              <w:t xml:space="preserve">84.4</w:t>
            </w:r>
          </w:p>
        </w:tc>
        <w:tc>
          <w:tcPr/>
          <w:p>
            <w:pPr>
              <w:pStyle w:val="Compact"/>
              <w:jc w:val="right"/>
            </w:pPr>
            <w:r>
              <w:t xml:space="preserve">104.1</w:t>
            </w:r>
          </w:p>
        </w:tc>
      </w:tr>
      <w:tr>
        <w:tc>
          <w:tcPr/>
          <w:p>
            <w:pPr>
              <w:pStyle w:val="Compact"/>
              <w:jc w:val="left"/>
            </w:pPr>
            <w:r>
              <w:t xml:space="preserve">57210</w:t>
            </w:r>
          </w:p>
        </w:tc>
        <w:tc>
          <w:tcPr/>
          <w:p>
            <w:pPr>
              <w:pStyle w:val="Compact"/>
              <w:jc w:val="left"/>
            </w:pPr>
            <w:r>
              <w:t xml:space="preserve">Nojanmaa</w:t>
            </w:r>
          </w:p>
        </w:tc>
        <w:tc>
          <w:tcPr/>
          <w:p>
            <w:pPr>
              <w:pStyle w:val="Compact"/>
              <w:jc w:val="right"/>
            </w:pPr>
            <w:r>
              <w:t xml:space="preserve">98.2</w:t>
            </w:r>
          </w:p>
        </w:tc>
        <w:tc>
          <w:tcPr/>
          <w:p>
            <w:pPr>
              <w:pStyle w:val="Compact"/>
              <w:jc w:val="right"/>
            </w:pPr>
            <w:r>
              <w:t xml:space="preserve">113.1</w:t>
            </w:r>
          </w:p>
        </w:tc>
        <w:tc>
          <w:tcPr/>
          <w:p>
            <w:pPr>
              <w:pStyle w:val="Compact"/>
              <w:jc w:val="right"/>
            </w:pPr>
            <w:r>
              <w:t xml:space="preserve">89.5</w:t>
            </w:r>
          </w:p>
        </w:tc>
        <w:tc>
          <w:tcPr/>
          <w:p>
            <w:pPr>
              <w:pStyle w:val="Compact"/>
              <w:jc w:val="right"/>
            </w:pPr>
            <w:r>
              <w:t xml:space="preserve">116.7</w:t>
            </w:r>
          </w:p>
        </w:tc>
        <w:tc>
          <w:tcPr/>
          <w:p>
            <w:pPr>
              <w:pStyle w:val="Compact"/>
              <w:jc w:val="right"/>
            </w:pPr>
            <w:r>
              <w:t xml:space="preserve">73.6</w:t>
            </w:r>
          </w:p>
        </w:tc>
      </w:tr>
      <w:tr>
        <w:tc>
          <w:tcPr/>
          <w:p>
            <w:pPr>
              <w:pStyle w:val="Compact"/>
              <w:jc w:val="left"/>
            </w:pPr>
            <w:r>
              <w:t xml:space="preserve">51420</w:t>
            </w:r>
          </w:p>
        </w:tc>
        <w:tc>
          <w:tcPr/>
          <w:p>
            <w:pPr>
              <w:pStyle w:val="Compact"/>
              <w:jc w:val="left"/>
            </w:pPr>
            <w:r>
              <w:t xml:space="preserve">Harjumaa-Pajulankylä</w:t>
            </w:r>
          </w:p>
        </w:tc>
        <w:tc>
          <w:tcPr/>
          <w:p>
            <w:pPr>
              <w:pStyle w:val="Compact"/>
              <w:jc w:val="right"/>
            </w:pPr>
            <w:r>
              <w:t xml:space="preserve">97.5</w:t>
            </w:r>
          </w:p>
        </w:tc>
        <w:tc>
          <w:tcPr/>
          <w:p>
            <w:pPr>
              <w:pStyle w:val="Compact"/>
              <w:jc w:val="right"/>
            </w:pPr>
            <w:r>
              <w:t xml:space="preserve">95.6</w:t>
            </w:r>
          </w:p>
        </w:tc>
        <w:tc>
          <w:tcPr/>
          <w:p>
            <w:pPr>
              <w:pStyle w:val="Compact"/>
              <w:jc w:val="right"/>
            </w:pPr>
            <w:r>
              <w:t xml:space="preserve">125.0</w:t>
            </w:r>
          </w:p>
        </w:tc>
        <w:tc>
          <w:tcPr/>
          <w:p>
            <w:pPr>
              <w:pStyle w:val="Compact"/>
              <w:jc w:val="right"/>
            </w:pPr>
            <w:r>
              <w:t xml:space="preserve">72.7</w:t>
            </w:r>
          </w:p>
        </w:tc>
        <w:tc>
          <w:tcPr/>
          <w:p>
            <w:pPr>
              <w:pStyle w:val="Compact"/>
              <w:jc w:val="right"/>
            </w:pPr>
            <w:r>
              <w:t xml:space="preserve">96.6</w:t>
            </w:r>
          </w:p>
        </w:tc>
      </w:tr>
      <w:tr>
        <w:tc>
          <w:tcPr/>
          <w:p>
            <w:pPr>
              <w:pStyle w:val="Compact"/>
              <w:jc w:val="left"/>
            </w:pPr>
            <w:r>
              <w:t xml:space="preserve">76120</w:t>
            </w:r>
          </w:p>
        </w:tc>
        <w:tc>
          <w:tcPr/>
          <w:p>
            <w:pPr>
              <w:pStyle w:val="Compact"/>
              <w:jc w:val="left"/>
            </w:pPr>
            <w:r>
              <w:t xml:space="preserve">Kontiopuisto</w:t>
            </w:r>
          </w:p>
        </w:tc>
        <w:tc>
          <w:tcPr/>
          <w:p>
            <w:pPr>
              <w:pStyle w:val="Compact"/>
              <w:jc w:val="right"/>
            </w:pPr>
            <w:r>
              <w:t xml:space="preserve">97.4</w:t>
            </w:r>
          </w:p>
        </w:tc>
        <w:tc>
          <w:tcPr/>
          <w:p>
            <w:pPr>
              <w:pStyle w:val="Compact"/>
              <w:jc w:val="right"/>
            </w:pPr>
            <w:r>
              <w:t xml:space="preserve">113.4</w:t>
            </w:r>
          </w:p>
        </w:tc>
        <w:tc>
          <w:tcPr/>
          <w:p>
            <w:pPr>
              <w:pStyle w:val="Compact"/>
              <w:jc w:val="right"/>
            </w:pPr>
            <w:r>
              <w:t xml:space="preserve">96.6</w:t>
            </w:r>
          </w:p>
        </w:tc>
        <w:tc>
          <w:tcPr/>
          <w:p>
            <w:pPr>
              <w:pStyle w:val="Compact"/>
              <w:jc w:val="right"/>
            </w:pPr>
            <w:r>
              <w:t xml:space="preserve">84.5</w:t>
            </w:r>
          </w:p>
        </w:tc>
        <w:tc>
          <w:tcPr/>
          <w:p>
            <w:pPr>
              <w:pStyle w:val="Compact"/>
              <w:jc w:val="right"/>
            </w:pPr>
            <w:r>
              <w:t xml:space="preserve">95.2</w:t>
            </w:r>
          </w:p>
        </w:tc>
      </w:tr>
      <w:tr>
        <w:tc>
          <w:tcPr/>
          <w:p>
            <w:pPr>
              <w:pStyle w:val="Compact"/>
              <w:jc w:val="left"/>
            </w:pPr>
            <w:r>
              <w:t xml:space="preserve">50170</w:t>
            </w:r>
          </w:p>
        </w:tc>
        <w:tc>
          <w:tcPr/>
          <w:p>
            <w:pPr>
              <w:pStyle w:val="Compact"/>
              <w:jc w:val="left"/>
            </w:pPr>
            <w:r>
              <w:t xml:space="preserve">Peitsari</w:t>
            </w:r>
          </w:p>
        </w:tc>
        <w:tc>
          <w:tcPr/>
          <w:p>
            <w:pPr>
              <w:pStyle w:val="Compact"/>
              <w:jc w:val="right"/>
            </w:pPr>
            <w:r>
              <w:t xml:space="preserve">97.3</w:t>
            </w:r>
          </w:p>
        </w:tc>
        <w:tc>
          <w:tcPr/>
          <w:p>
            <w:pPr>
              <w:pStyle w:val="Compact"/>
              <w:jc w:val="right"/>
            </w:pPr>
            <w:r>
              <w:t xml:space="preserve">114.7</w:t>
            </w:r>
          </w:p>
        </w:tc>
        <w:tc>
          <w:tcPr/>
          <w:p>
            <w:pPr>
              <w:pStyle w:val="Compact"/>
              <w:jc w:val="right"/>
            </w:pPr>
            <w:r>
              <w:t xml:space="preserve">81.1</w:t>
            </w:r>
          </w:p>
        </w:tc>
        <w:tc>
          <w:tcPr/>
          <w:p>
            <w:pPr>
              <w:pStyle w:val="Compact"/>
              <w:jc w:val="right"/>
            </w:pPr>
            <w:r>
              <w:t xml:space="preserve">112.0</w:t>
            </w:r>
          </w:p>
        </w:tc>
        <w:tc>
          <w:tcPr/>
          <w:p>
            <w:pPr>
              <w:pStyle w:val="Compact"/>
              <w:jc w:val="right"/>
            </w:pPr>
            <w:r>
              <w:t xml:space="preserve">81.3</w:t>
            </w:r>
          </w:p>
        </w:tc>
      </w:tr>
      <w:tr>
        <w:tc>
          <w:tcPr/>
          <w:p>
            <w:pPr>
              <w:pStyle w:val="Compact"/>
              <w:jc w:val="left"/>
            </w:pPr>
            <w:r>
              <w:t xml:space="preserve">51270</w:t>
            </w:r>
          </w:p>
        </w:tc>
        <w:tc>
          <w:tcPr/>
          <w:p>
            <w:pPr>
              <w:pStyle w:val="Compact"/>
              <w:jc w:val="left"/>
            </w:pPr>
            <w:r>
              <w:t xml:space="preserve">Kutemajärvi</w:t>
            </w:r>
          </w:p>
        </w:tc>
        <w:tc>
          <w:tcPr/>
          <w:p>
            <w:pPr>
              <w:pStyle w:val="Compact"/>
              <w:jc w:val="right"/>
            </w:pPr>
            <w:r>
              <w:t xml:space="preserve">96.8</w:t>
            </w:r>
          </w:p>
        </w:tc>
        <w:tc>
          <w:tcPr/>
          <w:p>
            <w:pPr>
              <w:pStyle w:val="Compact"/>
              <w:jc w:val="right"/>
            </w:pPr>
            <w:r>
              <w:t xml:space="preserve">112.0</w:t>
            </w:r>
          </w:p>
        </w:tc>
        <w:tc>
          <w:tcPr/>
          <w:p>
            <w:pPr>
              <w:pStyle w:val="Compact"/>
              <w:jc w:val="right"/>
            </w:pPr>
            <w:r>
              <w:t xml:space="preserve">125.4</w:t>
            </w:r>
          </w:p>
        </w:tc>
        <w:tc>
          <w:tcPr/>
          <w:p>
            <w:pPr>
              <w:pStyle w:val="Compact"/>
              <w:jc w:val="right"/>
            </w:pPr>
            <w:r>
              <w:t xml:space="preserve">53.9</w:t>
            </w:r>
          </w:p>
        </w:tc>
        <w:tc>
          <w:tcPr/>
          <w:p>
            <w:pPr>
              <w:pStyle w:val="Compact"/>
              <w:jc w:val="right"/>
            </w:pPr>
            <w:r>
              <w:t xml:space="preserve">96.1</w:t>
            </w:r>
          </w:p>
        </w:tc>
      </w:tr>
      <w:tr>
        <w:tc>
          <w:tcPr/>
          <w:p>
            <w:pPr>
              <w:pStyle w:val="Compact"/>
              <w:jc w:val="left"/>
            </w:pPr>
            <w:r>
              <w:t xml:space="preserve">51850</w:t>
            </w:r>
          </w:p>
        </w:tc>
        <w:tc>
          <w:tcPr/>
          <w:p>
            <w:pPr>
              <w:pStyle w:val="Compact"/>
              <w:jc w:val="left"/>
            </w:pPr>
            <w:r>
              <w:t xml:space="preserve">Vuorenmaa</w:t>
            </w:r>
          </w:p>
        </w:tc>
        <w:tc>
          <w:tcPr/>
          <w:p>
            <w:pPr>
              <w:pStyle w:val="Compact"/>
              <w:jc w:val="right"/>
            </w:pPr>
            <w:r>
              <w:t xml:space="preserve">95.9</w:t>
            </w:r>
          </w:p>
        </w:tc>
        <w:tc>
          <w:tcPr/>
          <w:p>
            <w:pPr>
              <w:pStyle w:val="Compact"/>
              <w:jc w:val="right"/>
            </w:pPr>
            <w:r>
              <w:t xml:space="preserve">101.4</w:t>
            </w:r>
          </w:p>
        </w:tc>
        <w:tc>
          <w:tcPr/>
          <w:p>
            <w:pPr>
              <w:pStyle w:val="Compact"/>
              <w:jc w:val="right"/>
            </w:pPr>
            <w:r>
              <w:t xml:space="preserve">112.6</w:t>
            </w:r>
          </w:p>
        </w:tc>
        <w:tc>
          <w:tcPr/>
          <w:p>
            <w:pPr>
              <w:pStyle w:val="Compact"/>
              <w:jc w:val="right"/>
            </w:pPr>
            <w:r>
              <w:t xml:space="preserve">49.0</w:t>
            </w:r>
          </w:p>
        </w:tc>
        <w:tc>
          <w:tcPr/>
          <w:p>
            <w:pPr>
              <w:pStyle w:val="Compact"/>
              <w:jc w:val="right"/>
            </w:pPr>
            <w:r>
              <w:t xml:space="preserve">120.6</w:t>
            </w:r>
          </w:p>
        </w:tc>
      </w:tr>
      <w:tr>
        <w:tc>
          <w:tcPr/>
          <w:p>
            <w:pPr>
              <w:pStyle w:val="Compact"/>
              <w:jc w:val="left"/>
            </w:pPr>
            <w:r>
              <w:t xml:space="preserve">58170</w:t>
            </w:r>
          </w:p>
        </w:tc>
        <w:tc>
          <w:tcPr/>
          <w:p>
            <w:pPr>
              <w:pStyle w:val="Compact"/>
              <w:jc w:val="left"/>
            </w:pPr>
            <w:r>
              <w:t xml:space="preserve">Simanala</w:t>
            </w:r>
          </w:p>
        </w:tc>
        <w:tc>
          <w:tcPr/>
          <w:p>
            <w:pPr>
              <w:pStyle w:val="Compact"/>
              <w:jc w:val="right"/>
            </w:pPr>
            <w:r>
              <w:t xml:space="preserve">93.1</w:t>
            </w:r>
          </w:p>
        </w:tc>
        <w:tc>
          <w:tcPr/>
          <w:p>
            <w:pPr>
              <w:pStyle w:val="Compact"/>
              <w:jc w:val="right"/>
            </w:pPr>
            <w:r>
              <w:t xml:space="preserve">93.4</w:t>
            </w:r>
          </w:p>
        </w:tc>
        <w:tc>
          <w:tcPr/>
          <w:p>
            <w:pPr>
              <w:pStyle w:val="Compact"/>
              <w:jc w:val="right"/>
            </w:pPr>
            <w:r>
              <w:t xml:space="preserve">103.1</w:t>
            </w:r>
          </w:p>
        </w:tc>
        <w:tc>
          <w:tcPr/>
          <w:p>
            <w:pPr>
              <w:pStyle w:val="Compact"/>
              <w:jc w:val="right"/>
            </w:pPr>
            <w:r>
              <w:t xml:space="preserve">87.3</w:t>
            </w:r>
          </w:p>
        </w:tc>
        <w:tc>
          <w:tcPr/>
          <w:p>
            <w:pPr>
              <w:pStyle w:val="Compact"/>
              <w:jc w:val="right"/>
            </w:pPr>
            <w:r>
              <w:t xml:space="preserve">88.6</w:t>
            </w:r>
          </w:p>
        </w:tc>
      </w:tr>
      <w:tr>
        <w:tc>
          <w:tcPr/>
          <w:p>
            <w:pPr>
              <w:pStyle w:val="Compact"/>
              <w:jc w:val="left"/>
            </w:pPr>
            <w:r>
              <w:t xml:space="preserve">50970</w:t>
            </w:r>
          </w:p>
        </w:tc>
        <w:tc>
          <w:tcPr/>
          <w:p>
            <w:pPr>
              <w:pStyle w:val="Compact"/>
              <w:jc w:val="left"/>
            </w:pPr>
            <w:r>
              <w:t xml:space="preserve">Ihastjärvi</w:t>
            </w:r>
          </w:p>
        </w:tc>
        <w:tc>
          <w:tcPr/>
          <w:p>
            <w:pPr>
              <w:pStyle w:val="Compact"/>
              <w:jc w:val="right"/>
            </w:pPr>
            <w:r>
              <w:t xml:space="preserve">92.9</w:t>
            </w:r>
          </w:p>
        </w:tc>
        <w:tc>
          <w:tcPr/>
          <w:p>
            <w:pPr>
              <w:pStyle w:val="Compact"/>
              <w:jc w:val="right"/>
            </w:pPr>
            <w:r>
              <w:t xml:space="preserve">115.8</w:t>
            </w:r>
          </w:p>
        </w:tc>
        <w:tc>
          <w:tcPr/>
          <w:p>
            <w:pPr>
              <w:pStyle w:val="Compact"/>
              <w:jc w:val="right"/>
            </w:pPr>
            <w:r>
              <w:t xml:space="preserve">93.5</w:t>
            </w:r>
          </w:p>
        </w:tc>
        <w:tc>
          <w:tcPr/>
          <w:p>
            <w:pPr>
              <w:pStyle w:val="Compact"/>
              <w:jc w:val="right"/>
            </w:pPr>
            <w:r>
              <w:t xml:space="preserve">94.4</w:t>
            </w:r>
          </w:p>
        </w:tc>
        <w:tc>
          <w:tcPr/>
          <w:p>
            <w:pPr>
              <w:pStyle w:val="Compact"/>
              <w:jc w:val="right"/>
            </w:pPr>
            <w:r>
              <w:t xml:space="preserve">67.7</w:t>
            </w:r>
          </w:p>
        </w:tc>
      </w:tr>
      <w:tr>
        <w:tc>
          <w:tcPr/>
          <w:p>
            <w:pPr>
              <w:pStyle w:val="Compact"/>
              <w:jc w:val="left"/>
            </w:pPr>
            <w:r>
              <w:t xml:space="preserve">52150</w:t>
            </w:r>
          </w:p>
        </w:tc>
        <w:tc>
          <w:tcPr/>
          <w:p>
            <w:pPr>
              <w:pStyle w:val="Compact"/>
              <w:jc w:val="left"/>
            </w:pPr>
            <w:r>
              <w:t xml:space="preserve">Hauhala</w:t>
            </w:r>
          </w:p>
        </w:tc>
        <w:tc>
          <w:tcPr/>
          <w:p>
            <w:pPr>
              <w:pStyle w:val="Compact"/>
              <w:jc w:val="right"/>
            </w:pPr>
            <w:r>
              <w:t xml:space="preserve">92.7</w:t>
            </w:r>
          </w:p>
        </w:tc>
        <w:tc>
          <w:tcPr/>
          <w:p>
            <w:pPr>
              <w:pStyle w:val="Compact"/>
              <w:jc w:val="right"/>
            </w:pPr>
            <w:r>
              <w:t xml:space="preserve">69.0</w:t>
            </w:r>
          </w:p>
        </w:tc>
        <w:tc>
          <w:tcPr/>
          <w:p>
            <w:pPr>
              <w:pStyle w:val="Compact"/>
              <w:jc w:val="right"/>
            </w:pPr>
            <w:r>
              <w:t xml:space="preserve">117.7</w:t>
            </w:r>
          </w:p>
        </w:tc>
        <w:tc>
          <w:tcPr/>
          <w:p>
            <w:pPr>
              <w:pStyle w:val="Compact"/>
              <w:jc w:val="right"/>
            </w:pPr>
            <w:r>
              <w:t xml:space="preserve">NA</w:t>
            </w:r>
          </w:p>
        </w:tc>
        <w:tc>
          <w:tcPr/>
          <w:p>
            <w:pPr>
              <w:pStyle w:val="Compact"/>
              <w:jc w:val="right"/>
            </w:pPr>
            <w:r>
              <w:t xml:space="preserve">91.3</w:t>
            </w:r>
          </w:p>
        </w:tc>
      </w:tr>
      <w:tr>
        <w:tc>
          <w:tcPr/>
          <w:p>
            <w:pPr>
              <w:pStyle w:val="Compact"/>
              <w:jc w:val="left"/>
            </w:pPr>
            <w:r>
              <w:t xml:space="preserve">50150</w:t>
            </w:r>
          </w:p>
        </w:tc>
        <w:tc>
          <w:tcPr/>
          <w:p>
            <w:pPr>
              <w:pStyle w:val="Compact"/>
              <w:jc w:val="left"/>
            </w:pPr>
            <w:r>
              <w:t xml:space="preserve">Karkialampi</w:t>
            </w:r>
          </w:p>
        </w:tc>
        <w:tc>
          <w:tcPr/>
          <w:p>
            <w:pPr>
              <w:pStyle w:val="Compact"/>
              <w:jc w:val="right"/>
            </w:pPr>
            <w:r>
              <w:t xml:space="preserve">91.9</w:t>
            </w:r>
          </w:p>
        </w:tc>
        <w:tc>
          <w:tcPr/>
          <w:p>
            <w:pPr>
              <w:pStyle w:val="Compact"/>
              <w:jc w:val="right"/>
            </w:pPr>
            <w:r>
              <w:t xml:space="preserve">93.2</w:t>
            </w:r>
          </w:p>
        </w:tc>
        <w:tc>
          <w:tcPr/>
          <w:p>
            <w:pPr>
              <w:pStyle w:val="Compact"/>
              <w:jc w:val="right"/>
            </w:pPr>
            <w:r>
              <w:t xml:space="preserve">82.0</w:t>
            </w:r>
          </w:p>
        </w:tc>
        <w:tc>
          <w:tcPr/>
          <w:p>
            <w:pPr>
              <w:pStyle w:val="Compact"/>
              <w:jc w:val="right"/>
            </w:pPr>
            <w:r>
              <w:t xml:space="preserve">125.6</w:t>
            </w:r>
          </w:p>
        </w:tc>
        <w:tc>
          <w:tcPr/>
          <w:p>
            <w:pPr>
              <w:pStyle w:val="Compact"/>
              <w:jc w:val="right"/>
            </w:pPr>
            <w:r>
              <w:t xml:space="preserve">66.7</w:t>
            </w:r>
          </w:p>
        </w:tc>
      </w:tr>
      <w:tr>
        <w:tc>
          <w:tcPr/>
          <w:p>
            <w:pPr>
              <w:pStyle w:val="Compact"/>
              <w:jc w:val="left"/>
            </w:pPr>
            <w:r>
              <w:t xml:space="preserve">51740</w:t>
            </w:r>
          </w:p>
        </w:tc>
        <w:tc>
          <w:tcPr/>
          <w:p>
            <w:pPr>
              <w:pStyle w:val="Compact"/>
              <w:jc w:val="left"/>
            </w:pPr>
            <w:r>
              <w:t xml:space="preserve">Huuhanaho</w:t>
            </w:r>
          </w:p>
        </w:tc>
        <w:tc>
          <w:tcPr/>
          <w:p>
            <w:pPr>
              <w:pStyle w:val="Compact"/>
              <w:jc w:val="right"/>
            </w:pPr>
            <w:r>
              <w:t xml:space="preserve">91.9</w:t>
            </w:r>
          </w:p>
        </w:tc>
        <w:tc>
          <w:tcPr/>
          <w:p>
            <w:pPr>
              <w:pStyle w:val="Compact"/>
              <w:jc w:val="right"/>
            </w:pPr>
            <w:r>
              <w:t xml:space="preserve">68.5</w:t>
            </w:r>
          </w:p>
        </w:tc>
        <w:tc>
          <w:tcPr/>
          <w:p>
            <w:pPr>
              <w:pStyle w:val="Compact"/>
              <w:jc w:val="right"/>
            </w:pPr>
            <w:r>
              <w:t xml:space="preserve">93.1</w:t>
            </w:r>
          </w:p>
        </w:tc>
        <w:tc>
          <w:tcPr/>
          <w:p>
            <w:pPr>
              <w:pStyle w:val="Compact"/>
              <w:jc w:val="right"/>
            </w:pPr>
            <w:r>
              <w:t xml:space="preserve">99.8</w:t>
            </w:r>
          </w:p>
        </w:tc>
        <w:tc>
          <w:tcPr/>
          <w:p>
            <w:pPr>
              <w:pStyle w:val="Compact"/>
              <w:jc w:val="right"/>
            </w:pPr>
            <w:r>
              <w:t xml:space="preserve">106.1</w:t>
            </w:r>
          </w:p>
        </w:tc>
      </w:tr>
      <w:tr>
        <w:tc>
          <w:tcPr/>
          <w:p>
            <w:pPr>
              <w:pStyle w:val="Compact"/>
              <w:jc w:val="left"/>
            </w:pPr>
            <w:r>
              <w:t xml:space="preserve">51520</w:t>
            </w:r>
          </w:p>
        </w:tc>
        <w:tc>
          <w:tcPr/>
          <w:p>
            <w:pPr>
              <w:pStyle w:val="Compact"/>
              <w:jc w:val="left"/>
            </w:pPr>
            <w:r>
              <w:t xml:space="preserve">Hiirola</w:t>
            </w:r>
          </w:p>
        </w:tc>
        <w:tc>
          <w:tcPr/>
          <w:p>
            <w:pPr>
              <w:pStyle w:val="Compact"/>
              <w:jc w:val="right"/>
            </w:pPr>
            <w:r>
              <w:t xml:space="preserve">90.6</w:t>
            </w:r>
          </w:p>
        </w:tc>
        <w:tc>
          <w:tcPr/>
          <w:p>
            <w:pPr>
              <w:pStyle w:val="Compact"/>
              <w:jc w:val="right"/>
            </w:pPr>
            <w:r>
              <w:t xml:space="preserve">93.1</w:t>
            </w:r>
          </w:p>
        </w:tc>
        <w:tc>
          <w:tcPr/>
          <w:p>
            <w:pPr>
              <w:pStyle w:val="Compact"/>
              <w:jc w:val="right"/>
            </w:pPr>
            <w:r>
              <w:t xml:space="preserve">90.4</w:t>
            </w:r>
          </w:p>
        </w:tc>
        <w:tc>
          <w:tcPr/>
          <w:p>
            <w:pPr>
              <w:pStyle w:val="Compact"/>
              <w:jc w:val="right"/>
            </w:pPr>
            <w:r>
              <w:t xml:space="preserve">83.9</w:t>
            </w:r>
          </w:p>
        </w:tc>
        <w:tc>
          <w:tcPr/>
          <w:p>
            <w:pPr>
              <w:pStyle w:val="Compact"/>
              <w:jc w:val="right"/>
            </w:pPr>
            <w:r>
              <w:t xml:space="preserve">95.0</w:t>
            </w:r>
          </w:p>
        </w:tc>
      </w:tr>
      <w:tr>
        <w:tc>
          <w:tcPr/>
          <w:p>
            <w:pPr>
              <w:pStyle w:val="Compact"/>
              <w:jc w:val="left"/>
            </w:pPr>
            <w:r>
              <w:t xml:space="preserve">76280</w:t>
            </w:r>
          </w:p>
        </w:tc>
        <w:tc>
          <w:tcPr/>
          <w:p>
            <w:pPr>
              <w:pStyle w:val="Compact"/>
              <w:jc w:val="left"/>
            </w:pPr>
            <w:r>
              <w:t xml:space="preserve">Partaharju</w:t>
            </w:r>
          </w:p>
        </w:tc>
        <w:tc>
          <w:tcPr/>
          <w:p>
            <w:pPr>
              <w:pStyle w:val="Compact"/>
              <w:jc w:val="right"/>
            </w:pPr>
            <w:r>
              <w:t xml:space="preserve">89.6</w:t>
            </w:r>
          </w:p>
        </w:tc>
        <w:tc>
          <w:tcPr/>
          <w:p>
            <w:pPr>
              <w:pStyle w:val="Compact"/>
              <w:jc w:val="right"/>
            </w:pPr>
            <w:r>
              <w:t xml:space="preserve">55.0</w:t>
            </w:r>
          </w:p>
        </w:tc>
        <w:tc>
          <w:tcPr/>
          <w:p>
            <w:pPr>
              <w:pStyle w:val="Compact"/>
              <w:jc w:val="right"/>
            </w:pPr>
            <w:r>
              <w:t xml:space="preserve">72.9</w:t>
            </w:r>
          </w:p>
        </w:tc>
        <w:tc>
          <w:tcPr/>
          <w:p>
            <w:pPr>
              <w:pStyle w:val="Compact"/>
              <w:jc w:val="right"/>
            </w:pPr>
            <w:r>
              <w:t xml:space="preserve">141.9</w:t>
            </w:r>
          </w:p>
        </w:tc>
        <w:tc>
          <w:tcPr/>
          <w:p>
            <w:pPr>
              <w:pStyle w:val="Compact"/>
              <w:jc w:val="right"/>
            </w:pPr>
            <w:r>
              <w:t xml:space="preserve">88.7</w:t>
            </w:r>
          </w:p>
        </w:tc>
      </w:tr>
      <w:tr>
        <w:tc>
          <w:tcPr/>
          <w:p>
            <w:pPr>
              <w:pStyle w:val="Compact"/>
              <w:jc w:val="left"/>
            </w:pPr>
            <w:r>
              <w:t xml:space="preserve">50770</w:t>
            </w:r>
          </w:p>
        </w:tc>
        <w:tc>
          <w:tcPr/>
          <w:p>
            <w:pPr>
              <w:pStyle w:val="Compact"/>
              <w:jc w:val="left"/>
            </w:pPr>
            <w:r>
              <w:t xml:space="preserve">Korpikoski</w:t>
            </w:r>
          </w:p>
        </w:tc>
        <w:tc>
          <w:tcPr/>
          <w:p>
            <w:pPr>
              <w:pStyle w:val="Compact"/>
              <w:jc w:val="right"/>
            </w:pPr>
            <w:r>
              <w:t xml:space="preserve">89.1</w:t>
            </w:r>
          </w:p>
        </w:tc>
        <w:tc>
          <w:tcPr/>
          <w:p>
            <w:pPr>
              <w:pStyle w:val="Compact"/>
              <w:jc w:val="right"/>
            </w:pPr>
            <w:r>
              <w:t xml:space="preserve">80.8</w:t>
            </w:r>
          </w:p>
        </w:tc>
        <w:tc>
          <w:tcPr/>
          <w:p>
            <w:pPr>
              <w:pStyle w:val="Compact"/>
              <w:jc w:val="right"/>
            </w:pPr>
            <w:r>
              <w:t xml:space="preserve">97.3</w:t>
            </w:r>
          </w:p>
        </w:tc>
        <w:tc>
          <w:tcPr/>
          <w:p>
            <w:pPr>
              <w:pStyle w:val="Compact"/>
              <w:jc w:val="right"/>
            </w:pPr>
            <w:r>
              <w:t xml:space="preserve">94.8</w:t>
            </w:r>
          </w:p>
        </w:tc>
        <w:tc>
          <w:tcPr/>
          <w:p>
            <w:pPr>
              <w:pStyle w:val="Compact"/>
              <w:jc w:val="right"/>
            </w:pPr>
            <w:r>
              <w:t xml:space="preserve">83.3</w:t>
            </w:r>
          </w:p>
        </w:tc>
      </w:tr>
      <w:tr>
        <w:tc>
          <w:tcPr/>
          <w:p>
            <w:pPr>
              <w:pStyle w:val="Compact"/>
              <w:jc w:val="left"/>
            </w:pPr>
            <w:r>
              <w:t xml:space="preserve">57710</w:t>
            </w:r>
          </w:p>
        </w:tc>
        <w:tc>
          <w:tcPr/>
          <w:p>
            <w:pPr>
              <w:pStyle w:val="Compact"/>
              <w:jc w:val="left"/>
            </w:pPr>
            <w:r>
              <w:t xml:space="preserve">Kellarpelto-Rantakoivikko</w:t>
            </w:r>
          </w:p>
        </w:tc>
        <w:tc>
          <w:tcPr/>
          <w:p>
            <w:pPr>
              <w:pStyle w:val="Compact"/>
              <w:jc w:val="right"/>
            </w:pPr>
            <w:r>
              <w:t xml:space="preserve">88.6</w:t>
            </w:r>
          </w:p>
        </w:tc>
        <w:tc>
          <w:tcPr/>
          <w:p>
            <w:pPr>
              <w:pStyle w:val="Compact"/>
              <w:jc w:val="right"/>
            </w:pPr>
            <w:r>
              <w:t xml:space="preserve">84.8</w:t>
            </w:r>
          </w:p>
        </w:tc>
        <w:tc>
          <w:tcPr/>
          <w:p>
            <w:pPr>
              <w:pStyle w:val="Compact"/>
              <w:jc w:val="right"/>
            </w:pPr>
            <w:r>
              <w:t xml:space="preserve">70.7</w:t>
            </w:r>
          </w:p>
        </w:tc>
        <w:tc>
          <w:tcPr/>
          <w:p>
            <w:pPr>
              <w:pStyle w:val="Compact"/>
              <w:jc w:val="right"/>
            </w:pPr>
            <w:r>
              <w:t xml:space="preserve">124.8</w:t>
            </w:r>
          </w:p>
        </w:tc>
        <w:tc>
          <w:tcPr/>
          <w:p>
            <w:pPr>
              <w:pStyle w:val="Compact"/>
              <w:jc w:val="right"/>
            </w:pPr>
            <w:r>
              <w:t xml:space="preserve">74.0</w:t>
            </w:r>
          </w:p>
        </w:tc>
      </w:tr>
      <w:tr>
        <w:tc>
          <w:tcPr/>
          <w:p>
            <w:pPr>
              <w:pStyle w:val="Compact"/>
              <w:jc w:val="left"/>
            </w:pPr>
            <w:r>
              <w:t xml:space="preserve">50130</w:t>
            </w:r>
          </w:p>
        </w:tc>
        <w:tc>
          <w:tcPr/>
          <w:p>
            <w:pPr>
              <w:pStyle w:val="Compact"/>
              <w:jc w:val="left"/>
            </w:pPr>
            <w:r>
              <w:t xml:space="preserve">Nuijamies</w:t>
            </w:r>
          </w:p>
        </w:tc>
        <w:tc>
          <w:tcPr/>
          <w:p>
            <w:pPr>
              <w:pStyle w:val="Compact"/>
              <w:jc w:val="right"/>
            </w:pPr>
            <w:r>
              <w:t xml:space="preserve">88.1</w:t>
            </w:r>
          </w:p>
        </w:tc>
        <w:tc>
          <w:tcPr/>
          <w:p>
            <w:pPr>
              <w:pStyle w:val="Compact"/>
              <w:jc w:val="right"/>
            </w:pPr>
            <w:r>
              <w:t xml:space="preserve">105.9</w:t>
            </w:r>
          </w:p>
        </w:tc>
        <w:tc>
          <w:tcPr/>
          <w:p>
            <w:pPr>
              <w:pStyle w:val="Compact"/>
              <w:jc w:val="right"/>
            </w:pPr>
            <w:r>
              <w:t xml:space="preserve">84.0</w:t>
            </w:r>
          </w:p>
        </w:tc>
        <w:tc>
          <w:tcPr/>
          <w:p>
            <w:pPr>
              <w:pStyle w:val="Compact"/>
              <w:jc w:val="right"/>
            </w:pPr>
            <w:r>
              <w:t xml:space="preserve">92.1</w:t>
            </w:r>
          </w:p>
        </w:tc>
        <w:tc>
          <w:tcPr/>
          <w:p>
            <w:pPr>
              <w:pStyle w:val="Compact"/>
              <w:jc w:val="right"/>
            </w:pPr>
            <w:r>
              <w:t xml:space="preserve">70.3</w:t>
            </w:r>
          </w:p>
        </w:tc>
      </w:tr>
      <w:tr>
        <w:tc>
          <w:tcPr/>
          <w:p>
            <w:pPr>
              <w:pStyle w:val="Compact"/>
              <w:jc w:val="left"/>
            </w:pPr>
            <w:r>
              <w:t xml:space="preserve">58940</w:t>
            </w:r>
          </w:p>
        </w:tc>
        <w:tc>
          <w:tcPr/>
          <w:p>
            <w:pPr>
              <w:pStyle w:val="Compact"/>
              <w:jc w:val="left"/>
            </w:pPr>
            <w:r>
              <w:t xml:space="preserve">Tuusmäki</w:t>
            </w:r>
          </w:p>
        </w:tc>
        <w:tc>
          <w:tcPr/>
          <w:p>
            <w:pPr>
              <w:pStyle w:val="Compact"/>
              <w:jc w:val="right"/>
            </w:pPr>
            <w:r>
              <w:t xml:space="preserve">87.8</w:t>
            </w:r>
          </w:p>
        </w:tc>
        <w:tc>
          <w:tcPr/>
          <w:p>
            <w:pPr>
              <w:pStyle w:val="Compact"/>
              <w:jc w:val="right"/>
            </w:pPr>
            <w:r>
              <w:t xml:space="preserve">83.0</w:t>
            </w:r>
          </w:p>
        </w:tc>
        <w:tc>
          <w:tcPr/>
          <w:p>
            <w:pPr>
              <w:pStyle w:val="Compact"/>
              <w:jc w:val="right"/>
            </w:pPr>
            <w:r>
              <w:t xml:space="preserve">113.1</w:t>
            </w:r>
          </w:p>
        </w:tc>
        <w:tc>
          <w:tcPr/>
          <w:p>
            <w:pPr>
              <w:pStyle w:val="Compact"/>
              <w:jc w:val="right"/>
            </w:pPr>
            <w:r>
              <w:t xml:space="preserve">54.6</w:t>
            </w:r>
          </w:p>
        </w:tc>
        <w:tc>
          <w:tcPr/>
          <w:p>
            <w:pPr>
              <w:pStyle w:val="Compact"/>
              <w:jc w:val="right"/>
            </w:pPr>
            <w:r>
              <w:t xml:space="preserve">100.5</w:t>
            </w:r>
          </w:p>
        </w:tc>
      </w:tr>
      <w:tr>
        <w:tc>
          <w:tcPr/>
          <w:p>
            <w:pPr>
              <w:pStyle w:val="Compact"/>
              <w:jc w:val="left"/>
            </w:pPr>
            <w:r>
              <w:t xml:space="preserve">51380</w:t>
            </w:r>
          </w:p>
        </w:tc>
        <w:tc>
          <w:tcPr/>
          <w:p>
            <w:pPr>
              <w:pStyle w:val="Compact"/>
              <w:jc w:val="left"/>
            </w:pPr>
            <w:r>
              <w:t xml:space="preserve">Synsiö</w:t>
            </w:r>
          </w:p>
        </w:tc>
        <w:tc>
          <w:tcPr/>
          <w:p>
            <w:pPr>
              <w:pStyle w:val="Compact"/>
              <w:jc w:val="right"/>
            </w:pPr>
            <w:r>
              <w:t xml:space="preserve">87.2</w:t>
            </w:r>
          </w:p>
        </w:tc>
        <w:tc>
          <w:tcPr/>
          <w:p>
            <w:pPr>
              <w:pStyle w:val="Compact"/>
              <w:jc w:val="right"/>
            </w:pPr>
            <w:r>
              <w:t xml:space="preserve">NA</w:t>
            </w:r>
          </w:p>
        </w:tc>
        <w:tc>
          <w:tcPr/>
          <w:p>
            <w:pPr>
              <w:pStyle w:val="Compact"/>
              <w:jc w:val="right"/>
            </w:pPr>
            <w:r>
              <w:t xml:space="preserve">110.2</w:t>
            </w:r>
          </w:p>
        </w:tc>
        <w:tc>
          <w:tcPr/>
          <w:p>
            <w:pPr>
              <w:pStyle w:val="Compact"/>
              <w:jc w:val="right"/>
            </w:pPr>
            <w:r>
              <w:t xml:space="preserve">24.6</w:t>
            </w:r>
          </w:p>
        </w:tc>
        <w:tc>
          <w:tcPr/>
          <w:p>
            <w:pPr>
              <w:pStyle w:val="Compact"/>
              <w:jc w:val="right"/>
            </w:pPr>
            <w:r>
              <w:t xml:space="preserve">126.7</w:t>
            </w:r>
          </w:p>
        </w:tc>
      </w:tr>
      <w:tr>
        <w:tc>
          <w:tcPr/>
          <w:p>
            <w:pPr>
              <w:pStyle w:val="Compact"/>
              <w:jc w:val="left"/>
            </w:pPr>
            <w:r>
              <w:t xml:space="preserve">51720</w:t>
            </w:r>
          </w:p>
        </w:tc>
        <w:tc>
          <w:tcPr/>
          <w:p>
            <w:pPr>
              <w:pStyle w:val="Compact"/>
              <w:jc w:val="left"/>
            </w:pPr>
            <w:r>
              <w:t xml:space="preserve">Rahula</w:t>
            </w:r>
          </w:p>
        </w:tc>
        <w:tc>
          <w:tcPr/>
          <w:p>
            <w:pPr>
              <w:pStyle w:val="Compact"/>
              <w:jc w:val="right"/>
            </w:pPr>
            <w:r>
              <w:t xml:space="preserve">87.0</w:t>
            </w:r>
          </w:p>
        </w:tc>
        <w:tc>
          <w:tcPr/>
          <w:p>
            <w:pPr>
              <w:pStyle w:val="Compact"/>
              <w:jc w:val="right"/>
            </w:pPr>
            <w:r>
              <w:t xml:space="preserve">56.2</w:t>
            </w:r>
          </w:p>
        </w:tc>
        <w:tc>
          <w:tcPr/>
          <w:p>
            <w:pPr>
              <w:pStyle w:val="Compact"/>
              <w:jc w:val="right"/>
            </w:pPr>
            <w:r>
              <w:t xml:space="preserve">82.7</w:t>
            </w:r>
          </w:p>
        </w:tc>
        <w:tc>
          <w:tcPr/>
          <w:p>
            <w:pPr>
              <w:pStyle w:val="Compact"/>
              <w:jc w:val="right"/>
            </w:pPr>
            <w:r>
              <w:t xml:space="preserve">137.9</w:t>
            </w:r>
          </w:p>
        </w:tc>
        <w:tc>
          <w:tcPr/>
          <w:p>
            <w:pPr>
              <w:pStyle w:val="Compact"/>
              <w:jc w:val="right"/>
            </w:pPr>
            <w:r>
              <w:t xml:space="preserve">71.3</w:t>
            </w:r>
          </w:p>
        </w:tc>
      </w:tr>
      <w:tr>
        <w:tc>
          <w:tcPr/>
          <w:p>
            <w:pPr>
              <w:pStyle w:val="Compact"/>
              <w:jc w:val="left"/>
            </w:pPr>
            <w:r>
              <w:t xml:space="preserve">52340</w:t>
            </w:r>
          </w:p>
        </w:tc>
        <w:tc>
          <w:tcPr/>
          <w:p>
            <w:pPr>
              <w:pStyle w:val="Compact"/>
              <w:jc w:val="left"/>
            </w:pPr>
            <w:r>
              <w:t xml:space="preserve">Hangastenmaa</w:t>
            </w:r>
          </w:p>
        </w:tc>
        <w:tc>
          <w:tcPr/>
          <w:p>
            <w:pPr>
              <w:pStyle w:val="Compact"/>
              <w:jc w:val="right"/>
            </w:pPr>
            <w:r>
              <w:t xml:space="preserve">86.4</w:t>
            </w:r>
          </w:p>
        </w:tc>
        <w:tc>
          <w:tcPr/>
          <w:p>
            <w:pPr>
              <w:pStyle w:val="Compact"/>
              <w:jc w:val="right"/>
            </w:pPr>
            <w:r>
              <w:t xml:space="preserve">102.8</w:t>
            </w:r>
          </w:p>
        </w:tc>
        <w:tc>
          <w:tcPr/>
          <w:p>
            <w:pPr>
              <w:pStyle w:val="Compact"/>
              <w:jc w:val="right"/>
            </w:pPr>
            <w:r>
              <w:t xml:space="preserve">90.2</w:t>
            </w:r>
          </w:p>
        </w:tc>
        <w:tc>
          <w:tcPr/>
          <w:p>
            <w:pPr>
              <w:pStyle w:val="Compact"/>
              <w:jc w:val="right"/>
            </w:pPr>
            <w:r>
              <w:t xml:space="preserve">60.1</w:t>
            </w:r>
          </w:p>
        </w:tc>
        <w:tc>
          <w:tcPr/>
          <w:p>
            <w:pPr>
              <w:pStyle w:val="Compact"/>
              <w:jc w:val="right"/>
            </w:pPr>
            <w:r>
              <w:t xml:space="preserve">92.4</w:t>
            </w:r>
          </w:p>
        </w:tc>
      </w:tr>
      <w:tr>
        <w:tc>
          <w:tcPr/>
          <w:p>
            <w:pPr>
              <w:pStyle w:val="Compact"/>
              <w:jc w:val="left"/>
            </w:pPr>
            <w:r>
              <w:t xml:space="preserve">50300</w:t>
            </w:r>
          </w:p>
        </w:tc>
        <w:tc>
          <w:tcPr/>
          <w:p>
            <w:pPr>
              <w:pStyle w:val="Compact"/>
              <w:jc w:val="left"/>
            </w:pPr>
            <w:r>
              <w:t xml:space="preserve">Rämälä</w:t>
            </w:r>
          </w:p>
        </w:tc>
        <w:tc>
          <w:tcPr/>
          <w:p>
            <w:pPr>
              <w:pStyle w:val="Compact"/>
              <w:jc w:val="right"/>
            </w:pPr>
            <w:r>
              <w:t xml:space="preserve">85.2</w:t>
            </w:r>
          </w:p>
        </w:tc>
        <w:tc>
          <w:tcPr/>
          <w:p>
            <w:pPr>
              <w:pStyle w:val="Compact"/>
              <w:jc w:val="right"/>
            </w:pPr>
            <w:r>
              <w:t xml:space="preserve">83.3</w:t>
            </w:r>
          </w:p>
        </w:tc>
        <w:tc>
          <w:tcPr/>
          <w:p>
            <w:pPr>
              <w:pStyle w:val="Compact"/>
              <w:jc w:val="right"/>
            </w:pPr>
            <w:r>
              <w:t xml:space="preserve">112.0</w:t>
            </w:r>
          </w:p>
        </w:tc>
        <w:tc>
          <w:tcPr/>
          <w:p>
            <w:pPr>
              <w:pStyle w:val="Compact"/>
              <w:jc w:val="right"/>
            </w:pPr>
            <w:r>
              <w:t xml:space="preserve">54.0</w:t>
            </w:r>
          </w:p>
        </w:tc>
        <w:tc>
          <w:tcPr/>
          <w:p>
            <w:pPr>
              <w:pStyle w:val="Compact"/>
              <w:jc w:val="right"/>
            </w:pPr>
            <w:r>
              <w:t xml:space="preserve">91.6</w:t>
            </w:r>
          </w:p>
        </w:tc>
      </w:tr>
      <w:tr>
        <w:tc>
          <w:tcPr/>
          <w:p>
            <w:pPr>
              <w:pStyle w:val="Compact"/>
              <w:jc w:val="left"/>
            </w:pPr>
            <w:r>
              <w:t xml:space="preserve">52320</w:t>
            </w:r>
          </w:p>
        </w:tc>
        <w:tc>
          <w:tcPr/>
          <w:p>
            <w:pPr>
              <w:pStyle w:val="Compact"/>
              <w:jc w:val="left"/>
            </w:pPr>
            <w:r>
              <w:t xml:space="preserve">Vitsiälä</w:t>
            </w:r>
          </w:p>
        </w:tc>
        <w:tc>
          <w:tcPr/>
          <w:p>
            <w:pPr>
              <w:pStyle w:val="Compact"/>
              <w:jc w:val="right"/>
            </w:pPr>
            <w:r>
              <w:t xml:space="preserve">84.4</w:t>
            </w:r>
          </w:p>
        </w:tc>
        <w:tc>
          <w:tcPr/>
          <w:p>
            <w:pPr>
              <w:pStyle w:val="Compact"/>
              <w:jc w:val="right"/>
            </w:pPr>
            <w:r>
              <w:t xml:space="preserve">73.3</w:t>
            </w:r>
          </w:p>
        </w:tc>
        <w:tc>
          <w:tcPr/>
          <w:p>
            <w:pPr>
              <w:pStyle w:val="Compact"/>
              <w:jc w:val="right"/>
            </w:pPr>
            <w:r>
              <w:t xml:space="preserve">93.5</w:t>
            </w:r>
          </w:p>
        </w:tc>
        <w:tc>
          <w:tcPr/>
          <w:p>
            <w:pPr>
              <w:pStyle w:val="Compact"/>
              <w:jc w:val="right"/>
            </w:pPr>
            <w:r>
              <w:t xml:space="preserve">96.5</w:t>
            </w:r>
          </w:p>
        </w:tc>
        <w:tc>
          <w:tcPr/>
          <w:p>
            <w:pPr>
              <w:pStyle w:val="Compact"/>
              <w:jc w:val="right"/>
            </w:pPr>
            <w:r>
              <w:t xml:space="preserve">74.1</w:t>
            </w:r>
          </w:p>
        </w:tc>
      </w:tr>
      <w:tr>
        <w:tc>
          <w:tcPr/>
          <w:p>
            <w:pPr>
              <w:pStyle w:val="Compact"/>
              <w:jc w:val="left"/>
            </w:pPr>
            <w:r>
              <w:t xml:space="preserve">51890</w:t>
            </w:r>
          </w:p>
        </w:tc>
        <w:tc>
          <w:tcPr/>
          <w:p>
            <w:pPr>
              <w:pStyle w:val="Compact"/>
              <w:jc w:val="left"/>
            </w:pPr>
            <w:r>
              <w:t xml:space="preserve">Risulahti</w:t>
            </w:r>
          </w:p>
        </w:tc>
        <w:tc>
          <w:tcPr/>
          <w:p>
            <w:pPr>
              <w:pStyle w:val="Compact"/>
              <w:jc w:val="right"/>
            </w:pPr>
            <w:r>
              <w:t xml:space="preserve">83.8</w:t>
            </w:r>
          </w:p>
        </w:tc>
        <w:tc>
          <w:tcPr/>
          <w:p>
            <w:pPr>
              <w:pStyle w:val="Compact"/>
              <w:jc w:val="right"/>
            </w:pPr>
            <w:r>
              <w:t xml:space="preserve">71.6</w:t>
            </w:r>
          </w:p>
        </w:tc>
        <w:tc>
          <w:tcPr/>
          <w:p>
            <w:pPr>
              <w:pStyle w:val="Compact"/>
              <w:jc w:val="right"/>
            </w:pPr>
            <w:r>
              <w:t xml:space="preserve">127.5</w:t>
            </w:r>
          </w:p>
        </w:tc>
        <w:tc>
          <w:tcPr/>
          <w:p>
            <w:pPr>
              <w:pStyle w:val="Compact"/>
              <w:jc w:val="right"/>
            </w:pPr>
            <w:r>
              <w:t xml:space="preserve">30.9</w:t>
            </w:r>
          </w:p>
        </w:tc>
        <w:tc>
          <w:tcPr/>
          <w:p>
            <w:pPr>
              <w:pStyle w:val="Compact"/>
              <w:jc w:val="right"/>
            </w:pPr>
            <w:r>
              <w:t xml:space="preserve">105.0</w:t>
            </w:r>
          </w:p>
        </w:tc>
      </w:tr>
      <w:tr>
        <w:tc>
          <w:tcPr/>
          <w:p>
            <w:pPr>
              <w:pStyle w:val="Compact"/>
              <w:jc w:val="left"/>
            </w:pPr>
            <w:r>
              <w:t xml:space="preserve">76850</w:t>
            </w:r>
          </w:p>
        </w:tc>
        <w:tc>
          <w:tcPr/>
          <w:p>
            <w:pPr>
              <w:pStyle w:val="Compact"/>
              <w:jc w:val="left"/>
            </w:pPr>
            <w:r>
              <w:t xml:space="preserve">Naarajärvi</w:t>
            </w:r>
          </w:p>
        </w:tc>
        <w:tc>
          <w:tcPr/>
          <w:p>
            <w:pPr>
              <w:pStyle w:val="Compact"/>
              <w:jc w:val="right"/>
            </w:pPr>
            <w:r>
              <w:t xml:space="preserve">82.7</w:t>
            </w:r>
          </w:p>
        </w:tc>
        <w:tc>
          <w:tcPr/>
          <w:p>
            <w:pPr>
              <w:pStyle w:val="Compact"/>
              <w:jc w:val="right"/>
            </w:pPr>
            <w:r>
              <w:t xml:space="preserve">86.1</w:t>
            </w:r>
          </w:p>
        </w:tc>
        <w:tc>
          <w:tcPr/>
          <w:p>
            <w:pPr>
              <w:pStyle w:val="Compact"/>
              <w:jc w:val="right"/>
            </w:pPr>
            <w:r>
              <w:t xml:space="preserve">86.2</w:t>
            </w:r>
          </w:p>
        </w:tc>
        <w:tc>
          <w:tcPr/>
          <w:p>
            <w:pPr>
              <w:pStyle w:val="Compact"/>
              <w:jc w:val="right"/>
            </w:pPr>
            <w:r>
              <w:t xml:space="preserve">69.5</w:t>
            </w:r>
          </w:p>
        </w:tc>
        <w:tc>
          <w:tcPr/>
          <w:p>
            <w:pPr>
              <w:pStyle w:val="Compact"/>
              <w:jc w:val="right"/>
            </w:pPr>
            <w:r>
              <w:t xml:space="preserve">89.0</w:t>
            </w:r>
          </w:p>
        </w:tc>
      </w:tr>
      <w:tr>
        <w:tc>
          <w:tcPr/>
          <w:p>
            <w:pPr>
              <w:pStyle w:val="Compact"/>
              <w:jc w:val="left"/>
            </w:pPr>
            <w:r>
              <w:t xml:space="preserve">50500</w:t>
            </w:r>
          </w:p>
        </w:tc>
        <w:tc>
          <w:tcPr/>
          <w:p>
            <w:pPr>
              <w:pStyle w:val="Compact"/>
              <w:jc w:val="left"/>
            </w:pPr>
            <w:r>
              <w:t xml:space="preserve">Tuukkala-Kaituenmäki</w:t>
            </w:r>
          </w:p>
        </w:tc>
        <w:tc>
          <w:tcPr/>
          <w:p>
            <w:pPr>
              <w:pStyle w:val="Compact"/>
              <w:jc w:val="right"/>
            </w:pPr>
            <w:r>
              <w:t xml:space="preserve">82.5</w:t>
            </w:r>
          </w:p>
        </w:tc>
        <w:tc>
          <w:tcPr/>
          <w:p>
            <w:pPr>
              <w:pStyle w:val="Compact"/>
              <w:jc w:val="right"/>
            </w:pPr>
            <w:r>
              <w:t xml:space="preserve">91.1</w:t>
            </w:r>
          </w:p>
        </w:tc>
        <w:tc>
          <w:tcPr/>
          <w:p>
            <w:pPr>
              <w:pStyle w:val="Compact"/>
              <w:jc w:val="right"/>
            </w:pPr>
            <w:r>
              <w:t xml:space="preserve">67.1</w:t>
            </w:r>
          </w:p>
        </w:tc>
        <w:tc>
          <w:tcPr/>
          <w:p>
            <w:pPr>
              <w:pStyle w:val="Compact"/>
              <w:jc w:val="right"/>
            </w:pPr>
            <w:r>
              <w:t xml:space="preserve">106.2</w:t>
            </w:r>
          </w:p>
        </w:tc>
        <w:tc>
          <w:tcPr/>
          <w:p>
            <w:pPr>
              <w:pStyle w:val="Compact"/>
              <w:jc w:val="right"/>
            </w:pPr>
            <w:r>
              <w:t xml:space="preserve">65.6</w:t>
            </w:r>
          </w:p>
        </w:tc>
      </w:tr>
      <w:tr>
        <w:tc>
          <w:tcPr/>
          <w:p>
            <w:pPr>
              <w:pStyle w:val="Compact"/>
              <w:jc w:val="left"/>
            </w:pPr>
            <w:r>
              <w:t xml:space="preserve">57600</w:t>
            </w:r>
          </w:p>
        </w:tc>
        <w:tc>
          <w:tcPr/>
          <w:p>
            <w:pPr>
              <w:pStyle w:val="Compact"/>
              <w:jc w:val="left"/>
            </w:pPr>
            <w:r>
              <w:t xml:space="preserve">Poukkusilta-Pihlajaniemi</w:t>
            </w:r>
          </w:p>
        </w:tc>
        <w:tc>
          <w:tcPr/>
          <w:p>
            <w:pPr>
              <w:pStyle w:val="Compact"/>
              <w:jc w:val="right"/>
            </w:pPr>
            <w:r>
              <w:t xml:space="preserve">80.6</w:t>
            </w:r>
          </w:p>
        </w:tc>
        <w:tc>
          <w:tcPr/>
          <w:p>
            <w:pPr>
              <w:pStyle w:val="Compact"/>
              <w:jc w:val="right"/>
            </w:pPr>
            <w:r>
              <w:t xml:space="preserve">79.5</w:t>
            </w:r>
          </w:p>
        </w:tc>
        <w:tc>
          <w:tcPr/>
          <w:p>
            <w:pPr>
              <w:pStyle w:val="Compact"/>
              <w:jc w:val="right"/>
            </w:pPr>
            <w:r>
              <w:t xml:space="preserve">80.4</w:t>
            </w:r>
          </w:p>
        </w:tc>
        <w:tc>
          <w:tcPr/>
          <w:p>
            <w:pPr>
              <w:pStyle w:val="Compact"/>
              <w:jc w:val="right"/>
            </w:pPr>
            <w:r>
              <w:t xml:space="preserve">99.3</w:t>
            </w:r>
          </w:p>
        </w:tc>
        <w:tc>
          <w:tcPr/>
          <w:p>
            <w:pPr>
              <w:pStyle w:val="Compact"/>
              <w:jc w:val="right"/>
            </w:pPr>
            <w:r>
              <w:t xml:space="preserve">63.3</w:t>
            </w:r>
          </w:p>
        </w:tc>
      </w:tr>
      <w:tr>
        <w:tc>
          <w:tcPr/>
          <w:p>
            <w:pPr>
              <w:pStyle w:val="Compact"/>
              <w:jc w:val="left"/>
            </w:pPr>
            <w:r>
              <w:t xml:space="preserve">58450</w:t>
            </w:r>
          </w:p>
        </w:tc>
        <w:tc>
          <w:tcPr/>
          <w:p>
            <w:pPr>
              <w:pStyle w:val="Compact"/>
              <w:jc w:val="left"/>
            </w:pPr>
            <w:r>
              <w:t xml:space="preserve">Punkaharju</w:t>
            </w:r>
          </w:p>
        </w:tc>
        <w:tc>
          <w:tcPr/>
          <w:p>
            <w:pPr>
              <w:pStyle w:val="Compact"/>
              <w:jc w:val="right"/>
            </w:pPr>
            <w:r>
              <w:t xml:space="preserve">79.6</w:t>
            </w:r>
          </w:p>
        </w:tc>
        <w:tc>
          <w:tcPr/>
          <w:p>
            <w:pPr>
              <w:pStyle w:val="Compact"/>
              <w:jc w:val="right"/>
            </w:pPr>
            <w:r>
              <w:t xml:space="preserve">49.1</w:t>
            </w:r>
          </w:p>
        </w:tc>
        <w:tc>
          <w:tcPr/>
          <w:p>
            <w:pPr>
              <w:pStyle w:val="Compact"/>
              <w:jc w:val="right"/>
            </w:pPr>
            <w:r>
              <w:t xml:space="preserve">72.9</w:t>
            </w:r>
          </w:p>
        </w:tc>
        <w:tc>
          <w:tcPr/>
          <w:p>
            <w:pPr>
              <w:pStyle w:val="Compact"/>
              <w:jc w:val="right"/>
            </w:pPr>
            <w:r>
              <w:t xml:space="preserve">119.9</w:t>
            </w:r>
          </w:p>
        </w:tc>
        <w:tc>
          <w:tcPr/>
          <w:p>
            <w:pPr>
              <w:pStyle w:val="Compact"/>
              <w:jc w:val="right"/>
            </w:pPr>
            <w:r>
              <w:t xml:space="preserve">76.5</w:t>
            </w:r>
          </w:p>
        </w:tc>
      </w:tr>
      <w:tr>
        <w:tc>
          <w:tcPr/>
          <w:p>
            <w:pPr>
              <w:pStyle w:val="Compact"/>
              <w:jc w:val="left"/>
            </w:pPr>
            <w:r>
              <w:t xml:space="preserve">58420</w:t>
            </w:r>
          </w:p>
        </w:tc>
        <w:tc>
          <w:tcPr/>
          <w:p>
            <w:pPr>
              <w:pStyle w:val="Compact"/>
              <w:jc w:val="left"/>
            </w:pPr>
            <w:r>
              <w:t xml:space="preserve">Silvola</w:t>
            </w:r>
          </w:p>
        </w:tc>
        <w:tc>
          <w:tcPr/>
          <w:p>
            <w:pPr>
              <w:pStyle w:val="Compact"/>
              <w:jc w:val="right"/>
            </w:pPr>
            <w:r>
              <w:t xml:space="preserve">79.2</w:t>
            </w:r>
          </w:p>
        </w:tc>
        <w:tc>
          <w:tcPr/>
          <w:p>
            <w:pPr>
              <w:pStyle w:val="Compact"/>
              <w:jc w:val="right"/>
            </w:pPr>
            <w:r>
              <w:t xml:space="preserve">74.9</w:t>
            </w:r>
          </w:p>
        </w:tc>
        <w:tc>
          <w:tcPr/>
          <w:p>
            <w:pPr>
              <w:pStyle w:val="Compact"/>
              <w:jc w:val="right"/>
            </w:pPr>
            <w:r>
              <w:t xml:space="preserve">85.1</w:t>
            </w:r>
          </w:p>
        </w:tc>
        <w:tc>
          <w:tcPr/>
          <w:p>
            <w:pPr>
              <w:pStyle w:val="Compact"/>
              <w:jc w:val="right"/>
            </w:pPr>
            <w:r>
              <w:t xml:space="preserve">81.9</w:t>
            </w:r>
          </w:p>
        </w:tc>
        <w:tc>
          <w:tcPr/>
          <w:p>
            <w:pPr>
              <w:pStyle w:val="Compact"/>
              <w:jc w:val="right"/>
            </w:pPr>
            <w:r>
              <w:t xml:space="preserve">74.7</w:t>
            </w:r>
          </w:p>
        </w:tc>
      </w:tr>
      <w:tr>
        <w:tc>
          <w:tcPr/>
          <w:p>
            <w:pPr>
              <w:pStyle w:val="Compact"/>
              <w:jc w:val="left"/>
            </w:pPr>
            <w:r>
              <w:t xml:space="preserve">58410</w:t>
            </w:r>
          </w:p>
        </w:tc>
        <w:tc>
          <w:tcPr/>
          <w:p>
            <w:pPr>
              <w:pStyle w:val="Compact"/>
              <w:jc w:val="left"/>
            </w:pPr>
            <w:r>
              <w:t xml:space="preserve">Haapakallio</w:t>
            </w:r>
          </w:p>
        </w:tc>
        <w:tc>
          <w:tcPr/>
          <w:p>
            <w:pPr>
              <w:pStyle w:val="Compact"/>
              <w:jc w:val="right"/>
            </w:pPr>
            <w:r>
              <w:t xml:space="preserve">78.3</w:t>
            </w:r>
          </w:p>
        </w:tc>
        <w:tc>
          <w:tcPr/>
          <w:p>
            <w:pPr>
              <w:pStyle w:val="Compact"/>
              <w:jc w:val="right"/>
            </w:pPr>
            <w:r>
              <w:t xml:space="preserve">62.6</w:t>
            </w:r>
          </w:p>
        </w:tc>
        <w:tc>
          <w:tcPr/>
          <w:p>
            <w:pPr>
              <w:pStyle w:val="Compact"/>
              <w:jc w:val="right"/>
            </w:pPr>
            <w:r>
              <w:t xml:space="preserve">85.7</w:t>
            </w:r>
          </w:p>
        </w:tc>
        <w:tc>
          <w:tcPr/>
          <w:p>
            <w:pPr>
              <w:pStyle w:val="Compact"/>
              <w:jc w:val="right"/>
            </w:pPr>
            <w:r>
              <w:t xml:space="preserve">95.5</w:t>
            </w:r>
          </w:p>
        </w:tc>
        <w:tc>
          <w:tcPr/>
          <w:p>
            <w:pPr>
              <w:pStyle w:val="Compact"/>
              <w:jc w:val="right"/>
            </w:pPr>
            <w:r>
              <w:t xml:space="preserve">69.4</w:t>
            </w:r>
          </w:p>
        </w:tc>
      </w:tr>
      <w:tr>
        <w:tc>
          <w:tcPr/>
          <w:p>
            <w:pPr>
              <w:pStyle w:val="Compact"/>
              <w:jc w:val="left"/>
            </w:pPr>
            <w:r>
              <w:t xml:space="preserve">50200</w:t>
            </w:r>
          </w:p>
        </w:tc>
        <w:tc>
          <w:tcPr/>
          <w:p>
            <w:pPr>
              <w:pStyle w:val="Compact"/>
              <w:jc w:val="left"/>
            </w:pPr>
            <w:r>
              <w:t xml:space="preserve">Kovala</w:t>
            </w:r>
          </w:p>
        </w:tc>
        <w:tc>
          <w:tcPr/>
          <w:p>
            <w:pPr>
              <w:pStyle w:val="Compact"/>
              <w:jc w:val="right"/>
            </w:pPr>
            <w:r>
              <w:t xml:space="preserve">76.1</w:t>
            </w:r>
          </w:p>
        </w:tc>
        <w:tc>
          <w:tcPr/>
          <w:p>
            <w:pPr>
              <w:pStyle w:val="Compact"/>
              <w:jc w:val="right"/>
            </w:pPr>
            <w:r>
              <w:t xml:space="preserve">66.3</w:t>
            </w:r>
          </w:p>
        </w:tc>
        <w:tc>
          <w:tcPr/>
          <w:p>
            <w:pPr>
              <w:pStyle w:val="Compact"/>
              <w:jc w:val="right"/>
            </w:pPr>
            <w:r>
              <w:t xml:space="preserve">88.6</w:t>
            </w:r>
          </w:p>
        </w:tc>
        <w:tc>
          <w:tcPr/>
          <w:p>
            <w:pPr>
              <w:pStyle w:val="Compact"/>
              <w:jc w:val="right"/>
            </w:pPr>
            <w:r>
              <w:t xml:space="preserve">76.3</w:t>
            </w:r>
          </w:p>
        </w:tc>
        <w:tc>
          <w:tcPr/>
          <w:p>
            <w:pPr>
              <w:pStyle w:val="Compact"/>
              <w:jc w:val="right"/>
            </w:pPr>
            <w:r>
              <w:t xml:space="preserve">73.2</w:t>
            </w:r>
          </w:p>
        </w:tc>
      </w:tr>
      <w:tr>
        <w:tc>
          <w:tcPr/>
          <w:p>
            <w:pPr>
              <w:pStyle w:val="Compact"/>
              <w:jc w:val="left"/>
            </w:pPr>
            <w:r>
              <w:t xml:space="preserve">52110</w:t>
            </w:r>
          </w:p>
        </w:tc>
        <w:tc>
          <w:tcPr/>
          <w:p>
            <w:pPr>
              <w:pStyle w:val="Compact"/>
              <w:jc w:val="left"/>
            </w:pPr>
            <w:r>
              <w:t xml:space="preserve">Majavesi</w:t>
            </w:r>
          </w:p>
        </w:tc>
        <w:tc>
          <w:tcPr/>
          <w:p>
            <w:pPr>
              <w:pStyle w:val="Compact"/>
              <w:jc w:val="right"/>
            </w:pPr>
            <w:r>
              <w:t xml:space="preserve">76.1</w:t>
            </w:r>
          </w:p>
        </w:tc>
        <w:tc>
          <w:tcPr/>
          <w:p>
            <w:pPr>
              <w:pStyle w:val="Compact"/>
              <w:jc w:val="right"/>
            </w:pPr>
            <w:r>
              <w:t xml:space="preserve">63.8</w:t>
            </w:r>
          </w:p>
        </w:tc>
        <w:tc>
          <w:tcPr/>
          <w:p>
            <w:pPr>
              <w:pStyle w:val="Compact"/>
              <w:jc w:val="right"/>
            </w:pPr>
            <w:r>
              <w:t xml:space="preserve">91.6</w:t>
            </w:r>
          </w:p>
        </w:tc>
        <w:tc>
          <w:tcPr/>
          <w:p>
            <w:pPr>
              <w:pStyle w:val="Compact"/>
              <w:jc w:val="right"/>
            </w:pPr>
            <w:r>
              <w:t xml:space="preserve">65.1</w:t>
            </w:r>
          </w:p>
        </w:tc>
        <w:tc>
          <w:tcPr/>
          <w:p>
            <w:pPr>
              <w:pStyle w:val="Compact"/>
              <w:jc w:val="right"/>
            </w:pPr>
            <w:r>
              <w:t xml:space="preserve">84.1</w:t>
            </w:r>
          </w:p>
        </w:tc>
      </w:tr>
      <w:tr>
        <w:tc>
          <w:tcPr/>
          <w:p>
            <w:pPr>
              <w:pStyle w:val="Compact"/>
              <w:jc w:val="left"/>
            </w:pPr>
            <w:r>
              <w:t xml:space="preserve">76130</w:t>
            </w:r>
          </w:p>
        </w:tc>
        <w:tc>
          <w:tcPr/>
          <w:p>
            <w:pPr>
              <w:pStyle w:val="Compact"/>
              <w:jc w:val="left"/>
            </w:pPr>
            <w:r>
              <w:t xml:space="preserve">Pappilanmäki</w:t>
            </w:r>
          </w:p>
        </w:tc>
        <w:tc>
          <w:tcPr/>
          <w:p>
            <w:pPr>
              <w:pStyle w:val="Compact"/>
              <w:jc w:val="right"/>
            </w:pPr>
            <w:r>
              <w:t xml:space="preserve">75.5</w:t>
            </w:r>
          </w:p>
        </w:tc>
        <w:tc>
          <w:tcPr/>
          <w:p>
            <w:pPr>
              <w:pStyle w:val="Compact"/>
              <w:jc w:val="right"/>
            </w:pPr>
            <w:r>
              <w:t xml:space="preserve">73.3</w:t>
            </w:r>
          </w:p>
        </w:tc>
        <w:tc>
          <w:tcPr/>
          <w:p>
            <w:pPr>
              <w:pStyle w:val="Compact"/>
              <w:jc w:val="right"/>
            </w:pPr>
            <w:r>
              <w:t xml:space="preserve">63.6</w:t>
            </w:r>
          </w:p>
        </w:tc>
        <w:tc>
          <w:tcPr/>
          <w:p>
            <w:pPr>
              <w:pStyle w:val="Compact"/>
              <w:jc w:val="right"/>
            </w:pPr>
            <w:r>
              <w:t xml:space="preserve">79.7</w:t>
            </w:r>
          </w:p>
        </w:tc>
        <w:tc>
          <w:tcPr/>
          <w:p>
            <w:pPr>
              <w:pStyle w:val="Compact"/>
              <w:jc w:val="right"/>
            </w:pPr>
            <w:r>
              <w:t xml:space="preserve">85.3</w:t>
            </w:r>
          </w:p>
        </w:tc>
      </w:tr>
      <w:tr>
        <w:tc>
          <w:tcPr/>
          <w:p>
            <w:pPr>
              <w:pStyle w:val="Compact"/>
              <w:jc w:val="left"/>
            </w:pPr>
            <w:r>
              <w:t xml:space="preserve">77320</w:t>
            </w:r>
          </w:p>
        </w:tc>
        <w:tc>
          <w:tcPr/>
          <w:p>
            <w:pPr>
              <w:pStyle w:val="Compact"/>
              <w:jc w:val="left"/>
            </w:pPr>
            <w:r>
              <w:t xml:space="preserve">Hurskaala</w:t>
            </w:r>
          </w:p>
        </w:tc>
        <w:tc>
          <w:tcPr/>
          <w:p>
            <w:pPr>
              <w:pStyle w:val="Compact"/>
              <w:jc w:val="right"/>
            </w:pPr>
            <w:r>
              <w:t xml:space="preserve">75.3</w:t>
            </w:r>
          </w:p>
        </w:tc>
        <w:tc>
          <w:tcPr/>
          <w:p>
            <w:pPr>
              <w:pStyle w:val="Compact"/>
              <w:jc w:val="right"/>
            </w:pPr>
            <w:r>
              <w:t xml:space="preserve">89.5</w:t>
            </w:r>
          </w:p>
        </w:tc>
        <w:tc>
          <w:tcPr/>
          <w:p>
            <w:pPr>
              <w:pStyle w:val="Compact"/>
              <w:jc w:val="right"/>
            </w:pPr>
            <w:r>
              <w:t xml:space="preserve">95.0</w:t>
            </w:r>
          </w:p>
        </w:tc>
        <w:tc>
          <w:tcPr/>
          <w:p>
            <w:pPr>
              <w:pStyle w:val="Compact"/>
              <w:jc w:val="right"/>
            </w:pPr>
            <w:r>
              <w:t xml:space="preserve">20.8</w:t>
            </w:r>
          </w:p>
        </w:tc>
        <w:tc>
          <w:tcPr/>
          <w:p>
            <w:pPr>
              <w:pStyle w:val="Compact"/>
              <w:jc w:val="right"/>
            </w:pPr>
            <w:r>
              <w:t xml:space="preserve">95.9</w:t>
            </w:r>
          </w:p>
        </w:tc>
      </w:tr>
      <w:tr>
        <w:tc>
          <w:tcPr/>
          <w:p>
            <w:pPr>
              <w:pStyle w:val="Compact"/>
              <w:jc w:val="left"/>
            </w:pPr>
            <w:r>
              <w:t xml:space="preserve">57510</w:t>
            </w:r>
          </w:p>
        </w:tc>
        <w:tc>
          <w:tcPr/>
          <w:p>
            <w:pPr>
              <w:pStyle w:val="Compact"/>
              <w:jc w:val="left"/>
            </w:pPr>
            <w:r>
              <w:t xml:space="preserve">Laitaatsilta</w:t>
            </w:r>
          </w:p>
        </w:tc>
        <w:tc>
          <w:tcPr/>
          <w:p>
            <w:pPr>
              <w:pStyle w:val="Compact"/>
              <w:jc w:val="right"/>
            </w:pPr>
            <w:r>
              <w:t xml:space="preserve">74.8</w:t>
            </w:r>
          </w:p>
        </w:tc>
        <w:tc>
          <w:tcPr/>
          <w:p>
            <w:pPr>
              <w:pStyle w:val="Compact"/>
              <w:jc w:val="right"/>
            </w:pPr>
            <w:r>
              <w:t xml:space="preserve">63.4</w:t>
            </w:r>
          </w:p>
        </w:tc>
        <w:tc>
          <w:tcPr/>
          <w:p>
            <w:pPr>
              <w:pStyle w:val="Compact"/>
              <w:jc w:val="right"/>
            </w:pPr>
            <w:r>
              <w:t xml:space="preserve">68.0</w:t>
            </w:r>
          </w:p>
        </w:tc>
        <w:tc>
          <w:tcPr/>
          <w:p>
            <w:pPr>
              <w:pStyle w:val="Compact"/>
              <w:jc w:val="right"/>
            </w:pPr>
            <w:r>
              <w:t xml:space="preserve">96.8</w:t>
            </w:r>
          </w:p>
        </w:tc>
        <w:tc>
          <w:tcPr/>
          <w:p>
            <w:pPr>
              <w:pStyle w:val="Compact"/>
              <w:jc w:val="right"/>
            </w:pPr>
            <w:r>
              <w:t xml:space="preserve">71.1</w:t>
            </w:r>
          </w:p>
        </w:tc>
      </w:tr>
      <w:tr>
        <w:tc>
          <w:tcPr/>
          <w:p>
            <w:pPr>
              <w:pStyle w:val="Compact"/>
              <w:jc w:val="left"/>
            </w:pPr>
            <w:r>
              <w:t xml:space="preserve">51860</w:t>
            </w:r>
          </w:p>
        </w:tc>
        <w:tc>
          <w:tcPr/>
          <w:p>
            <w:pPr>
              <w:pStyle w:val="Compact"/>
              <w:jc w:val="left"/>
            </w:pPr>
            <w:r>
              <w:t xml:space="preserve">Narila</w:t>
            </w:r>
          </w:p>
        </w:tc>
        <w:tc>
          <w:tcPr/>
          <w:p>
            <w:pPr>
              <w:pStyle w:val="Compact"/>
              <w:jc w:val="right"/>
            </w:pPr>
            <w:r>
              <w:t xml:space="preserve">74.5</w:t>
            </w:r>
          </w:p>
        </w:tc>
        <w:tc>
          <w:tcPr/>
          <w:p>
            <w:pPr>
              <w:pStyle w:val="Compact"/>
              <w:jc w:val="right"/>
            </w:pPr>
            <w:r>
              <w:t xml:space="preserve">61.4</w:t>
            </w:r>
          </w:p>
        </w:tc>
        <w:tc>
          <w:tcPr/>
          <w:p>
            <w:pPr>
              <w:pStyle w:val="Compact"/>
              <w:jc w:val="right"/>
            </w:pPr>
            <w:r>
              <w:t xml:space="preserve">70.8</w:t>
            </w:r>
          </w:p>
        </w:tc>
        <w:tc>
          <w:tcPr/>
          <w:p>
            <w:pPr>
              <w:pStyle w:val="Compact"/>
              <w:jc w:val="right"/>
            </w:pPr>
            <w:r>
              <w:t xml:space="preserve">44.3</w:t>
            </w:r>
          </w:p>
        </w:tc>
        <w:tc>
          <w:tcPr/>
          <w:p>
            <w:pPr>
              <w:pStyle w:val="Compact"/>
              <w:jc w:val="right"/>
            </w:pPr>
            <w:r>
              <w:t xml:space="preserve">121.5</w:t>
            </w:r>
          </w:p>
        </w:tc>
      </w:tr>
      <w:tr>
        <w:tc>
          <w:tcPr/>
          <w:p>
            <w:pPr>
              <w:pStyle w:val="Compact"/>
              <w:jc w:val="left"/>
            </w:pPr>
            <w:r>
              <w:t xml:space="preserve">76780</w:t>
            </w:r>
          </w:p>
        </w:tc>
        <w:tc>
          <w:tcPr/>
          <w:p>
            <w:pPr>
              <w:pStyle w:val="Compact"/>
              <w:jc w:val="left"/>
            </w:pPr>
            <w:r>
              <w:t xml:space="preserve">Lamminmäki</w:t>
            </w:r>
          </w:p>
        </w:tc>
        <w:tc>
          <w:tcPr/>
          <w:p>
            <w:pPr>
              <w:pStyle w:val="Compact"/>
              <w:jc w:val="right"/>
            </w:pPr>
            <w:r>
              <w:t xml:space="preserve">71.1</w:t>
            </w:r>
          </w:p>
        </w:tc>
        <w:tc>
          <w:tcPr/>
          <w:p>
            <w:pPr>
              <w:pStyle w:val="Compact"/>
              <w:jc w:val="right"/>
            </w:pPr>
            <w:r>
              <w:t xml:space="preserve">50.2</w:t>
            </w:r>
          </w:p>
        </w:tc>
        <w:tc>
          <w:tcPr/>
          <w:p>
            <w:pPr>
              <w:pStyle w:val="Compact"/>
              <w:jc w:val="right"/>
            </w:pPr>
            <w:r>
              <w:t xml:space="preserve">61.8</w:t>
            </w:r>
          </w:p>
        </w:tc>
        <w:tc>
          <w:tcPr/>
          <w:p>
            <w:pPr>
              <w:pStyle w:val="Compact"/>
              <w:jc w:val="right"/>
            </w:pPr>
            <w:r>
              <w:t xml:space="preserve">95.7</w:t>
            </w:r>
          </w:p>
        </w:tc>
        <w:tc>
          <w:tcPr/>
          <w:p>
            <w:pPr>
              <w:pStyle w:val="Compact"/>
              <w:jc w:val="right"/>
            </w:pPr>
            <w:r>
              <w:t xml:space="preserve">76.9</w:t>
            </w:r>
          </w:p>
        </w:tc>
      </w:tr>
      <w:tr>
        <w:tc>
          <w:tcPr/>
          <w:p>
            <w:pPr>
              <w:pStyle w:val="Compact"/>
              <w:jc w:val="left"/>
            </w:pPr>
            <w:r>
              <w:t xml:space="preserve">50350</w:t>
            </w:r>
          </w:p>
        </w:tc>
        <w:tc>
          <w:tcPr/>
          <w:p>
            <w:pPr>
              <w:pStyle w:val="Compact"/>
              <w:jc w:val="left"/>
            </w:pPr>
            <w:r>
              <w:t xml:space="preserve">Norola</w:t>
            </w:r>
          </w:p>
        </w:tc>
        <w:tc>
          <w:tcPr/>
          <w:p>
            <w:pPr>
              <w:pStyle w:val="Compact"/>
              <w:jc w:val="right"/>
            </w:pPr>
            <w:r>
              <w:t xml:space="preserve">70.9</w:t>
            </w:r>
          </w:p>
        </w:tc>
        <w:tc>
          <w:tcPr/>
          <w:p>
            <w:pPr>
              <w:pStyle w:val="Compact"/>
              <w:jc w:val="right"/>
            </w:pPr>
            <w:r>
              <w:t xml:space="preserve">43.1</w:t>
            </w:r>
          </w:p>
        </w:tc>
        <w:tc>
          <w:tcPr/>
          <w:p>
            <w:pPr>
              <w:pStyle w:val="Compact"/>
              <w:jc w:val="right"/>
            </w:pPr>
            <w:r>
              <w:t xml:space="preserve">72.1</w:t>
            </w:r>
          </w:p>
        </w:tc>
        <w:tc>
          <w:tcPr/>
          <w:p>
            <w:pPr>
              <w:pStyle w:val="Compact"/>
              <w:jc w:val="right"/>
            </w:pPr>
            <w:r>
              <w:t xml:space="preserve">94.6</w:t>
            </w:r>
          </w:p>
        </w:tc>
        <w:tc>
          <w:tcPr/>
          <w:p>
            <w:pPr>
              <w:pStyle w:val="Compact"/>
              <w:jc w:val="right"/>
            </w:pPr>
            <w:r>
              <w:t xml:space="preserve">73.7</w:t>
            </w:r>
          </w:p>
        </w:tc>
      </w:tr>
      <w:tr>
        <w:tc>
          <w:tcPr/>
          <w:p>
            <w:pPr>
              <w:pStyle w:val="Compact"/>
              <w:jc w:val="left"/>
            </w:pPr>
            <w:r>
              <w:t xml:space="preserve">50600</w:t>
            </w:r>
          </w:p>
        </w:tc>
        <w:tc>
          <w:tcPr/>
          <w:p>
            <w:pPr>
              <w:pStyle w:val="Compact"/>
              <w:jc w:val="left"/>
            </w:pPr>
            <w:r>
              <w:t xml:space="preserve">Karikko</w:t>
            </w:r>
          </w:p>
        </w:tc>
        <w:tc>
          <w:tcPr/>
          <w:p>
            <w:pPr>
              <w:pStyle w:val="Compact"/>
              <w:jc w:val="right"/>
            </w:pPr>
            <w:r>
              <w:t xml:space="preserve">67.8</w:t>
            </w:r>
          </w:p>
        </w:tc>
        <w:tc>
          <w:tcPr/>
          <w:p>
            <w:pPr>
              <w:pStyle w:val="Compact"/>
              <w:jc w:val="right"/>
            </w:pPr>
            <w:r>
              <w:t xml:space="preserve">65.8</w:t>
            </w:r>
          </w:p>
        </w:tc>
        <w:tc>
          <w:tcPr/>
          <w:p>
            <w:pPr>
              <w:pStyle w:val="Compact"/>
              <w:jc w:val="right"/>
            </w:pPr>
            <w:r>
              <w:t xml:space="preserve">65.5</w:t>
            </w:r>
          </w:p>
        </w:tc>
        <w:tc>
          <w:tcPr/>
          <w:p>
            <w:pPr>
              <w:pStyle w:val="Compact"/>
              <w:jc w:val="right"/>
            </w:pPr>
            <w:r>
              <w:t xml:space="preserve">72.8</w:t>
            </w:r>
          </w:p>
        </w:tc>
        <w:tc>
          <w:tcPr/>
          <w:p>
            <w:pPr>
              <w:pStyle w:val="Compact"/>
              <w:jc w:val="right"/>
            </w:pPr>
            <w:r>
              <w:t xml:space="preserve">67.3</w:t>
            </w:r>
          </w:p>
        </w:tc>
      </w:tr>
      <w:tr>
        <w:tc>
          <w:tcPr/>
          <w:p>
            <w:pPr>
              <w:pStyle w:val="Compact"/>
              <w:jc w:val="left"/>
            </w:pPr>
            <w:r>
              <w:t xml:space="preserve">76620</w:t>
            </w:r>
          </w:p>
        </w:tc>
        <w:tc>
          <w:tcPr/>
          <w:p>
            <w:pPr>
              <w:pStyle w:val="Compact"/>
              <w:jc w:val="left"/>
            </w:pPr>
            <w:r>
              <w:t xml:space="preserve">Pyhitty</w:t>
            </w:r>
          </w:p>
        </w:tc>
        <w:tc>
          <w:tcPr/>
          <w:p>
            <w:pPr>
              <w:pStyle w:val="Compact"/>
              <w:jc w:val="right"/>
            </w:pPr>
            <w:r>
              <w:t xml:space="preserve">64.2</w:t>
            </w:r>
          </w:p>
        </w:tc>
        <w:tc>
          <w:tcPr/>
          <w:p>
            <w:pPr>
              <w:pStyle w:val="Compact"/>
              <w:jc w:val="right"/>
            </w:pPr>
            <w:r>
              <w:t xml:space="preserve">79.3</w:t>
            </w:r>
          </w:p>
        </w:tc>
        <w:tc>
          <w:tcPr/>
          <w:p>
            <w:pPr>
              <w:pStyle w:val="Compact"/>
              <w:jc w:val="right"/>
            </w:pPr>
            <w:r>
              <w:t xml:space="preserve">67.7</w:t>
            </w:r>
          </w:p>
        </w:tc>
        <w:tc>
          <w:tcPr/>
          <w:p>
            <w:pPr>
              <w:pStyle w:val="Compact"/>
              <w:jc w:val="right"/>
            </w:pPr>
            <w:r>
              <w:t xml:space="preserve">46.4</w:t>
            </w:r>
          </w:p>
        </w:tc>
        <w:tc>
          <w:tcPr/>
          <w:p>
            <w:pPr>
              <w:pStyle w:val="Compact"/>
              <w:jc w:val="right"/>
            </w:pPr>
            <w:r>
              <w:t xml:space="preserve">63.3</w:t>
            </w:r>
          </w:p>
        </w:tc>
      </w:tr>
      <w:tr>
        <w:tc>
          <w:tcPr/>
          <w:p>
            <w:pPr>
              <w:pStyle w:val="Compact"/>
              <w:jc w:val="left"/>
            </w:pPr>
            <w:r>
              <w:t xml:space="preserve">50800</w:t>
            </w:r>
          </w:p>
        </w:tc>
        <w:tc>
          <w:tcPr/>
          <w:p>
            <w:pPr>
              <w:pStyle w:val="Compact"/>
              <w:jc w:val="left"/>
            </w:pPr>
            <w:r>
              <w:t xml:space="preserve">Annilanselkä</w:t>
            </w:r>
          </w:p>
        </w:tc>
        <w:tc>
          <w:tcPr/>
          <w:p>
            <w:pPr>
              <w:pStyle w:val="Compact"/>
              <w:jc w:val="right"/>
            </w:pPr>
            <w:r>
              <w:t xml:space="preserve">62.8</w:t>
            </w:r>
          </w:p>
        </w:tc>
        <w:tc>
          <w:tcPr/>
          <w:p>
            <w:pPr>
              <w:pStyle w:val="Compact"/>
              <w:jc w:val="right"/>
            </w:pPr>
            <w:r>
              <w:t xml:space="preserve">51.2</w:t>
            </w:r>
          </w:p>
        </w:tc>
        <w:tc>
          <w:tcPr/>
          <w:p>
            <w:pPr>
              <w:pStyle w:val="Compact"/>
              <w:jc w:val="right"/>
            </w:pPr>
            <w:r>
              <w:t xml:space="preserve">76.1</w:t>
            </w:r>
          </w:p>
        </w:tc>
        <w:tc>
          <w:tcPr/>
          <w:p>
            <w:pPr>
              <w:pStyle w:val="Compact"/>
              <w:jc w:val="right"/>
            </w:pPr>
            <w:r>
              <w:t xml:space="preserve">52.3</w:t>
            </w:r>
          </w:p>
        </w:tc>
        <w:tc>
          <w:tcPr/>
          <w:p>
            <w:pPr>
              <w:pStyle w:val="Compact"/>
              <w:jc w:val="right"/>
            </w:pPr>
            <w:r>
              <w:t xml:space="preserve">71.5</w:t>
            </w:r>
          </w:p>
        </w:tc>
      </w:tr>
      <w:tr>
        <w:tc>
          <w:tcPr/>
          <w:p>
            <w:pPr>
              <w:pStyle w:val="Compact"/>
              <w:jc w:val="left"/>
            </w:pPr>
            <w:r>
              <w:t xml:space="preserve">50180</w:t>
            </w:r>
          </w:p>
        </w:tc>
        <w:tc>
          <w:tcPr/>
          <w:p>
            <w:pPr>
              <w:pStyle w:val="Compact"/>
              <w:jc w:val="left"/>
            </w:pPr>
            <w:r>
              <w:t xml:space="preserve">Visulahti</w:t>
            </w:r>
          </w:p>
        </w:tc>
        <w:tc>
          <w:tcPr/>
          <w:p>
            <w:pPr>
              <w:pStyle w:val="Compact"/>
              <w:jc w:val="right"/>
            </w:pPr>
            <w:r>
              <w:t xml:space="preserve">61.3</w:t>
            </w:r>
          </w:p>
        </w:tc>
        <w:tc>
          <w:tcPr/>
          <w:p>
            <w:pPr>
              <w:pStyle w:val="Compact"/>
              <w:jc w:val="right"/>
            </w:pPr>
            <w:r>
              <w:t xml:space="preserve">55.3</w:t>
            </w:r>
          </w:p>
        </w:tc>
        <w:tc>
          <w:tcPr/>
          <w:p>
            <w:pPr>
              <w:pStyle w:val="Compact"/>
              <w:jc w:val="right"/>
            </w:pPr>
            <w:r>
              <w:t xml:space="preserve">70.8</w:t>
            </w:r>
          </w:p>
        </w:tc>
        <w:tc>
          <w:tcPr/>
          <w:p>
            <w:pPr>
              <w:pStyle w:val="Compact"/>
              <w:jc w:val="right"/>
            </w:pPr>
            <w:r>
              <w:t xml:space="preserve">63.6</w:t>
            </w:r>
          </w:p>
        </w:tc>
        <w:tc>
          <w:tcPr/>
          <w:p>
            <w:pPr>
              <w:pStyle w:val="Compact"/>
              <w:jc w:val="right"/>
            </w:pPr>
            <w:r>
              <w:t xml:space="preserve">55.5</w:t>
            </w:r>
          </w:p>
        </w:tc>
      </w:tr>
      <w:tr>
        <w:tc>
          <w:tcPr/>
          <w:p>
            <w:pPr>
              <w:pStyle w:val="Compact"/>
              <w:jc w:val="left"/>
            </w:pPr>
            <w:r>
              <w:t xml:space="preserve">50700</w:t>
            </w:r>
          </w:p>
        </w:tc>
        <w:tc>
          <w:tcPr/>
          <w:p>
            <w:pPr>
              <w:pStyle w:val="Compact"/>
              <w:jc w:val="left"/>
            </w:pPr>
            <w:r>
              <w:t xml:space="preserve">Syysjärvi</w:t>
            </w:r>
          </w:p>
        </w:tc>
        <w:tc>
          <w:tcPr/>
          <w:p>
            <w:pPr>
              <w:pStyle w:val="Compact"/>
              <w:jc w:val="right"/>
            </w:pPr>
            <w:r>
              <w:t xml:space="preserve">58.0</w:t>
            </w:r>
          </w:p>
        </w:tc>
        <w:tc>
          <w:tcPr/>
          <w:p>
            <w:pPr>
              <w:pStyle w:val="Compact"/>
              <w:jc w:val="right"/>
            </w:pPr>
            <w:r>
              <w:t xml:space="preserve">46.6</w:t>
            </w:r>
          </w:p>
        </w:tc>
        <w:tc>
          <w:tcPr/>
          <w:p>
            <w:pPr>
              <w:pStyle w:val="Compact"/>
              <w:jc w:val="right"/>
            </w:pPr>
            <w:r>
              <w:t xml:space="preserve">60.4</w:t>
            </w:r>
          </w:p>
        </w:tc>
        <w:tc>
          <w:tcPr/>
          <w:p>
            <w:pPr>
              <w:pStyle w:val="Compact"/>
              <w:jc w:val="right"/>
            </w:pPr>
            <w:r>
              <w:t xml:space="preserve">65.1</w:t>
            </w:r>
          </w:p>
        </w:tc>
        <w:tc>
          <w:tcPr/>
          <w:p>
            <w:pPr>
              <w:pStyle w:val="Compact"/>
              <w:jc w:val="right"/>
            </w:pPr>
            <w:r>
              <w:t xml:space="preserve">59.8</w:t>
            </w:r>
          </w:p>
        </w:tc>
      </w:tr>
      <w:tr>
        <w:tc>
          <w:tcPr/>
          <w:p>
            <w:pPr>
              <w:pStyle w:val="Compact"/>
              <w:jc w:val="left"/>
            </w:pPr>
            <w:r>
              <w:t xml:space="preserve">57120</w:t>
            </w:r>
          </w:p>
        </w:tc>
        <w:tc>
          <w:tcPr/>
          <w:p>
            <w:pPr>
              <w:pStyle w:val="Compact"/>
              <w:jc w:val="left"/>
            </w:pPr>
            <w:r>
              <w:t xml:space="preserve">Savonlinna</w:t>
            </w:r>
          </w:p>
        </w:tc>
        <w:tc>
          <w:tcPr/>
          <w:p>
            <w:pPr>
              <w:pStyle w:val="Compact"/>
              <w:jc w:val="right"/>
            </w:pPr>
            <w:r>
              <w:t xml:space="preserve">27.7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27.7</w:t>
            </w:r>
          </w:p>
        </w:tc>
        <w:tc>
          <w:tcPr/>
          <w:p>
            <w:pPr>
              <w:pStyle w:val="Compact"/>
              <w:jc w:val="right"/>
            </w:pPr>
            <w:r>
              <w:t xml:space="preserve">NA</w:t>
            </w:r>
          </w:p>
        </w:tc>
      </w:tr>
      <w:tr>
        <w:tc>
          <w:tcPr/>
          <w:p>
            <w:pPr>
              <w:pStyle w:val="Compact"/>
              <w:jc w:val="left"/>
            </w:pPr>
            <w:r>
              <w:t xml:space="preserve">51620</w:t>
            </w:r>
          </w:p>
        </w:tc>
        <w:tc>
          <w:tcPr/>
          <w:p>
            <w:pPr>
              <w:pStyle w:val="Compact"/>
              <w:jc w:val="left"/>
            </w:pPr>
            <w:r>
              <w:t xml:space="preserve">Pitkäaho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tela_savo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Etelä-Savon HVA (Hyvinvointialueet)</dc:title>
  <dc:creator>Diakin karttasovellus 2022-02-23 09:02:01</dc:creator>
  <cp:keywords/>
  <dcterms:created xsi:type="dcterms:W3CDTF">2022-02-23T07:04:44Z</dcterms:created>
  <dcterms:modified xsi:type="dcterms:W3CDTF">2022-02-23T07:04:44Z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