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Järvenpää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20:16:55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20:16:55.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Järvenpää. Lisäksi tarkastelussa ovat rajanaapurit: Järvenpää, Mäntsälä, Sipoo ja Tuusula.</w:t>
      </w:r>
    </w:p>
    <w:p>
      <w:pPr>
        <w:pStyle w:val="Leipteksti"/>
      </w:pPr>
      <w:r>
        <w:drawing>
          <wp:inline>
            <wp:extent cx="2762935" cy="5065381"/>
            <wp:effectExtent b="0" l="0" r="0" t="0"/>
            <wp:docPr descr="" title="" id="1" name="Picture"/>
            <a:graphic>
              <a:graphicData uri="http://schemas.openxmlformats.org/drawingml/2006/picture">
                <pic:pic>
                  <pic:nvPicPr>
                    <pic:cNvPr descr="alueprofiili_jarvenpa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enpa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123.1</w:t>
            </w:r>
          </w:p>
        </w:tc>
        <w:tc>
          <w:tcPr/>
          <w:p>
            <w:pPr>
              <w:pStyle w:val="Compact"/>
              <w:jc w:val="right"/>
            </w:pPr>
            <w:r>
              <w:t xml:space="preserve">77</w:t>
            </w:r>
          </w:p>
        </w:tc>
      </w:tr>
      <w:tr>
        <w:tc>
          <w:tcPr/>
          <w:p>
            <w:pPr>
              <w:pStyle w:val="Compact"/>
              <w:jc w:val="left"/>
            </w:pPr>
            <w:r>
              <w:t xml:space="preserve">Mäntsälä (naapuri)</w:t>
            </w:r>
          </w:p>
        </w:tc>
        <w:tc>
          <w:tcPr/>
          <w:p>
            <w:pPr>
              <w:pStyle w:val="Compact"/>
              <w:jc w:val="right"/>
            </w:pPr>
            <w:r>
              <w:t xml:space="preserve">84.2</w:t>
            </w:r>
          </w:p>
        </w:tc>
        <w:tc>
          <w:tcPr/>
          <w:p>
            <w:pPr>
              <w:pStyle w:val="Compact"/>
              <w:jc w:val="right"/>
            </w:pPr>
            <w:r>
              <w:t xml:space="preserve">227</w:t>
            </w:r>
          </w:p>
        </w:tc>
      </w:tr>
      <w:tr>
        <w:tc>
          <w:tcPr/>
          <w:p>
            <w:pPr>
              <w:pStyle w:val="Compact"/>
              <w:jc w:val="left"/>
            </w:pPr>
            <w:r>
              <w:t xml:space="preserve">Tuusula (naapuri)</w:t>
            </w:r>
          </w:p>
        </w:tc>
        <w:tc>
          <w:tcPr/>
          <w:p>
            <w:pPr>
              <w:pStyle w:val="Compact"/>
              <w:jc w:val="right"/>
            </w:pPr>
            <w:r>
              <w:t xml:space="preserve">84.0</w:t>
            </w:r>
          </w:p>
        </w:tc>
        <w:tc>
          <w:tcPr/>
          <w:p>
            <w:pPr>
              <w:pStyle w:val="Compact"/>
              <w:jc w:val="right"/>
            </w:pPr>
            <w:r>
              <w:t xml:space="preserve">229</w:t>
            </w:r>
          </w:p>
        </w:tc>
      </w:tr>
      <w:tr>
        <w:tc>
          <w:tcPr/>
          <w:p>
            <w:pPr>
              <w:pStyle w:val="Compact"/>
              <w:jc w:val="left"/>
            </w:pPr>
            <w:r>
              <w:t xml:space="preserve">Sipoo (naapuri)</w:t>
            </w:r>
          </w:p>
        </w:tc>
        <w:tc>
          <w:tcPr/>
          <w:p>
            <w:pPr>
              <w:pStyle w:val="Compact"/>
              <w:jc w:val="right"/>
            </w:pPr>
            <w:r>
              <w:t xml:space="preserve">83.4</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123.3</w:t>
            </w:r>
          </w:p>
        </w:tc>
        <w:tc>
          <w:tcPr/>
          <w:p>
            <w:pPr>
              <w:pStyle w:val="Compact"/>
              <w:jc w:val="right"/>
            </w:pPr>
            <w:r>
              <w:t xml:space="preserve">62</w:t>
            </w:r>
          </w:p>
        </w:tc>
      </w:tr>
      <w:tr>
        <w:tc>
          <w:tcPr/>
          <w:p>
            <w:pPr>
              <w:pStyle w:val="Compact"/>
              <w:jc w:val="left"/>
            </w:pPr>
            <w:r>
              <w:t xml:space="preserve">Sipoo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Mäntsälä (naapuri)</w:t>
            </w:r>
          </w:p>
        </w:tc>
        <w:tc>
          <w:tcPr/>
          <w:p>
            <w:pPr>
              <w:pStyle w:val="Compact"/>
              <w:jc w:val="right"/>
            </w:pPr>
            <w:r>
              <w:t xml:space="preserve">80.7</w:t>
            </w:r>
          </w:p>
        </w:tc>
        <w:tc>
          <w:tcPr/>
          <w:p>
            <w:pPr>
              <w:pStyle w:val="Compact"/>
              <w:jc w:val="right"/>
            </w:pPr>
            <w:r>
              <w:t xml:space="preserve">233</w:t>
            </w:r>
          </w:p>
        </w:tc>
      </w:tr>
      <w:tr>
        <w:tc>
          <w:tcPr/>
          <w:p>
            <w:pPr>
              <w:pStyle w:val="Compact"/>
              <w:jc w:val="left"/>
            </w:pPr>
            <w:r>
              <w:t xml:space="preserve">Tuusula (naapuri)</w:t>
            </w:r>
          </w:p>
        </w:tc>
        <w:tc>
          <w:tcPr/>
          <w:p>
            <w:pPr>
              <w:pStyle w:val="Compact"/>
              <w:jc w:val="right"/>
            </w:pPr>
            <w:r>
              <w:t xml:space="preserve">78.5</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104.8</w:t>
            </w:r>
          </w:p>
        </w:tc>
        <w:tc>
          <w:tcPr/>
          <w:p>
            <w:pPr>
              <w:pStyle w:val="Compact"/>
              <w:jc w:val="right"/>
            </w:pPr>
            <w:r>
              <w:t xml:space="preserve">134</w:t>
            </w:r>
          </w:p>
        </w:tc>
      </w:tr>
      <w:tr>
        <w:tc>
          <w:tcPr/>
          <w:p>
            <w:pPr>
              <w:pStyle w:val="Compact"/>
              <w:jc w:val="left"/>
            </w:pPr>
            <w:r>
              <w:t xml:space="preserve">Mäntsälä (naapuri)</w:t>
            </w:r>
          </w:p>
        </w:tc>
        <w:tc>
          <w:tcPr/>
          <w:p>
            <w:pPr>
              <w:pStyle w:val="Compact"/>
              <w:jc w:val="right"/>
            </w:pPr>
            <w:r>
              <w:t xml:space="preserve">79.6</w:t>
            </w:r>
          </w:p>
        </w:tc>
        <w:tc>
          <w:tcPr/>
          <w:p>
            <w:pPr>
              <w:pStyle w:val="Compact"/>
              <w:jc w:val="right"/>
            </w:pPr>
            <w:r>
              <w:t xml:space="preserve">232</w:t>
            </w:r>
          </w:p>
        </w:tc>
      </w:tr>
      <w:tr>
        <w:tc>
          <w:tcPr/>
          <w:p>
            <w:pPr>
              <w:pStyle w:val="Compact"/>
              <w:jc w:val="left"/>
            </w:pPr>
            <w:r>
              <w:t xml:space="preserve">Tuusula (naapuri)</w:t>
            </w:r>
          </w:p>
        </w:tc>
        <w:tc>
          <w:tcPr/>
          <w:p>
            <w:pPr>
              <w:pStyle w:val="Compact"/>
              <w:jc w:val="right"/>
            </w:pPr>
            <w:r>
              <w:t xml:space="preserve">74.8</w:t>
            </w:r>
          </w:p>
        </w:tc>
        <w:tc>
          <w:tcPr/>
          <w:p>
            <w:pPr>
              <w:pStyle w:val="Compact"/>
              <w:jc w:val="right"/>
            </w:pPr>
            <w:r>
              <w:t xml:space="preserve">246</w:t>
            </w:r>
          </w:p>
        </w:tc>
      </w:tr>
      <w:tr>
        <w:tc>
          <w:tcPr/>
          <w:p>
            <w:pPr>
              <w:pStyle w:val="Compact"/>
              <w:jc w:val="left"/>
            </w:pPr>
            <w:r>
              <w:t xml:space="preserve">Sipoo (naapuri)</w:t>
            </w:r>
          </w:p>
        </w:tc>
        <w:tc>
          <w:tcPr/>
          <w:p>
            <w:pPr>
              <w:pStyle w:val="Compact"/>
              <w:jc w:val="right"/>
            </w:pPr>
            <w:r>
              <w:t xml:space="preserve">74.6</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141.1</w:t>
            </w:r>
          </w:p>
        </w:tc>
        <w:tc>
          <w:tcPr/>
          <w:p>
            <w:pPr>
              <w:pStyle w:val="Compact"/>
              <w:jc w:val="right"/>
            </w:pPr>
            <w:r>
              <w:t xml:space="preserve">49</w:t>
            </w:r>
          </w:p>
        </w:tc>
      </w:tr>
      <w:tr>
        <w:tc>
          <w:tcPr/>
          <w:p>
            <w:pPr>
              <w:pStyle w:val="Compact"/>
              <w:jc w:val="left"/>
            </w:pPr>
            <w:r>
              <w:t xml:space="preserve">Tuusula (naapuri)</w:t>
            </w:r>
          </w:p>
        </w:tc>
        <w:tc>
          <w:tcPr/>
          <w:p>
            <w:pPr>
              <w:pStyle w:val="Compact"/>
              <w:jc w:val="right"/>
            </w:pPr>
            <w:r>
              <w:t xml:space="preserve">98.7</w:t>
            </w:r>
          </w:p>
        </w:tc>
        <w:tc>
          <w:tcPr/>
          <w:p>
            <w:pPr>
              <w:pStyle w:val="Compact"/>
              <w:jc w:val="right"/>
            </w:pPr>
            <w:r>
              <w:t xml:space="preserve">179</w:t>
            </w:r>
          </w:p>
        </w:tc>
      </w:tr>
      <w:tr>
        <w:tc>
          <w:tcPr/>
          <w:p>
            <w:pPr>
              <w:pStyle w:val="Compact"/>
              <w:jc w:val="left"/>
            </w:pPr>
            <w:r>
              <w:t xml:space="preserve">Mäntsälä (naapuri)</w:t>
            </w:r>
          </w:p>
        </w:tc>
        <w:tc>
          <w:tcPr/>
          <w:p>
            <w:pPr>
              <w:pStyle w:val="Compact"/>
              <w:jc w:val="right"/>
            </w:pPr>
            <w:r>
              <w:t xml:space="preserve">92.4</w:t>
            </w:r>
          </w:p>
        </w:tc>
        <w:tc>
          <w:tcPr/>
          <w:p>
            <w:pPr>
              <w:pStyle w:val="Compact"/>
              <w:jc w:val="right"/>
            </w:pPr>
            <w:r>
              <w:t xml:space="preserve">195</w:t>
            </w:r>
          </w:p>
        </w:tc>
      </w:tr>
      <w:tr>
        <w:tc>
          <w:tcPr/>
          <w:p>
            <w:pPr>
              <w:pStyle w:val="Compact"/>
              <w:jc w:val="left"/>
            </w:pPr>
            <w:r>
              <w:t xml:space="preserve">Sipoo (naapuri)</w:t>
            </w:r>
          </w:p>
        </w:tc>
        <w:tc>
          <w:tcPr/>
          <w:p>
            <w:pPr>
              <w:pStyle w:val="Compact"/>
              <w:jc w:val="right"/>
            </w:pPr>
            <w:r>
              <w:t xml:space="preserve">84.1</w:t>
            </w:r>
          </w:p>
        </w:tc>
        <w:tc>
          <w:tcPr/>
          <w:p>
            <w:pPr>
              <w:pStyle w:val="Compact"/>
              <w:jc w:val="right"/>
            </w:pPr>
            <w:r>
              <w:t xml:space="preserve">217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enpa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enpa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enpa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Mäntsälä (naapuri)</w:t>
            </w:r>
          </w:p>
        </w:tc>
        <w:tc>
          <w:tcPr/>
          <w:p>
            <w:pPr>
              <w:pStyle w:val="Compact"/>
              <w:jc w:val="right"/>
            </w:pPr>
            <w:r>
              <w:t xml:space="preserve">112.1</w:t>
            </w:r>
          </w:p>
        </w:tc>
        <w:tc>
          <w:tcPr/>
          <w:p>
            <w:pPr>
              <w:pStyle w:val="Compact"/>
              <w:jc w:val="right"/>
            </w:pPr>
            <w:r>
              <w:t xml:space="preserve">94</w:t>
            </w:r>
          </w:p>
        </w:tc>
      </w:tr>
      <w:tr>
        <w:tc>
          <w:tcPr/>
          <w:p>
            <w:pPr>
              <w:pStyle w:val="Compact"/>
              <w:jc w:val="left"/>
            </w:pPr>
            <w:r>
              <w:t xml:space="preserve">Tuusula (naapuri)</w:t>
            </w:r>
          </w:p>
        </w:tc>
        <w:tc>
          <w:tcPr/>
          <w:p>
            <w:pPr>
              <w:pStyle w:val="Compact"/>
              <w:jc w:val="right"/>
            </w:pPr>
            <w:r>
              <w:t xml:space="preserve">112.1</w:t>
            </w:r>
          </w:p>
        </w:tc>
        <w:tc>
          <w:tcPr/>
          <w:p>
            <w:pPr>
              <w:pStyle w:val="Compact"/>
              <w:jc w:val="right"/>
            </w:pPr>
            <w:r>
              <w:t xml:space="preserve">95</w:t>
            </w:r>
          </w:p>
        </w:tc>
      </w:tr>
      <w:tr>
        <w:tc>
          <w:tcPr/>
          <w:p>
            <w:pPr>
              <w:pStyle w:val="Compact"/>
              <w:jc w:val="left"/>
            </w:pPr>
            <w:r>
              <w:t xml:space="preserve">Sipoo (naapuri)</w:t>
            </w:r>
          </w:p>
        </w:tc>
        <w:tc>
          <w:tcPr/>
          <w:p>
            <w:pPr>
              <w:pStyle w:val="Compact"/>
              <w:jc w:val="right"/>
            </w:pPr>
            <w:r>
              <w:t xml:space="preserve">108.1</w:t>
            </w:r>
          </w:p>
        </w:tc>
        <w:tc>
          <w:tcPr/>
          <w:p>
            <w:pPr>
              <w:pStyle w:val="Compact"/>
              <w:jc w:val="right"/>
            </w:pPr>
            <w:r>
              <w:t xml:space="preserve">108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93.5</w:t>
            </w:r>
          </w:p>
        </w:tc>
        <w:tc>
          <w:tcPr/>
          <w:p>
            <w:pPr>
              <w:pStyle w:val="Compact"/>
              <w:jc w:val="right"/>
            </w:pPr>
            <w:r>
              <w:t xml:space="preserve">164</w:t>
            </w:r>
          </w:p>
        </w:tc>
      </w:tr>
      <w:tr>
        <w:tc>
          <w:tcPr/>
          <w:p>
            <w:pPr>
              <w:pStyle w:val="Compact"/>
              <w:jc w:val="left"/>
            </w:pPr>
            <w:r>
              <w:t xml:space="preserve">Sipoo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Tuusula (naapuri)</w:t>
            </w:r>
          </w:p>
        </w:tc>
        <w:tc>
          <w:tcPr/>
          <w:p>
            <w:pPr>
              <w:pStyle w:val="Compact"/>
              <w:jc w:val="right"/>
            </w:pPr>
            <w:r>
              <w:t xml:space="preserve">76.3</w:t>
            </w:r>
          </w:p>
        </w:tc>
        <w:tc>
          <w:tcPr/>
          <w:p>
            <w:pPr>
              <w:pStyle w:val="Compact"/>
              <w:jc w:val="right"/>
            </w:pPr>
            <w:r>
              <w:t xml:space="preserve">231</w:t>
            </w:r>
          </w:p>
        </w:tc>
      </w:tr>
      <w:tr>
        <w:tc>
          <w:tcPr/>
          <w:p>
            <w:pPr>
              <w:pStyle w:val="Compact"/>
              <w:jc w:val="left"/>
            </w:pPr>
            <w:r>
              <w:t xml:space="preserve">Mäntsälä (naapuri)</w:t>
            </w:r>
          </w:p>
        </w:tc>
        <w:tc>
          <w:tcPr/>
          <w:p>
            <w:pPr>
              <w:pStyle w:val="Compact"/>
              <w:jc w:val="right"/>
            </w:pPr>
            <w:r>
              <w:t xml:space="preserve">70.5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126.9</w:t>
            </w:r>
          </w:p>
        </w:tc>
        <w:tc>
          <w:tcPr/>
          <w:p>
            <w:pPr>
              <w:pStyle w:val="Compact"/>
              <w:jc w:val="right"/>
            </w:pPr>
            <w:r>
              <w:t xml:space="preserve">81</w:t>
            </w:r>
          </w:p>
        </w:tc>
      </w:tr>
      <w:tr>
        <w:tc>
          <w:tcPr/>
          <w:p>
            <w:pPr>
              <w:pStyle w:val="Compact"/>
              <w:jc w:val="left"/>
            </w:pPr>
            <w:r>
              <w:t xml:space="preserve">Tuusula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Sipoo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Mäntsälä (naapuri)</w:t>
            </w:r>
          </w:p>
        </w:tc>
        <w:tc>
          <w:tcPr/>
          <w:p>
            <w:pPr>
              <w:pStyle w:val="Compact"/>
              <w:jc w:val="right"/>
            </w:pPr>
            <w:r>
              <w:t xml:space="preserve">79.1</w:t>
            </w:r>
          </w:p>
        </w:tc>
        <w:tc>
          <w:tcPr/>
          <w:p>
            <w:pPr>
              <w:pStyle w:val="Compact"/>
              <w:jc w:val="right"/>
            </w:pPr>
            <w:r>
              <w:t xml:space="preserve">198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230.8</w:t>
            </w:r>
          </w:p>
        </w:tc>
        <w:tc>
          <w:tcPr/>
          <w:p>
            <w:pPr>
              <w:pStyle w:val="Compact"/>
              <w:jc w:val="right"/>
            </w:pPr>
            <w:r>
              <w:t xml:space="preserve">2</w:t>
            </w:r>
          </w:p>
        </w:tc>
      </w:tr>
      <w:tr>
        <w:tc>
          <w:tcPr/>
          <w:p>
            <w:pPr>
              <w:pStyle w:val="Compact"/>
              <w:jc w:val="left"/>
            </w:pPr>
            <w:r>
              <w:t xml:space="preserve">Sipoo (naapuri)</w:t>
            </w:r>
          </w:p>
        </w:tc>
        <w:tc>
          <w:tcPr/>
          <w:p>
            <w:pPr>
              <w:pStyle w:val="Compact"/>
              <w:jc w:val="right"/>
            </w:pPr>
            <w:r>
              <w:t xml:space="preserve">115.4</w:t>
            </w:r>
          </w:p>
        </w:tc>
        <w:tc>
          <w:tcPr/>
          <w:p>
            <w:pPr>
              <w:pStyle w:val="Compact"/>
              <w:jc w:val="right"/>
            </w:pPr>
            <w:r>
              <w:t xml:space="preserve">69</w:t>
            </w:r>
          </w:p>
        </w:tc>
      </w:tr>
      <w:tr>
        <w:tc>
          <w:tcPr/>
          <w:p>
            <w:pPr>
              <w:pStyle w:val="Compact"/>
              <w:jc w:val="left"/>
            </w:pPr>
            <w:r>
              <w:t xml:space="preserve">Mäntsälä (naapuri)</w:t>
            </w:r>
          </w:p>
        </w:tc>
        <w:tc>
          <w:tcPr/>
          <w:p>
            <w:pPr>
              <w:pStyle w:val="Compact"/>
              <w:jc w:val="right"/>
            </w:pPr>
            <w:r>
              <w:t xml:space="preserve">91.8</w:t>
            </w:r>
          </w:p>
        </w:tc>
        <w:tc>
          <w:tcPr/>
          <w:p>
            <w:pPr>
              <w:pStyle w:val="Compact"/>
              <w:jc w:val="right"/>
            </w:pPr>
            <w:r>
              <w:t xml:space="preserve">100</w:t>
            </w:r>
          </w:p>
        </w:tc>
      </w:tr>
      <w:tr>
        <w:tc>
          <w:tcPr/>
          <w:p>
            <w:pPr>
              <w:pStyle w:val="Compact"/>
              <w:jc w:val="left"/>
            </w:pPr>
            <w:r>
              <w:t xml:space="preserve">Tuusula (naapuri)</w:t>
            </w:r>
          </w:p>
        </w:tc>
        <w:tc>
          <w:tcPr/>
          <w:p>
            <w:pPr>
              <w:pStyle w:val="Compact"/>
              <w:jc w:val="right"/>
            </w:pPr>
            <w:r>
              <w:t xml:space="preserve">69.5</w:t>
            </w:r>
          </w:p>
        </w:tc>
        <w:tc>
          <w:tcPr/>
          <w:p>
            <w:pPr>
              <w:pStyle w:val="Compact"/>
              <w:jc w:val="right"/>
            </w:pPr>
            <w:r>
              <w:t xml:space="preserve">130</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191.0</w:t>
            </w:r>
          </w:p>
        </w:tc>
        <w:tc>
          <w:tcPr/>
          <w:p>
            <w:pPr>
              <w:pStyle w:val="Compact"/>
              <w:jc w:val="right"/>
            </w:pPr>
            <w:r>
              <w:t xml:space="preserve">25</w:t>
            </w:r>
          </w:p>
        </w:tc>
      </w:tr>
      <w:tr>
        <w:tc>
          <w:tcPr/>
          <w:p>
            <w:pPr>
              <w:pStyle w:val="Compact"/>
              <w:jc w:val="left"/>
            </w:pPr>
            <w:r>
              <w:t xml:space="preserve">Tuusula (naapuri)</w:t>
            </w:r>
          </w:p>
        </w:tc>
        <w:tc>
          <w:tcPr/>
          <w:p>
            <w:pPr>
              <w:pStyle w:val="Compact"/>
              <w:jc w:val="right"/>
            </w:pPr>
            <w:r>
              <w:t xml:space="preserve">76.4</w:t>
            </w:r>
          </w:p>
        </w:tc>
        <w:tc>
          <w:tcPr/>
          <w:p>
            <w:pPr>
              <w:pStyle w:val="Compact"/>
              <w:jc w:val="right"/>
            </w:pPr>
            <w:r>
              <w:t xml:space="preserve">207</w:t>
            </w:r>
          </w:p>
        </w:tc>
      </w:tr>
      <w:tr>
        <w:tc>
          <w:tcPr/>
          <w:p>
            <w:pPr>
              <w:pStyle w:val="Compact"/>
              <w:jc w:val="left"/>
            </w:pPr>
            <w:r>
              <w:t xml:space="preserve">Mäntsälä (naapuri)</w:t>
            </w:r>
          </w:p>
        </w:tc>
        <w:tc>
          <w:tcPr/>
          <w:p>
            <w:pPr>
              <w:pStyle w:val="Compact"/>
              <w:jc w:val="right"/>
            </w:pPr>
            <w:r>
              <w:t xml:space="preserve">71.9</w:t>
            </w:r>
          </w:p>
        </w:tc>
        <w:tc>
          <w:tcPr/>
          <w:p>
            <w:pPr>
              <w:pStyle w:val="Compact"/>
              <w:jc w:val="right"/>
            </w:pPr>
            <w:r>
              <w:t xml:space="preserve">214</w:t>
            </w:r>
          </w:p>
        </w:tc>
      </w:tr>
      <w:tr>
        <w:tc>
          <w:tcPr/>
          <w:p>
            <w:pPr>
              <w:pStyle w:val="Compact"/>
              <w:jc w:val="left"/>
            </w:pPr>
            <w:r>
              <w:t xml:space="preserve">Sipoo (naapuri)</w:t>
            </w:r>
          </w:p>
        </w:tc>
        <w:tc>
          <w:tcPr/>
          <w:p>
            <w:pPr>
              <w:pStyle w:val="Compact"/>
              <w:jc w:val="right"/>
            </w:pPr>
            <w:r>
              <w:t xml:space="preserve">67.4</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Mäntsälä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Järvenpää (valittu)</w:t>
            </w:r>
          </w:p>
        </w:tc>
        <w:tc>
          <w:tcPr/>
          <w:p>
            <w:pPr>
              <w:pStyle w:val="Compact"/>
              <w:jc w:val="right"/>
            </w:pPr>
            <w:r>
              <w:t xml:space="preserve">55.9</w:t>
            </w:r>
          </w:p>
        </w:tc>
        <w:tc>
          <w:tcPr/>
          <w:p>
            <w:pPr>
              <w:pStyle w:val="Compact"/>
              <w:jc w:val="right"/>
            </w:pPr>
            <w:r>
              <w:t xml:space="preserve">272</w:t>
            </w:r>
          </w:p>
        </w:tc>
      </w:tr>
      <w:tr>
        <w:tc>
          <w:tcPr/>
          <w:p>
            <w:pPr>
              <w:pStyle w:val="Compact"/>
              <w:jc w:val="left"/>
            </w:pPr>
            <w:r>
              <w:t xml:space="preserve">Sipoo (naapuri)</w:t>
            </w:r>
          </w:p>
        </w:tc>
        <w:tc>
          <w:tcPr/>
          <w:p>
            <w:pPr>
              <w:pStyle w:val="Compact"/>
              <w:jc w:val="right"/>
            </w:pPr>
            <w:r>
              <w:t xml:space="preserve">42.7</w:t>
            </w:r>
          </w:p>
        </w:tc>
        <w:tc>
          <w:tcPr/>
          <w:p>
            <w:pPr>
              <w:pStyle w:val="Compact"/>
              <w:jc w:val="right"/>
            </w:pPr>
            <w:r>
              <w:t xml:space="preserve">289</w:t>
            </w:r>
          </w:p>
        </w:tc>
      </w:tr>
      <w:tr>
        <w:tc>
          <w:tcPr/>
          <w:p>
            <w:pPr>
              <w:pStyle w:val="Compact"/>
              <w:jc w:val="left"/>
            </w:pPr>
            <w:r>
              <w:t xml:space="preserve">Tuusula (naapuri)</w:t>
            </w:r>
          </w:p>
        </w:tc>
        <w:tc>
          <w:tcPr/>
          <w:p>
            <w:pPr>
              <w:pStyle w:val="Compact"/>
              <w:jc w:val="right"/>
            </w:pPr>
            <w:r>
              <w:t xml:space="preserve">41.4</w:t>
            </w:r>
          </w:p>
        </w:tc>
        <w:tc>
          <w:tcPr/>
          <w:p>
            <w:pPr>
              <w:pStyle w:val="Compact"/>
              <w:jc w:val="right"/>
            </w:pPr>
            <w:r>
              <w:t xml:space="preserve">290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Sipoo (naapuri)</w:t>
            </w:r>
          </w:p>
        </w:tc>
        <w:tc>
          <w:tcPr/>
          <w:p>
            <w:pPr>
              <w:pStyle w:val="Compact"/>
              <w:jc w:val="right"/>
            </w:pPr>
            <w:r>
              <w:t xml:space="preserve">97.9</w:t>
            </w:r>
          </w:p>
        </w:tc>
        <w:tc>
          <w:tcPr/>
          <w:p>
            <w:pPr>
              <w:pStyle w:val="Compact"/>
              <w:jc w:val="right"/>
            </w:pPr>
            <w:r>
              <w:t xml:space="preserve">21</w:t>
            </w:r>
          </w:p>
        </w:tc>
      </w:tr>
      <w:tr>
        <w:tc>
          <w:tcPr/>
          <w:p>
            <w:pPr>
              <w:pStyle w:val="Compact"/>
              <w:jc w:val="left"/>
            </w:pPr>
            <w:r>
              <w:t xml:space="preserve">Järvenpää (valittu)</w:t>
            </w:r>
          </w:p>
        </w:tc>
        <w:tc>
          <w:tcPr/>
          <w:p>
            <w:pPr>
              <w:pStyle w:val="Compact"/>
              <w:jc w:val="right"/>
            </w:pPr>
            <w:r>
              <w:t xml:space="preserve">96.9</w:t>
            </w:r>
          </w:p>
        </w:tc>
        <w:tc>
          <w:tcPr/>
          <w:p>
            <w:pPr>
              <w:pStyle w:val="Compact"/>
              <w:jc w:val="right"/>
            </w:pPr>
            <w:r>
              <w:t xml:space="preserve">22</w:t>
            </w:r>
          </w:p>
        </w:tc>
      </w:tr>
      <w:tr>
        <w:tc>
          <w:tcPr/>
          <w:p>
            <w:pPr>
              <w:pStyle w:val="Compact"/>
              <w:jc w:val="left"/>
            </w:pPr>
            <w:r>
              <w:t xml:space="preserve">Tuusula (naapuri)</w:t>
            </w:r>
          </w:p>
        </w:tc>
        <w:tc>
          <w:tcPr/>
          <w:p>
            <w:pPr>
              <w:pStyle w:val="Compact"/>
              <w:jc w:val="right"/>
            </w:pPr>
            <w:r>
              <w:t xml:space="preserve">75.5</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Sipoo (naapuri)</w:t>
            </w:r>
          </w:p>
        </w:tc>
        <w:tc>
          <w:tcPr/>
          <w:p>
            <w:pPr>
              <w:pStyle w:val="Compact"/>
              <w:jc w:val="right"/>
            </w:pPr>
            <w:r>
              <w:t xml:space="preserve">121.7</w:t>
            </w:r>
          </w:p>
        </w:tc>
        <w:tc>
          <w:tcPr/>
          <w:p>
            <w:pPr>
              <w:pStyle w:val="Compact"/>
              <w:jc w:val="right"/>
            </w:pPr>
            <w:r>
              <w:t xml:space="preserve">3</w:t>
            </w:r>
          </w:p>
        </w:tc>
      </w:tr>
      <w:tr>
        <w:tc>
          <w:tcPr/>
          <w:p>
            <w:pPr>
              <w:pStyle w:val="Compact"/>
              <w:jc w:val="left"/>
            </w:pPr>
            <w:r>
              <w:t xml:space="preserve">Järvenpää (valittu)</w:t>
            </w:r>
          </w:p>
        </w:tc>
        <w:tc>
          <w:tcPr/>
          <w:p>
            <w:pPr>
              <w:pStyle w:val="Compact"/>
              <w:jc w:val="right"/>
            </w:pPr>
            <w:r>
              <w:t xml:space="preserve">84.0</w:t>
            </w:r>
          </w:p>
        </w:tc>
        <w:tc>
          <w:tcPr/>
          <w:p>
            <w:pPr>
              <w:pStyle w:val="Compact"/>
              <w:jc w:val="right"/>
            </w:pPr>
            <w:r>
              <w:t xml:space="preserve">28</w:t>
            </w:r>
          </w:p>
        </w:tc>
      </w:tr>
      <w:tr>
        <w:tc>
          <w:tcPr/>
          <w:p>
            <w:pPr>
              <w:pStyle w:val="Compact"/>
              <w:jc w:val="left"/>
            </w:pPr>
            <w:r>
              <w:t xml:space="preserve">Tuusula (naapuri)</w:t>
            </w:r>
          </w:p>
        </w:tc>
        <w:tc>
          <w:tcPr/>
          <w:p>
            <w:pPr>
              <w:pStyle w:val="Compact"/>
              <w:jc w:val="right"/>
            </w:pPr>
            <w:r>
              <w:t xml:space="preserve">70.0</w:t>
            </w:r>
          </w:p>
        </w:tc>
        <w:tc>
          <w:tcPr/>
          <w:p>
            <w:pPr>
              <w:pStyle w:val="Compact"/>
              <w:jc w:val="right"/>
            </w:pPr>
            <w:r>
              <w:t xml:space="preserve">31</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Sipoo (naapuri)</w:t>
            </w:r>
          </w:p>
        </w:tc>
        <w:tc>
          <w:tcPr/>
          <w:p>
            <w:pPr>
              <w:pStyle w:val="Compact"/>
              <w:jc w:val="right"/>
            </w:pPr>
            <w:r>
              <w:t xml:space="preserve">92.6</w:t>
            </w:r>
          </w:p>
        </w:tc>
        <w:tc>
          <w:tcPr/>
          <w:p>
            <w:pPr>
              <w:pStyle w:val="Compact"/>
              <w:jc w:val="right"/>
            </w:pPr>
            <w:r>
              <w:t xml:space="preserve">24</w:t>
            </w:r>
          </w:p>
        </w:tc>
      </w:tr>
      <w:tr>
        <w:tc>
          <w:tcPr/>
          <w:p>
            <w:pPr>
              <w:pStyle w:val="Compact"/>
              <w:jc w:val="left"/>
            </w:pPr>
            <w:r>
              <w:t xml:space="preserve">Tuusula (naapuri)</w:t>
            </w:r>
          </w:p>
        </w:tc>
        <w:tc>
          <w:tcPr/>
          <w:p>
            <w:pPr>
              <w:pStyle w:val="Compact"/>
              <w:jc w:val="right"/>
            </w:pPr>
            <w:r>
              <w:t xml:space="preserve">89.7</w:t>
            </w:r>
          </w:p>
        </w:tc>
        <w:tc>
          <w:tcPr/>
          <w:p>
            <w:pPr>
              <w:pStyle w:val="Compact"/>
              <w:jc w:val="right"/>
            </w:pPr>
            <w:r>
              <w:t xml:space="preserve">26</w:t>
            </w:r>
          </w:p>
        </w:tc>
      </w:tr>
      <w:tr>
        <w:tc>
          <w:tcPr/>
          <w:p>
            <w:pPr>
              <w:pStyle w:val="Compact"/>
              <w:jc w:val="left"/>
            </w:pPr>
            <w:r>
              <w:t xml:space="preserve">Järvenpää (valittu)</w:t>
            </w:r>
          </w:p>
        </w:tc>
        <w:tc>
          <w:tcPr/>
          <w:p>
            <w:pPr>
              <w:pStyle w:val="Compact"/>
              <w:jc w:val="right"/>
            </w:pPr>
            <w:r>
              <w:t xml:space="preserve">88.1</w:t>
            </w:r>
          </w:p>
        </w:tc>
        <w:tc>
          <w:tcPr/>
          <w:p>
            <w:pPr>
              <w:pStyle w:val="Compact"/>
              <w:jc w:val="right"/>
            </w:pPr>
            <w:r>
              <w:t xml:space="preserve">28</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enpa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enpa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enpa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90.7</w:t>
            </w:r>
          </w:p>
        </w:tc>
        <w:tc>
          <w:tcPr/>
          <w:p>
            <w:pPr>
              <w:pStyle w:val="Compact"/>
              <w:jc w:val="right"/>
            </w:pPr>
            <w:r>
              <w:t xml:space="preserve">145</w:t>
            </w:r>
          </w:p>
        </w:tc>
      </w:tr>
      <w:tr>
        <w:tc>
          <w:tcPr/>
          <w:p>
            <w:pPr>
              <w:pStyle w:val="Compact"/>
              <w:jc w:val="left"/>
            </w:pPr>
            <w:r>
              <w:t xml:space="preserve">Tuusula (naapuri)</w:t>
            </w:r>
          </w:p>
        </w:tc>
        <w:tc>
          <w:tcPr/>
          <w:p>
            <w:pPr>
              <w:pStyle w:val="Compact"/>
              <w:jc w:val="right"/>
            </w:pPr>
            <w:r>
              <w:t xml:space="preserve">81.4</w:t>
            </w:r>
          </w:p>
        </w:tc>
        <w:tc>
          <w:tcPr/>
          <w:p>
            <w:pPr>
              <w:pStyle w:val="Compact"/>
              <w:jc w:val="right"/>
            </w:pPr>
            <w:r>
              <w:t xml:space="preserve">171</w:t>
            </w:r>
          </w:p>
        </w:tc>
      </w:tr>
      <w:tr>
        <w:tc>
          <w:tcPr/>
          <w:p>
            <w:pPr>
              <w:pStyle w:val="Compact"/>
              <w:jc w:val="left"/>
            </w:pPr>
            <w:r>
              <w:t xml:space="preserve">Mäntsälä (naapuri)</w:t>
            </w:r>
          </w:p>
        </w:tc>
        <w:tc>
          <w:tcPr/>
          <w:p>
            <w:pPr>
              <w:pStyle w:val="Compact"/>
              <w:jc w:val="right"/>
            </w:pPr>
            <w:r>
              <w:t xml:space="preserve">53.5</w:t>
            </w:r>
          </w:p>
        </w:tc>
        <w:tc>
          <w:tcPr/>
          <w:p>
            <w:pPr>
              <w:pStyle w:val="Compact"/>
              <w:jc w:val="right"/>
            </w:pPr>
            <w:r>
              <w:t xml:space="preserve">231</w:t>
            </w:r>
          </w:p>
        </w:tc>
      </w:tr>
      <w:tr>
        <w:tc>
          <w:tcPr/>
          <w:p>
            <w:pPr>
              <w:pStyle w:val="Compact"/>
              <w:jc w:val="left"/>
            </w:pPr>
            <w:r>
              <w:t xml:space="preserve">Sipoo (naapuri)</w:t>
            </w:r>
          </w:p>
        </w:tc>
        <w:tc>
          <w:tcPr/>
          <w:p>
            <w:pPr>
              <w:pStyle w:val="Compact"/>
              <w:jc w:val="right"/>
            </w:pPr>
            <w:r>
              <w:t xml:space="preserve">46.5</w:t>
            </w:r>
          </w:p>
        </w:tc>
        <w:tc>
          <w:tcPr/>
          <w:p>
            <w:pPr>
              <w:pStyle w:val="Compact"/>
              <w:jc w:val="right"/>
            </w:pPr>
            <w:r>
              <w:t xml:space="preserve">237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135.7</w:t>
            </w:r>
          </w:p>
        </w:tc>
        <w:tc>
          <w:tcPr/>
          <w:p>
            <w:pPr>
              <w:pStyle w:val="Compact"/>
              <w:jc w:val="right"/>
            </w:pPr>
            <w:r>
              <w:t xml:space="preserve">55</w:t>
            </w:r>
          </w:p>
        </w:tc>
      </w:tr>
      <w:tr>
        <w:tc>
          <w:tcPr/>
          <w:p>
            <w:pPr>
              <w:pStyle w:val="Compact"/>
              <w:jc w:val="left"/>
            </w:pPr>
            <w:r>
              <w:t xml:space="preserve">Mäntsälä (naapuri)</w:t>
            </w:r>
          </w:p>
        </w:tc>
        <w:tc>
          <w:tcPr/>
          <w:p>
            <w:pPr>
              <w:pStyle w:val="Compact"/>
              <w:jc w:val="right"/>
            </w:pPr>
            <w:r>
              <w:t xml:space="preserve">100.3</w:t>
            </w:r>
          </w:p>
        </w:tc>
        <w:tc>
          <w:tcPr/>
          <w:p>
            <w:pPr>
              <w:pStyle w:val="Compact"/>
              <w:jc w:val="right"/>
            </w:pPr>
            <w:r>
              <w:t xml:space="preserve">141</w:t>
            </w:r>
          </w:p>
        </w:tc>
      </w:tr>
      <w:tr>
        <w:tc>
          <w:tcPr/>
          <w:p>
            <w:pPr>
              <w:pStyle w:val="Compact"/>
              <w:jc w:val="left"/>
            </w:pPr>
            <w:r>
              <w:t xml:space="preserve">Sipoo (naapuri)</w:t>
            </w:r>
          </w:p>
        </w:tc>
        <w:tc>
          <w:tcPr/>
          <w:p>
            <w:pPr>
              <w:pStyle w:val="Compact"/>
              <w:jc w:val="right"/>
            </w:pPr>
            <w:r>
              <w:t xml:space="preserve">81.7</w:t>
            </w:r>
          </w:p>
        </w:tc>
        <w:tc>
          <w:tcPr/>
          <w:p>
            <w:pPr>
              <w:pStyle w:val="Compact"/>
              <w:jc w:val="right"/>
            </w:pPr>
            <w:r>
              <w:t xml:space="preserve">195</w:t>
            </w:r>
          </w:p>
        </w:tc>
      </w:tr>
      <w:tr>
        <w:tc>
          <w:tcPr/>
          <w:p>
            <w:pPr>
              <w:pStyle w:val="Compact"/>
              <w:jc w:val="left"/>
            </w:pPr>
            <w:r>
              <w:t xml:space="preserve">Tuusula (naapuri)</w:t>
            </w:r>
          </w:p>
        </w:tc>
        <w:tc>
          <w:tcPr/>
          <w:p>
            <w:pPr>
              <w:pStyle w:val="Compact"/>
              <w:jc w:val="right"/>
            </w:pPr>
            <w:r>
              <w:t xml:space="preserve">59.8</w:t>
            </w:r>
          </w:p>
        </w:tc>
        <w:tc>
          <w:tcPr/>
          <w:p>
            <w:pPr>
              <w:pStyle w:val="Compact"/>
              <w:jc w:val="right"/>
            </w:pPr>
            <w:r>
              <w:t xml:space="preserve">255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111.0</w:t>
            </w:r>
          </w:p>
        </w:tc>
        <w:tc>
          <w:tcPr/>
          <w:p>
            <w:pPr>
              <w:pStyle w:val="Compact"/>
              <w:jc w:val="right"/>
            </w:pPr>
            <w:r>
              <w:t xml:space="preserve">105</w:t>
            </w:r>
          </w:p>
        </w:tc>
      </w:tr>
      <w:tr>
        <w:tc>
          <w:tcPr/>
          <w:p>
            <w:pPr>
              <w:pStyle w:val="Compact"/>
              <w:jc w:val="left"/>
            </w:pPr>
            <w:r>
              <w:t xml:space="preserve">Sipoo (naapuri)</w:t>
            </w:r>
          </w:p>
        </w:tc>
        <w:tc>
          <w:tcPr/>
          <w:p>
            <w:pPr>
              <w:pStyle w:val="Compact"/>
              <w:jc w:val="right"/>
            </w:pPr>
            <w:r>
              <w:t xml:space="preserve">74.0</w:t>
            </w:r>
          </w:p>
        </w:tc>
        <w:tc>
          <w:tcPr/>
          <w:p>
            <w:pPr>
              <w:pStyle w:val="Compact"/>
              <w:jc w:val="right"/>
            </w:pPr>
            <w:r>
              <w:t xml:space="preserve">220</w:t>
            </w:r>
          </w:p>
        </w:tc>
      </w:tr>
      <w:tr>
        <w:tc>
          <w:tcPr/>
          <w:p>
            <w:pPr>
              <w:pStyle w:val="Compact"/>
              <w:jc w:val="left"/>
            </w:pPr>
            <w:r>
              <w:t xml:space="preserve">Mäntsälä (naapuri)</w:t>
            </w:r>
          </w:p>
        </w:tc>
        <w:tc>
          <w:tcPr/>
          <w:p>
            <w:pPr>
              <w:pStyle w:val="Compact"/>
              <w:jc w:val="right"/>
            </w:pPr>
            <w:r>
              <w:t xml:space="preserve">71.0</w:t>
            </w:r>
          </w:p>
        </w:tc>
        <w:tc>
          <w:tcPr/>
          <w:p>
            <w:pPr>
              <w:pStyle w:val="Compact"/>
              <w:jc w:val="right"/>
            </w:pPr>
            <w:r>
              <w:t xml:space="preserve">225</w:t>
            </w:r>
          </w:p>
        </w:tc>
      </w:tr>
      <w:tr>
        <w:tc>
          <w:tcPr/>
          <w:p>
            <w:pPr>
              <w:pStyle w:val="Compact"/>
              <w:jc w:val="left"/>
            </w:pPr>
            <w:r>
              <w:t xml:space="preserve">Tuusula (naapuri)</w:t>
            </w:r>
          </w:p>
        </w:tc>
        <w:tc>
          <w:tcPr/>
          <w:p>
            <w:pPr>
              <w:pStyle w:val="Compact"/>
              <w:jc w:val="right"/>
            </w:pPr>
            <w:r>
              <w:t xml:space="preserve">60.6</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114.0</w:t>
            </w:r>
          </w:p>
        </w:tc>
        <w:tc>
          <w:tcPr/>
          <w:p>
            <w:pPr>
              <w:pStyle w:val="Compact"/>
              <w:jc w:val="right"/>
            </w:pPr>
            <w:r>
              <w:t xml:space="preserve">93</w:t>
            </w:r>
          </w:p>
        </w:tc>
      </w:tr>
      <w:tr>
        <w:tc>
          <w:tcPr/>
          <w:p>
            <w:pPr>
              <w:pStyle w:val="Compact"/>
              <w:jc w:val="left"/>
            </w:pPr>
            <w:r>
              <w:t xml:space="preserve">Mäntsälä (naapuri)</w:t>
            </w:r>
          </w:p>
        </w:tc>
        <w:tc>
          <w:tcPr/>
          <w:p>
            <w:pPr>
              <w:pStyle w:val="Compact"/>
              <w:jc w:val="right"/>
            </w:pPr>
            <w:r>
              <w:t xml:space="preserve">93.5</w:t>
            </w:r>
          </w:p>
        </w:tc>
        <w:tc>
          <w:tcPr/>
          <w:p>
            <w:pPr>
              <w:pStyle w:val="Compact"/>
              <w:jc w:val="right"/>
            </w:pPr>
            <w:r>
              <w:t xml:space="preserve">177</w:t>
            </w:r>
          </w:p>
        </w:tc>
      </w:tr>
      <w:tr>
        <w:tc>
          <w:tcPr/>
          <w:p>
            <w:pPr>
              <w:pStyle w:val="Compact"/>
              <w:jc w:val="left"/>
            </w:pPr>
            <w:r>
              <w:t xml:space="preserve">Tuusula (naapuri)</w:t>
            </w:r>
          </w:p>
        </w:tc>
        <w:tc>
          <w:tcPr/>
          <w:p>
            <w:pPr>
              <w:pStyle w:val="Compact"/>
              <w:jc w:val="right"/>
            </w:pPr>
            <w:r>
              <w:t xml:space="preserve">92.5</w:t>
            </w:r>
          </w:p>
        </w:tc>
        <w:tc>
          <w:tcPr/>
          <w:p>
            <w:pPr>
              <w:pStyle w:val="Compact"/>
              <w:jc w:val="right"/>
            </w:pPr>
            <w:r>
              <w:t xml:space="preserve">180</w:t>
            </w:r>
          </w:p>
        </w:tc>
      </w:tr>
      <w:tr>
        <w:tc>
          <w:tcPr/>
          <w:p>
            <w:pPr>
              <w:pStyle w:val="Compact"/>
              <w:jc w:val="left"/>
            </w:pPr>
            <w:r>
              <w:t xml:space="preserve">Sipoo (naapuri)</w:t>
            </w:r>
          </w:p>
        </w:tc>
        <w:tc>
          <w:tcPr/>
          <w:p>
            <w:pPr>
              <w:pStyle w:val="Compact"/>
              <w:jc w:val="right"/>
            </w:pPr>
            <w:r>
              <w:t xml:space="preserve">90.7</w:t>
            </w:r>
          </w:p>
        </w:tc>
        <w:tc>
          <w:tcPr/>
          <w:p>
            <w:pPr>
              <w:pStyle w:val="Compact"/>
              <w:jc w:val="right"/>
            </w:pPr>
            <w:r>
              <w:t xml:space="preserve">193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101.2</w:t>
            </w:r>
          </w:p>
        </w:tc>
        <w:tc>
          <w:tcPr/>
          <w:p>
            <w:pPr>
              <w:pStyle w:val="Compact"/>
              <w:jc w:val="right"/>
            </w:pPr>
            <w:r>
              <w:t xml:space="preserve">16</w:t>
            </w:r>
          </w:p>
        </w:tc>
      </w:tr>
      <w:tr>
        <w:tc>
          <w:tcPr/>
          <w:p>
            <w:pPr>
              <w:pStyle w:val="Compact"/>
              <w:jc w:val="left"/>
            </w:pPr>
            <w:r>
              <w:t xml:space="preserve">Sipoo (naapuri)</w:t>
            </w:r>
          </w:p>
        </w:tc>
        <w:tc>
          <w:tcPr/>
          <w:p>
            <w:pPr>
              <w:pStyle w:val="Compact"/>
              <w:jc w:val="right"/>
            </w:pPr>
            <w:r>
              <w:t xml:space="preserve">83.5</w:t>
            </w:r>
          </w:p>
        </w:tc>
        <w:tc>
          <w:tcPr/>
          <w:p>
            <w:pPr>
              <w:pStyle w:val="Compact"/>
              <w:jc w:val="right"/>
            </w:pPr>
            <w:r>
              <w:t xml:space="preserve">26</w:t>
            </w:r>
          </w:p>
        </w:tc>
      </w:tr>
      <w:tr>
        <w:tc>
          <w:tcPr/>
          <w:p>
            <w:pPr>
              <w:pStyle w:val="Compact"/>
              <w:jc w:val="left"/>
            </w:pPr>
            <w:r>
              <w:t xml:space="preserve">Tuusula (naapuri)</w:t>
            </w:r>
          </w:p>
        </w:tc>
        <w:tc>
          <w:tcPr/>
          <w:p>
            <w:pPr>
              <w:pStyle w:val="Compact"/>
              <w:jc w:val="right"/>
            </w:pPr>
            <w:r>
              <w:t xml:space="preserve">76.6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Tuusula (naapuri)</w:t>
            </w:r>
          </w:p>
        </w:tc>
        <w:tc>
          <w:tcPr/>
          <w:p>
            <w:pPr>
              <w:pStyle w:val="Compact"/>
              <w:jc w:val="right"/>
            </w:pPr>
            <w:r>
              <w:t xml:space="preserve">77.8</w:t>
            </w:r>
          </w:p>
        </w:tc>
        <w:tc>
          <w:tcPr/>
          <w:p>
            <w:pPr>
              <w:pStyle w:val="Compact"/>
              <w:jc w:val="right"/>
            </w:pPr>
            <w:r>
              <w:t xml:space="preserve">29</w:t>
            </w:r>
          </w:p>
        </w:tc>
      </w:tr>
      <w:tr>
        <w:tc>
          <w:tcPr/>
          <w:p>
            <w:pPr>
              <w:pStyle w:val="Compact"/>
              <w:jc w:val="left"/>
            </w:pPr>
            <w:r>
              <w:t xml:space="preserve">Järvenpää (valittu)</w:t>
            </w:r>
          </w:p>
        </w:tc>
        <w:tc>
          <w:tcPr/>
          <w:p>
            <w:pPr>
              <w:pStyle w:val="Compact"/>
              <w:jc w:val="right"/>
            </w:pPr>
            <w:r>
              <w:t xml:space="preserve">75.9</w:t>
            </w:r>
          </w:p>
        </w:tc>
        <w:tc>
          <w:tcPr/>
          <w:p>
            <w:pPr>
              <w:pStyle w:val="Compact"/>
              <w:jc w:val="right"/>
            </w:pPr>
            <w:r>
              <w:t xml:space="preserve">30</w:t>
            </w:r>
          </w:p>
        </w:tc>
      </w:tr>
      <w:tr>
        <w:tc>
          <w:tcPr/>
          <w:p>
            <w:pPr>
              <w:pStyle w:val="Compact"/>
              <w:jc w:val="left"/>
            </w:pPr>
            <w:r>
              <w:t xml:space="preserve">Sipoo (naapuri)</w:t>
            </w:r>
          </w:p>
        </w:tc>
        <w:tc>
          <w:tcPr/>
          <w:p>
            <w:pPr>
              <w:pStyle w:val="Compact"/>
              <w:jc w:val="right"/>
            </w:pPr>
            <w:r>
              <w:t xml:space="preserve">71.5</w:t>
            </w:r>
          </w:p>
        </w:tc>
        <w:tc>
          <w:tcPr/>
          <w:p>
            <w:pPr>
              <w:pStyle w:val="Compact"/>
              <w:jc w:val="right"/>
            </w:pPr>
            <w:r>
              <w:t xml:space="preserve">31</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enpa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arvenpa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165.4</w:t>
            </w:r>
          </w:p>
        </w:tc>
        <w:tc>
          <w:tcPr/>
          <w:p>
            <w:pPr>
              <w:pStyle w:val="Compact"/>
              <w:jc w:val="right"/>
            </w:pPr>
            <w:r>
              <w:t xml:space="preserve">46</w:t>
            </w:r>
          </w:p>
        </w:tc>
      </w:tr>
      <w:tr>
        <w:tc>
          <w:tcPr/>
          <w:p>
            <w:pPr>
              <w:pStyle w:val="Compact"/>
              <w:jc w:val="left"/>
            </w:pPr>
            <w:r>
              <w:t xml:space="preserve">Tuusula (naapuri)</w:t>
            </w:r>
          </w:p>
        </w:tc>
        <w:tc>
          <w:tcPr/>
          <w:p>
            <w:pPr>
              <w:pStyle w:val="Compact"/>
              <w:jc w:val="right"/>
            </w:pPr>
            <w:r>
              <w:t xml:space="preserve">100.3</w:t>
            </w:r>
          </w:p>
        </w:tc>
        <w:tc>
          <w:tcPr/>
          <w:p>
            <w:pPr>
              <w:pStyle w:val="Compact"/>
              <w:jc w:val="right"/>
            </w:pPr>
            <w:r>
              <w:t xml:space="preserve">146</w:t>
            </w:r>
          </w:p>
        </w:tc>
      </w:tr>
      <w:tr>
        <w:tc>
          <w:tcPr/>
          <w:p>
            <w:pPr>
              <w:pStyle w:val="Compact"/>
              <w:jc w:val="left"/>
            </w:pPr>
            <w:r>
              <w:t xml:space="preserve">Sipoo (naapuri)</w:t>
            </w:r>
          </w:p>
        </w:tc>
        <w:tc>
          <w:tcPr/>
          <w:p>
            <w:pPr>
              <w:pStyle w:val="Compact"/>
              <w:jc w:val="right"/>
            </w:pPr>
            <w:r>
              <w:t xml:space="preserve">98.0</w:t>
            </w:r>
          </w:p>
        </w:tc>
        <w:tc>
          <w:tcPr/>
          <w:p>
            <w:pPr>
              <w:pStyle w:val="Compact"/>
              <w:jc w:val="right"/>
            </w:pPr>
            <w:r>
              <w:t xml:space="preserve">152</w:t>
            </w:r>
          </w:p>
        </w:tc>
      </w:tr>
      <w:tr>
        <w:tc>
          <w:tcPr/>
          <w:p>
            <w:pPr>
              <w:pStyle w:val="Compact"/>
              <w:jc w:val="left"/>
            </w:pPr>
            <w:r>
              <w:t xml:space="preserve">Mäntsälä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Tuusula (naapuri)</w:t>
            </w:r>
          </w:p>
        </w:tc>
        <w:tc>
          <w:tcPr/>
          <w:p>
            <w:pPr>
              <w:pStyle w:val="Compact"/>
              <w:jc w:val="right"/>
            </w:pPr>
            <w:r>
              <w:t xml:space="preserve">119.9</w:t>
            </w:r>
          </w:p>
        </w:tc>
        <w:tc>
          <w:tcPr/>
          <w:p>
            <w:pPr>
              <w:pStyle w:val="Compact"/>
              <w:jc w:val="right"/>
            </w:pPr>
            <w:r>
              <w:t xml:space="preserve">103</w:t>
            </w:r>
          </w:p>
        </w:tc>
      </w:tr>
      <w:tr>
        <w:tc>
          <w:tcPr/>
          <w:p>
            <w:pPr>
              <w:pStyle w:val="Compact"/>
              <w:jc w:val="left"/>
            </w:pPr>
            <w:r>
              <w:t xml:space="preserve">Järvenpää (valittu)</w:t>
            </w:r>
          </w:p>
        </w:tc>
        <w:tc>
          <w:tcPr/>
          <w:p>
            <w:pPr>
              <w:pStyle w:val="Compact"/>
              <w:jc w:val="right"/>
            </w:pPr>
            <w:r>
              <w:t xml:space="preserve">103.8</w:t>
            </w:r>
          </w:p>
        </w:tc>
        <w:tc>
          <w:tcPr/>
          <w:p>
            <w:pPr>
              <w:pStyle w:val="Compact"/>
              <w:jc w:val="right"/>
            </w:pPr>
            <w:r>
              <w:t xml:space="preserve">139</w:t>
            </w:r>
          </w:p>
        </w:tc>
      </w:tr>
      <w:tr>
        <w:tc>
          <w:tcPr/>
          <w:p>
            <w:pPr>
              <w:pStyle w:val="Compact"/>
              <w:jc w:val="left"/>
            </w:pPr>
            <w:r>
              <w:t xml:space="preserve">Mäntsälä (naapuri)</w:t>
            </w:r>
          </w:p>
        </w:tc>
        <w:tc>
          <w:tcPr/>
          <w:p>
            <w:pPr>
              <w:pStyle w:val="Compact"/>
              <w:jc w:val="right"/>
            </w:pPr>
            <w:r>
              <w:t xml:space="preserve">70.0</w:t>
            </w:r>
          </w:p>
        </w:tc>
        <w:tc>
          <w:tcPr/>
          <w:p>
            <w:pPr>
              <w:pStyle w:val="Compact"/>
              <w:jc w:val="right"/>
            </w:pPr>
            <w:r>
              <w:t xml:space="preserve">207</w:t>
            </w:r>
          </w:p>
        </w:tc>
      </w:tr>
      <w:tr>
        <w:tc>
          <w:tcPr/>
          <w:p>
            <w:pPr>
              <w:pStyle w:val="Compact"/>
              <w:jc w:val="left"/>
            </w:pPr>
            <w:r>
              <w:t xml:space="preserve">Sipoo (naapuri)</w:t>
            </w:r>
          </w:p>
        </w:tc>
        <w:tc>
          <w:tcPr/>
          <w:p>
            <w:pPr>
              <w:pStyle w:val="Compact"/>
              <w:jc w:val="right"/>
            </w:pPr>
            <w:r>
              <w:t xml:space="preserve">65.0</w:t>
            </w:r>
          </w:p>
        </w:tc>
        <w:tc>
          <w:tcPr/>
          <w:p>
            <w:pPr>
              <w:pStyle w:val="Compact"/>
              <w:jc w:val="right"/>
            </w:pPr>
            <w:r>
              <w:t xml:space="preserve">219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162.8</w:t>
            </w:r>
          </w:p>
        </w:tc>
        <w:tc>
          <w:tcPr/>
          <w:p>
            <w:pPr>
              <w:pStyle w:val="Compact"/>
              <w:jc w:val="right"/>
            </w:pPr>
            <w:r>
              <w:t xml:space="preserve">36</w:t>
            </w:r>
          </w:p>
        </w:tc>
      </w:tr>
      <w:tr>
        <w:tc>
          <w:tcPr/>
          <w:p>
            <w:pPr>
              <w:pStyle w:val="Compact"/>
              <w:jc w:val="left"/>
            </w:pPr>
            <w:r>
              <w:t xml:space="preserve">Mäntsälä (naapuri)</w:t>
            </w:r>
          </w:p>
        </w:tc>
        <w:tc>
          <w:tcPr/>
          <w:p>
            <w:pPr>
              <w:pStyle w:val="Compact"/>
              <w:jc w:val="right"/>
            </w:pPr>
            <w:r>
              <w:t xml:space="preserve">137.2</w:t>
            </w:r>
          </w:p>
        </w:tc>
        <w:tc>
          <w:tcPr/>
          <w:p>
            <w:pPr>
              <w:pStyle w:val="Compact"/>
              <w:jc w:val="right"/>
            </w:pPr>
            <w:r>
              <w:t xml:space="preserve">72</w:t>
            </w:r>
          </w:p>
        </w:tc>
      </w:tr>
      <w:tr>
        <w:tc>
          <w:tcPr/>
          <w:p>
            <w:pPr>
              <w:pStyle w:val="Compact"/>
              <w:jc w:val="left"/>
            </w:pPr>
            <w:r>
              <w:t xml:space="preserve">Tuusula (naapuri)</w:t>
            </w:r>
          </w:p>
        </w:tc>
        <w:tc>
          <w:tcPr/>
          <w:p>
            <w:pPr>
              <w:pStyle w:val="Compact"/>
              <w:jc w:val="right"/>
            </w:pPr>
            <w:r>
              <w:t xml:space="preserve">98.3</w:t>
            </w:r>
          </w:p>
        </w:tc>
        <w:tc>
          <w:tcPr/>
          <w:p>
            <w:pPr>
              <w:pStyle w:val="Compact"/>
              <w:jc w:val="right"/>
            </w:pPr>
            <w:r>
              <w:t xml:space="preserve">156</w:t>
            </w:r>
          </w:p>
        </w:tc>
      </w:tr>
      <w:tr>
        <w:tc>
          <w:tcPr/>
          <w:p>
            <w:pPr>
              <w:pStyle w:val="Compact"/>
              <w:jc w:val="left"/>
            </w:pPr>
            <w:r>
              <w:t xml:space="preserve">Sipoo (naapuri)</w:t>
            </w:r>
          </w:p>
        </w:tc>
        <w:tc>
          <w:tcPr/>
          <w:p>
            <w:pPr>
              <w:pStyle w:val="Compact"/>
              <w:jc w:val="right"/>
            </w:pPr>
            <w:r>
              <w:t xml:space="preserve">63.0</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115.1</w:t>
            </w:r>
          </w:p>
        </w:tc>
        <w:tc>
          <w:tcPr/>
          <w:p>
            <w:pPr>
              <w:pStyle w:val="Compact"/>
              <w:jc w:val="right"/>
            </w:pPr>
            <w:r>
              <w:t xml:space="preserve">98</w:t>
            </w:r>
          </w:p>
        </w:tc>
      </w:tr>
      <w:tr>
        <w:tc>
          <w:tcPr/>
          <w:p>
            <w:pPr>
              <w:pStyle w:val="Compact"/>
              <w:jc w:val="left"/>
            </w:pPr>
            <w:r>
              <w:t xml:space="preserve">Mäntsälä (naapuri)</w:t>
            </w:r>
          </w:p>
        </w:tc>
        <w:tc>
          <w:tcPr/>
          <w:p>
            <w:pPr>
              <w:pStyle w:val="Compact"/>
              <w:jc w:val="right"/>
            </w:pPr>
            <w:r>
              <w:t xml:space="preserve">76.3</w:t>
            </w:r>
          </w:p>
        </w:tc>
        <w:tc>
          <w:tcPr/>
          <w:p>
            <w:pPr>
              <w:pStyle w:val="Compact"/>
              <w:jc w:val="right"/>
            </w:pPr>
            <w:r>
              <w:t xml:space="preserve">202</w:t>
            </w:r>
          </w:p>
        </w:tc>
      </w:tr>
      <w:tr>
        <w:tc>
          <w:tcPr/>
          <w:p>
            <w:pPr>
              <w:pStyle w:val="Compact"/>
              <w:jc w:val="left"/>
            </w:pPr>
            <w:r>
              <w:t xml:space="preserve">Tuusula (naapuri)</w:t>
            </w:r>
          </w:p>
        </w:tc>
        <w:tc>
          <w:tcPr/>
          <w:p>
            <w:pPr>
              <w:pStyle w:val="Compact"/>
              <w:jc w:val="right"/>
            </w:pPr>
            <w:r>
              <w:t xml:space="preserve">66.7</w:t>
            </w:r>
          </w:p>
        </w:tc>
        <w:tc>
          <w:tcPr/>
          <w:p>
            <w:pPr>
              <w:pStyle w:val="Compact"/>
              <w:jc w:val="right"/>
            </w:pPr>
            <w:r>
              <w:t xml:space="preserve">222</w:t>
            </w:r>
          </w:p>
        </w:tc>
      </w:tr>
      <w:tr>
        <w:tc>
          <w:tcPr/>
          <w:p>
            <w:pPr>
              <w:pStyle w:val="Compact"/>
              <w:jc w:val="left"/>
            </w:pPr>
            <w:r>
              <w:t xml:space="preserve">Sipoo (naapuri)</w:t>
            </w:r>
          </w:p>
        </w:tc>
        <w:tc>
          <w:tcPr/>
          <w:p>
            <w:pPr>
              <w:pStyle w:val="Compact"/>
              <w:jc w:val="right"/>
            </w:pPr>
            <w:r>
              <w:t xml:space="preserve">61.3</w:t>
            </w:r>
          </w:p>
        </w:tc>
        <w:tc>
          <w:tcPr/>
          <w:p>
            <w:pPr>
              <w:pStyle w:val="Compact"/>
              <w:jc w:val="right"/>
            </w:pPr>
            <w:r>
              <w:t xml:space="preserve">231</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Järvenpää (valittu)</w:t>
            </w:r>
          </w:p>
        </w:tc>
        <w:tc>
          <w:tcPr/>
          <w:p>
            <w:pPr>
              <w:pStyle w:val="Compact"/>
              <w:jc w:val="right"/>
            </w:pPr>
            <w:r>
              <w:t xml:space="preserve">158.3</w:t>
            </w:r>
          </w:p>
        </w:tc>
        <w:tc>
          <w:tcPr/>
          <w:p>
            <w:pPr>
              <w:pStyle w:val="Compact"/>
              <w:jc w:val="right"/>
            </w:pPr>
            <w:r>
              <w:t xml:space="preserve">60</w:t>
            </w:r>
          </w:p>
        </w:tc>
      </w:tr>
      <w:tr>
        <w:tc>
          <w:tcPr/>
          <w:p>
            <w:pPr>
              <w:pStyle w:val="Compact"/>
              <w:jc w:val="left"/>
            </w:pPr>
            <w:r>
              <w:t xml:space="preserve">Sipoo (naapuri)</w:t>
            </w:r>
          </w:p>
        </w:tc>
        <w:tc>
          <w:tcPr/>
          <w:p>
            <w:pPr>
              <w:pStyle w:val="Compact"/>
              <w:jc w:val="right"/>
            </w:pPr>
            <w:r>
              <w:t xml:space="preserve">133.3</w:t>
            </w:r>
          </w:p>
        </w:tc>
        <w:tc>
          <w:tcPr/>
          <w:p>
            <w:pPr>
              <w:pStyle w:val="Compact"/>
              <w:jc w:val="right"/>
            </w:pPr>
            <w:r>
              <w:t xml:space="preserve">98</w:t>
            </w:r>
          </w:p>
        </w:tc>
      </w:tr>
      <w:tr>
        <w:tc>
          <w:tcPr/>
          <w:p>
            <w:pPr>
              <w:pStyle w:val="Compact"/>
              <w:jc w:val="left"/>
            </w:pPr>
            <w:r>
              <w:t xml:space="preserve">Tuusula (naapuri)</w:t>
            </w:r>
          </w:p>
        </w:tc>
        <w:tc>
          <w:tcPr/>
          <w:p>
            <w:pPr>
              <w:pStyle w:val="Compact"/>
              <w:jc w:val="right"/>
            </w:pPr>
            <w:r>
              <w:t xml:space="preserve">108.3</w:t>
            </w:r>
          </w:p>
        </w:tc>
        <w:tc>
          <w:tcPr/>
          <w:p>
            <w:pPr>
              <w:pStyle w:val="Compact"/>
              <w:jc w:val="right"/>
            </w:pPr>
            <w:r>
              <w:t xml:space="preserve">139</w:t>
            </w:r>
          </w:p>
        </w:tc>
      </w:tr>
      <w:tr>
        <w:tc>
          <w:tcPr/>
          <w:p>
            <w:pPr>
              <w:pStyle w:val="Compact"/>
              <w:jc w:val="left"/>
            </w:pPr>
            <w:r>
              <w:t xml:space="preserve">Mäntsälä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enpa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04440</w:t>
            </w:r>
          </w:p>
        </w:tc>
        <w:tc>
          <w:tcPr/>
          <w:p>
            <w:pPr>
              <w:pStyle w:val="Compact"/>
              <w:jc w:val="left"/>
            </w:pPr>
            <w:r>
              <w:t xml:space="preserve">Jamppa</w:t>
            </w:r>
          </w:p>
        </w:tc>
        <w:tc>
          <w:tcPr/>
          <w:p>
            <w:pPr>
              <w:pStyle w:val="Compact"/>
              <w:jc w:val="right"/>
            </w:pPr>
            <w:r>
              <w:t xml:space="preserve">115.5</w:t>
            </w:r>
          </w:p>
        </w:tc>
        <w:tc>
          <w:tcPr/>
          <w:p>
            <w:pPr>
              <w:pStyle w:val="Compact"/>
              <w:jc w:val="right"/>
            </w:pPr>
            <w:r>
              <w:t xml:space="preserve">111.2</w:t>
            </w:r>
          </w:p>
        </w:tc>
        <w:tc>
          <w:tcPr/>
          <w:p>
            <w:pPr>
              <w:pStyle w:val="Compact"/>
              <w:jc w:val="right"/>
            </w:pPr>
            <w:r>
              <w:t xml:space="preserve">80.5</w:t>
            </w:r>
          </w:p>
        </w:tc>
        <w:tc>
          <w:tcPr/>
          <w:p>
            <w:pPr>
              <w:pStyle w:val="Compact"/>
              <w:jc w:val="right"/>
            </w:pPr>
            <w:r>
              <w:t xml:space="preserve">146.9</w:t>
            </w:r>
          </w:p>
        </w:tc>
        <w:tc>
          <w:tcPr/>
          <w:p>
            <w:pPr>
              <w:pStyle w:val="Compact"/>
              <w:jc w:val="right"/>
            </w:pPr>
            <w:r>
              <w:t xml:space="preserve">123.5</w:t>
            </w:r>
          </w:p>
        </w:tc>
      </w:tr>
      <w:tr>
        <w:tc>
          <w:tcPr/>
          <w:p>
            <w:pPr>
              <w:pStyle w:val="Compact"/>
              <w:jc w:val="left"/>
            </w:pPr>
            <w:r>
              <w:t xml:space="preserve">04410</w:t>
            </w:r>
          </w:p>
        </w:tc>
        <w:tc>
          <w:tcPr/>
          <w:p>
            <w:pPr>
              <w:pStyle w:val="Compact"/>
              <w:jc w:val="left"/>
            </w:pPr>
            <w:r>
              <w:t xml:space="preserve">Järvenpää Keskus</w:t>
            </w:r>
          </w:p>
        </w:tc>
        <w:tc>
          <w:tcPr/>
          <w:p>
            <w:pPr>
              <w:pStyle w:val="Compact"/>
              <w:jc w:val="right"/>
            </w:pPr>
            <w:r>
              <w:t xml:space="preserve">83.5</w:t>
            </w:r>
          </w:p>
        </w:tc>
        <w:tc>
          <w:tcPr/>
          <w:p>
            <w:pPr>
              <w:pStyle w:val="Compact"/>
              <w:jc w:val="right"/>
            </w:pPr>
            <w:r>
              <w:t xml:space="preserve">83.4</w:t>
            </w:r>
          </w:p>
        </w:tc>
        <w:tc>
          <w:tcPr/>
          <w:p>
            <w:pPr>
              <w:pStyle w:val="Compact"/>
              <w:jc w:val="right"/>
            </w:pPr>
            <w:r>
              <w:t xml:space="preserve">66.8</w:t>
            </w:r>
          </w:p>
        </w:tc>
        <w:tc>
          <w:tcPr/>
          <w:p>
            <w:pPr>
              <w:pStyle w:val="Compact"/>
              <w:jc w:val="right"/>
            </w:pPr>
            <w:r>
              <w:t xml:space="preserve">92.2</w:t>
            </w:r>
          </w:p>
        </w:tc>
        <w:tc>
          <w:tcPr/>
          <w:p>
            <w:pPr>
              <w:pStyle w:val="Compact"/>
              <w:jc w:val="right"/>
            </w:pPr>
            <w:r>
              <w:t xml:space="preserve">91.6</w:t>
            </w:r>
          </w:p>
        </w:tc>
      </w:tr>
      <w:tr>
        <w:tc>
          <w:tcPr/>
          <w:p>
            <w:pPr>
              <w:pStyle w:val="Compact"/>
              <w:jc w:val="left"/>
            </w:pPr>
            <w:r>
              <w:t xml:space="preserve">04400</w:t>
            </w:r>
          </w:p>
        </w:tc>
        <w:tc>
          <w:tcPr/>
          <w:p>
            <w:pPr>
              <w:pStyle w:val="Compact"/>
              <w:jc w:val="left"/>
            </w:pPr>
            <w:r>
              <w:t xml:space="preserve">Loutti</w:t>
            </w:r>
          </w:p>
        </w:tc>
        <w:tc>
          <w:tcPr/>
          <w:p>
            <w:pPr>
              <w:pStyle w:val="Compact"/>
              <w:jc w:val="right"/>
            </w:pPr>
            <w:r>
              <w:t xml:space="preserve">76.9</w:t>
            </w:r>
          </w:p>
        </w:tc>
        <w:tc>
          <w:tcPr/>
          <w:p>
            <w:pPr>
              <w:pStyle w:val="Compact"/>
              <w:jc w:val="right"/>
            </w:pPr>
            <w:r>
              <w:t xml:space="preserve">77.5</w:t>
            </w:r>
          </w:p>
        </w:tc>
        <w:tc>
          <w:tcPr/>
          <w:p>
            <w:pPr>
              <w:pStyle w:val="Compact"/>
              <w:jc w:val="right"/>
            </w:pPr>
            <w:r>
              <w:t xml:space="preserve">62.7</w:t>
            </w:r>
          </w:p>
        </w:tc>
        <w:tc>
          <w:tcPr/>
          <w:p>
            <w:pPr>
              <w:pStyle w:val="Compact"/>
              <w:jc w:val="right"/>
            </w:pPr>
            <w:r>
              <w:t xml:space="preserve">86.9</w:t>
            </w:r>
          </w:p>
        </w:tc>
        <w:tc>
          <w:tcPr/>
          <w:p>
            <w:pPr>
              <w:pStyle w:val="Compact"/>
              <w:jc w:val="right"/>
            </w:pPr>
            <w:r>
              <w:t xml:space="preserve">80.3</w:t>
            </w:r>
          </w:p>
        </w:tc>
      </w:tr>
      <w:tr>
        <w:tc>
          <w:tcPr/>
          <w:p>
            <w:pPr>
              <w:pStyle w:val="Compact"/>
              <w:jc w:val="left"/>
            </w:pPr>
            <w:r>
              <w:t xml:space="preserve">04480</w:t>
            </w:r>
          </w:p>
        </w:tc>
        <w:tc>
          <w:tcPr/>
          <w:p>
            <w:pPr>
              <w:pStyle w:val="Compact"/>
              <w:jc w:val="left"/>
            </w:pPr>
            <w:r>
              <w:t xml:space="preserve">Haarajoki</w:t>
            </w:r>
          </w:p>
        </w:tc>
        <w:tc>
          <w:tcPr/>
          <w:p>
            <w:pPr>
              <w:pStyle w:val="Compact"/>
              <w:jc w:val="right"/>
            </w:pPr>
            <w:r>
              <w:t xml:space="preserve">56.8</w:t>
            </w:r>
          </w:p>
        </w:tc>
        <w:tc>
          <w:tcPr/>
          <w:p>
            <w:pPr>
              <w:pStyle w:val="Compact"/>
              <w:jc w:val="right"/>
            </w:pPr>
            <w:r>
              <w:t xml:space="preserve">31.1</w:t>
            </w:r>
          </w:p>
        </w:tc>
        <w:tc>
          <w:tcPr/>
          <w:p>
            <w:pPr>
              <w:pStyle w:val="Compact"/>
              <w:jc w:val="right"/>
            </w:pPr>
            <w:r>
              <w:t xml:space="preserve">69.3</w:t>
            </w:r>
          </w:p>
        </w:tc>
        <w:tc>
          <w:tcPr/>
          <w:p>
            <w:pPr>
              <w:pStyle w:val="Compact"/>
              <w:jc w:val="right"/>
            </w:pPr>
            <w:r>
              <w:t xml:space="preserve">46.0</w:t>
            </w:r>
          </w:p>
        </w:tc>
        <w:tc>
          <w:tcPr/>
          <w:p>
            <w:pPr>
              <w:pStyle w:val="Compact"/>
              <w:jc w:val="right"/>
            </w:pPr>
            <w:r>
              <w:t xml:space="preserve">80.8</w:t>
            </w:r>
          </w:p>
        </w:tc>
      </w:tr>
      <w:tr>
        <w:tc>
          <w:tcPr/>
          <w:p>
            <w:pPr>
              <w:pStyle w:val="Compact"/>
              <w:jc w:val="left"/>
            </w:pPr>
            <w:r>
              <w:t xml:space="preserve">04430</w:t>
            </w:r>
          </w:p>
        </w:tc>
        <w:tc>
          <w:tcPr/>
          <w:p>
            <w:pPr>
              <w:pStyle w:val="Compact"/>
              <w:jc w:val="left"/>
            </w:pPr>
            <w:r>
              <w:t xml:space="preserve">Kinnari-Mikonkorpi</w:t>
            </w:r>
          </w:p>
        </w:tc>
        <w:tc>
          <w:tcPr/>
          <w:p>
            <w:pPr>
              <w:pStyle w:val="Compact"/>
              <w:jc w:val="right"/>
            </w:pPr>
            <w:r>
              <w:t xml:space="preserve">55.6</w:t>
            </w:r>
          </w:p>
        </w:tc>
        <w:tc>
          <w:tcPr/>
          <w:p>
            <w:pPr>
              <w:pStyle w:val="Compact"/>
              <w:jc w:val="right"/>
            </w:pPr>
            <w:r>
              <w:t xml:space="preserve">41.5</w:t>
            </w:r>
          </w:p>
        </w:tc>
        <w:tc>
          <w:tcPr/>
          <w:p>
            <w:pPr>
              <w:pStyle w:val="Compact"/>
              <w:jc w:val="right"/>
            </w:pPr>
            <w:r>
              <w:t xml:space="preserve">53.6</w:t>
            </w:r>
          </w:p>
        </w:tc>
        <w:tc>
          <w:tcPr/>
          <w:p>
            <w:pPr>
              <w:pStyle w:val="Compact"/>
              <w:jc w:val="right"/>
            </w:pPr>
            <w:r>
              <w:t xml:space="preserve">63.2</w:t>
            </w:r>
          </w:p>
        </w:tc>
        <w:tc>
          <w:tcPr/>
          <w:p>
            <w:pPr>
              <w:pStyle w:val="Compact"/>
              <w:jc w:val="right"/>
            </w:pPr>
            <w:r>
              <w:t xml:space="preserve">64.0</w:t>
            </w:r>
          </w:p>
        </w:tc>
      </w:tr>
      <w:tr>
        <w:tc>
          <w:tcPr/>
          <w:p>
            <w:pPr>
              <w:pStyle w:val="Compact"/>
              <w:jc w:val="left"/>
            </w:pPr>
            <w:r>
              <w:t xml:space="preserve">04460</w:t>
            </w:r>
          </w:p>
        </w:tc>
        <w:tc>
          <w:tcPr/>
          <w:p>
            <w:pPr>
              <w:pStyle w:val="Compact"/>
              <w:jc w:val="left"/>
            </w:pPr>
            <w:r>
              <w:t xml:space="preserve">Nummenkylä</w:t>
            </w:r>
          </w:p>
        </w:tc>
        <w:tc>
          <w:tcPr/>
          <w:p>
            <w:pPr>
              <w:pStyle w:val="Compact"/>
              <w:jc w:val="right"/>
            </w:pPr>
            <w:r>
              <w:t xml:space="preserve">53.5</w:t>
            </w:r>
          </w:p>
        </w:tc>
        <w:tc>
          <w:tcPr/>
          <w:p>
            <w:pPr>
              <w:pStyle w:val="Compact"/>
              <w:jc w:val="right"/>
            </w:pPr>
            <w:r>
              <w:t xml:space="preserve">44.3</w:t>
            </w:r>
          </w:p>
        </w:tc>
        <w:tc>
          <w:tcPr/>
          <w:p>
            <w:pPr>
              <w:pStyle w:val="Compact"/>
              <w:jc w:val="right"/>
            </w:pPr>
            <w:r>
              <w:t xml:space="preserve">49.8</w:t>
            </w:r>
          </w:p>
        </w:tc>
        <w:tc>
          <w:tcPr/>
          <w:p>
            <w:pPr>
              <w:pStyle w:val="Compact"/>
              <w:jc w:val="right"/>
            </w:pPr>
            <w:r>
              <w:t xml:space="preserve">55.1</w:t>
            </w:r>
          </w:p>
        </w:tc>
        <w:tc>
          <w:tcPr/>
          <w:p>
            <w:pPr>
              <w:pStyle w:val="Compact"/>
              <w:jc w:val="right"/>
            </w:pPr>
            <w:r>
              <w:t xml:space="preserve">64.9</w:t>
            </w:r>
          </w:p>
        </w:tc>
      </w:tr>
      <w:tr>
        <w:tc>
          <w:tcPr/>
          <w:p>
            <w:pPr>
              <w:pStyle w:val="Compact"/>
              <w:jc w:val="left"/>
            </w:pPr>
            <w:r>
              <w:t xml:space="preserve">04420</w:t>
            </w:r>
          </w:p>
        </w:tc>
        <w:tc>
          <w:tcPr/>
          <w:p>
            <w:pPr>
              <w:pStyle w:val="Compact"/>
              <w:jc w:val="left"/>
            </w:pPr>
            <w:r>
              <w:t xml:space="preserve">Kyrölä</w:t>
            </w:r>
          </w:p>
        </w:tc>
        <w:tc>
          <w:tcPr/>
          <w:p>
            <w:pPr>
              <w:pStyle w:val="Compact"/>
              <w:jc w:val="right"/>
            </w:pPr>
            <w:r>
              <w:t xml:space="preserve">53.0</w:t>
            </w:r>
          </w:p>
        </w:tc>
        <w:tc>
          <w:tcPr/>
          <w:p>
            <w:pPr>
              <w:pStyle w:val="Compact"/>
              <w:jc w:val="right"/>
            </w:pPr>
            <w:r>
              <w:t xml:space="preserve">35.6</w:t>
            </w:r>
          </w:p>
        </w:tc>
        <w:tc>
          <w:tcPr/>
          <w:p>
            <w:pPr>
              <w:pStyle w:val="Compact"/>
              <w:jc w:val="right"/>
            </w:pPr>
            <w:r>
              <w:t xml:space="preserve">52.4</w:t>
            </w:r>
          </w:p>
        </w:tc>
        <w:tc>
          <w:tcPr/>
          <w:p>
            <w:pPr>
              <w:pStyle w:val="Compact"/>
              <w:jc w:val="right"/>
            </w:pPr>
            <w:r>
              <w:t xml:space="preserve">64.7</w:t>
            </w:r>
          </w:p>
        </w:tc>
        <w:tc>
          <w:tcPr/>
          <w:p>
            <w:pPr>
              <w:pStyle w:val="Compact"/>
              <w:jc w:val="right"/>
            </w:pPr>
            <w:r>
              <w:t xml:space="preserve">59.4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arvenpa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enpa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enpa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arvenpa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Järvenpää (Kunnat)</dc:title>
  <dc:creator>Diakin karttasovellus 2022-02-22 20:16:55</dc:creator>
  <cp:keywords/>
  <dcterms:created xsi:type="dcterms:W3CDTF">2022-02-22T18:18:17Z</dcterms:created>
  <dcterms:modified xsi:type="dcterms:W3CDTF">2022-02-22T18:18:17Z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