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Järvenpää</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09:36:35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09:36:35.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Järvenpää. Lisäksi tarkastelussa ovat rajanaapurit: Järvenpää, Mäntsälä, Sipoo ja Tuusula.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129.4</w:t>
            </w:r>
          </w:p>
        </w:tc>
        <w:tc>
          <w:tcPr/>
          <w:p>
            <w:pPr>
              <w:pStyle w:val="Compact"/>
              <w:jc w:val="right"/>
            </w:pPr>
            <w:r>
              <w:t xml:space="preserve">51</w:t>
            </w:r>
          </w:p>
        </w:tc>
      </w:tr>
      <w:tr>
        <w:tc>
          <w:tcPr/>
          <w:p>
            <w:pPr>
              <w:pStyle w:val="Compact"/>
              <w:jc w:val="left"/>
            </w:pPr>
            <w:r>
              <w:t xml:space="preserve">Mäntsälä (naapuri)</w:t>
            </w:r>
          </w:p>
        </w:tc>
        <w:tc>
          <w:tcPr/>
          <w:p>
            <w:pPr>
              <w:pStyle w:val="Compact"/>
              <w:jc w:val="right"/>
            </w:pPr>
            <w:r>
              <w:t xml:space="preserve">87.2</w:t>
            </w:r>
          </w:p>
        </w:tc>
        <w:tc>
          <w:tcPr/>
          <w:p>
            <w:pPr>
              <w:pStyle w:val="Compact"/>
              <w:jc w:val="right"/>
            </w:pPr>
            <w:r>
              <w:t xml:space="preserve">199</w:t>
            </w:r>
          </w:p>
        </w:tc>
      </w:tr>
      <w:tr>
        <w:tc>
          <w:tcPr/>
          <w:p>
            <w:pPr>
              <w:pStyle w:val="Compact"/>
              <w:jc w:val="left"/>
            </w:pPr>
            <w:r>
              <w:t xml:space="preserve">Sipoo (naapuri)</w:t>
            </w:r>
          </w:p>
        </w:tc>
        <w:tc>
          <w:tcPr/>
          <w:p>
            <w:pPr>
              <w:pStyle w:val="Compact"/>
              <w:jc w:val="right"/>
            </w:pPr>
            <w:r>
              <w:t xml:space="preserve">83.8</w:t>
            </w:r>
          </w:p>
        </w:tc>
        <w:tc>
          <w:tcPr/>
          <w:p>
            <w:pPr>
              <w:pStyle w:val="Compact"/>
              <w:jc w:val="right"/>
            </w:pPr>
            <w:r>
              <w:t xml:space="preserve">215</w:t>
            </w:r>
          </w:p>
        </w:tc>
      </w:tr>
      <w:tr>
        <w:tc>
          <w:tcPr/>
          <w:p>
            <w:pPr>
              <w:pStyle w:val="Compact"/>
              <w:jc w:val="left"/>
            </w:pPr>
            <w:r>
              <w:t xml:space="preserve">Tuusula (naapuri)</w:t>
            </w:r>
          </w:p>
        </w:tc>
        <w:tc>
          <w:tcPr/>
          <w:p>
            <w:pPr>
              <w:pStyle w:val="Compact"/>
              <w:jc w:val="right"/>
            </w:pPr>
            <w:r>
              <w:t xml:space="preserve">83.7</w:t>
            </w:r>
          </w:p>
        </w:tc>
        <w:tc>
          <w:tcPr/>
          <w:p>
            <w:pPr>
              <w:pStyle w:val="Compact"/>
              <w:jc w:val="right"/>
            </w:pPr>
            <w:r>
              <w:t xml:space="preserve">216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139.5</w:t>
            </w:r>
          </w:p>
        </w:tc>
        <w:tc>
          <w:tcPr/>
          <w:p>
            <w:pPr>
              <w:pStyle w:val="Compact"/>
              <w:jc w:val="right"/>
            </w:pPr>
            <w:r>
              <w:t xml:space="preserve">30</w:t>
            </w:r>
          </w:p>
        </w:tc>
      </w:tr>
      <w:tr>
        <w:tc>
          <w:tcPr/>
          <w:p>
            <w:pPr>
              <w:pStyle w:val="Compact"/>
              <w:jc w:val="left"/>
            </w:pPr>
            <w:r>
              <w:t xml:space="preserve">Sipoo (naapuri)</w:t>
            </w:r>
          </w:p>
        </w:tc>
        <w:tc>
          <w:tcPr/>
          <w:p>
            <w:pPr>
              <w:pStyle w:val="Compact"/>
              <w:jc w:val="right"/>
            </w:pPr>
            <w:r>
              <w:t xml:space="preserve">87.9</w:t>
            </w:r>
          </w:p>
        </w:tc>
        <w:tc>
          <w:tcPr/>
          <w:p>
            <w:pPr>
              <w:pStyle w:val="Compact"/>
              <w:jc w:val="right"/>
            </w:pPr>
            <w:r>
              <w:t xml:space="preserve">189</w:t>
            </w:r>
          </w:p>
        </w:tc>
      </w:tr>
      <w:tr>
        <w:tc>
          <w:tcPr/>
          <w:p>
            <w:pPr>
              <w:pStyle w:val="Compact"/>
              <w:jc w:val="left"/>
            </w:pPr>
            <w:r>
              <w:t xml:space="preserve">Mäntsälä (naapuri)</w:t>
            </w:r>
          </w:p>
        </w:tc>
        <w:tc>
          <w:tcPr/>
          <w:p>
            <w:pPr>
              <w:pStyle w:val="Compact"/>
              <w:jc w:val="right"/>
            </w:pPr>
            <w:r>
              <w:t xml:space="preserve">82.4</w:t>
            </w:r>
          </w:p>
        </w:tc>
        <w:tc>
          <w:tcPr/>
          <w:p>
            <w:pPr>
              <w:pStyle w:val="Compact"/>
              <w:jc w:val="right"/>
            </w:pPr>
            <w:r>
              <w:t xml:space="preserve">215</w:t>
            </w:r>
          </w:p>
        </w:tc>
      </w:tr>
      <w:tr>
        <w:tc>
          <w:tcPr/>
          <w:p>
            <w:pPr>
              <w:pStyle w:val="Compact"/>
              <w:jc w:val="left"/>
            </w:pPr>
            <w:r>
              <w:t xml:space="preserve">Tuusula (naapuri)</w:t>
            </w:r>
          </w:p>
        </w:tc>
        <w:tc>
          <w:tcPr/>
          <w:p>
            <w:pPr>
              <w:pStyle w:val="Compact"/>
              <w:jc w:val="right"/>
            </w:pPr>
            <w:r>
              <w:t xml:space="preserve">77.9</w:t>
            </w:r>
          </w:p>
        </w:tc>
        <w:tc>
          <w:tcPr/>
          <w:p>
            <w:pPr>
              <w:pStyle w:val="Compact"/>
              <w:jc w:val="right"/>
            </w:pPr>
            <w:r>
              <w:t xml:space="preserve">233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109.3</w:t>
            </w:r>
          </w:p>
        </w:tc>
        <w:tc>
          <w:tcPr/>
          <w:p>
            <w:pPr>
              <w:pStyle w:val="Compact"/>
              <w:jc w:val="right"/>
            </w:pPr>
            <w:r>
              <w:t xml:space="preserve">114</w:t>
            </w:r>
          </w:p>
        </w:tc>
      </w:tr>
      <w:tr>
        <w:tc>
          <w:tcPr/>
          <w:p>
            <w:pPr>
              <w:pStyle w:val="Compact"/>
              <w:jc w:val="left"/>
            </w:pPr>
            <w:r>
              <w:t xml:space="preserve">Mäntsälä (naapuri)</w:t>
            </w:r>
          </w:p>
        </w:tc>
        <w:tc>
          <w:tcPr/>
          <w:p>
            <w:pPr>
              <w:pStyle w:val="Compact"/>
              <w:jc w:val="right"/>
            </w:pPr>
            <w:r>
              <w:t xml:space="preserve">85.4</w:t>
            </w:r>
          </w:p>
        </w:tc>
        <w:tc>
          <w:tcPr/>
          <w:p>
            <w:pPr>
              <w:pStyle w:val="Compact"/>
              <w:jc w:val="right"/>
            </w:pPr>
            <w:r>
              <w:t xml:space="preserve">201</w:t>
            </w:r>
          </w:p>
        </w:tc>
      </w:tr>
      <w:tr>
        <w:tc>
          <w:tcPr/>
          <w:p>
            <w:pPr>
              <w:pStyle w:val="Compact"/>
              <w:jc w:val="left"/>
            </w:pPr>
            <w:r>
              <w:t xml:space="preserve">Tuusula (naapuri)</w:t>
            </w:r>
          </w:p>
        </w:tc>
        <w:tc>
          <w:tcPr/>
          <w:p>
            <w:pPr>
              <w:pStyle w:val="Compact"/>
              <w:jc w:val="right"/>
            </w:pPr>
            <w:r>
              <w:t xml:space="preserve">78.9</w:t>
            </w:r>
          </w:p>
        </w:tc>
        <w:tc>
          <w:tcPr/>
          <w:p>
            <w:pPr>
              <w:pStyle w:val="Compact"/>
              <w:jc w:val="right"/>
            </w:pPr>
            <w:r>
              <w:t xml:space="preserve">220</w:t>
            </w:r>
          </w:p>
        </w:tc>
      </w:tr>
      <w:tr>
        <w:tc>
          <w:tcPr/>
          <w:p>
            <w:pPr>
              <w:pStyle w:val="Compact"/>
              <w:jc w:val="left"/>
            </w:pPr>
            <w:r>
              <w:t xml:space="preserve">Sipoo (naapuri)</w:t>
            </w:r>
          </w:p>
        </w:tc>
        <w:tc>
          <w:tcPr/>
          <w:p>
            <w:pPr>
              <w:pStyle w:val="Compact"/>
              <w:jc w:val="right"/>
            </w:pPr>
            <w:r>
              <w:t xml:space="preserve">77.6</w:t>
            </w:r>
          </w:p>
        </w:tc>
        <w:tc>
          <w:tcPr/>
          <w:p>
            <w:pPr>
              <w:pStyle w:val="Compact"/>
              <w:jc w:val="right"/>
            </w:pPr>
            <w:r>
              <w:t xml:space="preserve">225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139.2</w:t>
            </w:r>
          </w:p>
        </w:tc>
        <w:tc>
          <w:tcPr/>
          <w:p>
            <w:pPr>
              <w:pStyle w:val="Compact"/>
              <w:jc w:val="right"/>
            </w:pPr>
            <w:r>
              <w:t xml:space="preserve">53</w:t>
            </w:r>
          </w:p>
        </w:tc>
      </w:tr>
      <w:tr>
        <w:tc>
          <w:tcPr/>
          <w:p>
            <w:pPr>
              <w:pStyle w:val="Compact"/>
              <w:jc w:val="left"/>
            </w:pPr>
            <w:r>
              <w:t xml:space="preserve">Tuusula (naapuri)</w:t>
            </w:r>
          </w:p>
        </w:tc>
        <w:tc>
          <w:tcPr/>
          <w:p>
            <w:pPr>
              <w:pStyle w:val="Compact"/>
              <w:jc w:val="right"/>
            </w:pPr>
            <w:r>
              <w:t xml:space="preserve">94.2</w:t>
            </w:r>
          </w:p>
        </w:tc>
        <w:tc>
          <w:tcPr/>
          <w:p>
            <w:pPr>
              <w:pStyle w:val="Compact"/>
              <w:jc w:val="right"/>
            </w:pPr>
            <w:r>
              <w:t xml:space="preserve">181</w:t>
            </w:r>
          </w:p>
        </w:tc>
      </w:tr>
      <w:tr>
        <w:tc>
          <w:tcPr/>
          <w:p>
            <w:pPr>
              <w:pStyle w:val="Compact"/>
              <w:jc w:val="left"/>
            </w:pPr>
            <w:r>
              <w:t xml:space="preserve">Mäntsälä (naapuri)</w:t>
            </w:r>
          </w:p>
        </w:tc>
        <w:tc>
          <w:tcPr/>
          <w:p>
            <w:pPr>
              <w:pStyle w:val="Compact"/>
              <w:jc w:val="right"/>
            </w:pPr>
            <w:r>
              <w:t xml:space="preserve">93.9</w:t>
            </w:r>
          </w:p>
        </w:tc>
        <w:tc>
          <w:tcPr/>
          <w:p>
            <w:pPr>
              <w:pStyle w:val="Compact"/>
              <w:jc w:val="right"/>
            </w:pPr>
            <w:r>
              <w:t xml:space="preserve">184</w:t>
            </w:r>
          </w:p>
        </w:tc>
      </w:tr>
      <w:tr>
        <w:tc>
          <w:tcPr/>
          <w:p>
            <w:pPr>
              <w:pStyle w:val="Compact"/>
              <w:jc w:val="left"/>
            </w:pPr>
            <w:r>
              <w:t xml:space="preserve">Sipoo (naapuri)</w:t>
            </w:r>
          </w:p>
        </w:tc>
        <w:tc>
          <w:tcPr/>
          <w:p>
            <w:pPr>
              <w:pStyle w:val="Compact"/>
              <w:jc w:val="right"/>
            </w:pPr>
            <w:r>
              <w:t xml:space="preserve">85.9</w:t>
            </w:r>
          </w:p>
        </w:tc>
        <w:tc>
          <w:tcPr/>
          <w:p>
            <w:pPr>
              <w:pStyle w:val="Compact"/>
              <w:jc w:val="right"/>
            </w:pPr>
            <w:r>
              <w:t xml:space="preserve">207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122.9</w:t>
            </w:r>
          </w:p>
        </w:tc>
        <w:tc>
          <w:tcPr/>
          <w:p>
            <w:pPr>
              <w:pStyle w:val="Compact"/>
              <w:jc w:val="right"/>
            </w:pPr>
            <w:r>
              <w:t xml:space="preserve">59</w:t>
            </w:r>
          </w:p>
        </w:tc>
      </w:tr>
      <w:tr>
        <w:tc>
          <w:tcPr/>
          <w:p>
            <w:pPr>
              <w:pStyle w:val="Compact"/>
              <w:jc w:val="left"/>
            </w:pPr>
            <w:r>
              <w:t xml:space="preserve">Mäntsälä (naapuri)</w:t>
            </w:r>
          </w:p>
        </w:tc>
        <w:tc>
          <w:tcPr/>
          <w:p>
            <w:pPr>
              <w:pStyle w:val="Compact"/>
              <w:jc w:val="right"/>
            </w:pPr>
            <w:r>
              <w:t xml:space="preserve">100.4</w:t>
            </w:r>
          </w:p>
        </w:tc>
        <w:tc>
          <w:tcPr/>
          <w:p>
            <w:pPr>
              <w:pStyle w:val="Compact"/>
              <w:jc w:val="right"/>
            </w:pPr>
            <w:r>
              <w:t xml:space="preserve">138</w:t>
            </w:r>
          </w:p>
        </w:tc>
      </w:tr>
      <w:tr>
        <w:tc>
          <w:tcPr/>
          <w:p>
            <w:pPr>
              <w:pStyle w:val="Compact"/>
              <w:jc w:val="left"/>
            </w:pPr>
            <w:r>
              <w:t xml:space="preserve">Sipoo (naapuri)</w:t>
            </w:r>
          </w:p>
        </w:tc>
        <w:tc>
          <w:tcPr/>
          <w:p>
            <w:pPr>
              <w:pStyle w:val="Compact"/>
              <w:jc w:val="right"/>
            </w:pPr>
            <w:r>
              <w:t xml:space="preserve">100.0</w:t>
            </w:r>
          </w:p>
        </w:tc>
        <w:tc>
          <w:tcPr/>
          <w:p>
            <w:pPr>
              <w:pStyle w:val="Compact"/>
              <w:jc w:val="right"/>
            </w:pPr>
            <w:r>
              <w:t xml:space="preserve">140</w:t>
            </w:r>
          </w:p>
        </w:tc>
      </w:tr>
      <w:tr>
        <w:tc>
          <w:tcPr/>
          <w:p>
            <w:pPr>
              <w:pStyle w:val="Compact"/>
              <w:jc w:val="left"/>
            </w:pPr>
            <w:r>
              <w:t xml:space="preserve">Tuusula (naapuri)</w:t>
            </w:r>
          </w:p>
        </w:tc>
        <w:tc>
          <w:tcPr/>
          <w:p>
            <w:pPr>
              <w:pStyle w:val="Compact"/>
              <w:jc w:val="right"/>
            </w:pPr>
            <w:r>
              <w:t xml:space="preserve">100.0</w:t>
            </w:r>
          </w:p>
        </w:tc>
        <w:tc>
          <w:tcPr/>
          <w:p>
            <w:pPr>
              <w:pStyle w:val="Compact"/>
              <w:jc w:val="right"/>
            </w:pPr>
            <w:r>
              <w:t xml:space="preserve">142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97.9</w:t>
            </w:r>
          </w:p>
        </w:tc>
        <w:tc>
          <w:tcPr/>
          <w:p>
            <w:pPr>
              <w:pStyle w:val="Compact"/>
              <w:jc w:val="right"/>
            </w:pPr>
            <w:r>
              <w:t xml:space="preserve">146</w:t>
            </w:r>
          </w:p>
        </w:tc>
      </w:tr>
      <w:tr>
        <w:tc>
          <w:tcPr/>
          <w:p>
            <w:pPr>
              <w:pStyle w:val="Compact"/>
              <w:jc w:val="left"/>
            </w:pPr>
            <w:r>
              <w:t xml:space="preserve">Sipoo (naapuri)</w:t>
            </w:r>
          </w:p>
        </w:tc>
        <w:tc>
          <w:tcPr/>
          <w:p>
            <w:pPr>
              <w:pStyle w:val="Compact"/>
              <w:jc w:val="right"/>
            </w:pPr>
            <w:r>
              <w:t xml:space="preserve">89.6</w:t>
            </w:r>
          </w:p>
        </w:tc>
        <w:tc>
          <w:tcPr/>
          <w:p>
            <w:pPr>
              <w:pStyle w:val="Compact"/>
              <w:jc w:val="right"/>
            </w:pPr>
            <w:r>
              <w:t xml:space="preserve">178</w:t>
            </w:r>
          </w:p>
        </w:tc>
      </w:tr>
      <w:tr>
        <w:tc>
          <w:tcPr/>
          <w:p>
            <w:pPr>
              <w:pStyle w:val="Compact"/>
              <w:jc w:val="left"/>
            </w:pPr>
            <w:r>
              <w:t xml:space="preserve">Tuusula (naapuri)</w:t>
            </w:r>
          </w:p>
        </w:tc>
        <w:tc>
          <w:tcPr/>
          <w:p>
            <w:pPr>
              <w:pStyle w:val="Compact"/>
              <w:jc w:val="right"/>
            </w:pPr>
            <w:r>
              <w:t xml:space="preserve">83.7</w:t>
            </w:r>
          </w:p>
        </w:tc>
        <w:tc>
          <w:tcPr/>
          <w:p>
            <w:pPr>
              <w:pStyle w:val="Compact"/>
              <w:jc w:val="right"/>
            </w:pPr>
            <w:r>
              <w:t xml:space="preserve">197</w:t>
            </w:r>
          </w:p>
        </w:tc>
      </w:tr>
      <w:tr>
        <w:tc>
          <w:tcPr/>
          <w:p>
            <w:pPr>
              <w:pStyle w:val="Compact"/>
              <w:jc w:val="left"/>
            </w:pPr>
            <w:r>
              <w:t xml:space="preserve">Mäntsälä (naapuri)</w:t>
            </w:r>
          </w:p>
        </w:tc>
        <w:tc>
          <w:tcPr/>
          <w:p>
            <w:pPr>
              <w:pStyle w:val="Compact"/>
              <w:jc w:val="right"/>
            </w:pPr>
            <w:r>
              <w:t xml:space="preserve">74.4</w:t>
            </w:r>
          </w:p>
        </w:tc>
        <w:tc>
          <w:tcPr/>
          <w:p>
            <w:pPr>
              <w:pStyle w:val="Compact"/>
              <w:jc w:val="right"/>
            </w:pPr>
            <w:r>
              <w:t xml:space="preserve">235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127.0</w:t>
            </w:r>
          </w:p>
        </w:tc>
        <w:tc>
          <w:tcPr/>
          <w:p>
            <w:pPr>
              <w:pStyle w:val="Compact"/>
              <w:jc w:val="right"/>
            </w:pPr>
            <w:r>
              <w:t xml:space="preserve">86</w:t>
            </w:r>
          </w:p>
        </w:tc>
      </w:tr>
      <w:tr>
        <w:tc>
          <w:tcPr/>
          <w:p>
            <w:pPr>
              <w:pStyle w:val="Compact"/>
              <w:jc w:val="left"/>
            </w:pPr>
            <w:r>
              <w:t xml:space="preserve">Sipoo (naapuri)</w:t>
            </w:r>
          </w:p>
        </w:tc>
        <w:tc>
          <w:tcPr/>
          <w:p>
            <w:pPr>
              <w:pStyle w:val="Compact"/>
              <w:jc w:val="right"/>
            </w:pPr>
            <w:r>
              <w:t xml:space="preserve">109.5</w:t>
            </w:r>
          </w:p>
        </w:tc>
        <w:tc>
          <w:tcPr/>
          <w:p>
            <w:pPr>
              <w:pStyle w:val="Compact"/>
              <w:jc w:val="right"/>
            </w:pPr>
            <w:r>
              <w:t xml:space="preserve">125</w:t>
            </w:r>
          </w:p>
        </w:tc>
      </w:tr>
      <w:tr>
        <w:tc>
          <w:tcPr/>
          <w:p>
            <w:pPr>
              <w:pStyle w:val="Compact"/>
              <w:jc w:val="left"/>
            </w:pPr>
            <w:r>
              <w:t xml:space="preserve">Tuusula (naapuri)</w:t>
            </w:r>
          </w:p>
        </w:tc>
        <w:tc>
          <w:tcPr/>
          <w:p>
            <w:pPr>
              <w:pStyle w:val="Compact"/>
              <w:jc w:val="right"/>
            </w:pPr>
            <w:r>
              <w:t xml:space="preserve">97.3</w:t>
            </w:r>
          </w:p>
        </w:tc>
        <w:tc>
          <w:tcPr/>
          <w:p>
            <w:pPr>
              <w:pStyle w:val="Compact"/>
              <w:jc w:val="right"/>
            </w:pPr>
            <w:r>
              <w:t xml:space="preserve">162</w:t>
            </w:r>
          </w:p>
        </w:tc>
      </w:tr>
      <w:tr>
        <w:tc>
          <w:tcPr/>
          <w:p>
            <w:pPr>
              <w:pStyle w:val="Compact"/>
              <w:jc w:val="left"/>
            </w:pPr>
            <w:r>
              <w:t xml:space="preserve">Mäntsälä (naapuri)</w:t>
            </w:r>
          </w:p>
        </w:tc>
        <w:tc>
          <w:tcPr/>
          <w:p>
            <w:pPr>
              <w:pStyle w:val="Compact"/>
              <w:jc w:val="right"/>
            </w:pPr>
            <w:r>
              <w:t xml:space="preserve">89.2</w:t>
            </w:r>
          </w:p>
        </w:tc>
        <w:tc>
          <w:tcPr/>
          <w:p>
            <w:pPr>
              <w:pStyle w:val="Compact"/>
              <w:jc w:val="right"/>
            </w:pPr>
            <w:r>
              <w:t xml:space="preserve">181</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231.2</w:t>
            </w:r>
          </w:p>
        </w:tc>
        <w:tc>
          <w:tcPr/>
          <w:p>
            <w:pPr>
              <w:pStyle w:val="Compact"/>
              <w:jc w:val="right"/>
            </w:pPr>
            <w:r>
              <w:t xml:space="preserve">3</w:t>
            </w:r>
          </w:p>
        </w:tc>
      </w:tr>
      <w:tr>
        <w:tc>
          <w:tcPr/>
          <w:p>
            <w:pPr>
              <w:pStyle w:val="Compact"/>
              <w:jc w:val="left"/>
            </w:pPr>
            <w:r>
              <w:t xml:space="preserve">Sipoo (naapuri)</w:t>
            </w:r>
          </w:p>
        </w:tc>
        <w:tc>
          <w:tcPr/>
          <w:p>
            <w:pPr>
              <w:pStyle w:val="Compact"/>
              <w:jc w:val="right"/>
            </w:pPr>
            <w:r>
              <w:t xml:space="preserve">113.0</w:t>
            </w:r>
          </w:p>
        </w:tc>
        <w:tc>
          <w:tcPr/>
          <w:p>
            <w:pPr>
              <w:pStyle w:val="Compact"/>
              <w:jc w:val="right"/>
            </w:pPr>
            <w:r>
              <w:t xml:space="preserve">73</w:t>
            </w:r>
          </w:p>
        </w:tc>
      </w:tr>
      <w:tr>
        <w:tc>
          <w:tcPr/>
          <w:p>
            <w:pPr>
              <w:pStyle w:val="Compact"/>
              <w:jc w:val="left"/>
            </w:pPr>
            <w:r>
              <w:t xml:space="preserve">Mäntsälä (naapuri)</w:t>
            </w:r>
          </w:p>
        </w:tc>
        <w:tc>
          <w:tcPr/>
          <w:p>
            <w:pPr>
              <w:pStyle w:val="Compact"/>
              <w:jc w:val="right"/>
            </w:pPr>
            <w:r>
              <w:t xml:space="preserve">97.4</w:t>
            </w:r>
          </w:p>
        </w:tc>
        <w:tc>
          <w:tcPr/>
          <w:p>
            <w:pPr>
              <w:pStyle w:val="Compact"/>
              <w:jc w:val="right"/>
            </w:pPr>
            <w:r>
              <w:t xml:space="preserve">86</w:t>
            </w:r>
          </w:p>
        </w:tc>
      </w:tr>
      <w:tr>
        <w:tc>
          <w:tcPr/>
          <w:p>
            <w:pPr>
              <w:pStyle w:val="Compact"/>
              <w:jc w:val="left"/>
            </w:pPr>
            <w:r>
              <w:t xml:space="preserve">Tuusula (naapuri)</w:t>
            </w:r>
          </w:p>
        </w:tc>
        <w:tc>
          <w:tcPr/>
          <w:p>
            <w:pPr>
              <w:pStyle w:val="Compact"/>
              <w:jc w:val="right"/>
            </w:pPr>
            <w:r>
              <w:t xml:space="preserve">64.9</w:t>
            </w:r>
          </w:p>
        </w:tc>
        <w:tc>
          <w:tcPr/>
          <w:p>
            <w:pPr>
              <w:pStyle w:val="Compact"/>
              <w:jc w:val="right"/>
            </w:pPr>
            <w:r>
              <w:t xml:space="preserve">132</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200.0</w:t>
            </w:r>
          </w:p>
        </w:tc>
        <w:tc>
          <w:tcPr/>
          <w:p>
            <w:pPr>
              <w:pStyle w:val="Compact"/>
              <w:jc w:val="right"/>
            </w:pPr>
            <w:r>
              <w:t xml:space="preserve">24</w:t>
            </w:r>
          </w:p>
        </w:tc>
      </w:tr>
      <w:tr>
        <w:tc>
          <w:tcPr/>
          <w:p>
            <w:pPr>
              <w:pStyle w:val="Compact"/>
              <w:jc w:val="left"/>
            </w:pPr>
            <w:r>
              <w:t xml:space="preserve">Tuusula (naapuri)</w:t>
            </w:r>
          </w:p>
        </w:tc>
        <w:tc>
          <w:tcPr/>
          <w:p>
            <w:pPr>
              <w:pStyle w:val="Compact"/>
              <w:jc w:val="right"/>
            </w:pPr>
            <w:r>
              <w:t xml:space="preserve">79.1</w:t>
            </w:r>
          </w:p>
        </w:tc>
        <w:tc>
          <w:tcPr/>
          <w:p>
            <w:pPr>
              <w:pStyle w:val="Compact"/>
              <w:jc w:val="right"/>
            </w:pPr>
            <w:r>
              <w:t xml:space="preserve">193</w:t>
            </w:r>
          </w:p>
        </w:tc>
      </w:tr>
      <w:tr>
        <w:tc>
          <w:tcPr/>
          <w:p>
            <w:pPr>
              <w:pStyle w:val="Compact"/>
              <w:jc w:val="left"/>
            </w:pPr>
            <w:r>
              <w:t xml:space="preserve">Mäntsälä (naapuri)</w:t>
            </w:r>
          </w:p>
        </w:tc>
        <w:tc>
          <w:tcPr/>
          <w:p>
            <w:pPr>
              <w:pStyle w:val="Compact"/>
              <w:jc w:val="right"/>
            </w:pPr>
            <w:r>
              <w:t xml:space="preserve">74.4</w:t>
            </w:r>
          </w:p>
        </w:tc>
        <w:tc>
          <w:tcPr/>
          <w:p>
            <w:pPr>
              <w:pStyle w:val="Compact"/>
              <w:jc w:val="right"/>
            </w:pPr>
            <w:r>
              <w:t xml:space="preserve">203</w:t>
            </w:r>
          </w:p>
        </w:tc>
      </w:tr>
      <w:tr>
        <w:tc>
          <w:tcPr/>
          <w:p>
            <w:pPr>
              <w:pStyle w:val="Compact"/>
              <w:jc w:val="left"/>
            </w:pPr>
            <w:r>
              <w:t xml:space="preserve">Sipoo (naapuri)</w:t>
            </w:r>
          </w:p>
        </w:tc>
        <w:tc>
          <w:tcPr/>
          <w:p>
            <w:pPr>
              <w:pStyle w:val="Compact"/>
              <w:jc w:val="right"/>
            </w:pPr>
            <w:r>
              <w:t xml:space="preserve">69.8</w:t>
            </w:r>
          </w:p>
        </w:tc>
        <w:tc>
          <w:tcPr/>
          <w:p>
            <w:pPr>
              <w:pStyle w:val="Compact"/>
              <w:jc w:val="right"/>
            </w:pPr>
            <w:r>
              <w:t xml:space="preserve">214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Mäntsälä (naapuri)</w:t>
            </w:r>
          </w:p>
        </w:tc>
        <w:tc>
          <w:tcPr/>
          <w:p>
            <w:pPr>
              <w:pStyle w:val="Compact"/>
              <w:jc w:val="right"/>
            </w:pPr>
            <w:r>
              <w:t xml:space="preserve">58.7</w:t>
            </w:r>
          </w:p>
        </w:tc>
        <w:tc>
          <w:tcPr/>
          <w:p>
            <w:pPr>
              <w:pStyle w:val="Compact"/>
              <w:jc w:val="right"/>
            </w:pPr>
            <w:r>
              <w:t xml:space="preserve">264</w:t>
            </w:r>
          </w:p>
        </w:tc>
      </w:tr>
      <w:tr>
        <w:tc>
          <w:tcPr/>
          <w:p>
            <w:pPr>
              <w:pStyle w:val="Compact"/>
              <w:jc w:val="left"/>
            </w:pPr>
            <w:r>
              <w:t xml:space="preserve">Järvenpää (valittu)</w:t>
            </w:r>
          </w:p>
        </w:tc>
        <w:tc>
          <w:tcPr/>
          <w:p>
            <w:pPr>
              <w:pStyle w:val="Compact"/>
              <w:jc w:val="right"/>
            </w:pPr>
            <w:r>
              <w:t xml:space="preserve">58.2</w:t>
            </w:r>
          </w:p>
        </w:tc>
        <w:tc>
          <w:tcPr/>
          <w:p>
            <w:pPr>
              <w:pStyle w:val="Compact"/>
              <w:jc w:val="right"/>
            </w:pPr>
            <w:r>
              <w:t xml:space="preserve">266</w:t>
            </w:r>
          </w:p>
        </w:tc>
      </w:tr>
      <w:tr>
        <w:tc>
          <w:tcPr/>
          <w:p>
            <w:pPr>
              <w:pStyle w:val="Compact"/>
              <w:jc w:val="left"/>
            </w:pPr>
            <w:r>
              <w:t xml:space="preserve">Sipoo (naapuri)</w:t>
            </w:r>
          </w:p>
        </w:tc>
        <w:tc>
          <w:tcPr/>
          <w:p>
            <w:pPr>
              <w:pStyle w:val="Compact"/>
              <w:jc w:val="right"/>
            </w:pPr>
            <w:r>
              <w:t xml:space="preserve">45.7</w:t>
            </w:r>
          </w:p>
        </w:tc>
        <w:tc>
          <w:tcPr/>
          <w:p>
            <w:pPr>
              <w:pStyle w:val="Compact"/>
              <w:jc w:val="right"/>
            </w:pPr>
            <w:r>
              <w:t xml:space="preserve">289</w:t>
            </w:r>
          </w:p>
        </w:tc>
      </w:tr>
      <w:tr>
        <w:tc>
          <w:tcPr/>
          <w:p>
            <w:pPr>
              <w:pStyle w:val="Compact"/>
              <w:jc w:val="left"/>
            </w:pPr>
            <w:r>
              <w:t xml:space="preserve">Tuusula (naapuri)</w:t>
            </w:r>
          </w:p>
        </w:tc>
        <w:tc>
          <w:tcPr/>
          <w:p>
            <w:pPr>
              <w:pStyle w:val="Compact"/>
              <w:jc w:val="right"/>
            </w:pPr>
            <w:r>
              <w:t xml:space="preserve">42.3</w:t>
            </w:r>
          </w:p>
        </w:tc>
        <w:tc>
          <w:tcPr/>
          <w:p>
            <w:pPr>
              <w:pStyle w:val="Compact"/>
              <w:jc w:val="right"/>
            </w:pPr>
            <w:r>
              <w:t xml:space="preserve">290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93.2</w:t>
            </w:r>
          </w:p>
        </w:tc>
        <w:tc>
          <w:tcPr/>
          <w:p>
            <w:pPr>
              <w:pStyle w:val="Compact"/>
              <w:jc w:val="right"/>
            </w:pPr>
            <w:r>
              <w:t xml:space="preserve">143</w:t>
            </w:r>
          </w:p>
        </w:tc>
      </w:tr>
      <w:tr>
        <w:tc>
          <w:tcPr/>
          <w:p>
            <w:pPr>
              <w:pStyle w:val="Compact"/>
              <w:jc w:val="left"/>
            </w:pPr>
            <w:r>
              <w:t xml:space="preserve">Tuusula (naapuri)</w:t>
            </w:r>
          </w:p>
        </w:tc>
        <w:tc>
          <w:tcPr/>
          <w:p>
            <w:pPr>
              <w:pStyle w:val="Compact"/>
              <w:jc w:val="right"/>
            </w:pPr>
            <w:r>
              <w:t xml:space="preserve">75.0</w:t>
            </w:r>
          </w:p>
        </w:tc>
        <w:tc>
          <w:tcPr/>
          <w:p>
            <w:pPr>
              <w:pStyle w:val="Compact"/>
              <w:jc w:val="right"/>
            </w:pPr>
            <w:r>
              <w:t xml:space="preserve">185</w:t>
            </w:r>
          </w:p>
        </w:tc>
      </w:tr>
      <w:tr>
        <w:tc>
          <w:tcPr/>
          <w:p>
            <w:pPr>
              <w:pStyle w:val="Compact"/>
              <w:jc w:val="left"/>
            </w:pPr>
            <w:r>
              <w:t xml:space="preserve">Mäntsälä (naapuri)</w:t>
            </w:r>
          </w:p>
        </w:tc>
        <w:tc>
          <w:tcPr/>
          <w:p>
            <w:pPr>
              <w:pStyle w:val="Compact"/>
              <w:jc w:val="right"/>
            </w:pPr>
            <w:r>
              <w:t xml:space="preserve">56.8</w:t>
            </w:r>
          </w:p>
        </w:tc>
        <w:tc>
          <w:tcPr/>
          <w:p>
            <w:pPr>
              <w:pStyle w:val="Compact"/>
              <w:jc w:val="right"/>
            </w:pPr>
            <w:r>
              <w:t xml:space="preserve">228</w:t>
            </w:r>
          </w:p>
        </w:tc>
      </w:tr>
      <w:tr>
        <w:tc>
          <w:tcPr/>
          <w:p>
            <w:pPr>
              <w:pStyle w:val="Compact"/>
              <w:jc w:val="left"/>
            </w:pPr>
            <w:r>
              <w:t xml:space="preserve">Sipoo (naapuri)</w:t>
            </w:r>
          </w:p>
        </w:tc>
        <w:tc>
          <w:tcPr/>
          <w:p>
            <w:pPr>
              <w:pStyle w:val="Compact"/>
              <w:jc w:val="right"/>
            </w:pPr>
            <w:r>
              <w:t xml:space="preserve">43.2</w:t>
            </w:r>
          </w:p>
        </w:tc>
        <w:tc>
          <w:tcPr/>
          <w:p>
            <w:pPr>
              <w:pStyle w:val="Compact"/>
              <w:jc w:val="right"/>
            </w:pPr>
            <w:r>
              <w:t xml:space="preserve">242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146.0</w:t>
            </w:r>
          </w:p>
        </w:tc>
        <w:tc>
          <w:tcPr/>
          <w:p>
            <w:pPr>
              <w:pStyle w:val="Compact"/>
              <w:jc w:val="right"/>
            </w:pPr>
            <w:r>
              <w:t xml:space="preserve">42</w:t>
            </w:r>
          </w:p>
        </w:tc>
      </w:tr>
      <w:tr>
        <w:tc>
          <w:tcPr/>
          <w:p>
            <w:pPr>
              <w:pStyle w:val="Compact"/>
              <w:jc w:val="left"/>
            </w:pPr>
            <w:r>
              <w:t xml:space="preserve">Mäntsälä (naapuri)</w:t>
            </w:r>
          </w:p>
        </w:tc>
        <w:tc>
          <w:tcPr/>
          <w:p>
            <w:pPr>
              <w:pStyle w:val="Compact"/>
              <w:jc w:val="right"/>
            </w:pPr>
            <w:r>
              <w:t xml:space="preserve">100.0</w:t>
            </w:r>
          </w:p>
        </w:tc>
        <w:tc>
          <w:tcPr/>
          <w:p>
            <w:pPr>
              <w:pStyle w:val="Compact"/>
              <w:jc w:val="right"/>
            </w:pPr>
            <w:r>
              <w:t xml:space="preserve">143</w:t>
            </w:r>
          </w:p>
        </w:tc>
      </w:tr>
      <w:tr>
        <w:tc>
          <w:tcPr/>
          <w:p>
            <w:pPr>
              <w:pStyle w:val="Compact"/>
              <w:jc w:val="left"/>
            </w:pPr>
            <w:r>
              <w:t xml:space="preserve">Sipoo (naapuri)</w:t>
            </w:r>
          </w:p>
        </w:tc>
        <w:tc>
          <w:tcPr/>
          <w:p>
            <w:pPr>
              <w:pStyle w:val="Compact"/>
              <w:jc w:val="right"/>
            </w:pPr>
            <w:r>
              <w:t xml:space="preserve">93.3</w:t>
            </w:r>
          </w:p>
        </w:tc>
        <w:tc>
          <w:tcPr/>
          <w:p>
            <w:pPr>
              <w:pStyle w:val="Compact"/>
              <w:jc w:val="right"/>
            </w:pPr>
            <w:r>
              <w:t xml:space="preserve">165</w:t>
            </w:r>
          </w:p>
        </w:tc>
      </w:tr>
      <w:tr>
        <w:tc>
          <w:tcPr/>
          <w:p>
            <w:pPr>
              <w:pStyle w:val="Compact"/>
              <w:jc w:val="left"/>
            </w:pPr>
            <w:r>
              <w:t xml:space="preserve">Tuusula (naapuri)</w:t>
            </w:r>
          </w:p>
        </w:tc>
        <w:tc>
          <w:tcPr/>
          <w:p>
            <w:pPr>
              <w:pStyle w:val="Compact"/>
              <w:jc w:val="right"/>
            </w:pPr>
            <w:r>
              <w:t xml:space="preserve">73.3</w:t>
            </w:r>
          </w:p>
        </w:tc>
        <w:tc>
          <w:tcPr/>
          <w:p>
            <w:pPr>
              <w:pStyle w:val="Compact"/>
              <w:jc w:val="right"/>
            </w:pPr>
            <w:r>
              <w:t xml:space="preserve">238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120.4</w:t>
            </w:r>
          </w:p>
        </w:tc>
        <w:tc>
          <w:tcPr/>
          <w:p>
            <w:pPr>
              <w:pStyle w:val="Compact"/>
              <w:jc w:val="right"/>
            </w:pPr>
            <w:r>
              <w:t xml:space="preserve">93</w:t>
            </w:r>
          </w:p>
        </w:tc>
      </w:tr>
      <w:tr>
        <w:tc>
          <w:tcPr/>
          <w:p>
            <w:pPr>
              <w:pStyle w:val="Compact"/>
              <w:jc w:val="left"/>
            </w:pPr>
            <w:r>
              <w:t xml:space="preserve">Mäntsälä (naapuri)</w:t>
            </w:r>
          </w:p>
        </w:tc>
        <w:tc>
          <w:tcPr/>
          <w:p>
            <w:pPr>
              <w:pStyle w:val="Compact"/>
              <w:jc w:val="right"/>
            </w:pPr>
            <w:r>
              <w:t xml:space="preserve">87.9</w:t>
            </w:r>
          </w:p>
        </w:tc>
        <w:tc>
          <w:tcPr/>
          <w:p>
            <w:pPr>
              <w:pStyle w:val="Compact"/>
              <w:jc w:val="right"/>
            </w:pPr>
            <w:r>
              <w:t xml:space="preserve">187</w:t>
            </w:r>
          </w:p>
        </w:tc>
      </w:tr>
      <w:tr>
        <w:tc>
          <w:tcPr/>
          <w:p>
            <w:pPr>
              <w:pStyle w:val="Compact"/>
              <w:jc w:val="left"/>
            </w:pPr>
            <w:r>
              <w:t xml:space="preserve">Sipoo (naapuri)</w:t>
            </w:r>
          </w:p>
        </w:tc>
        <w:tc>
          <w:tcPr/>
          <w:p>
            <w:pPr>
              <w:pStyle w:val="Compact"/>
              <w:jc w:val="right"/>
            </w:pPr>
            <w:r>
              <w:t xml:space="preserve">85.6</w:t>
            </w:r>
          </w:p>
        </w:tc>
        <w:tc>
          <w:tcPr/>
          <w:p>
            <w:pPr>
              <w:pStyle w:val="Compact"/>
              <w:jc w:val="right"/>
            </w:pPr>
            <w:r>
              <w:t xml:space="preserve">195</w:t>
            </w:r>
          </w:p>
        </w:tc>
      </w:tr>
      <w:tr>
        <w:tc>
          <w:tcPr/>
          <w:p>
            <w:pPr>
              <w:pStyle w:val="Compact"/>
              <w:jc w:val="left"/>
            </w:pPr>
            <w:r>
              <w:t xml:space="preserve">Tuusula (naapuri)</w:t>
            </w:r>
          </w:p>
        </w:tc>
        <w:tc>
          <w:tcPr/>
          <w:p>
            <w:pPr>
              <w:pStyle w:val="Compact"/>
              <w:jc w:val="right"/>
            </w:pPr>
            <w:r>
              <w:t xml:space="preserve">68.7</w:t>
            </w:r>
          </w:p>
        </w:tc>
        <w:tc>
          <w:tcPr/>
          <w:p>
            <w:pPr>
              <w:pStyle w:val="Compact"/>
              <w:jc w:val="right"/>
            </w:pPr>
            <w:r>
              <w:t xml:space="preserve">245</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119.4</w:t>
            </w:r>
          </w:p>
        </w:tc>
        <w:tc>
          <w:tcPr/>
          <w:p>
            <w:pPr>
              <w:pStyle w:val="Compact"/>
              <w:jc w:val="right"/>
            </w:pPr>
            <w:r>
              <w:t xml:space="preserve">70</w:t>
            </w:r>
          </w:p>
        </w:tc>
      </w:tr>
      <w:tr>
        <w:tc>
          <w:tcPr/>
          <w:p>
            <w:pPr>
              <w:pStyle w:val="Compact"/>
              <w:jc w:val="left"/>
            </w:pPr>
            <w:r>
              <w:t xml:space="preserve">Tuusula (naapuri)</w:t>
            </w:r>
          </w:p>
        </w:tc>
        <w:tc>
          <w:tcPr/>
          <w:p>
            <w:pPr>
              <w:pStyle w:val="Compact"/>
              <w:jc w:val="right"/>
            </w:pPr>
            <w:r>
              <w:t xml:space="preserve">101.8</w:t>
            </w:r>
          </w:p>
        </w:tc>
        <w:tc>
          <w:tcPr/>
          <w:p>
            <w:pPr>
              <w:pStyle w:val="Compact"/>
              <w:jc w:val="right"/>
            </w:pPr>
            <w:r>
              <w:t xml:space="preserve">139</w:t>
            </w:r>
          </w:p>
        </w:tc>
      </w:tr>
      <w:tr>
        <w:tc>
          <w:tcPr/>
          <w:p>
            <w:pPr>
              <w:pStyle w:val="Compact"/>
              <w:jc w:val="left"/>
            </w:pPr>
            <w:r>
              <w:t xml:space="preserve">Mäntsälä (naapuri)</w:t>
            </w:r>
          </w:p>
        </w:tc>
        <w:tc>
          <w:tcPr/>
          <w:p>
            <w:pPr>
              <w:pStyle w:val="Compact"/>
              <w:jc w:val="right"/>
            </w:pPr>
            <w:r>
              <w:t xml:space="preserve">96.9</w:t>
            </w:r>
          </w:p>
        </w:tc>
        <w:tc>
          <w:tcPr/>
          <w:p>
            <w:pPr>
              <w:pStyle w:val="Compact"/>
              <w:jc w:val="right"/>
            </w:pPr>
            <w:r>
              <w:t xml:space="preserve">163</w:t>
            </w:r>
          </w:p>
        </w:tc>
      </w:tr>
      <w:tr>
        <w:tc>
          <w:tcPr/>
          <w:p>
            <w:pPr>
              <w:pStyle w:val="Compact"/>
              <w:jc w:val="left"/>
            </w:pPr>
            <w:r>
              <w:t xml:space="preserve">Sipoo (naapuri)</w:t>
            </w:r>
          </w:p>
        </w:tc>
        <w:tc>
          <w:tcPr/>
          <w:p>
            <w:pPr>
              <w:pStyle w:val="Compact"/>
              <w:jc w:val="right"/>
            </w:pPr>
            <w:r>
              <w:t xml:space="preserve">88.5</w:t>
            </w:r>
          </w:p>
        </w:tc>
        <w:tc>
          <w:tcPr/>
          <w:p>
            <w:pPr>
              <w:pStyle w:val="Compact"/>
              <w:jc w:val="right"/>
            </w:pPr>
            <w:r>
              <w:t xml:space="preserve">211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101.2</w:t>
            </w:r>
          </w:p>
        </w:tc>
        <w:tc>
          <w:tcPr/>
          <w:p>
            <w:pPr>
              <w:pStyle w:val="Compact"/>
              <w:jc w:val="right"/>
            </w:pPr>
            <w:r>
              <w:t xml:space="preserve">16</w:t>
            </w:r>
          </w:p>
        </w:tc>
      </w:tr>
      <w:tr>
        <w:tc>
          <w:tcPr/>
          <w:p>
            <w:pPr>
              <w:pStyle w:val="Compact"/>
              <w:jc w:val="left"/>
            </w:pPr>
            <w:r>
              <w:t xml:space="preserve">Sipoo (naapuri)</w:t>
            </w:r>
          </w:p>
        </w:tc>
        <w:tc>
          <w:tcPr/>
          <w:p>
            <w:pPr>
              <w:pStyle w:val="Compact"/>
              <w:jc w:val="right"/>
            </w:pPr>
            <w:r>
              <w:t xml:space="preserve">83.5</w:t>
            </w:r>
          </w:p>
        </w:tc>
        <w:tc>
          <w:tcPr/>
          <w:p>
            <w:pPr>
              <w:pStyle w:val="Compact"/>
              <w:jc w:val="right"/>
            </w:pPr>
            <w:r>
              <w:t xml:space="preserve">26</w:t>
            </w:r>
          </w:p>
        </w:tc>
      </w:tr>
      <w:tr>
        <w:tc>
          <w:tcPr/>
          <w:p>
            <w:pPr>
              <w:pStyle w:val="Compact"/>
              <w:jc w:val="left"/>
            </w:pPr>
            <w:r>
              <w:t xml:space="preserve">Tuusula (naapuri)</w:t>
            </w:r>
          </w:p>
        </w:tc>
        <w:tc>
          <w:tcPr/>
          <w:p>
            <w:pPr>
              <w:pStyle w:val="Compact"/>
              <w:jc w:val="right"/>
            </w:pPr>
            <w:r>
              <w:t xml:space="preserve">76.6</w:t>
            </w:r>
          </w:p>
        </w:tc>
        <w:tc>
          <w:tcPr/>
          <w:p>
            <w:pPr>
              <w:pStyle w:val="Compact"/>
              <w:jc w:val="right"/>
            </w:pPr>
            <w:r>
              <w:t xml:space="preserve">29</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Tuusula (naapuri)</w:t>
            </w:r>
          </w:p>
        </w:tc>
        <w:tc>
          <w:tcPr/>
          <w:p>
            <w:pPr>
              <w:pStyle w:val="Compact"/>
              <w:jc w:val="right"/>
            </w:pPr>
            <w:r>
              <w:t xml:space="preserve">77.8</w:t>
            </w:r>
          </w:p>
        </w:tc>
        <w:tc>
          <w:tcPr/>
          <w:p>
            <w:pPr>
              <w:pStyle w:val="Compact"/>
              <w:jc w:val="right"/>
            </w:pPr>
            <w:r>
              <w:t xml:space="preserve">29</w:t>
            </w:r>
          </w:p>
        </w:tc>
      </w:tr>
      <w:tr>
        <w:tc>
          <w:tcPr/>
          <w:p>
            <w:pPr>
              <w:pStyle w:val="Compact"/>
              <w:jc w:val="left"/>
            </w:pPr>
            <w:r>
              <w:t xml:space="preserve">Järvenpää (valittu)</w:t>
            </w:r>
          </w:p>
        </w:tc>
        <w:tc>
          <w:tcPr/>
          <w:p>
            <w:pPr>
              <w:pStyle w:val="Compact"/>
              <w:jc w:val="right"/>
            </w:pPr>
            <w:r>
              <w:t xml:space="preserve">75.9</w:t>
            </w:r>
          </w:p>
        </w:tc>
        <w:tc>
          <w:tcPr/>
          <w:p>
            <w:pPr>
              <w:pStyle w:val="Compact"/>
              <w:jc w:val="right"/>
            </w:pPr>
            <w:r>
              <w:t xml:space="preserve">30</w:t>
            </w:r>
          </w:p>
        </w:tc>
      </w:tr>
      <w:tr>
        <w:tc>
          <w:tcPr/>
          <w:p>
            <w:pPr>
              <w:pStyle w:val="Compact"/>
              <w:jc w:val="left"/>
            </w:pPr>
            <w:r>
              <w:t xml:space="preserve">Sipoo (naapuri)</w:t>
            </w:r>
          </w:p>
        </w:tc>
        <w:tc>
          <w:tcPr/>
          <w:p>
            <w:pPr>
              <w:pStyle w:val="Compact"/>
              <w:jc w:val="right"/>
            </w:pPr>
            <w:r>
              <w:t xml:space="preserve">71.5</w:t>
            </w:r>
          </w:p>
        </w:tc>
        <w:tc>
          <w:tcPr/>
          <w:p>
            <w:pPr>
              <w:pStyle w:val="Compact"/>
              <w:jc w:val="right"/>
            </w:pPr>
            <w:r>
              <w:t xml:space="preserve">31</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162.9</w:t>
            </w:r>
          </w:p>
        </w:tc>
        <w:tc>
          <w:tcPr/>
          <w:p>
            <w:pPr>
              <w:pStyle w:val="Compact"/>
              <w:jc w:val="right"/>
            </w:pPr>
            <w:r>
              <w:t xml:space="preserve">44</w:t>
            </w:r>
          </w:p>
        </w:tc>
      </w:tr>
      <w:tr>
        <w:tc>
          <w:tcPr/>
          <w:p>
            <w:pPr>
              <w:pStyle w:val="Compact"/>
              <w:jc w:val="left"/>
            </w:pPr>
            <w:r>
              <w:t xml:space="preserve">Sipoo (naapuri)</w:t>
            </w:r>
          </w:p>
        </w:tc>
        <w:tc>
          <w:tcPr/>
          <w:p>
            <w:pPr>
              <w:pStyle w:val="Compact"/>
              <w:jc w:val="right"/>
            </w:pPr>
            <w:r>
              <w:t xml:space="preserve">109.8</w:t>
            </w:r>
          </w:p>
        </w:tc>
        <w:tc>
          <w:tcPr/>
          <w:p>
            <w:pPr>
              <w:pStyle w:val="Compact"/>
              <w:jc w:val="right"/>
            </w:pPr>
            <w:r>
              <w:t xml:space="preserve">120</w:t>
            </w:r>
          </w:p>
        </w:tc>
      </w:tr>
      <w:tr>
        <w:tc>
          <w:tcPr/>
          <w:p>
            <w:pPr>
              <w:pStyle w:val="Compact"/>
              <w:jc w:val="left"/>
            </w:pPr>
            <w:r>
              <w:t xml:space="preserve">Tuusula (naapuri)</w:t>
            </w:r>
          </w:p>
        </w:tc>
        <w:tc>
          <w:tcPr/>
          <w:p>
            <w:pPr>
              <w:pStyle w:val="Compact"/>
              <w:jc w:val="right"/>
            </w:pPr>
            <w:r>
              <w:t xml:space="preserve">98.6</w:t>
            </w:r>
          </w:p>
        </w:tc>
        <w:tc>
          <w:tcPr/>
          <w:p>
            <w:pPr>
              <w:pStyle w:val="Compact"/>
              <w:jc w:val="right"/>
            </w:pPr>
            <w:r>
              <w:t xml:space="preserve">152</w:t>
            </w:r>
          </w:p>
        </w:tc>
      </w:tr>
      <w:tr>
        <w:tc>
          <w:tcPr/>
          <w:p>
            <w:pPr>
              <w:pStyle w:val="Compact"/>
              <w:jc w:val="left"/>
            </w:pPr>
            <w:r>
              <w:t xml:space="preserve">Mäntsälä (naapuri)</w:t>
            </w:r>
          </w:p>
        </w:tc>
        <w:tc>
          <w:tcPr/>
          <w:p>
            <w:pPr>
              <w:pStyle w:val="Compact"/>
              <w:jc w:val="right"/>
            </w:pPr>
            <w:r>
              <w:t xml:space="preserve">84.2</w:t>
            </w:r>
          </w:p>
        </w:tc>
        <w:tc>
          <w:tcPr/>
          <w:p>
            <w:pPr>
              <w:pStyle w:val="Compact"/>
              <w:jc w:val="right"/>
            </w:pPr>
            <w:r>
              <w:t xml:space="preserve">187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Tuusula (naapuri)</w:t>
            </w:r>
          </w:p>
        </w:tc>
        <w:tc>
          <w:tcPr/>
          <w:p>
            <w:pPr>
              <w:pStyle w:val="Compact"/>
              <w:jc w:val="right"/>
            </w:pPr>
            <w:r>
              <w:t xml:space="preserve">113.5</w:t>
            </w:r>
          </w:p>
        </w:tc>
        <w:tc>
          <w:tcPr/>
          <w:p>
            <w:pPr>
              <w:pStyle w:val="Compact"/>
              <w:jc w:val="right"/>
            </w:pPr>
            <w:r>
              <w:t xml:space="preserve">107</w:t>
            </w:r>
          </w:p>
        </w:tc>
      </w:tr>
      <w:tr>
        <w:tc>
          <w:tcPr/>
          <w:p>
            <w:pPr>
              <w:pStyle w:val="Compact"/>
              <w:jc w:val="left"/>
            </w:pPr>
            <w:r>
              <w:t xml:space="preserve">Järvenpää (valittu)</w:t>
            </w:r>
          </w:p>
        </w:tc>
        <w:tc>
          <w:tcPr/>
          <w:p>
            <w:pPr>
              <w:pStyle w:val="Compact"/>
              <w:jc w:val="right"/>
            </w:pPr>
            <w:r>
              <w:t xml:space="preserve">101.7</w:t>
            </w:r>
          </w:p>
        </w:tc>
        <w:tc>
          <w:tcPr/>
          <w:p>
            <w:pPr>
              <w:pStyle w:val="Compact"/>
              <w:jc w:val="right"/>
            </w:pPr>
            <w:r>
              <w:t xml:space="preserve">143</w:t>
            </w:r>
          </w:p>
        </w:tc>
      </w:tr>
      <w:tr>
        <w:tc>
          <w:tcPr/>
          <w:p>
            <w:pPr>
              <w:pStyle w:val="Compact"/>
              <w:jc w:val="left"/>
            </w:pPr>
            <w:r>
              <w:t xml:space="preserve">Mäntsälä (naapuri)</w:t>
            </w:r>
          </w:p>
        </w:tc>
        <w:tc>
          <w:tcPr/>
          <w:p>
            <w:pPr>
              <w:pStyle w:val="Compact"/>
              <w:jc w:val="right"/>
            </w:pPr>
            <w:r>
              <w:t xml:space="preserve">79.1</w:t>
            </w:r>
          </w:p>
        </w:tc>
        <w:tc>
          <w:tcPr/>
          <w:p>
            <w:pPr>
              <w:pStyle w:val="Compact"/>
              <w:jc w:val="right"/>
            </w:pPr>
            <w:r>
              <w:t xml:space="preserve">186</w:t>
            </w:r>
          </w:p>
        </w:tc>
      </w:tr>
      <w:tr>
        <w:tc>
          <w:tcPr/>
          <w:p>
            <w:pPr>
              <w:pStyle w:val="Compact"/>
              <w:jc w:val="left"/>
            </w:pPr>
            <w:r>
              <w:t xml:space="preserve">Sipoo (naapuri)</w:t>
            </w:r>
          </w:p>
        </w:tc>
        <w:tc>
          <w:tcPr/>
          <w:p>
            <w:pPr>
              <w:pStyle w:val="Compact"/>
              <w:jc w:val="right"/>
            </w:pPr>
            <w:r>
              <w:t xml:space="preserve">65.6</w:t>
            </w:r>
          </w:p>
        </w:tc>
        <w:tc>
          <w:tcPr/>
          <w:p>
            <w:pPr>
              <w:pStyle w:val="Compact"/>
              <w:jc w:val="right"/>
            </w:pPr>
            <w:r>
              <w:t xml:space="preserve">213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163.0</w:t>
            </w:r>
          </w:p>
        </w:tc>
        <w:tc>
          <w:tcPr/>
          <w:p>
            <w:pPr>
              <w:pStyle w:val="Compact"/>
              <w:jc w:val="right"/>
            </w:pPr>
            <w:r>
              <w:t xml:space="preserve">34</w:t>
            </w:r>
          </w:p>
        </w:tc>
      </w:tr>
      <w:tr>
        <w:tc>
          <w:tcPr/>
          <w:p>
            <w:pPr>
              <w:pStyle w:val="Compact"/>
              <w:jc w:val="left"/>
            </w:pPr>
            <w:r>
              <w:t xml:space="preserve">Mäntsälä (naapuri)</w:t>
            </w:r>
          </w:p>
        </w:tc>
        <w:tc>
          <w:tcPr/>
          <w:p>
            <w:pPr>
              <w:pStyle w:val="Compact"/>
              <w:jc w:val="right"/>
            </w:pPr>
            <w:r>
              <w:t xml:space="preserve">119.9</w:t>
            </w:r>
          </w:p>
        </w:tc>
        <w:tc>
          <w:tcPr/>
          <w:p>
            <w:pPr>
              <w:pStyle w:val="Compact"/>
              <w:jc w:val="right"/>
            </w:pPr>
            <w:r>
              <w:t xml:space="preserve">95</w:t>
            </w:r>
          </w:p>
        </w:tc>
      </w:tr>
      <w:tr>
        <w:tc>
          <w:tcPr/>
          <w:p>
            <w:pPr>
              <w:pStyle w:val="Compact"/>
              <w:jc w:val="left"/>
            </w:pPr>
            <w:r>
              <w:t xml:space="preserve">Tuusula (naapuri)</w:t>
            </w:r>
          </w:p>
        </w:tc>
        <w:tc>
          <w:tcPr/>
          <w:p>
            <w:pPr>
              <w:pStyle w:val="Compact"/>
              <w:jc w:val="right"/>
            </w:pPr>
            <w:r>
              <w:t xml:space="preserve">99.2</w:t>
            </w:r>
          </w:p>
        </w:tc>
        <w:tc>
          <w:tcPr/>
          <w:p>
            <w:pPr>
              <w:pStyle w:val="Compact"/>
              <w:jc w:val="right"/>
            </w:pPr>
            <w:r>
              <w:t xml:space="preserve">151</w:t>
            </w:r>
          </w:p>
        </w:tc>
      </w:tr>
      <w:tr>
        <w:tc>
          <w:tcPr/>
          <w:p>
            <w:pPr>
              <w:pStyle w:val="Compact"/>
              <w:jc w:val="left"/>
            </w:pPr>
            <w:r>
              <w:t xml:space="preserve">Sipoo (naapuri)</w:t>
            </w:r>
          </w:p>
        </w:tc>
        <w:tc>
          <w:tcPr/>
          <w:p>
            <w:pPr>
              <w:pStyle w:val="Compact"/>
              <w:jc w:val="right"/>
            </w:pPr>
            <w:r>
              <w:t xml:space="preserve">68.1</w:t>
            </w:r>
          </w:p>
        </w:tc>
        <w:tc>
          <w:tcPr/>
          <w:p>
            <w:pPr>
              <w:pStyle w:val="Compact"/>
              <w:jc w:val="right"/>
            </w:pPr>
            <w:r>
              <w:t xml:space="preserve">240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104.6</w:t>
            </w:r>
          </w:p>
        </w:tc>
        <w:tc>
          <w:tcPr/>
          <w:p>
            <w:pPr>
              <w:pStyle w:val="Compact"/>
              <w:jc w:val="right"/>
            </w:pPr>
            <w:r>
              <w:t xml:space="preserve">126</w:t>
            </w:r>
          </w:p>
        </w:tc>
      </w:tr>
      <w:tr>
        <w:tc>
          <w:tcPr/>
          <w:p>
            <w:pPr>
              <w:pStyle w:val="Compact"/>
              <w:jc w:val="left"/>
            </w:pPr>
            <w:r>
              <w:t xml:space="preserve">Tuusula (naapuri)</w:t>
            </w:r>
          </w:p>
        </w:tc>
        <w:tc>
          <w:tcPr/>
          <w:p>
            <w:pPr>
              <w:pStyle w:val="Compact"/>
              <w:jc w:val="right"/>
            </w:pPr>
            <w:r>
              <w:t xml:space="preserve">69.0</w:t>
            </w:r>
          </w:p>
        </w:tc>
        <w:tc>
          <w:tcPr/>
          <w:p>
            <w:pPr>
              <w:pStyle w:val="Compact"/>
              <w:jc w:val="right"/>
            </w:pPr>
            <w:r>
              <w:t xml:space="preserve">219</w:t>
            </w:r>
          </w:p>
        </w:tc>
      </w:tr>
      <w:tr>
        <w:tc>
          <w:tcPr/>
          <w:p>
            <w:pPr>
              <w:pStyle w:val="Compact"/>
              <w:jc w:val="left"/>
            </w:pPr>
            <w:r>
              <w:t xml:space="preserve">Mäntsälä (naapuri)</w:t>
            </w:r>
          </w:p>
        </w:tc>
        <w:tc>
          <w:tcPr/>
          <w:p>
            <w:pPr>
              <w:pStyle w:val="Compact"/>
              <w:jc w:val="right"/>
            </w:pPr>
            <w:r>
              <w:t xml:space="preserve">67.8</w:t>
            </w:r>
          </w:p>
        </w:tc>
        <w:tc>
          <w:tcPr/>
          <w:p>
            <w:pPr>
              <w:pStyle w:val="Compact"/>
              <w:jc w:val="right"/>
            </w:pPr>
            <w:r>
              <w:t xml:space="preserve">223</w:t>
            </w:r>
          </w:p>
        </w:tc>
      </w:tr>
      <w:tr>
        <w:tc>
          <w:tcPr/>
          <w:p>
            <w:pPr>
              <w:pStyle w:val="Compact"/>
              <w:jc w:val="left"/>
            </w:pPr>
            <w:r>
              <w:t xml:space="preserve">Sipoo (naapuri)</w:t>
            </w:r>
          </w:p>
        </w:tc>
        <w:tc>
          <w:tcPr/>
          <w:p>
            <w:pPr>
              <w:pStyle w:val="Compact"/>
              <w:jc w:val="right"/>
            </w:pPr>
            <w:r>
              <w:t xml:space="preserve">58.6</w:t>
            </w:r>
          </w:p>
        </w:tc>
        <w:tc>
          <w:tcPr/>
          <w:p>
            <w:pPr>
              <w:pStyle w:val="Compact"/>
              <w:jc w:val="right"/>
            </w:pPr>
            <w:r>
              <w:t xml:space="preserve">238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Järvenpää (valittu)</w:t>
            </w:r>
          </w:p>
        </w:tc>
        <w:tc>
          <w:tcPr/>
          <w:p>
            <w:pPr>
              <w:pStyle w:val="Compact"/>
              <w:jc w:val="right"/>
            </w:pPr>
            <w:r>
              <w:t xml:space="preserve">163.6</w:t>
            </w:r>
          </w:p>
        </w:tc>
        <w:tc>
          <w:tcPr/>
          <w:p>
            <w:pPr>
              <w:pStyle w:val="Compact"/>
              <w:jc w:val="right"/>
            </w:pPr>
            <w:r>
              <w:t xml:space="preserve">53</w:t>
            </w:r>
          </w:p>
        </w:tc>
      </w:tr>
      <w:tr>
        <w:tc>
          <w:tcPr/>
          <w:p>
            <w:pPr>
              <w:pStyle w:val="Compact"/>
              <w:jc w:val="left"/>
            </w:pPr>
            <w:r>
              <w:t xml:space="preserve">Sipoo (naapuri)</w:t>
            </w:r>
          </w:p>
        </w:tc>
        <w:tc>
          <w:tcPr/>
          <w:p>
            <w:pPr>
              <w:pStyle w:val="Compact"/>
              <w:jc w:val="right"/>
            </w:pPr>
            <w:r>
              <w:t xml:space="preserve">127.3</w:t>
            </w:r>
          </w:p>
        </w:tc>
        <w:tc>
          <w:tcPr/>
          <w:p>
            <w:pPr>
              <w:pStyle w:val="Compact"/>
              <w:jc w:val="right"/>
            </w:pPr>
            <w:r>
              <w:t xml:space="preserve">96</w:t>
            </w:r>
          </w:p>
        </w:tc>
      </w:tr>
      <w:tr>
        <w:tc>
          <w:tcPr/>
          <w:p>
            <w:pPr>
              <w:pStyle w:val="Compact"/>
              <w:jc w:val="left"/>
            </w:pPr>
            <w:r>
              <w:t xml:space="preserve">Mäntsälä (naapuri)</w:t>
            </w:r>
          </w:p>
        </w:tc>
        <w:tc>
          <w:tcPr/>
          <w:p>
            <w:pPr>
              <w:pStyle w:val="Compact"/>
              <w:jc w:val="right"/>
            </w:pPr>
            <w:r>
              <w:t xml:space="preserve">118.2</w:t>
            </w:r>
          </w:p>
        </w:tc>
        <w:tc>
          <w:tcPr/>
          <w:p>
            <w:pPr>
              <w:pStyle w:val="Compact"/>
              <w:jc w:val="right"/>
            </w:pPr>
            <w:r>
              <w:t xml:space="preserve">113</w:t>
            </w:r>
          </w:p>
        </w:tc>
      </w:tr>
      <w:tr>
        <w:tc>
          <w:tcPr/>
          <w:p>
            <w:pPr>
              <w:pStyle w:val="Compact"/>
              <w:jc w:val="left"/>
            </w:pPr>
            <w:r>
              <w:t xml:space="preserve">Tuusula (naapuri)</w:t>
            </w:r>
          </w:p>
        </w:tc>
        <w:tc>
          <w:tcPr/>
          <w:p>
            <w:pPr>
              <w:pStyle w:val="Compact"/>
              <w:jc w:val="right"/>
            </w:pPr>
            <w:r>
              <w:t xml:space="preserve">90.9</w:t>
            </w:r>
          </w:p>
        </w:tc>
        <w:tc>
          <w:tcPr/>
          <w:p>
            <w:pPr>
              <w:pStyle w:val="Compact"/>
              <w:jc w:val="right"/>
            </w:pPr>
            <w:r>
              <w:t xml:space="preserve">185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2"/>
        <w:gridCol w:w="917"/>
        <w:gridCol w:w="724"/>
        <w:gridCol w:w="1931"/>
        <w:gridCol w:w="2173"/>
        <w:gridCol w:w="482"/>
        <w:gridCol w:w="120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04440</w:t>
            </w:r>
          </w:p>
        </w:tc>
        <w:tc>
          <w:tcPr/>
          <w:p>
            <w:pPr>
              <w:pStyle w:val="Compact"/>
              <w:jc w:val="left"/>
            </w:pPr>
            <w:r>
              <w:t xml:space="preserve">Jamppa</w:t>
            </w:r>
          </w:p>
        </w:tc>
        <w:tc>
          <w:tcPr/>
          <w:p>
            <w:pPr>
              <w:pStyle w:val="Compact"/>
              <w:jc w:val="right"/>
            </w:pPr>
            <w:r>
              <w:t xml:space="preserve">121.6</w:t>
            </w:r>
          </w:p>
        </w:tc>
        <w:tc>
          <w:tcPr/>
          <w:p>
            <w:pPr>
              <w:pStyle w:val="Compact"/>
              <w:jc w:val="right"/>
            </w:pPr>
            <w:r>
              <w:t xml:space="preserve">113.4</w:t>
            </w:r>
          </w:p>
        </w:tc>
        <w:tc>
          <w:tcPr/>
          <w:p>
            <w:pPr>
              <w:pStyle w:val="Compact"/>
              <w:jc w:val="right"/>
            </w:pPr>
            <w:r>
              <w:t xml:space="preserve">82.9</w:t>
            </w:r>
          </w:p>
        </w:tc>
        <w:tc>
          <w:tcPr/>
          <w:p>
            <w:pPr>
              <w:pStyle w:val="Compact"/>
              <w:jc w:val="right"/>
            </w:pPr>
            <w:r>
              <w:t xml:space="preserve">164.6</w:t>
            </w:r>
          </w:p>
        </w:tc>
        <w:tc>
          <w:tcPr/>
          <w:p>
            <w:pPr>
              <w:pStyle w:val="Compact"/>
              <w:jc w:val="right"/>
            </w:pPr>
            <w:r>
              <w:t xml:space="preserve">125.6</w:t>
            </w:r>
          </w:p>
        </w:tc>
      </w:tr>
      <w:tr>
        <w:tc>
          <w:tcPr/>
          <w:p>
            <w:pPr>
              <w:pStyle w:val="Compact"/>
              <w:jc w:val="left"/>
            </w:pPr>
            <w:r>
              <w:t xml:space="preserve">04410</w:t>
            </w:r>
          </w:p>
        </w:tc>
        <w:tc>
          <w:tcPr/>
          <w:p>
            <w:pPr>
              <w:pStyle w:val="Compact"/>
              <w:jc w:val="left"/>
            </w:pPr>
            <w:r>
              <w:t xml:space="preserve">Järvenpää Keskus</w:t>
            </w:r>
          </w:p>
        </w:tc>
        <w:tc>
          <w:tcPr/>
          <w:p>
            <w:pPr>
              <w:pStyle w:val="Compact"/>
              <w:jc w:val="right"/>
            </w:pPr>
            <w:r>
              <w:t xml:space="preserve">88.5</w:t>
            </w:r>
          </w:p>
        </w:tc>
        <w:tc>
          <w:tcPr/>
          <w:p>
            <w:pPr>
              <w:pStyle w:val="Compact"/>
              <w:jc w:val="right"/>
            </w:pPr>
            <w:r>
              <w:t xml:space="preserve">87.0</w:t>
            </w:r>
          </w:p>
        </w:tc>
        <w:tc>
          <w:tcPr/>
          <w:p>
            <w:pPr>
              <w:pStyle w:val="Compact"/>
              <w:jc w:val="right"/>
            </w:pPr>
            <w:r>
              <w:t xml:space="preserve">69.2</w:t>
            </w:r>
          </w:p>
        </w:tc>
        <w:tc>
          <w:tcPr/>
          <w:p>
            <w:pPr>
              <w:pStyle w:val="Compact"/>
              <w:jc w:val="right"/>
            </w:pPr>
            <w:r>
              <w:t xml:space="preserve">105.2</w:t>
            </w:r>
          </w:p>
        </w:tc>
        <w:tc>
          <w:tcPr/>
          <w:p>
            <w:pPr>
              <w:pStyle w:val="Compact"/>
              <w:jc w:val="right"/>
            </w:pPr>
            <w:r>
              <w:t xml:space="preserve">92.4</w:t>
            </w:r>
          </w:p>
        </w:tc>
      </w:tr>
      <w:tr>
        <w:tc>
          <w:tcPr/>
          <w:p>
            <w:pPr>
              <w:pStyle w:val="Compact"/>
              <w:jc w:val="left"/>
            </w:pPr>
            <w:r>
              <w:t xml:space="preserve">04400</w:t>
            </w:r>
          </w:p>
        </w:tc>
        <w:tc>
          <w:tcPr/>
          <w:p>
            <w:pPr>
              <w:pStyle w:val="Compact"/>
              <w:jc w:val="left"/>
            </w:pPr>
            <w:r>
              <w:t xml:space="preserve">Loutti</w:t>
            </w:r>
          </w:p>
        </w:tc>
        <w:tc>
          <w:tcPr/>
          <w:p>
            <w:pPr>
              <w:pStyle w:val="Compact"/>
              <w:jc w:val="right"/>
            </w:pPr>
            <w:r>
              <w:t xml:space="preserve">80.5</w:t>
            </w:r>
          </w:p>
        </w:tc>
        <w:tc>
          <w:tcPr/>
          <w:p>
            <w:pPr>
              <w:pStyle w:val="Compact"/>
              <w:jc w:val="right"/>
            </w:pPr>
            <w:r>
              <w:t xml:space="preserve">79.1</w:t>
            </w:r>
          </w:p>
        </w:tc>
        <w:tc>
          <w:tcPr/>
          <w:p>
            <w:pPr>
              <w:pStyle w:val="Compact"/>
              <w:jc w:val="right"/>
            </w:pPr>
            <w:r>
              <w:t xml:space="preserve">64.2</w:t>
            </w:r>
          </w:p>
        </w:tc>
        <w:tc>
          <w:tcPr/>
          <w:p>
            <w:pPr>
              <w:pStyle w:val="Compact"/>
              <w:jc w:val="right"/>
            </w:pPr>
            <w:r>
              <w:t xml:space="preserve">98.5</w:t>
            </w:r>
          </w:p>
        </w:tc>
        <w:tc>
          <w:tcPr/>
          <w:p>
            <w:pPr>
              <w:pStyle w:val="Compact"/>
              <w:jc w:val="right"/>
            </w:pPr>
            <w:r>
              <w:t xml:space="preserve">80.3</w:t>
            </w:r>
          </w:p>
        </w:tc>
      </w:tr>
      <w:tr>
        <w:tc>
          <w:tcPr/>
          <w:p>
            <w:pPr>
              <w:pStyle w:val="Compact"/>
              <w:jc w:val="left"/>
            </w:pPr>
            <w:r>
              <w:t xml:space="preserve">04480</w:t>
            </w:r>
          </w:p>
        </w:tc>
        <w:tc>
          <w:tcPr/>
          <w:p>
            <w:pPr>
              <w:pStyle w:val="Compact"/>
              <w:jc w:val="left"/>
            </w:pPr>
            <w:r>
              <w:t xml:space="preserve">Haarajoki</w:t>
            </w:r>
          </w:p>
        </w:tc>
        <w:tc>
          <w:tcPr/>
          <w:p>
            <w:pPr>
              <w:pStyle w:val="Compact"/>
              <w:jc w:val="right"/>
            </w:pPr>
            <w:r>
              <w:t xml:space="preserve">59.6</w:t>
            </w:r>
          </w:p>
        </w:tc>
        <w:tc>
          <w:tcPr/>
          <w:p>
            <w:pPr>
              <w:pStyle w:val="Compact"/>
              <w:jc w:val="right"/>
            </w:pPr>
            <w:r>
              <w:t xml:space="preserve">30.9</w:t>
            </w:r>
          </w:p>
        </w:tc>
        <w:tc>
          <w:tcPr/>
          <w:p>
            <w:pPr>
              <w:pStyle w:val="Compact"/>
              <w:jc w:val="right"/>
            </w:pPr>
            <w:r>
              <w:t xml:space="preserve">69.5</w:t>
            </w:r>
          </w:p>
        </w:tc>
        <w:tc>
          <w:tcPr/>
          <w:p>
            <w:pPr>
              <w:pStyle w:val="Compact"/>
              <w:jc w:val="right"/>
            </w:pPr>
            <w:r>
              <w:t xml:space="preserve">57.5</w:t>
            </w:r>
          </w:p>
        </w:tc>
        <w:tc>
          <w:tcPr/>
          <w:p>
            <w:pPr>
              <w:pStyle w:val="Compact"/>
              <w:jc w:val="right"/>
            </w:pPr>
            <w:r>
              <w:t xml:space="preserve">80.4</w:t>
            </w:r>
          </w:p>
        </w:tc>
      </w:tr>
      <w:tr>
        <w:tc>
          <w:tcPr/>
          <w:p>
            <w:pPr>
              <w:pStyle w:val="Compact"/>
              <w:jc w:val="left"/>
            </w:pPr>
            <w:r>
              <w:t xml:space="preserve">04460</w:t>
            </w:r>
          </w:p>
        </w:tc>
        <w:tc>
          <w:tcPr/>
          <w:p>
            <w:pPr>
              <w:pStyle w:val="Compact"/>
              <w:jc w:val="left"/>
            </w:pPr>
            <w:r>
              <w:t xml:space="preserve">Nummenkylä</w:t>
            </w:r>
          </w:p>
        </w:tc>
        <w:tc>
          <w:tcPr/>
          <w:p>
            <w:pPr>
              <w:pStyle w:val="Compact"/>
              <w:jc w:val="right"/>
            </w:pPr>
            <w:r>
              <w:t xml:space="preserve">59.4</w:t>
            </w:r>
          </w:p>
        </w:tc>
        <w:tc>
          <w:tcPr/>
          <w:p>
            <w:pPr>
              <w:pStyle w:val="Compact"/>
              <w:jc w:val="right"/>
            </w:pPr>
            <w:r>
              <w:t xml:space="preserve">43.3</w:t>
            </w:r>
          </w:p>
        </w:tc>
        <w:tc>
          <w:tcPr/>
          <w:p>
            <w:pPr>
              <w:pStyle w:val="Compact"/>
              <w:jc w:val="right"/>
            </w:pPr>
            <w:r>
              <w:t xml:space="preserve">50.6</w:t>
            </w:r>
          </w:p>
        </w:tc>
        <w:tc>
          <w:tcPr/>
          <w:p>
            <w:pPr>
              <w:pStyle w:val="Compact"/>
              <w:jc w:val="right"/>
            </w:pPr>
            <w:r>
              <w:t xml:space="preserve">80.4</w:t>
            </w:r>
          </w:p>
        </w:tc>
        <w:tc>
          <w:tcPr/>
          <w:p>
            <w:pPr>
              <w:pStyle w:val="Compact"/>
              <w:jc w:val="right"/>
            </w:pPr>
            <w:r>
              <w:t xml:space="preserve">63.5</w:t>
            </w:r>
          </w:p>
        </w:tc>
      </w:tr>
      <w:tr>
        <w:tc>
          <w:tcPr/>
          <w:p>
            <w:pPr>
              <w:pStyle w:val="Compact"/>
              <w:jc w:val="left"/>
            </w:pPr>
            <w:r>
              <w:t xml:space="preserve">04430</w:t>
            </w:r>
          </w:p>
        </w:tc>
        <w:tc>
          <w:tcPr/>
          <w:p>
            <w:pPr>
              <w:pStyle w:val="Compact"/>
              <w:jc w:val="left"/>
            </w:pPr>
            <w:r>
              <w:t xml:space="preserve">Kinnari-Mikonkorpi</w:t>
            </w:r>
          </w:p>
        </w:tc>
        <w:tc>
          <w:tcPr/>
          <w:p>
            <w:pPr>
              <w:pStyle w:val="Compact"/>
              <w:jc w:val="right"/>
            </w:pPr>
            <w:r>
              <w:t xml:space="preserve">57.4</w:t>
            </w:r>
          </w:p>
        </w:tc>
        <w:tc>
          <w:tcPr/>
          <w:p>
            <w:pPr>
              <w:pStyle w:val="Compact"/>
              <w:jc w:val="right"/>
            </w:pPr>
            <w:r>
              <w:t xml:space="preserve">43.1</w:t>
            </w:r>
          </w:p>
        </w:tc>
        <w:tc>
          <w:tcPr/>
          <w:p>
            <w:pPr>
              <w:pStyle w:val="Compact"/>
              <w:jc w:val="right"/>
            </w:pPr>
            <w:r>
              <w:t xml:space="preserve">54.4</w:t>
            </w:r>
          </w:p>
        </w:tc>
        <w:tc>
          <w:tcPr/>
          <w:p>
            <w:pPr>
              <w:pStyle w:val="Compact"/>
              <w:jc w:val="right"/>
            </w:pPr>
            <w:r>
              <w:t xml:space="preserve">68.2</w:t>
            </w:r>
          </w:p>
        </w:tc>
        <w:tc>
          <w:tcPr/>
          <w:p>
            <w:pPr>
              <w:pStyle w:val="Compact"/>
              <w:jc w:val="right"/>
            </w:pPr>
            <w:r>
              <w:t xml:space="preserve">63.7</w:t>
            </w:r>
          </w:p>
        </w:tc>
      </w:tr>
      <w:tr>
        <w:tc>
          <w:tcPr/>
          <w:p>
            <w:pPr>
              <w:pStyle w:val="Compact"/>
              <w:jc w:val="left"/>
            </w:pPr>
            <w:r>
              <w:t xml:space="preserve">04420</w:t>
            </w:r>
          </w:p>
        </w:tc>
        <w:tc>
          <w:tcPr/>
          <w:p>
            <w:pPr>
              <w:pStyle w:val="Compact"/>
              <w:jc w:val="left"/>
            </w:pPr>
            <w:r>
              <w:t xml:space="preserve">Kyrölä</w:t>
            </w:r>
          </w:p>
        </w:tc>
        <w:tc>
          <w:tcPr/>
          <w:p>
            <w:pPr>
              <w:pStyle w:val="Compact"/>
              <w:jc w:val="right"/>
            </w:pPr>
            <w:r>
              <w:t xml:space="preserve">54.2</w:t>
            </w:r>
          </w:p>
        </w:tc>
        <w:tc>
          <w:tcPr/>
          <w:p>
            <w:pPr>
              <w:pStyle w:val="Compact"/>
              <w:jc w:val="right"/>
            </w:pPr>
            <w:r>
              <w:t xml:space="preserve">35.7</w:t>
            </w:r>
          </w:p>
        </w:tc>
        <w:tc>
          <w:tcPr/>
          <w:p>
            <w:pPr>
              <w:pStyle w:val="Compact"/>
              <w:jc w:val="right"/>
            </w:pPr>
            <w:r>
              <w:t xml:space="preserve">53.4</w:t>
            </w:r>
          </w:p>
        </w:tc>
        <w:tc>
          <w:tcPr/>
          <w:p>
            <w:pPr>
              <w:pStyle w:val="Compact"/>
              <w:jc w:val="right"/>
            </w:pPr>
            <w:r>
              <w:t xml:space="preserve">69.2</w:t>
            </w:r>
          </w:p>
        </w:tc>
        <w:tc>
          <w:tcPr/>
          <w:p>
            <w:pPr>
              <w:pStyle w:val="Compact"/>
              <w:jc w:val="right"/>
            </w:pPr>
            <w:r>
              <w:t xml:space="preserve">58.4</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jarvenpaa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jarvenpaa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jarvenpaa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jarvenpaa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Järvenpää (Kunnat)</dc:title>
  <dc:creator>Diakin karttasovellus 2023-02-28 09:36:35</dc:creator>
  <cp:keywords/>
  <dcterms:created xsi:type="dcterms:W3CDTF">2023-02-28T07:37:48Z</dcterms:created>
  <dcterms:modified xsi:type="dcterms:W3CDTF">2023-02-28T07:37:48Z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