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1.png" ContentType="image/png"/>
  <Override PartName="/word/media/rId40.png" ContentType="image/png"/>
  <Override PartName="/word/media/rId41.png" ContentType="image/png"/>
  <Override PartName="/word/media/rId22.png" ContentType="image/png"/>
  <Override PartName="/word/media/rId44.png" ContentType="image/png"/>
  <Override PartName="/word/media/rId50.png" ContentType="image/png"/>
  <Override PartName="/word/media/rId23.png" ContentType="image/png"/>
  <Override PartName="/word/media/rId27.png" ContentType="image/png"/>
  <Override PartName="/word/media/rId53.png" ContentType="image/png"/>
  <Override PartName="/word/media/rId58.png" ContentType="image/png"/>
  <Override PartName="/word/media/rId61.png" ContentType="image/png"/>
  <Override PartName="/word/media/rId62.png" ContentType="image/png"/>
  <Override PartName="/word/media/rId63.png" ContentType="image/png"/>
  <Override PartName="/word/media/rId64.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Joensuu</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20:18:18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20:18:18.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Joensuu. Lisäksi tarkastelussa ovat rajanaapurit: Ilomantsi, Joensuu, Kontiolahti, Lieksa, Liperi, Rääkkylä ja Tohmajärvi.</w:t>
      </w:r>
    </w:p>
    <w:p>
      <w:pPr>
        <w:pStyle w:val="Leipteksti"/>
      </w:pPr>
      <w:r>
        <w:drawing>
          <wp:inline>
            <wp:extent cx="2762935" cy="5065381"/>
            <wp:effectExtent b="0" l="0" r="0" t="0"/>
            <wp:docPr descr="" title="" id="1" name="Picture"/>
            <a:graphic>
              <a:graphicData uri="http://schemas.openxmlformats.org/drawingml/2006/picture">
                <pic:pic>
                  <pic:nvPicPr>
                    <pic:cNvPr descr="alueprofiili_joensuu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oensuu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Lieksa (naapuri)</w:t>
            </w:r>
          </w:p>
        </w:tc>
        <w:tc>
          <w:tcPr/>
          <w:p>
            <w:pPr>
              <w:pStyle w:val="Compact"/>
              <w:jc w:val="right"/>
            </w:pPr>
            <w:r>
              <w:t xml:space="preserve">145.9</w:t>
            </w:r>
          </w:p>
        </w:tc>
        <w:tc>
          <w:tcPr/>
          <w:p>
            <w:pPr>
              <w:pStyle w:val="Compact"/>
              <w:jc w:val="right"/>
            </w:pPr>
            <w:r>
              <w:t xml:space="preserve">17</w:t>
            </w:r>
          </w:p>
        </w:tc>
      </w:tr>
      <w:tr>
        <w:tc>
          <w:tcPr/>
          <w:p>
            <w:pPr>
              <w:pStyle w:val="Compact"/>
              <w:jc w:val="left"/>
            </w:pPr>
            <w:r>
              <w:t xml:space="preserve">Joensuu (valittu)</w:t>
            </w:r>
          </w:p>
        </w:tc>
        <w:tc>
          <w:tcPr/>
          <w:p>
            <w:pPr>
              <w:pStyle w:val="Compact"/>
              <w:jc w:val="right"/>
            </w:pPr>
            <w:r>
              <w:t xml:space="preserve">143.1</w:t>
            </w:r>
          </w:p>
        </w:tc>
        <w:tc>
          <w:tcPr/>
          <w:p>
            <w:pPr>
              <w:pStyle w:val="Compact"/>
              <w:jc w:val="right"/>
            </w:pPr>
            <w:r>
              <w:t xml:space="preserve">25</w:t>
            </w:r>
          </w:p>
        </w:tc>
      </w:tr>
      <w:tr>
        <w:tc>
          <w:tcPr/>
          <w:p>
            <w:pPr>
              <w:pStyle w:val="Compact"/>
              <w:jc w:val="left"/>
            </w:pPr>
            <w:r>
              <w:t xml:space="preserve">Ilomantsi (naapuri)</w:t>
            </w:r>
          </w:p>
        </w:tc>
        <w:tc>
          <w:tcPr/>
          <w:p>
            <w:pPr>
              <w:pStyle w:val="Compact"/>
              <w:jc w:val="right"/>
            </w:pPr>
            <w:r>
              <w:t xml:space="preserve">136.0</w:t>
            </w:r>
          </w:p>
        </w:tc>
        <w:tc>
          <w:tcPr/>
          <w:p>
            <w:pPr>
              <w:pStyle w:val="Compact"/>
              <w:jc w:val="right"/>
            </w:pPr>
            <w:r>
              <w:t xml:space="preserve">38</w:t>
            </w:r>
          </w:p>
        </w:tc>
      </w:tr>
      <w:tr>
        <w:tc>
          <w:tcPr/>
          <w:p>
            <w:pPr>
              <w:pStyle w:val="Compact"/>
              <w:jc w:val="left"/>
            </w:pPr>
            <w:r>
              <w:t xml:space="preserve">Tohmajärvi (naapuri)</w:t>
            </w:r>
          </w:p>
        </w:tc>
        <w:tc>
          <w:tcPr/>
          <w:p>
            <w:pPr>
              <w:pStyle w:val="Compact"/>
              <w:jc w:val="right"/>
            </w:pPr>
            <w:r>
              <w:t xml:space="preserve">129.5</w:t>
            </w:r>
          </w:p>
        </w:tc>
        <w:tc>
          <w:tcPr/>
          <w:p>
            <w:pPr>
              <w:pStyle w:val="Compact"/>
              <w:jc w:val="right"/>
            </w:pPr>
            <w:r>
              <w:t xml:space="preserve">51</w:t>
            </w:r>
          </w:p>
        </w:tc>
      </w:tr>
      <w:tr>
        <w:tc>
          <w:tcPr/>
          <w:p>
            <w:pPr>
              <w:pStyle w:val="Compact"/>
              <w:jc w:val="left"/>
            </w:pPr>
            <w:r>
              <w:t xml:space="preserve">Rääkkylä (naapuri)</w:t>
            </w:r>
          </w:p>
        </w:tc>
        <w:tc>
          <w:tcPr/>
          <w:p>
            <w:pPr>
              <w:pStyle w:val="Compact"/>
              <w:jc w:val="right"/>
            </w:pPr>
            <w:r>
              <w:t xml:space="preserve">119.4</w:t>
            </w:r>
          </w:p>
        </w:tc>
        <w:tc>
          <w:tcPr/>
          <w:p>
            <w:pPr>
              <w:pStyle w:val="Compact"/>
              <w:jc w:val="right"/>
            </w:pPr>
            <w:r>
              <w:t xml:space="preserve">92</w:t>
            </w:r>
          </w:p>
        </w:tc>
      </w:tr>
      <w:tr>
        <w:tc>
          <w:tcPr/>
          <w:p>
            <w:pPr>
              <w:pStyle w:val="Compact"/>
              <w:jc w:val="left"/>
            </w:pPr>
            <w:r>
              <w:t xml:space="preserve">Liperi (naapuri)</w:t>
            </w:r>
          </w:p>
        </w:tc>
        <w:tc>
          <w:tcPr/>
          <w:p>
            <w:pPr>
              <w:pStyle w:val="Compact"/>
              <w:jc w:val="right"/>
            </w:pPr>
            <w:r>
              <w:t xml:space="preserve">105.8</w:t>
            </w:r>
          </w:p>
        </w:tc>
        <w:tc>
          <w:tcPr/>
          <w:p>
            <w:pPr>
              <w:pStyle w:val="Compact"/>
              <w:jc w:val="right"/>
            </w:pPr>
            <w:r>
              <w:t xml:space="preserve">136</w:t>
            </w:r>
          </w:p>
        </w:tc>
      </w:tr>
      <w:tr>
        <w:tc>
          <w:tcPr/>
          <w:p>
            <w:pPr>
              <w:pStyle w:val="Compact"/>
              <w:jc w:val="left"/>
            </w:pPr>
            <w:r>
              <w:t xml:space="preserve">Kontiolahti (naapuri)</w:t>
            </w:r>
          </w:p>
        </w:tc>
        <w:tc>
          <w:tcPr/>
          <w:p>
            <w:pPr>
              <w:pStyle w:val="Compact"/>
              <w:jc w:val="right"/>
            </w:pPr>
            <w:r>
              <w:t xml:space="preserve">88.8</w:t>
            </w:r>
          </w:p>
        </w:tc>
        <w:tc>
          <w:tcPr/>
          <w:p>
            <w:pPr>
              <w:pStyle w:val="Compact"/>
              <w:jc w:val="right"/>
            </w:pPr>
            <w:r>
              <w:t xml:space="preserve">209</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Rääkkylä (naapuri)</w:t>
            </w:r>
          </w:p>
        </w:tc>
        <w:tc>
          <w:tcPr/>
          <w:p>
            <w:pPr>
              <w:pStyle w:val="Compact"/>
              <w:jc w:val="right"/>
            </w:pPr>
            <w:r>
              <w:t xml:space="preserve">160.9</w:t>
            </w:r>
          </w:p>
        </w:tc>
        <w:tc>
          <w:tcPr/>
          <w:p>
            <w:pPr>
              <w:pStyle w:val="Compact"/>
              <w:jc w:val="right"/>
            </w:pPr>
            <w:r>
              <w:t xml:space="preserve">2</w:t>
            </w:r>
          </w:p>
        </w:tc>
      </w:tr>
      <w:tr>
        <w:tc>
          <w:tcPr/>
          <w:p>
            <w:pPr>
              <w:pStyle w:val="Compact"/>
              <w:jc w:val="left"/>
            </w:pPr>
            <w:r>
              <w:t xml:space="preserve">Lieksa (naapuri)</w:t>
            </w:r>
          </w:p>
        </w:tc>
        <w:tc>
          <w:tcPr/>
          <w:p>
            <w:pPr>
              <w:pStyle w:val="Compact"/>
              <w:jc w:val="right"/>
            </w:pPr>
            <w:r>
              <w:t xml:space="preserve">154.7</w:t>
            </w:r>
          </w:p>
        </w:tc>
        <w:tc>
          <w:tcPr/>
          <w:p>
            <w:pPr>
              <w:pStyle w:val="Compact"/>
              <w:jc w:val="right"/>
            </w:pPr>
            <w:r>
              <w:t xml:space="preserve">9</w:t>
            </w:r>
          </w:p>
        </w:tc>
      </w:tr>
      <w:tr>
        <w:tc>
          <w:tcPr/>
          <w:p>
            <w:pPr>
              <w:pStyle w:val="Compact"/>
              <w:jc w:val="left"/>
            </w:pPr>
            <w:r>
              <w:t xml:space="preserve">Ilomantsi (naapuri)</w:t>
            </w:r>
          </w:p>
        </w:tc>
        <w:tc>
          <w:tcPr/>
          <w:p>
            <w:pPr>
              <w:pStyle w:val="Compact"/>
              <w:jc w:val="right"/>
            </w:pPr>
            <w:r>
              <w:t xml:space="preserve">152.5</w:t>
            </w:r>
          </w:p>
        </w:tc>
        <w:tc>
          <w:tcPr/>
          <w:p>
            <w:pPr>
              <w:pStyle w:val="Compact"/>
              <w:jc w:val="right"/>
            </w:pPr>
            <w:r>
              <w:t xml:space="preserve">12</w:t>
            </w:r>
          </w:p>
        </w:tc>
      </w:tr>
      <w:tr>
        <w:tc>
          <w:tcPr/>
          <w:p>
            <w:pPr>
              <w:pStyle w:val="Compact"/>
              <w:jc w:val="left"/>
            </w:pPr>
            <w:r>
              <w:t xml:space="preserve">Joensuu (valittu)</w:t>
            </w:r>
          </w:p>
        </w:tc>
        <w:tc>
          <w:tcPr/>
          <w:p>
            <w:pPr>
              <w:pStyle w:val="Compact"/>
              <w:jc w:val="right"/>
            </w:pPr>
            <w:r>
              <w:t xml:space="preserve">133.3</w:t>
            </w:r>
          </w:p>
        </w:tc>
        <w:tc>
          <w:tcPr/>
          <w:p>
            <w:pPr>
              <w:pStyle w:val="Compact"/>
              <w:jc w:val="right"/>
            </w:pPr>
            <w:r>
              <w:t xml:space="preserve">38</w:t>
            </w:r>
          </w:p>
        </w:tc>
      </w:tr>
      <w:tr>
        <w:tc>
          <w:tcPr/>
          <w:p>
            <w:pPr>
              <w:pStyle w:val="Compact"/>
              <w:jc w:val="left"/>
            </w:pPr>
            <w:r>
              <w:t xml:space="preserve">Tohmajärvi (naapuri)</w:t>
            </w:r>
          </w:p>
        </w:tc>
        <w:tc>
          <w:tcPr/>
          <w:p>
            <w:pPr>
              <w:pStyle w:val="Compact"/>
              <w:jc w:val="right"/>
            </w:pPr>
            <w:r>
              <w:t xml:space="preserve">127.4</w:t>
            </w:r>
          </w:p>
        </w:tc>
        <w:tc>
          <w:tcPr/>
          <w:p>
            <w:pPr>
              <w:pStyle w:val="Compact"/>
              <w:jc w:val="right"/>
            </w:pPr>
            <w:r>
              <w:t xml:space="preserve">47</w:t>
            </w:r>
          </w:p>
        </w:tc>
      </w:tr>
      <w:tr>
        <w:tc>
          <w:tcPr/>
          <w:p>
            <w:pPr>
              <w:pStyle w:val="Compact"/>
              <w:jc w:val="left"/>
            </w:pPr>
            <w:r>
              <w:t xml:space="preserve">Liperi (naapuri)</w:t>
            </w:r>
          </w:p>
        </w:tc>
        <w:tc>
          <w:tcPr/>
          <w:p>
            <w:pPr>
              <w:pStyle w:val="Compact"/>
              <w:jc w:val="right"/>
            </w:pPr>
            <w:r>
              <w:t xml:space="preserve">121.0</w:t>
            </w:r>
          </w:p>
        </w:tc>
        <w:tc>
          <w:tcPr/>
          <w:p>
            <w:pPr>
              <w:pStyle w:val="Compact"/>
              <w:jc w:val="right"/>
            </w:pPr>
            <w:r>
              <w:t xml:space="preserve">71</w:t>
            </w:r>
          </w:p>
        </w:tc>
      </w:tr>
      <w:tr>
        <w:tc>
          <w:tcPr/>
          <w:p>
            <w:pPr>
              <w:pStyle w:val="Compact"/>
              <w:jc w:val="left"/>
            </w:pPr>
            <w:r>
              <w:t xml:space="preserve">Kontiolahti (naapuri)</w:t>
            </w:r>
          </w:p>
        </w:tc>
        <w:tc>
          <w:tcPr/>
          <w:p>
            <w:pPr>
              <w:pStyle w:val="Compact"/>
              <w:jc w:val="right"/>
            </w:pPr>
            <w:r>
              <w:t xml:space="preserve">94.6</w:t>
            </w:r>
          </w:p>
        </w:tc>
        <w:tc>
          <w:tcPr/>
          <w:p>
            <w:pPr>
              <w:pStyle w:val="Compact"/>
              <w:jc w:val="right"/>
            </w:pPr>
            <w:r>
              <w:t xml:space="preserve">176</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Tohmajärvi (naapuri)</w:t>
            </w:r>
          </w:p>
        </w:tc>
        <w:tc>
          <w:tcPr/>
          <w:p>
            <w:pPr>
              <w:pStyle w:val="Compact"/>
              <w:jc w:val="right"/>
            </w:pPr>
            <w:r>
              <w:t xml:space="preserve">139.6</w:t>
            </w:r>
          </w:p>
        </w:tc>
        <w:tc>
          <w:tcPr/>
          <w:p>
            <w:pPr>
              <w:pStyle w:val="Compact"/>
              <w:jc w:val="right"/>
            </w:pPr>
            <w:r>
              <w:t xml:space="preserve">25</w:t>
            </w:r>
          </w:p>
        </w:tc>
      </w:tr>
      <w:tr>
        <w:tc>
          <w:tcPr/>
          <w:p>
            <w:pPr>
              <w:pStyle w:val="Compact"/>
              <w:jc w:val="left"/>
            </w:pPr>
            <w:r>
              <w:t xml:space="preserve">Lieksa (naapuri)</w:t>
            </w:r>
          </w:p>
        </w:tc>
        <w:tc>
          <w:tcPr/>
          <w:p>
            <w:pPr>
              <w:pStyle w:val="Compact"/>
              <w:jc w:val="right"/>
            </w:pPr>
            <w:r>
              <w:t xml:space="preserve">128.2</w:t>
            </w:r>
          </w:p>
        </w:tc>
        <w:tc>
          <w:tcPr/>
          <w:p>
            <w:pPr>
              <w:pStyle w:val="Compact"/>
              <w:jc w:val="right"/>
            </w:pPr>
            <w:r>
              <w:t xml:space="preserve">60</w:t>
            </w:r>
          </w:p>
        </w:tc>
      </w:tr>
      <w:tr>
        <w:tc>
          <w:tcPr/>
          <w:p>
            <w:pPr>
              <w:pStyle w:val="Compact"/>
              <w:jc w:val="left"/>
            </w:pPr>
            <w:r>
              <w:t xml:space="preserve">Ilomantsi (naapuri)</w:t>
            </w:r>
          </w:p>
        </w:tc>
        <w:tc>
          <w:tcPr/>
          <w:p>
            <w:pPr>
              <w:pStyle w:val="Compact"/>
              <w:jc w:val="right"/>
            </w:pPr>
            <w:r>
              <w:t xml:space="preserve">120.5</w:t>
            </w:r>
          </w:p>
        </w:tc>
        <w:tc>
          <w:tcPr/>
          <w:p>
            <w:pPr>
              <w:pStyle w:val="Compact"/>
              <w:jc w:val="right"/>
            </w:pPr>
            <w:r>
              <w:t xml:space="preserve">74</w:t>
            </w:r>
          </w:p>
        </w:tc>
      </w:tr>
      <w:tr>
        <w:tc>
          <w:tcPr/>
          <w:p>
            <w:pPr>
              <w:pStyle w:val="Compact"/>
              <w:jc w:val="left"/>
            </w:pPr>
            <w:r>
              <w:t xml:space="preserve">Joensuu (valittu)</w:t>
            </w:r>
          </w:p>
        </w:tc>
        <w:tc>
          <w:tcPr/>
          <w:p>
            <w:pPr>
              <w:pStyle w:val="Compact"/>
              <w:jc w:val="right"/>
            </w:pPr>
            <w:r>
              <w:t xml:space="preserve">118.9</w:t>
            </w:r>
          </w:p>
        </w:tc>
        <w:tc>
          <w:tcPr/>
          <w:p>
            <w:pPr>
              <w:pStyle w:val="Compact"/>
              <w:jc w:val="right"/>
            </w:pPr>
            <w:r>
              <w:t xml:space="preserve">80</w:t>
            </w:r>
          </w:p>
        </w:tc>
      </w:tr>
      <w:tr>
        <w:tc>
          <w:tcPr/>
          <w:p>
            <w:pPr>
              <w:pStyle w:val="Compact"/>
              <w:jc w:val="left"/>
            </w:pPr>
            <w:r>
              <w:t xml:space="preserve">Liperi (naapuri)</w:t>
            </w:r>
          </w:p>
        </w:tc>
        <w:tc>
          <w:tcPr/>
          <w:p>
            <w:pPr>
              <w:pStyle w:val="Compact"/>
              <w:jc w:val="right"/>
            </w:pPr>
            <w:r>
              <w:t xml:space="preserve">84.1</w:t>
            </w:r>
          </w:p>
        </w:tc>
        <w:tc>
          <w:tcPr/>
          <w:p>
            <w:pPr>
              <w:pStyle w:val="Compact"/>
              <w:jc w:val="right"/>
            </w:pPr>
            <w:r>
              <w:t xml:space="preserve">205</w:t>
            </w:r>
          </w:p>
        </w:tc>
      </w:tr>
      <w:tr>
        <w:tc>
          <w:tcPr/>
          <w:p>
            <w:pPr>
              <w:pStyle w:val="Compact"/>
              <w:jc w:val="left"/>
            </w:pPr>
            <w:r>
              <w:t xml:space="preserve">Rääkkylä (naapuri)</w:t>
            </w:r>
          </w:p>
        </w:tc>
        <w:tc>
          <w:tcPr/>
          <w:p>
            <w:pPr>
              <w:pStyle w:val="Compact"/>
              <w:jc w:val="right"/>
            </w:pPr>
            <w:r>
              <w:t xml:space="preserve">67.0</w:t>
            </w:r>
          </w:p>
        </w:tc>
        <w:tc>
          <w:tcPr/>
          <w:p>
            <w:pPr>
              <w:pStyle w:val="Compact"/>
              <w:jc w:val="right"/>
            </w:pPr>
            <w:r>
              <w:t xml:space="preserve">260</w:t>
            </w:r>
          </w:p>
        </w:tc>
      </w:tr>
      <w:tr>
        <w:tc>
          <w:tcPr/>
          <w:p>
            <w:pPr>
              <w:pStyle w:val="Compact"/>
              <w:jc w:val="left"/>
            </w:pPr>
            <w:r>
              <w:t xml:space="preserve">Kontiolahti (naapuri)</w:t>
            </w:r>
          </w:p>
        </w:tc>
        <w:tc>
          <w:tcPr/>
          <w:p>
            <w:pPr>
              <w:pStyle w:val="Compact"/>
              <w:jc w:val="right"/>
            </w:pPr>
            <w:r>
              <w:t xml:space="preserve">60.5</w:t>
            </w:r>
          </w:p>
        </w:tc>
        <w:tc>
          <w:tcPr/>
          <w:p>
            <w:pPr>
              <w:pStyle w:val="Compact"/>
              <w:jc w:val="right"/>
            </w:pPr>
            <w:r>
              <w:t xml:space="preserve">272</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Joensuu (valittu)</w:t>
            </w:r>
          </w:p>
        </w:tc>
        <w:tc>
          <w:tcPr/>
          <w:p>
            <w:pPr>
              <w:pStyle w:val="Compact"/>
              <w:jc w:val="right"/>
            </w:pPr>
            <w:r>
              <w:t xml:space="preserve">176.9</w:t>
            </w:r>
          </w:p>
        </w:tc>
        <w:tc>
          <w:tcPr/>
          <w:p>
            <w:pPr>
              <w:pStyle w:val="Compact"/>
              <w:jc w:val="right"/>
            </w:pPr>
            <w:r>
              <w:t xml:space="preserve">11</w:t>
            </w:r>
          </w:p>
        </w:tc>
      </w:tr>
      <w:tr>
        <w:tc>
          <w:tcPr/>
          <w:p>
            <w:pPr>
              <w:pStyle w:val="Compact"/>
              <w:jc w:val="left"/>
            </w:pPr>
            <w:r>
              <w:t xml:space="preserve">Lieksa (naapuri)</w:t>
            </w:r>
          </w:p>
        </w:tc>
        <w:tc>
          <w:tcPr/>
          <w:p>
            <w:pPr>
              <w:pStyle w:val="Compact"/>
              <w:jc w:val="right"/>
            </w:pPr>
            <w:r>
              <w:t xml:space="preserve">154.9</w:t>
            </w:r>
          </w:p>
        </w:tc>
        <w:tc>
          <w:tcPr/>
          <w:p>
            <w:pPr>
              <w:pStyle w:val="Compact"/>
              <w:jc w:val="right"/>
            </w:pPr>
            <w:r>
              <w:t xml:space="preserve">28</w:t>
            </w:r>
          </w:p>
        </w:tc>
      </w:tr>
      <w:tr>
        <w:tc>
          <w:tcPr/>
          <w:p>
            <w:pPr>
              <w:pStyle w:val="Compact"/>
              <w:jc w:val="left"/>
            </w:pPr>
            <w:r>
              <w:t xml:space="preserve">Ilomantsi (naapuri)</w:t>
            </w:r>
          </w:p>
        </w:tc>
        <w:tc>
          <w:tcPr/>
          <w:p>
            <w:pPr>
              <w:pStyle w:val="Compact"/>
              <w:jc w:val="right"/>
            </w:pPr>
            <w:r>
              <w:t xml:space="preserve">134.9</w:t>
            </w:r>
          </w:p>
        </w:tc>
        <w:tc>
          <w:tcPr/>
          <w:p>
            <w:pPr>
              <w:pStyle w:val="Compact"/>
              <w:jc w:val="right"/>
            </w:pPr>
            <w:r>
              <w:t xml:space="preserve">67</w:t>
            </w:r>
          </w:p>
        </w:tc>
      </w:tr>
      <w:tr>
        <w:tc>
          <w:tcPr/>
          <w:p>
            <w:pPr>
              <w:pStyle w:val="Compact"/>
              <w:jc w:val="left"/>
            </w:pPr>
            <w:r>
              <w:t xml:space="preserve">Rääkkylä (naapuri)</w:t>
            </w:r>
          </w:p>
        </w:tc>
        <w:tc>
          <w:tcPr/>
          <w:p>
            <w:pPr>
              <w:pStyle w:val="Compact"/>
              <w:jc w:val="right"/>
            </w:pPr>
            <w:r>
              <w:t xml:space="preserve">130.4</w:t>
            </w:r>
          </w:p>
        </w:tc>
        <w:tc>
          <w:tcPr/>
          <w:p>
            <w:pPr>
              <w:pStyle w:val="Compact"/>
              <w:jc w:val="right"/>
            </w:pPr>
            <w:r>
              <w:t xml:space="preserve">78</w:t>
            </w:r>
          </w:p>
        </w:tc>
      </w:tr>
      <w:tr>
        <w:tc>
          <w:tcPr/>
          <w:p>
            <w:pPr>
              <w:pStyle w:val="Compact"/>
              <w:jc w:val="left"/>
            </w:pPr>
            <w:r>
              <w:t xml:space="preserve">Tohmajärvi (naapuri)</w:t>
            </w:r>
          </w:p>
        </w:tc>
        <w:tc>
          <w:tcPr/>
          <w:p>
            <w:pPr>
              <w:pStyle w:val="Compact"/>
              <w:jc w:val="right"/>
            </w:pPr>
            <w:r>
              <w:t xml:space="preserve">121.6</w:t>
            </w:r>
          </w:p>
        </w:tc>
        <w:tc>
          <w:tcPr/>
          <w:p>
            <w:pPr>
              <w:pStyle w:val="Compact"/>
              <w:jc w:val="right"/>
            </w:pPr>
            <w:r>
              <w:t xml:space="preserve">98</w:t>
            </w:r>
          </w:p>
        </w:tc>
      </w:tr>
      <w:tr>
        <w:tc>
          <w:tcPr/>
          <w:p>
            <w:pPr>
              <w:pStyle w:val="Compact"/>
              <w:jc w:val="left"/>
            </w:pPr>
            <w:r>
              <w:t xml:space="preserve">Liperi (naapuri)</w:t>
            </w:r>
          </w:p>
        </w:tc>
        <w:tc>
          <w:tcPr/>
          <w:p>
            <w:pPr>
              <w:pStyle w:val="Compact"/>
              <w:jc w:val="right"/>
            </w:pPr>
            <w:r>
              <w:t xml:space="preserve">112.2</w:t>
            </w:r>
          </w:p>
        </w:tc>
        <w:tc>
          <w:tcPr/>
          <w:p>
            <w:pPr>
              <w:pStyle w:val="Compact"/>
              <w:jc w:val="right"/>
            </w:pPr>
            <w:r>
              <w:t xml:space="preserve">132</w:t>
            </w:r>
          </w:p>
        </w:tc>
      </w:tr>
      <w:tr>
        <w:tc>
          <w:tcPr/>
          <w:p>
            <w:pPr>
              <w:pStyle w:val="Compact"/>
              <w:jc w:val="left"/>
            </w:pPr>
            <w:r>
              <w:t xml:space="preserve">Kontiolahti (naapuri)</w:t>
            </w:r>
          </w:p>
        </w:tc>
        <w:tc>
          <w:tcPr/>
          <w:p>
            <w:pPr>
              <w:pStyle w:val="Compact"/>
              <w:jc w:val="right"/>
            </w:pPr>
            <w:r>
              <w:t xml:space="preserve">111.4</w:t>
            </w:r>
          </w:p>
        </w:tc>
        <w:tc>
          <w:tcPr/>
          <w:p>
            <w:pPr>
              <w:pStyle w:val="Compact"/>
              <w:jc w:val="right"/>
            </w:pPr>
            <w:r>
              <w:t xml:space="preserve">135</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oensuu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43"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oensuu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oensuu_kunnat_docx_files/figure-docx/inhim_kartta-2.png" id="0"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Start w:id="3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Ilomantsi (naapuri)</w:t>
            </w:r>
          </w:p>
        </w:tc>
        <w:tc>
          <w:tcPr/>
          <w:p>
            <w:pPr>
              <w:pStyle w:val="Compact"/>
              <w:jc w:val="right"/>
            </w:pPr>
            <w:r>
              <w:t xml:space="preserve">126.2</w:t>
            </w:r>
          </w:p>
        </w:tc>
        <w:tc>
          <w:tcPr/>
          <w:p>
            <w:pPr>
              <w:pStyle w:val="Compact"/>
              <w:jc w:val="right"/>
            </w:pPr>
            <w:r>
              <w:t xml:space="preserve">49</w:t>
            </w:r>
          </w:p>
        </w:tc>
      </w:tr>
      <w:tr>
        <w:tc>
          <w:tcPr/>
          <w:p>
            <w:pPr>
              <w:pStyle w:val="Compact"/>
              <w:jc w:val="left"/>
            </w:pPr>
            <w:r>
              <w:t xml:space="preserve">Lieksa (naapuri)</w:t>
            </w:r>
          </w:p>
        </w:tc>
        <w:tc>
          <w:tcPr/>
          <w:p>
            <w:pPr>
              <w:pStyle w:val="Compact"/>
              <w:jc w:val="right"/>
            </w:pPr>
            <w:r>
              <w:t xml:space="preserve">122.1</w:t>
            </w:r>
          </w:p>
        </w:tc>
        <w:tc>
          <w:tcPr/>
          <w:p>
            <w:pPr>
              <w:pStyle w:val="Compact"/>
              <w:jc w:val="right"/>
            </w:pPr>
            <w:r>
              <w:t xml:space="preserve">61</w:t>
            </w:r>
          </w:p>
        </w:tc>
      </w:tr>
      <w:tr>
        <w:tc>
          <w:tcPr/>
          <w:p>
            <w:pPr>
              <w:pStyle w:val="Compact"/>
              <w:jc w:val="left"/>
            </w:pPr>
            <w:r>
              <w:t xml:space="preserve">Liperi (naapuri)</w:t>
            </w:r>
          </w:p>
        </w:tc>
        <w:tc>
          <w:tcPr/>
          <w:p>
            <w:pPr>
              <w:pStyle w:val="Compact"/>
              <w:jc w:val="right"/>
            </w:pPr>
            <w:r>
              <w:t xml:space="preserve">94.6</w:t>
            </w:r>
          </w:p>
        </w:tc>
        <w:tc>
          <w:tcPr/>
          <w:p>
            <w:pPr>
              <w:pStyle w:val="Compact"/>
              <w:jc w:val="right"/>
            </w:pPr>
            <w:r>
              <w:t xml:space="preserve">163</w:t>
            </w:r>
          </w:p>
        </w:tc>
      </w:tr>
      <w:tr>
        <w:tc>
          <w:tcPr/>
          <w:p>
            <w:pPr>
              <w:pStyle w:val="Compact"/>
              <w:jc w:val="left"/>
            </w:pPr>
            <w:r>
              <w:t xml:space="preserve">Tohmajärvi (naapuri)</w:t>
            </w:r>
          </w:p>
        </w:tc>
        <w:tc>
          <w:tcPr/>
          <w:p>
            <w:pPr>
              <w:pStyle w:val="Compact"/>
              <w:jc w:val="right"/>
            </w:pPr>
            <w:r>
              <w:t xml:space="preserve">87.2</w:t>
            </w:r>
          </w:p>
        </w:tc>
        <w:tc>
          <w:tcPr/>
          <w:p>
            <w:pPr>
              <w:pStyle w:val="Compact"/>
              <w:jc w:val="right"/>
            </w:pPr>
            <w:r>
              <w:t xml:space="preserve">201</w:t>
            </w:r>
          </w:p>
        </w:tc>
      </w:tr>
      <w:tr>
        <w:tc>
          <w:tcPr/>
          <w:p>
            <w:pPr>
              <w:pStyle w:val="Compact"/>
              <w:jc w:val="left"/>
            </w:pPr>
            <w:r>
              <w:t xml:space="preserve">Rääkkylä (naapuri)</w:t>
            </w:r>
          </w:p>
        </w:tc>
        <w:tc>
          <w:tcPr/>
          <w:p>
            <w:pPr>
              <w:pStyle w:val="Compact"/>
              <w:jc w:val="right"/>
            </w:pPr>
            <w:r>
              <w:t xml:space="preserve">85.9</w:t>
            </w:r>
          </w:p>
        </w:tc>
        <w:tc>
          <w:tcPr/>
          <w:p>
            <w:pPr>
              <w:pStyle w:val="Compact"/>
              <w:jc w:val="right"/>
            </w:pPr>
            <w:r>
              <w:t xml:space="preserve">205</w:t>
            </w:r>
          </w:p>
        </w:tc>
      </w:tr>
      <w:tr>
        <w:tc>
          <w:tcPr/>
          <w:p>
            <w:pPr>
              <w:pStyle w:val="Compact"/>
              <w:jc w:val="left"/>
            </w:pPr>
            <w:r>
              <w:t xml:space="preserve">Kontiolahti (naapuri)</w:t>
            </w:r>
          </w:p>
        </w:tc>
        <w:tc>
          <w:tcPr/>
          <w:p>
            <w:pPr>
              <w:pStyle w:val="Compact"/>
              <w:jc w:val="right"/>
            </w:pPr>
            <w:r>
              <w:t xml:space="preserve">70.5</w:t>
            </w:r>
          </w:p>
        </w:tc>
        <w:tc>
          <w:tcPr/>
          <w:p>
            <w:pPr>
              <w:pStyle w:val="Compact"/>
              <w:jc w:val="right"/>
            </w:pPr>
            <w:r>
              <w:t xml:space="preserve">250</w:t>
            </w:r>
          </w:p>
        </w:tc>
      </w:tr>
      <w:tr>
        <w:tc>
          <w:tcPr/>
          <w:p>
            <w:pPr>
              <w:pStyle w:val="Compact"/>
              <w:jc w:val="left"/>
            </w:pPr>
            <w:r>
              <w:t xml:space="preserve">Joensuu (valittu)</w:t>
            </w:r>
          </w:p>
        </w:tc>
        <w:tc>
          <w:tcPr/>
          <w:p>
            <w:pPr>
              <w:pStyle w:val="Compact"/>
              <w:jc w:val="right"/>
            </w:pPr>
            <w:r>
              <w:t xml:space="preserve">62.4</w:t>
            </w:r>
          </w:p>
        </w:tc>
        <w:tc>
          <w:tcPr/>
          <w:p>
            <w:pPr>
              <w:pStyle w:val="Compact"/>
              <w:jc w:val="right"/>
            </w:pPr>
            <w:r>
              <w:t xml:space="preserve">271</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2"/>
    <w:bookmarkStart w:id="3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Tohmajärvi (naapuri)</w:t>
            </w:r>
          </w:p>
        </w:tc>
        <w:tc>
          <w:tcPr/>
          <w:p>
            <w:pPr>
              <w:pStyle w:val="Compact"/>
              <w:jc w:val="right"/>
            </w:pPr>
            <w:r>
              <w:t xml:space="preserve">173.3</w:t>
            </w:r>
          </w:p>
        </w:tc>
        <w:tc>
          <w:tcPr/>
          <w:p>
            <w:pPr>
              <w:pStyle w:val="Compact"/>
              <w:jc w:val="right"/>
            </w:pPr>
            <w:r>
              <w:t xml:space="preserve">8</w:t>
            </w:r>
          </w:p>
        </w:tc>
      </w:tr>
      <w:tr>
        <w:tc>
          <w:tcPr/>
          <w:p>
            <w:pPr>
              <w:pStyle w:val="Compact"/>
              <w:jc w:val="left"/>
            </w:pPr>
            <w:r>
              <w:t xml:space="preserve">Rääkkylä (naapuri)</w:t>
            </w:r>
          </w:p>
        </w:tc>
        <w:tc>
          <w:tcPr/>
          <w:p>
            <w:pPr>
              <w:pStyle w:val="Compact"/>
              <w:jc w:val="right"/>
            </w:pPr>
            <w:r>
              <w:t xml:space="preserve">164.3</w:t>
            </w:r>
          </w:p>
        </w:tc>
        <w:tc>
          <w:tcPr/>
          <w:p>
            <w:pPr>
              <w:pStyle w:val="Compact"/>
              <w:jc w:val="right"/>
            </w:pPr>
            <w:r>
              <w:t xml:space="preserve">11</w:t>
            </w:r>
          </w:p>
        </w:tc>
      </w:tr>
      <w:tr>
        <w:tc>
          <w:tcPr/>
          <w:p>
            <w:pPr>
              <w:pStyle w:val="Compact"/>
              <w:jc w:val="left"/>
            </w:pPr>
            <w:r>
              <w:t xml:space="preserve">Lieksa (naapuri)</w:t>
            </w:r>
          </w:p>
        </w:tc>
        <w:tc>
          <w:tcPr/>
          <w:p>
            <w:pPr>
              <w:pStyle w:val="Compact"/>
              <w:jc w:val="right"/>
            </w:pPr>
            <w:r>
              <w:t xml:space="preserve">162.8</w:t>
            </w:r>
          </w:p>
        </w:tc>
        <w:tc>
          <w:tcPr/>
          <w:p>
            <w:pPr>
              <w:pStyle w:val="Compact"/>
              <w:jc w:val="right"/>
            </w:pPr>
            <w:r>
              <w:t xml:space="preserve">14</w:t>
            </w:r>
          </w:p>
        </w:tc>
      </w:tr>
      <w:tr>
        <w:tc>
          <w:tcPr/>
          <w:p>
            <w:pPr>
              <w:pStyle w:val="Compact"/>
              <w:jc w:val="left"/>
            </w:pPr>
            <w:r>
              <w:t xml:space="preserve">Ilomantsi (naapuri)</w:t>
            </w:r>
          </w:p>
        </w:tc>
        <w:tc>
          <w:tcPr/>
          <w:p>
            <w:pPr>
              <w:pStyle w:val="Compact"/>
              <w:jc w:val="right"/>
            </w:pPr>
            <w:r>
              <w:t xml:space="preserve">155.5</w:t>
            </w:r>
          </w:p>
        </w:tc>
        <w:tc>
          <w:tcPr/>
          <w:p>
            <w:pPr>
              <w:pStyle w:val="Compact"/>
              <w:jc w:val="right"/>
            </w:pPr>
            <w:r>
              <w:t xml:space="preserve">18</w:t>
            </w:r>
          </w:p>
        </w:tc>
      </w:tr>
      <w:tr>
        <w:tc>
          <w:tcPr/>
          <w:p>
            <w:pPr>
              <w:pStyle w:val="Compact"/>
              <w:jc w:val="left"/>
            </w:pPr>
            <w:r>
              <w:t xml:space="preserve">Kontiolahti (naapuri)</w:t>
            </w:r>
          </w:p>
        </w:tc>
        <w:tc>
          <w:tcPr/>
          <w:p>
            <w:pPr>
              <w:pStyle w:val="Compact"/>
              <w:jc w:val="right"/>
            </w:pPr>
            <w:r>
              <w:t xml:space="preserve">138.0</w:t>
            </w:r>
          </w:p>
        </w:tc>
        <w:tc>
          <w:tcPr/>
          <w:p>
            <w:pPr>
              <w:pStyle w:val="Compact"/>
              <w:jc w:val="right"/>
            </w:pPr>
            <w:r>
              <w:t xml:space="preserve">38</w:t>
            </w:r>
          </w:p>
        </w:tc>
      </w:tr>
      <w:tr>
        <w:tc>
          <w:tcPr/>
          <w:p>
            <w:pPr>
              <w:pStyle w:val="Compact"/>
              <w:jc w:val="left"/>
            </w:pPr>
            <w:r>
              <w:t xml:space="preserve">Joensuu (valittu)</w:t>
            </w:r>
          </w:p>
        </w:tc>
        <w:tc>
          <w:tcPr/>
          <w:p>
            <w:pPr>
              <w:pStyle w:val="Compact"/>
              <w:jc w:val="right"/>
            </w:pPr>
            <w:r>
              <w:t xml:space="preserve">135.8</w:t>
            </w:r>
          </w:p>
        </w:tc>
        <w:tc>
          <w:tcPr/>
          <w:p>
            <w:pPr>
              <w:pStyle w:val="Compact"/>
              <w:jc w:val="right"/>
            </w:pPr>
            <w:r>
              <w:t xml:space="preserve">42</w:t>
            </w:r>
          </w:p>
        </w:tc>
      </w:tr>
      <w:tr>
        <w:tc>
          <w:tcPr/>
          <w:p>
            <w:pPr>
              <w:pStyle w:val="Compact"/>
              <w:jc w:val="left"/>
            </w:pPr>
            <w:r>
              <w:t xml:space="preserve">Liperi (naapuri)</w:t>
            </w:r>
          </w:p>
        </w:tc>
        <w:tc>
          <w:tcPr/>
          <w:p>
            <w:pPr>
              <w:pStyle w:val="Compact"/>
              <w:jc w:val="right"/>
            </w:pPr>
            <w:r>
              <w:t xml:space="preserve">134.8</w:t>
            </w:r>
          </w:p>
        </w:tc>
        <w:tc>
          <w:tcPr/>
          <w:p>
            <w:pPr>
              <w:pStyle w:val="Compact"/>
              <w:jc w:val="right"/>
            </w:pPr>
            <w:r>
              <w:t xml:space="preserve">45</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3"/>
    <w:bookmarkStart w:id="3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(naapuri)</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Lieksa (naapuri)</w:t>
            </w:r>
          </w:p>
        </w:tc>
        <w:tc>
          <w:tcPr/>
          <w:p>
            <w:pPr>
              <w:pStyle w:val="Compact"/>
              <w:jc w:val="right"/>
            </w:pPr>
            <w:r>
              <w:t xml:space="preserve">206.0</w:t>
            </w:r>
          </w:p>
        </w:tc>
        <w:tc>
          <w:tcPr/>
          <w:p>
            <w:pPr>
              <w:pStyle w:val="Compact"/>
              <w:jc w:val="right"/>
            </w:pPr>
            <w:r>
              <w:t xml:space="preserve">3</w:t>
            </w:r>
          </w:p>
        </w:tc>
      </w:tr>
      <w:tr>
        <w:tc>
          <w:tcPr/>
          <w:p>
            <w:pPr>
              <w:pStyle w:val="Compact"/>
              <w:jc w:val="left"/>
            </w:pPr>
            <w:r>
              <w:t xml:space="preserve">Rääkkylä (naapuri)</w:t>
            </w:r>
          </w:p>
        </w:tc>
        <w:tc>
          <w:tcPr/>
          <w:p>
            <w:pPr>
              <w:pStyle w:val="Compact"/>
              <w:jc w:val="right"/>
            </w:pPr>
            <w:r>
              <w:t xml:space="preserve">192.5</w:t>
            </w:r>
          </w:p>
        </w:tc>
        <w:tc>
          <w:tcPr/>
          <w:p>
            <w:pPr>
              <w:pStyle w:val="Compact"/>
              <w:jc w:val="right"/>
            </w:pPr>
            <w:r>
              <w:t xml:space="preserve">9</w:t>
            </w:r>
          </w:p>
        </w:tc>
      </w:tr>
      <w:tr>
        <w:tc>
          <w:tcPr/>
          <w:p>
            <w:pPr>
              <w:pStyle w:val="Compact"/>
              <w:jc w:val="left"/>
            </w:pPr>
            <w:r>
              <w:t xml:space="preserve">Joensuu (valittu)</w:t>
            </w:r>
          </w:p>
        </w:tc>
        <w:tc>
          <w:tcPr/>
          <w:p>
            <w:pPr>
              <w:pStyle w:val="Compact"/>
              <w:jc w:val="right"/>
            </w:pPr>
            <w:r>
              <w:t xml:space="preserve">189.6</w:t>
            </w:r>
          </w:p>
        </w:tc>
        <w:tc>
          <w:tcPr/>
          <w:p>
            <w:pPr>
              <w:pStyle w:val="Compact"/>
              <w:jc w:val="right"/>
            </w:pPr>
            <w:r>
              <w:t xml:space="preserve">12</w:t>
            </w:r>
          </w:p>
        </w:tc>
      </w:tr>
      <w:tr>
        <w:tc>
          <w:tcPr/>
          <w:p>
            <w:pPr>
              <w:pStyle w:val="Compact"/>
              <w:jc w:val="left"/>
            </w:pPr>
            <w:r>
              <w:t xml:space="preserve">Tohmajärvi (naapuri)</w:t>
            </w:r>
          </w:p>
        </w:tc>
        <w:tc>
          <w:tcPr/>
          <w:p>
            <w:pPr>
              <w:pStyle w:val="Compact"/>
              <w:jc w:val="right"/>
            </w:pPr>
            <w:r>
              <w:t xml:space="preserve">176.1</w:t>
            </w:r>
          </w:p>
        </w:tc>
        <w:tc>
          <w:tcPr/>
          <w:p>
            <w:pPr>
              <w:pStyle w:val="Compact"/>
              <w:jc w:val="right"/>
            </w:pPr>
            <w:r>
              <w:t xml:space="preserve">19</w:t>
            </w:r>
          </w:p>
        </w:tc>
      </w:tr>
      <w:tr>
        <w:tc>
          <w:tcPr/>
          <w:p>
            <w:pPr>
              <w:pStyle w:val="Compact"/>
              <w:jc w:val="left"/>
            </w:pPr>
            <w:r>
              <w:t xml:space="preserve">Liperi (naapuri)</w:t>
            </w:r>
          </w:p>
        </w:tc>
        <w:tc>
          <w:tcPr/>
          <w:p>
            <w:pPr>
              <w:pStyle w:val="Compact"/>
              <w:jc w:val="right"/>
            </w:pPr>
            <w:r>
              <w:t xml:space="preserve">132.8</w:t>
            </w:r>
          </w:p>
        </w:tc>
        <w:tc>
          <w:tcPr/>
          <w:p>
            <w:pPr>
              <w:pStyle w:val="Compact"/>
              <w:jc w:val="right"/>
            </w:pPr>
            <w:r>
              <w:t xml:space="preserve">75</w:t>
            </w:r>
          </w:p>
        </w:tc>
      </w:tr>
      <w:tr>
        <w:tc>
          <w:tcPr/>
          <w:p>
            <w:pPr>
              <w:pStyle w:val="Compact"/>
              <w:jc w:val="left"/>
            </w:pPr>
            <w:r>
              <w:t xml:space="preserve">Kontiolahti (naapuri)</w:t>
            </w:r>
          </w:p>
        </w:tc>
        <w:tc>
          <w:tcPr/>
          <w:p>
            <w:pPr>
              <w:pStyle w:val="Compact"/>
              <w:jc w:val="right"/>
            </w:pPr>
            <w:r>
              <w:t xml:space="preserve">125.4</w:t>
            </w:r>
          </w:p>
        </w:tc>
        <w:tc>
          <w:tcPr/>
          <w:p>
            <w:pPr>
              <w:pStyle w:val="Compact"/>
              <w:jc w:val="right"/>
            </w:pPr>
            <w:r>
              <w:t xml:space="preserve">89</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4"/>
    <w:bookmarkStart w:id="3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Liperi (naapuri)</w:t>
            </w:r>
          </w:p>
        </w:tc>
        <w:tc>
          <w:tcPr/>
          <w:p>
            <w:pPr>
              <w:pStyle w:val="Compact"/>
              <w:jc w:val="right"/>
            </w:pPr>
            <w:r>
              <w:t xml:space="preserve">140.3</w:t>
            </w:r>
          </w:p>
        </w:tc>
        <w:tc>
          <w:tcPr/>
          <w:p>
            <w:pPr>
              <w:pStyle w:val="Compact"/>
              <w:jc w:val="right"/>
            </w:pPr>
            <w:r>
              <w:t xml:space="preserve">37</w:t>
            </w:r>
          </w:p>
        </w:tc>
      </w:tr>
      <w:tr>
        <w:tc>
          <w:tcPr/>
          <w:p>
            <w:pPr>
              <w:pStyle w:val="Compact"/>
              <w:jc w:val="left"/>
            </w:pPr>
            <w:r>
              <w:t xml:space="preserve">Lieksa (naapuri)</w:t>
            </w:r>
          </w:p>
        </w:tc>
        <w:tc>
          <w:tcPr/>
          <w:p>
            <w:pPr>
              <w:pStyle w:val="Compact"/>
              <w:jc w:val="right"/>
            </w:pPr>
            <w:r>
              <w:t xml:space="preserve">124.6</w:t>
            </w:r>
          </w:p>
        </w:tc>
        <w:tc>
          <w:tcPr/>
          <w:p>
            <w:pPr>
              <w:pStyle w:val="Compact"/>
              <w:jc w:val="right"/>
            </w:pPr>
            <w:r>
              <w:t xml:space="preserve">53</w:t>
            </w:r>
          </w:p>
        </w:tc>
      </w:tr>
      <w:tr>
        <w:tc>
          <w:tcPr/>
          <w:p>
            <w:pPr>
              <w:pStyle w:val="Compact"/>
              <w:jc w:val="left"/>
            </w:pPr>
            <w:r>
              <w:t xml:space="preserve">Tohmajärvi (naapuri)</w:t>
            </w:r>
          </w:p>
        </w:tc>
        <w:tc>
          <w:tcPr/>
          <w:p>
            <w:pPr>
              <w:pStyle w:val="Compact"/>
              <w:jc w:val="right"/>
            </w:pPr>
            <w:r>
              <w:t xml:space="preserve">98.4</w:t>
            </w:r>
          </w:p>
        </w:tc>
        <w:tc>
          <w:tcPr/>
          <w:p>
            <w:pPr>
              <w:pStyle w:val="Compact"/>
              <w:jc w:val="right"/>
            </w:pPr>
            <w:r>
              <w:t xml:space="preserve">87</w:t>
            </w:r>
          </w:p>
        </w:tc>
      </w:tr>
      <w:tr>
        <w:tc>
          <w:tcPr/>
          <w:p>
            <w:pPr>
              <w:pStyle w:val="Compact"/>
              <w:jc w:val="left"/>
            </w:pPr>
            <w:r>
              <w:t xml:space="preserve">Joensuu (valittu)</w:t>
            </w:r>
          </w:p>
        </w:tc>
        <w:tc>
          <w:tcPr/>
          <w:p>
            <w:pPr>
              <w:pStyle w:val="Compact"/>
              <w:jc w:val="right"/>
            </w:pPr>
            <w:r>
              <w:t xml:space="preserve">94.4</w:t>
            </w:r>
          </w:p>
        </w:tc>
        <w:tc>
          <w:tcPr/>
          <w:p>
            <w:pPr>
              <w:pStyle w:val="Compact"/>
              <w:jc w:val="right"/>
            </w:pPr>
            <w:r>
              <w:t xml:space="preserve">92</w:t>
            </w:r>
          </w:p>
        </w:tc>
      </w:tr>
      <w:tr>
        <w:tc>
          <w:tcPr/>
          <w:p>
            <w:pPr>
              <w:pStyle w:val="Compact"/>
              <w:jc w:val="left"/>
            </w:pPr>
            <w:r>
              <w:t xml:space="preserve">Kontiolahti (naapuri)</w:t>
            </w:r>
          </w:p>
        </w:tc>
        <w:tc>
          <w:tcPr/>
          <w:p>
            <w:pPr>
              <w:pStyle w:val="Compact"/>
              <w:jc w:val="right"/>
            </w:pPr>
            <w:r>
              <w:t xml:space="preserve">64.3</w:t>
            </w:r>
          </w:p>
        </w:tc>
        <w:tc>
          <w:tcPr/>
          <w:p>
            <w:pPr>
              <w:pStyle w:val="Compact"/>
              <w:jc w:val="right"/>
            </w:pPr>
            <w:r>
              <w:t xml:space="preserve">134</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5"/>
    <w:bookmarkStart w:id="3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Joensuu (valittu)</w:t>
            </w:r>
          </w:p>
        </w:tc>
        <w:tc>
          <w:tcPr/>
          <w:p>
            <w:pPr>
              <w:pStyle w:val="Compact"/>
              <w:jc w:val="right"/>
            </w:pPr>
            <w:r>
              <w:t xml:space="preserve">231.5</w:t>
            </w:r>
          </w:p>
        </w:tc>
        <w:tc>
          <w:tcPr/>
          <w:p>
            <w:pPr>
              <w:pStyle w:val="Compact"/>
              <w:jc w:val="right"/>
            </w:pPr>
            <w:r>
              <w:t xml:space="preserve">10</w:t>
            </w:r>
          </w:p>
        </w:tc>
      </w:tr>
      <w:tr>
        <w:tc>
          <w:tcPr/>
          <w:p>
            <w:pPr>
              <w:pStyle w:val="Compact"/>
              <w:jc w:val="left"/>
            </w:pPr>
            <w:r>
              <w:t xml:space="preserve">Rääkkylä (naapuri)</w:t>
            </w:r>
          </w:p>
        </w:tc>
        <w:tc>
          <w:tcPr/>
          <w:p>
            <w:pPr>
              <w:pStyle w:val="Compact"/>
              <w:jc w:val="right"/>
            </w:pPr>
            <w:r>
              <w:t xml:space="preserve">202.2</w:t>
            </w:r>
          </w:p>
        </w:tc>
        <w:tc>
          <w:tcPr/>
          <w:p>
            <w:pPr>
              <w:pStyle w:val="Compact"/>
              <w:jc w:val="right"/>
            </w:pPr>
            <w:r>
              <w:t xml:space="preserve">22</w:t>
            </w:r>
          </w:p>
        </w:tc>
      </w:tr>
      <w:tr>
        <w:tc>
          <w:tcPr/>
          <w:p>
            <w:pPr>
              <w:pStyle w:val="Compact"/>
              <w:jc w:val="left"/>
            </w:pPr>
            <w:r>
              <w:t xml:space="preserve">Lieksa (naapuri)</w:t>
            </w:r>
          </w:p>
        </w:tc>
        <w:tc>
          <w:tcPr/>
          <w:p>
            <w:pPr>
              <w:pStyle w:val="Compact"/>
              <w:jc w:val="right"/>
            </w:pPr>
            <w:r>
              <w:t xml:space="preserve">175.3</w:t>
            </w:r>
          </w:p>
        </w:tc>
        <w:tc>
          <w:tcPr/>
          <w:p>
            <w:pPr>
              <w:pStyle w:val="Compact"/>
              <w:jc w:val="right"/>
            </w:pPr>
            <w:r>
              <w:t xml:space="preserve">35</w:t>
            </w:r>
          </w:p>
        </w:tc>
      </w:tr>
      <w:tr>
        <w:tc>
          <w:tcPr/>
          <w:p>
            <w:pPr>
              <w:pStyle w:val="Compact"/>
              <w:jc w:val="left"/>
            </w:pPr>
            <w:r>
              <w:t xml:space="preserve">Liperi (naapuri)</w:t>
            </w:r>
          </w:p>
        </w:tc>
        <w:tc>
          <w:tcPr/>
          <w:p>
            <w:pPr>
              <w:pStyle w:val="Compact"/>
              <w:jc w:val="right"/>
            </w:pPr>
            <w:r>
              <w:t xml:space="preserve">123.6</w:t>
            </w:r>
          </w:p>
        </w:tc>
        <w:tc>
          <w:tcPr/>
          <w:p>
            <w:pPr>
              <w:pStyle w:val="Compact"/>
              <w:jc w:val="right"/>
            </w:pPr>
            <w:r>
              <w:t xml:space="preserve">90</w:t>
            </w:r>
          </w:p>
        </w:tc>
      </w:tr>
      <w:tr>
        <w:tc>
          <w:tcPr/>
          <w:p>
            <w:pPr>
              <w:pStyle w:val="Compact"/>
              <w:jc w:val="left"/>
            </w:pPr>
            <w:r>
              <w:t xml:space="preserve">Ilomantsi (naapuri)</w:t>
            </w:r>
          </w:p>
        </w:tc>
        <w:tc>
          <w:tcPr/>
          <w:p>
            <w:pPr>
              <w:pStyle w:val="Compact"/>
              <w:jc w:val="right"/>
            </w:pPr>
            <w:r>
              <w:t xml:space="preserve">110.1</w:t>
            </w:r>
          </w:p>
        </w:tc>
        <w:tc>
          <w:tcPr/>
          <w:p>
            <w:pPr>
              <w:pStyle w:val="Compact"/>
              <w:jc w:val="right"/>
            </w:pPr>
            <w:r>
              <w:t xml:space="preserve">117</w:t>
            </w:r>
          </w:p>
        </w:tc>
      </w:tr>
      <w:tr>
        <w:tc>
          <w:tcPr/>
          <w:p>
            <w:pPr>
              <w:pStyle w:val="Compact"/>
              <w:jc w:val="left"/>
            </w:pPr>
            <w:r>
              <w:t xml:space="preserve">Kontiolahti (naapuri)</w:t>
            </w:r>
          </w:p>
        </w:tc>
        <w:tc>
          <w:tcPr/>
          <w:p>
            <w:pPr>
              <w:pStyle w:val="Compact"/>
              <w:jc w:val="right"/>
            </w:pPr>
            <w:r>
              <w:t xml:space="preserve">105.6</w:t>
            </w:r>
          </w:p>
        </w:tc>
        <w:tc>
          <w:tcPr/>
          <w:p>
            <w:pPr>
              <w:pStyle w:val="Compact"/>
              <w:jc w:val="right"/>
            </w:pPr>
            <w:r>
              <w:t xml:space="preserve">131</w:t>
            </w:r>
          </w:p>
        </w:tc>
      </w:tr>
      <w:tr>
        <w:tc>
          <w:tcPr/>
          <w:p>
            <w:pPr>
              <w:pStyle w:val="Compact"/>
              <w:jc w:val="left"/>
            </w:pPr>
            <w:r>
              <w:t xml:space="preserve">Tohmajärvi (naapuri)</w:t>
            </w:r>
          </w:p>
        </w:tc>
        <w:tc>
          <w:tcPr/>
          <w:p>
            <w:pPr>
              <w:pStyle w:val="Compact"/>
              <w:jc w:val="right"/>
            </w:pPr>
            <w:r>
              <w:t xml:space="preserve">101.1</w:t>
            </w:r>
          </w:p>
        </w:tc>
        <w:tc>
          <w:tcPr/>
          <w:p>
            <w:pPr>
              <w:pStyle w:val="Compact"/>
              <w:jc w:val="right"/>
            </w:pPr>
            <w:r>
              <w:t xml:space="preserve">143</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6"/>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(naapuri)</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Lieksa (naapuri)</w:t>
            </w:r>
          </w:p>
        </w:tc>
        <w:tc>
          <w:tcPr/>
          <w:p>
            <w:pPr>
              <w:pStyle w:val="Compact"/>
              <w:jc w:val="right"/>
            </w:pPr>
            <w:r>
              <w:t xml:space="preserve">137.3</w:t>
            </w:r>
          </w:p>
        </w:tc>
        <w:tc>
          <w:tcPr/>
          <w:p>
            <w:pPr>
              <w:pStyle w:val="Compact"/>
              <w:jc w:val="right"/>
            </w:pPr>
            <w:r>
              <w:t xml:space="preserve">15</w:t>
            </w:r>
          </w:p>
        </w:tc>
      </w:tr>
      <w:tr>
        <w:tc>
          <w:tcPr/>
          <w:p>
            <w:pPr>
              <w:pStyle w:val="Compact"/>
              <w:jc w:val="left"/>
            </w:pPr>
            <w:r>
              <w:t xml:space="preserve">Joensuu (valittu)</w:t>
            </w:r>
          </w:p>
        </w:tc>
        <w:tc>
          <w:tcPr/>
          <w:p>
            <w:pPr>
              <w:pStyle w:val="Compact"/>
              <w:jc w:val="right"/>
            </w:pPr>
            <w:r>
              <w:t xml:space="preserve">136.9</w:t>
            </w:r>
          </w:p>
        </w:tc>
        <w:tc>
          <w:tcPr/>
          <w:p>
            <w:pPr>
              <w:pStyle w:val="Compact"/>
              <w:jc w:val="right"/>
            </w:pPr>
            <w:r>
              <w:t xml:space="preserve">17</w:t>
            </w:r>
          </w:p>
        </w:tc>
      </w:tr>
      <w:tr>
        <w:tc>
          <w:tcPr/>
          <w:p>
            <w:pPr>
              <w:pStyle w:val="Compact"/>
              <w:jc w:val="left"/>
            </w:pPr>
            <w:r>
              <w:t xml:space="preserve">Ilomantsi (naapuri)</w:t>
            </w:r>
          </w:p>
        </w:tc>
        <w:tc>
          <w:tcPr/>
          <w:p>
            <w:pPr>
              <w:pStyle w:val="Compact"/>
              <w:jc w:val="right"/>
            </w:pPr>
            <w:r>
              <w:t xml:space="preserve">128.8</w:t>
            </w:r>
          </w:p>
        </w:tc>
        <w:tc>
          <w:tcPr/>
          <w:p>
            <w:pPr>
              <w:pStyle w:val="Compact"/>
              <w:jc w:val="right"/>
            </w:pPr>
            <w:r>
              <w:t xml:space="preserve">32</w:t>
            </w:r>
          </w:p>
        </w:tc>
      </w:tr>
      <w:tr>
        <w:tc>
          <w:tcPr/>
          <w:p>
            <w:pPr>
              <w:pStyle w:val="Compact"/>
              <w:jc w:val="left"/>
            </w:pPr>
            <w:r>
              <w:t xml:space="preserve">Tohmajärvi (naapuri)</w:t>
            </w:r>
          </w:p>
        </w:tc>
        <w:tc>
          <w:tcPr/>
          <w:p>
            <w:pPr>
              <w:pStyle w:val="Compact"/>
              <w:jc w:val="right"/>
            </w:pPr>
            <w:r>
              <w:t xml:space="preserve">128.5</w:t>
            </w:r>
          </w:p>
        </w:tc>
        <w:tc>
          <w:tcPr/>
          <w:p>
            <w:pPr>
              <w:pStyle w:val="Compact"/>
              <w:jc w:val="right"/>
            </w:pPr>
            <w:r>
              <w:t xml:space="preserve">33</w:t>
            </w:r>
          </w:p>
        </w:tc>
      </w:tr>
      <w:tr>
        <w:tc>
          <w:tcPr/>
          <w:p>
            <w:pPr>
              <w:pStyle w:val="Compact"/>
              <w:jc w:val="left"/>
            </w:pPr>
            <w:r>
              <w:t xml:space="preserve">Liperi (naapuri)</w:t>
            </w:r>
          </w:p>
        </w:tc>
        <w:tc>
          <w:tcPr/>
          <w:p>
            <w:pPr>
              <w:pStyle w:val="Compact"/>
              <w:jc w:val="right"/>
            </w:pPr>
            <w:r>
              <w:t xml:space="preserve">99.7</w:t>
            </w:r>
          </w:p>
        </w:tc>
        <w:tc>
          <w:tcPr/>
          <w:p>
            <w:pPr>
              <w:pStyle w:val="Compact"/>
              <w:jc w:val="right"/>
            </w:pPr>
            <w:r>
              <w:t xml:space="preserve">148</w:t>
            </w:r>
          </w:p>
        </w:tc>
      </w:tr>
      <w:tr>
        <w:tc>
          <w:tcPr/>
          <w:p>
            <w:pPr>
              <w:pStyle w:val="Compact"/>
              <w:jc w:val="left"/>
            </w:pPr>
            <w:r>
              <w:t xml:space="preserve">Kontiolahti (naapuri)</w:t>
            </w:r>
          </w:p>
        </w:tc>
        <w:tc>
          <w:tcPr/>
          <w:p>
            <w:pPr>
              <w:pStyle w:val="Compact"/>
              <w:jc w:val="right"/>
            </w:pPr>
            <w:r>
              <w:t xml:space="preserve">63.7</w:t>
            </w:r>
          </w:p>
        </w:tc>
        <w:tc>
          <w:tcPr/>
          <w:p>
            <w:pPr>
              <w:pStyle w:val="Compact"/>
              <w:jc w:val="right"/>
            </w:pPr>
            <w:r>
              <w:t xml:space="preserve">256</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bookmarkEnd w:id="37"/>
    <w:bookmarkStart w:id="38" w:name="itsensä-yksinäiseksi-tuntevien-osuus"/>
    <w:p>
      <w:pPr>
        <w:pStyle w:val="Otsikko2"/>
      </w:pPr>
      <w:r>
        <w:t xml:space="preserve">Itsensä yksinäiseksi tuntevien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146.9</w:t>
            </w:r>
          </w:p>
        </w:tc>
        <w:tc>
          <w:tcPr/>
          <w:p>
            <w:pPr>
              <w:pStyle w:val="Compact"/>
              <w:jc w:val="right"/>
            </w:pPr>
            <w:r>
              <w:t xml:space="preserve">1</w:t>
            </w:r>
          </w:p>
        </w:tc>
      </w:tr>
      <w:tr>
        <w:tc>
          <w:tcPr/>
          <w:p>
            <w:pPr>
              <w:pStyle w:val="Compact"/>
              <w:jc w:val="left"/>
            </w:pPr>
            <w:r>
              <w:t xml:space="preserve">Joensuu (valittu)</w:t>
            </w:r>
          </w:p>
        </w:tc>
        <w:tc>
          <w:tcPr/>
          <w:p>
            <w:pPr>
              <w:pStyle w:val="Compact"/>
              <w:jc w:val="right"/>
            </w:pPr>
            <w:r>
              <w:t xml:space="preserve">119.8</w:t>
            </w:r>
          </w:p>
        </w:tc>
        <w:tc>
          <w:tcPr/>
          <w:p>
            <w:pPr>
              <w:pStyle w:val="Compact"/>
              <w:jc w:val="right"/>
            </w:pPr>
            <w:r>
              <w:t xml:space="preserve">7</w:t>
            </w:r>
          </w:p>
        </w:tc>
      </w:tr>
      <w:tr>
        <w:tc>
          <w:tcPr/>
          <w:p>
            <w:pPr>
              <w:pStyle w:val="Compact"/>
              <w:jc w:val="left"/>
            </w:pPr>
            <w:r>
              <w:t xml:space="preserve">Kauniainen (matalin arvo)</w:t>
            </w:r>
          </w:p>
        </w:tc>
        <w:tc>
          <w:tcPr/>
          <w:p>
            <w:pPr>
              <w:pStyle w:val="Compact"/>
              <w:jc w:val="right"/>
            </w:pPr>
            <w:r>
              <w:t xml:space="preserve">64.6</w:t>
            </w:r>
          </w:p>
        </w:tc>
        <w:tc>
          <w:tcPr/>
          <w:p>
            <w:pPr>
              <w:pStyle w:val="Compact"/>
              <w:jc w:val="right"/>
            </w:pPr>
            <w:r>
              <w:t xml:space="preserve">32</w:t>
            </w:r>
          </w:p>
        </w:tc>
      </w:tr>
    </w:tbl>
    <w:bookmarkEnd w:id="38"/>
    <w:bookmarkStart w:id="39" w:name="Xa647d2ac81b6a6d2ca1d1b29b632ad00961e04d"/>
    <w:p>
      <w:pPr>
        <w:pStyle w:val="Otsikko2"/>
      </w:pPr>
      <w:r>
        <w:t xml:space="preserve">Psyykkisesti merkittävästi kuormittuneiden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145.2</w:t>
            </w:r>
          </w:p>
        </w:tc>
        <w:tc>
          <w:tcPr/>
          <w:p>
            <w:pPr>
              <w:pStyle w:val="Compact"/>
              <w:jc w:val="right"/>
            </w:pPr>
            <w:r>
              <w:t xml:space="preserve">1</w:t>
            </w:r>
          </w:p>
        </w:tc>
      </w:tr>
      <w:tr>
        <w:tc>
          <w:tcPr/>
          <w:p>
            <w:pPr>
              <w:pStyle w:val="Compact"/>
              <w:jc w:val="left"/>
            </w:pPr>
            <w:r>
              <w:t xml:space="preserve">Joensuu (valittu)</w:t>
            </w:r>
          </w:p>
        </w:tc>
        <w:tc>
          <w:tcPr/>
          <w:p>
            <w:pPr>
              <w:pStyle w:val="Compact"/>
              <w:jc w:val="right"/>
            </w:pPr>
            <w:r>
              <w:t xml:space="preserve">120.9</w:t>
            </w:r>
          </w:p>
        </w:tc>
        <w:tc>
          <w:tcPr/>
          <w:p>
            <w:pPr>
              <w:pStyle w:val="Compact"/>
              <w:jc w:val="right"/>
            </w:pPr>
            <w:r>
              <w:t xml:space="preserve">4</w:t>
            </w:r>
          </w:p>
        </w:tc>
      </w:tr>
      <w:tr>
        <w:tc>
          <w:tcPr/>
          <w:p>
            <w:pPr>
              <w:pStyle w:val="Compact"/>
              <w:jc w:val="left"/>
            </w:pPr>
            <w:r>
              <w:t xml:space="preserve">Kauniainen (matalin arvo)</w:t>
            </w:r>
          </w:p>
        </w:tc>
        <w:tc>
          <w:tcPr/>
          <w:p>
            <w:pPr>
              <w:pStyle w:val="Compact"/>
              <w:jc w:val="right"/>
            </w:pPr>
            <w:r>
              <w:t xml:space="preserve">67.7</w:t>
            </w:r>
          </w:p>
        </w:tc>
        <w:tc>
          <w:tcPr/>
          <w:p>
            <w:pPr>
              <w:pStyle w:val="Compact"/>
              <w:jc w:val="right"/>
            </w:pPr>
            <w:r>
              <w:t xml:space="preserve">32</w:t>
            </w:r>
          </w:p>
        </w:tc>
      </w:tr>
    </w:tbl>
    <w:bookmarkEnd w:id="39"/>
    <w:bookmarkStart w:id="42" w:name="Xac21f0360a873d0894442228d131d75a842436e"/>
    <w:p>
      <w:pPr>
        <w:pStyle w:val="Otsikko2"/>
      </w:pPr>
      <w:r>
        <w:t xml:space="preserve">Terveytensä keskitasoiseksi tai sitä huonommaksi kokevien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Savonlinna (korkein arvo)</w:t>
            </w:r>
          </w:p>
        </w:tc>
        <w:tc>
          <w:tcPr/>
          <w:p>
            <w:pPr>
              <w:pStyle w:val="Compact"/>
              <w:jc w:val="right"/>
            </w:pPr>
            <w:r>
              <w:t xml:space="preserve">124.4</w:t>
            </w:r>
          </w:p>
        </w:tc>
        <w:tc>
          <w:tcPr/>
          <w:p>
            <w:pPr>
              <w:pStyle w:val="Compact"/>
              <w:jc w:val="right"/>
            </w:pPr>
            <w:r>
              <w:t xml:space="preserve">1</w:t>
            </w:r>
          </w:p>
        </w:tc>
      </w:tr>
      <w:tr>
        <w:tc>
          <w:tcPr/>
          <w:p>
            <w:pPr>
              <w:pStyle w:val="Compact"/>
              <w:jc w:val="left"/>
            </w:pPr>
            <w:r>
              <w:t xml:space="preserve">Joensuu (valittu)</w:t>
            </w:r>
          </w:p>
        </w:tc>
        <w:tc>
          <w:tcPr/>
          <w:p>
            <w:pPr>
              <w:pStyle w:val="Compact"/>
              <w:jc w:val="right"/>
            </w:pPr>
            <w:r>
              <w:t xml:space="preserve">108.9</w:t>
            </w:r>
          </w:p>
        </w:tc>
        <w:tc>
          <w:tcPr/>
          <w:p>
            <w:pPr>
              <w:pStyle w:val="Compact"/>
              <w:jc w:val="right"/>
            </w:pPr>
            <w:r>
              <w:t xml:space="preserve">5</w:t>
            </w:r>
          </w:p>
        </w:tc>
      </w:tr>
      <w:tr>
        <w:tc>
          <w:tcPr/>
          <w:p>
            <w:pPr>
              <w:pStyle w:val="Compact"/>
              <w:jc w:val="left"/>
            </w:pPr>
            <w:r>
              <w:t xml:space="preserve">Kauniainen (matalin arvo)</w:t>
            </w:r>
          </w:p>
        </w:tc>
        <w:tc>
          <w:tcPr/>
          <w:p>
            <w:pPr>
              <w:pStyle w:val="Compact"/>
              <w:jc w:val="right"/>
            </w:pPr>
            <w:r>
              <w:t xml:space="preserve">53.9</w:t>
            </w:r>
          </w:p>
        </w:tc>
        <w:tc>
          <w:tcPr/>
          <w:p>
            <w:pPr>
              <w:pStyle w:val="Compact"/>
              <w:jc w:val="right"/>
            </w:pPr>
            <w:r>
              <w:t xml:space="preserve">32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oensuu_kunnat_docx_files/figure-docx/inhim_kuva-1.png" id="0" name="Picture"/>
                    <pic:cNvPicPr>
                      <a:picLocks noChangeArrowheads="1" noChangeAspect="1"/>
                    </pic:cNvPicPr>
                  </pic:nvPicPr>
                  <pic:blipFill>
                    <a:blip r:embed="rId4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oensuu_kunnat_docx_files/figure-docx/inhim_kuva-2.png" id="0" name="Picture"/>
                    <pic:cNvPicPr>
                      <a:picLocks noChangeArrowheads="1" noChangeAspect="1"/>
                    </pic:cNvPicPr>
                  </pic:nvPicPr>
                  <pic:blipFill>
                    <a:blip r:embed="rId41"/>
                    <a:stretch>
                      <a:fillRect/>
                    </a:stretch>
                  </pic:blipFill>
                  <pic:spPr bwMode="auto">
                    <a:xfrm>
                      <a:off x="0" y="0"/>
                      <a:ext cx="6858000" cy="8923662"/>
                    </a:xfrm>
                    <a:prstGeom prst="rect">
                      <a:avLst/>
                    </a:prstGeom>
                    <a:noFill/>
                    <a:ln w="9525">
                      <a:noFill/>
                      <a:headEnd/>
                      <a:tailEnd/>
                    </a:ln>
                  </pic:spPr>
                </pic:pic>
              </a:graphicData>
            </a:graphic>
          </wp:inline>
        </w:drawing>
      </w:r>
    </w:p>
    <w:bookmarkEnd w:id="42"/>
    <w:bookmarkEnd w:id="43"/>
    <w:bookmarkStart w:id="52"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oensuu_kunnat_docx_files/figure-docx/sosial_kartta-1.png" id="0"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Start w:id="45"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Tohmajärvi (naapuri)</w:t>
            </w:r>
          </w:p>
        </w:tc>
        <w:tc>
          <w:tcPr/>
          <w:p>
            <w:pPr>
              <w:pStyle w:val="Compact"/>
              <w:jc w:val="right"/>
            </w:pPr>
            <w:r>
              <w:t xml:space="preserve">262.8</w:t>
            </w:r>
          </w:p>
        </w:tc>
        <w:tc>
          <w:tcPr/>
          <w:p>
            <w:pPr>
              <w:pStyle w:val="Compact"/>
              <w:jc w:val="right"/>
            </w:pPr>
            <w:r>
              <w:t xml:space="preserve">4</w:t>
            </w:r>
          </w:p>
        </w:tc>
      </w:tr>
      <w:tr>
        <w:tc>
          <w:tcPr/>
          <w:p>
            <w:pPr>
              <w:pStyle w:val="Compact"/>
              <w:jc w:val="left"/>
            </w:pPr>
            <w:r>
              <w:t xml:space="preserve">Ilomantsi (naapuri)</w:t>
            </w:r>
          </w:p>
        </w:tc>
        <w:tc>
          <w:tcPr/>
          <w:p>
            <w:pPr>
              <w:pStyle w:val="Compact"/>
              <w:jc w:val="right"/>
            </w:pPr>
            <w:r>
              <w:t xml:space="preserve">214.0</w:t>
            </w:r>
          </w:p>
        </w:tc>
        <w:tc>
          <w:tcPr/>
          <w:p>
            <w:pPr>
              <w:pStyle w:val="Compact"/>
              <w:jc w:val="right"/>
            </w:pPr>
            <w:r>
              <w:t xml:space="preserve">9</w:t>
            </w:r>
          </w:p>
        </w:tc>
      </w:tr>
      <w:tr>
        <w:tc>
          <w:tcPr/>
          <w:p>
            <w:pPr>
              <w:pStyle w:val="Compact"/>
              <w:jc w:val="left"/>
            </w:pPr>
            <w:r>
              <w:t xml:space="preserve">Lieksa (naapuri)</w:t>
            </w:r>
          </w:p>
        </w:tc>
        <w:tc>
          <w:tcPr/>
          <w:p>
            <w:pPr>
              <w:pStyle w:val="Compact"/>
              <w:jc w:val="right"/>
            </w:pPr>
            <w:r>
              <w:t xml:space="preserve">167.4</w:t>
            </w:r>
          </w:p>
        </w:tc>
        <w:tc>
          <w:tcPr/>
          <w:p>
            <w:pPr>
              <w:pStyle w:val="Compact"/>
              <w:jc w:val="right"/>
            </w:pPr>
            <w:r>
              <w:t xml:space="preserve">31</w:t>
            </w:r>
          </w:p>
        </w:tc>
      </w:tr>
      <w:tr>
        <w:tc>
          <w:tcPr/>
          <w:p>
            <w:pPr>
              <w:pStyle w:val="Compact"/>
              <w:jc w:val="left"/>
            </w:pPr>
            <w:r>
              <w:t xml:space="preserve">Joensuu (valittu)</w:t>
            </w:r>
          </w:p>
        </w:tc>
        <w:tc>
          <w:tcPr/>
          <w:p>
            <w:pPr>
              <w:pStyle w:val="Compact"/>
              <w:jc w:val="right"/>
            </w:pPr>
            <w:r>
              <w:t xml:space="preserve">151.2</w:t>
            </w:r>
          </w:p>
        </w:tc>
        <w:tc>
          <w:tcPr/>
          <w:p>
            <w:pPr>
              <w:pStyle w:val="Compact"/>
              <w:jc w:val="right"/>
            </w:pPr>
            <w:r>
              <w:t xml:space="preserve">49</w:t>
            </w:r>
          </w:p>
        </w:tc>
      </w:tr>
      <w:tr>
        <w:tc>
          <w:tcPr/>
          <w:p>
            <w:pPr>
              <w:pStyle w:val="Compact"/>
              <w:jc w:val="left"/>
            </w:pPr>
            <w:r>
              <w:t xml:space="preserve">Liperi (naapuri)</w:t>
            </w:r>
          </w:p>
        </w:tc>
        <w:tc>
          <w:tcPr/>
          <w:p>
            <w:pPr>
              <w:pStyle w:val="Compact"/>
              <w:jc w:val="right"/>
            </w:pPr>
            <w:r>
              <w:t xml:space="preserve">83.7</w:t>
            </w:r>
          </w:p>
        </w:tc>
        <w:tc>
          <w:tcPr/>
          <w:p>
            <w:pPr>
              <w:pStyle w:val="Compact"/>
              <w:jc w:val="right"/>
            </w:pPr>
            <w:r>
              <w:t xml:space="preserve">159</w:t>
            </w:r>
          </w:p>
        </w:tc>
      </w:tr>
      <w:tr>
        <w:tc>
          <w:tcPr/>
          <w:p>
            <w:pPr>
              <w:pStyle w:val="Compact"/>
              <w:jc w:val="left"/>
            </w:pPr>
            <w:r>
              <w:t xml:space="preserve">Kontiolahti (naapuri)</w:t>
            </w:r>
          </w:p>
        </w:tc>
        <w:tc>
          <w:tcPr/>
          <w:p>
            <w:pPr>
              <w:pStyle w:val="Compact"/>
              <w:jc w:val="right"/>
            </w:pPr>
            <w:r>
              <w:t xml:space="preserve">62.8</w:t>
            </w:r>
          </w:p>
        </w:tc>
        <w:tc>
          <w:tcPr/>
          <w:p>
            <w:pPr>
              <w:pStyle w:val="Compact"/>
              <w:jc w:val="right"/>
            </w:pPr>
            <w:r>
              <w:t xml:space="preserve">210</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5"/>
    <w:bookmarkStart w:id="46"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Joensuu (valittu)</w:t>
            </w:r>
          </w:p>
        </w:tc>
        <w:tc>
          <w:tcPr/>
          <w:p>
            <w:pPr>
              <w:pStyle w:val="Compact"/>
              <w:jc w:val="right"/>
            </w:pPr>
            <w:r>
              <w:t xml:space="preserve">117.0</w:t>
            </w:r>
          </w:p>
        </w:tc>
        <w:tc>
          <w:tcPr/>
          <w:p>
            <w:pPr>
              <w:pStyle w:val="Compact"/>
              <w:jc w:val="right"/>
            </w:pPr>
            <w:r>
              <w:t xml:space="preserve">93</w:t>
            </w:r>
          </w:p>
        </w:tc>
      </w:tr>
      <w:tr>
        <w:tc>
          <w:tcPr/>
          <w:p>
            <w:pPr>
              <w:pStyle w:val="Compact"/>
              <w:jc w:val="left"/>
            </w:pPr>
            <w:r>
              <w:t xml:space="preserve">Lieksa (naapuri)</w:t>
            </w:r>
          </w:p>
        </w:tc>
        <w:tc>
          <w:tcPr/>
          <w:p>
            <w:pPr>
              <w:pStyle w:val="Compact"/>
              <w:jc w:val="right"/>
            </w:pPr>
            <w:r>
              <w:t xml:space="preserve">115.1</w:t>
            </w:r>
          </w:p>
        </w:tc>
        <w:tc>
          <w:tcPr/>
          <w:p>
            <w:pPr>
              <w:pStyle w:val="Compact"/>
              <w:jc w:val="right"/>
            </w:pPr>
            <w:r>
              <w:t xml:space="preserve">99</w:t>
            </w:r>
          </w:p>
        </w:tc>
      </w:tr>
      <w:tr>
        <w:tc>
          <w:tcPr/>
          <w:p>
            <w:pPr>
              <w:pStyle w:val="Compact"/>
              <w:jc w:val="left"/>
            </w:pPr>
            <w:r>
              <w:t xml:space="preserve">Ilomantsi (naapuri)</w:t>
            </w:r>
          </w:p>
        </w:tc>
        <w:tc>
          <w:tcPr/>
          <w:p>
            <w:pPr>
              <w:pStyle w:val="Compact"/>
              <w:jc w:val="right"/>
            </w:pPr>
            <w:r>
              <w:t xml:space="preserve">88.7</w:t>
            </w:r>
          </w:p>
        </w:tc>
        <w:tc>
          <w:tcPr/>
          <w:p>
            <w:pPr>
              <w:pStyle w:val="Compact"/>
              <w:jc w:val="right"/>
            </w:pPr>
            <w:r>
              <w:t xml:space="preserve">173</w:t>
            </w:r>
          </w:p>
        </w:tc>
      </w:tr>
      <w:tr>
        <w:tc>
          <w:tcPr/>
          <w:p>
            <w:pPr>
              <w:pStyle w:val="Compact"/>
              <w:jc w:val="left"/>
            </w:pPr>
            <w:r>
              <w:t xml:space="preserve">Tohmajärvi (naapuri)</w:t>
            </w:r>
          </w:p>
        </w:tc>
        <w:tc>
          <w:tcPr/>
          <w:p>
            <w:pPr>
              <w:pStyle w:val="Compact"/>
              <w:jc w:val="right"/>
            </w:pPr>
            <w:r>
              <w:t xml:space="preserve">75.9</w:t>
            </w:r>
          </w:p>
        </w:tc>
        <w:tc>
          <w:tcPr/>
          <w:p>
            <w:pPr>
              <w:pStyle w:val="Compact"/>
              <w:jc w:val="right"/>
            </w:pPr>
            <w:r>
              <w:t xml:space="preserve">214</w:t>
            </w:r>
          </w:p>
        </w:tc>
      </w:tr>
      <w:tr>
        <w:tc>
          <w:tcPr/>
          <w:p>
            <w:pPr>
              <w:pStyle w:val="Compact"/>
              <w:jc w:val="left"/>
            </w:pPr>
            <w:r>
              <w:t xml:space="preserve">Liperi (naapuri)</w:t>
            </w:r>
          </w:p>
        </w:tc>
        <w:tc>
          <w:tcPr/>
          <w:p>
            <w:pPr>
              <w:pStyle w:val="Compact"/>
              <w:jc w:val="right"/>
            </w:pPr>
            <w:r>
              <w:t xml:space="preserve">68.2</w:t>
            </w:r>
          </w:p>
        </w:tc>
        <w:tc>
          <w:tcPr/>
          <w:p>
            <w:pPr>
              <w:pStyle w:val="Compact"/>
              <w:jc w:val="right"/>
            </w:pPr>
            <w:r>
              <w:t xml:space="preserve">237</w:t>
            </w:r>
          </w:p>
        </w:tc>
      </w:tr>
      <w:tr>
        <w:tc>
          <w:tcPr/>
          <w:p>
            <w:pPr>
              <w:pStyle w:val="Compact"/>
              <w:jc w:val="left"/>
            </w:pPr>
            <w:r>
              <w:t xml:space="preserve">Rääkkylä (naapuri)</w:t>
            </w:r>
          </w:p>
        </w:tc>
        <w:tc>
          <w:tcPr/>
          <w:p>
            <w:pPr>
              <w:pStyle w:val="Compact"/>
              <w:jc w:val="right"/>
            </w:pPr>
            <w:r>
              <w:t xml:space="preserve">57.2</w:t>
            </w:r>
          </w:p>
        </w:tc>
        <w:tc>
          <w:tcPr/>
          <w:p>
            <w:pPr>
              <w:pStyle w:val="Compact"/>
              <w:jc w:val="right"/>
            </w:pPr>
            <w:r>
              <w:t xml:space="preserve">260</w:t>
            </w:r>
          </w:p>
        </w:tc>
      </w:tr>
      <w:tr>
        <w:tc>
          <w:tcPr/>
          <w:p>
            <w:pPr>
              <w:pStyle w:val="Compact"/>
              <w:jc w:val="left"/>
            </w:pPr>
            <w:r>
              <w:t xml:space="preserve">Kontiolahti (naapuri)</w:t>
            </w:r>
          </w:p>
        </w:tc>
        <w:tc>
          <w:tcPr/>
          <w:p>
            <w:pPr>
              <w:pStyle w:val="Compact"/>
              <w:jc w:val="right"/>
            </w:pPr>
            <w:r>
              <w:t xml:space="preserve">52.7</w:t>
            </w:r>
          </w:p>
        </w:tc>
        <w:tc>
          <w:tcPr/>
          <w:p>
            <w:pPr>
              <w:pStyle w:val="Compact"/>
              <w:jc w:val="right"/>
            </w:pPr>
            <w:r>
              <w:t xml:space="preserve">269</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6"/>
    <w:bookmarkStart w:id="47"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Joensuu (valittu)</w:t>
            </w:r>
          </w:p>
        </w:tc>
        <w:tc>
          <w:tcPr/>
          <w:p>
            <w:pPr>
              <w:pStyle w:val="Compact"/>
              <w:jc w:val="right"/>
            </w:pPr>
            <w:r>
              <w:t xml:space="preserve">125.4</w:t>
            </w:r>
          </w:p>
        </w:tc>
        <w:tc>
          <w:tcPr/>
          <w:p>
            <w:pPr>
              <w:pStyle w:val="Compact"/>
              <w:jc w:val="right"/>
            </w:pPr>
            <w:r>
              <w:t xml:space="preserve">65</w:t>
            </w:r>
          </w:p>
        </w:tc>
      </w:tr>
      <w:tr>
        <w:tc>
          <w:tcPr/>
          <w:p>
            <w:pPr>
              <w:pStyle w:val="Compact"/>
              <w:jc w:val="left"/>
            </w:pPr>
            <w:r>
              <w:t xml:space="preserve">Tohmajärvi (naapuri)</w:t>
            </w:r>
          </w:p>
        </w:tc>
        <w:tc>
          <w:tcPr/>
          <w:p>
            <w:pPr>
              <w:pStyle w:val="Compact"/>
              <w:jc w:val="right"/>
            </w:pPr>
            <w:r>
              <w:t xml:space="preserve">114.9</w:t>
            </w:r>
          </w:p>
        </w:tc>
        <w:tc>
          <w:tcPr/>
          <w:p>
            <w:pPr>
              <w:pStyle w:val="Compact"/>
              <w:jc w:val="right"/>
            </w:pPr>
            <w:r>
              <w:t xml:space="preserve">93</w:t>
            </w:r>
          </w:p>
        </w:tc>
      </w:tr>
      <w:tr>
        <w:tc>
          <w:tcPr/>
          <w:p>
            <w:pPr>
              <w:pStyle w:val="Compact"/>
              <w:jc w:val="left"/>
            </w:pPr>
            <w:r>
              <w:t xml:space="preserve">Lieksa (naapuri)</w:t>
            </w:r>
          </w:p>
        </w:tc>
        <w:tc>
          <w:tcPr/>
          <w:p>
            <w:pPr>
              <w:pStyle w:val="Compact"/>
              <w:jc w:val="right"/>
            </w:pPr>
            <w:r>
              <w:t xml:space="preserve">99.7</w:t>
            </w:r>
          </w:p>
        </w:tc>
        <w:tc>
          <w:tcPr/>
          <w:p>
            <w:pPr>
              <w:pStyle w:val="Compact"/>
              <w:jc w:val="right"/>
            </w:pPr>
            <w:r>
              <w:t xml:space="preserve">148</w:t>
            </w:r>
          </w:p>
        </w:tc>
      </w:tr>
      <w:tr>
        <w:tc>
          <w:tcPr/>
          <w:p>
            <w:pPr>
              <w:pStyle w:val="Compact"/>
              <w:jc w:val="left"/>
            </w:pPr>
            <w:r>
              <w:t xml:space="preserve">Liperi (naapuri)</w:t>
            </w:r>
          </w:p>
        </w:tc>
        <w:tc>
          <w:tcPr/>
          <w:p>
            <w:pPr>
              <w:pStyle w:val="Compact"/>
              <w:jc w:val="right"/>
            </w:pPr>
            <w:r>
              <w:t xml:space="preserve">94.9</w:t>
            </w:r>
          </w:p>
        </w:tc>
        <w:tc>
          <w:tcPr/>
          <w:p>
            <w:pPr>
              <w:pStyle w:val="Compact"/>
              <w:jc w:val="right"/>
            </w:pPr>
            <w:r>
              <w:t xml:space="preserve">163</w:t>
            </w:r>
          </w:p>
        </w:tc>
      </w:tr>
      <w:tr>
        <w:tc>
          <w:tcPr/>
          <w:p>
            <w:pPr>
              <w:pStyle w:val="Compact"/>
              <w:jc w:val="left"/>
            </w:pPr>
            <w:r>
              <w:t xml:space="preserve">Ilomantsi (naapuri)</w:t>
            </w:r>
          </w:p>
        </w:tc>
        <w:tc>
          <w:tcPr/>
          <w:p>
            <w:pPr>
              <w:pStyle w:val="Compact"/>
              <w:jc w:val="right"/>
            </w:pPr>
            <w:r>
              <w:t xml:space="preserve">74.6</w:t>
            </w:r>
          </w:p>
        </w:tc>
        <w:tc>
          <w:tcPr/>
          <w:p>
            <w:pPr>
              <w:pStyle w:val="Compact"/>
              <w:jc w:val="right"/>
            </w:pPr>
            <w:r>
              <w:t xml:space="preserve">216</w:t>
            </w:r>
          </w:p>
        </w:tc>
      </w:tr>
      <w:tr>
        <w:tc>
          <w:tcPr/>
          <w:p>
            <w:pPr>
              <w:pStyle w:val="Compact"/>
              <w:jc w:val="left"/>
            </w:pPr>
            <w:r>
              <w:t xml:space="preserve">Kontiolahti (naapuri)</w:t>
            </w:r>
          </w:p>
        </w:tc>
        <w:tc>
          <w:tcPr/>
          <w:p>
            <w:pPr>
              <w:pStyle w:val="Compact"/>
              <w:jc w:val="right"/>
            </w:pPr>
            <w:r>
              <w:t xml:space="preserve">61.5</w:t>
            </w:r>
          </w:p>
        </w:tc>
        <w:tc>
          <w:tcPr/>
          <w:p>
            <w:pPr>
              <w:pStyle w:val="Compact"/>
              <w:jc w:val="right"/>
            </w:pPr>
            <w:r>
              <w:t xml:space="preserve">244</w:t>
            </w:r>
          </w:p>
        </w:tc>
      </w:tr>
      <w:tr>
        <w:tc>
          <w:tcPr/>
          <w:p>
            <w:pPr>
              <w:pStyle w:val="Compact"/>
              <w:jc w:val="left"/>
            </w:pPr>
            <w:r>
              <w:t xml:space="preserve">Rääkkylä (naapuri)</w:t>
            </w:r>
          </w:p>
        </w:tc>
        <w:tc>
          <w:tcPr/>
          <w:p>
            <w:pPr>
              <w:pStyle w:val="Compact"/>
              <w:jc w:val="right"/>
            </w:pPr>
            <w:r>
              <w:t xml:space="preserve">54.6</w:t>
            </w:r>
          </w:p>
        </w:tc>
        <w:tc>
          <w:tcPr/>
          <w:p>
            <w:pPr>
              <w:pStyle w:val="Compact"/>
              <w:jc w:val="right"/>
            </w:pPr>
            <w:r>
              <w:t xml:space="preserve">261</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7"/>
    <w:bookmarkStart w:id="4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Lieksa (naapuri)</w:t>
            </w:r>
          </w:p>
        </w:tc>
        <w:tc>
          <w:tcPr/>
          <w:p>
            <w:pPr>
              <w:pStyle w:val="Compact"/>
              <w:jc w:val="right"/>
            </w:pPr>
            <w:r>
              <w:t xml:space="preserve">130.4</w:t>
            </w:r>
          </w:p>
        </w:tc>
        <w:tc>
          <w:tcPr/>
          <w:p>
            <w:pPr>
              <w:pStyle w:val="Compact"/>
              <w:jc w:val="right"/>
            </w:pPr>
            <w:r>
              <w:t xml:space="preserve">48</w:t>
            </w:r>
          </w:p>
        </w:tc>
      </w:tr>
      <w:tr>
        <w:tc>
          <w:tcPr/>
          <w:p>
            <w:pPr>
              <w:pStyle w:val="Compact"/>
              <w:jc w:val="left"/>
            </w:pPr>
            <w:r>
              <w:t xml:space="preserve">Joensuu (valittu)</w:t>
            </w:r>
          </w:p>
        </w:tc>
        <w:tc>
          <w:tcPr/>
          <w:p>
            <w:pPr>
              <w:pStyle w:val="Compact"/>
              <w:jc w:val="right"/>
            </w:pPr>
            <w:r>
              <w:t xml:space="preserve">107.5</w:t>
            </w:r>
          </w:p>
        </w:tc>
        <w:tc>
          <w:tcPr/>
          <w:p>
            <w:pPr>
              <w:pStyle w:val="Compact"/>
              <w:jc w:val="right"/>
            </w:pPr>
            <w:r>
              <w:t xml:space="preserve">118</w:t>
            </w:r>
          </w:p>
        </w:tc>
      </w:tr>
      <w:tr>
        <w:tc>
          <w:tcPr/>
          <w:p>
            <w:pPr>
              <w:pStyle w:val="Compact"/>
              <w:jc w:val="left"/>
            </w:pPr>
            <w:r>
              <w:t xml:space="preserve">Tohmajärvi (naapuri)</w:t>
            </w:r>
          </w:p>
        </w:tc>
        <w:tc>
          <w:tcPr/>
          <w:p>
            <w:pPr>
              <w:pStyle w:val="Compact"/>
              <w:jc w:val="right"/>
            </w:pPr>
            <w:r>
              <w:t xml:space="preserve">104.7</w:t>
            </w:r>
          </w:p>
        </w:tc>
        <w:tc>
          <w:tcPr/>
          <w:p>
            <w:pPr>
              <w:pStyle w:val="Compact"/>
              <w:jc w:val="right"/>
            </w:pPr>
            <w:r>
              <w:t xml:space="preserve">125</w:t>
            </w:r>
          </w:p>
        </w:tc>
      </w:tr>
      <w:tr>
        <w:tc>
          <w:tcPr/>
          <w:p>
            <w:pPr>
              <w:pStyle w:val="Compact"/>
              <w:jc w:val="left"/>
            </w:pPr>
            <w:r>
              <w:t xml:space="preserve">Ilomantsi (naapuri)</w:t>
            </w:r>
          </w:p>
        </w:tc>
        <w:tc>
          <w:tcPr/>
          <w:p>
            <w:pPr>
              <w:pStyle w:val="Compact"/>
              <w:jc w:val="right"/>
            </w:pPr>
            <w:r>
              <w:t xml:space="preserve">104.7</w:t>
            </w:r>
          </w:p>
        </w:tc>
        <w:tc>
          <w:tcPr/>
          <w:p>
            <w:pPr>
              <w:pStyle w:val="Compact"/>
              <w:jc w:val="right"/>
            </w:pPr>
            <w:r>
              <w:t xml:space="preserve">127</w:t>
            </w:r>
          </w:p>
        </w:tc>
      </w:tr>
      <w:tr>
        <w:tc>
          <w:tcPr/>
          <w:p>
            <w:pPr>
              <w:pStyle w:val="Compact"/>
              <w:jc w:val="left"/>
            </w:pPr>
            <w:r>
              <w:t xml:space="preserve">Liperi (naapuri)</w:t>
            </w:r>
          </w:p>
        </w:tc>
        <w:tc>
          <w:tcPr/>
          <w:p>
            <w:pPr>
              <w:pStyle w:val="Compact"/>
              <w:jc w:val="right"/>
            </w:pPr>
            <w:r>
              <w:t xml:space="preserve">89.7</w:t>
            </w:r>
          </w:p>
        </w:tc>
        <w:tc>
          <w:tcPr/>
          <w:p>
            <w:pPr>
              <w:pStyle w:val="Compact"/>
              <w:jc w:val="right"/>
            </w:pPr>
            <w:r>
              <w:t xml:space="preserve">196</w:t>
            </w:r>
          </w:p>
        </w:tc>
      </w:tr>
      <w:tr>
        <w:tc>
          <w:tcPr/>
          <w:p>
            <w:pPr>
              <w:pStyle w:val="Compact"/>
              <w:jc w:val="left"/>
            </w:pPr>
            <w:r>
              <w:t xml:space="preserve">Rääkkylä (naapuri)</w:t>
            </w:r>
          </w:p>
        </w:tc>
        <w:tc>
          <w:tcPr/>
          <w:p>
            <w:pPr>
              <w:pStyle w:val="Compact"/>
              <w:jc w:val="right"/>
            </w:pPr>
            <w:r>
              <w:t xml:space="preserve">89.3</w:t>
            </w:r>
          </w:p>
        </w:tc>
        <w:tc>
          <w:tcPr/>
          <w:p>
            <w:pPr>
              <w:pStyle w:val="Compact"/>
              <w:jc w:val="right"/>
            </w:pPr>
            <w:r>
              <w:t xml:space="preserve">198</w:t>
            </w:r>
          </w:p>
        </w:tc>
      </w:tr>
      <w:tr>
        <w:tc>
          <w:tcPr/>
          <w:p>
            <w:pPr>
              <w:pStyle w:val="Compact"/>
              <w:jc w:val="left"/>
            </w:pPr>
            <w:r>
              <w:t xml:space="preserve">Kontiolahti (naapuri)</w:t>
            </w:r>
          </w:p>
        </w:tc>
        <w:tc>
          <w:tcPr/>
          <w:p>
            <w:pPr>
              <w:pStyle w:val="Compact"/>
              <w:jc w:val="right"/>
            </w:pPr>
            <w:r>
              <w:t xml:space="preserve">65.0</w:t>
            </w:r>
          </w:p>
        </w:tc>
        <w:tc>
          <w:tcPr/>
          <w:p>
            <w:pPr>
              <w:pStyle w:val="Compact"/>
              <w:jc w:val="right"/>
            </w:pPr>
            <w:r>
              <w:t xml:space="preserve">264</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bookmarkEnd w:id="48"/>
    <w:bookmarkStart w:id="49"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Rovaniemi (korkein arvo)</w:t>
            </w:r>
          </w:p>
        </w:tc>
        <w:tc>
          <w:tcPr/>
          <w:p>
            <w:pPr>
              <w:pStyle w:val="Compact"/>
              <w:jc w:val="right"/>
            </w:pPr>
            <w:r>
              <w:t xml:space="preserve">137.4</w:t>
            </w:r>
          </w:p>
        </w:tc>
        <w:tc>
          <w:tcPr/>
          <w:p>
            <w:pPr>
              <w:pStyle w:val="Compact"/>
              <w:jc w:val="right"/>
            </w:pPr>
            <w:r>
              <w:t xml:space="preserve">1</w:t>
            </w:r>
          </w:p>
        </w:tc>
      </w:tr>
      <w:tr>
        <w:tc>
          <w:tcPr/>
          <w:p>
            <w:pPr>
              <w:pStyle w:val="Compact"/>
              <w:jc w:val="left"/>
            </w:pPr>
            <w:r>
              <w:t xml:space="preserve">Joensuu (valittu)</w:t>
            </w:r>
          </w:p>
        </w:tc>
        <w:tc>
          <w:tcPr/>
          <w:p>
            <w:pPr>
              <w:pStyle w:val="Compact"/>
              <w:jc w:val="right"/>
            </w:pPr>
            <w:r>
              <w:t xml:space="preserve">90.9</w:t>
            </w:r>
          </w:p>
        </w:tc>
        <w:tc>
          <w:tcPr/>
          <w:p>
            <w:pPr>
              <w:pStyle w:val="Compact"/>
              <w:jc w:val="right"/>
            </w:pPr>
            <w:r>
              <w:t xml:space="preserve">20</w:t>
            </w:r>
          </w:p>
        </w:tc>
      </w:tr>
      <w:tr>
        <w:tc>
          <w:tcPr/>
          <w:p>
            <w:pPr>
              <w:pStyle w:val="Compact"/>
              <w:jc w:val="left"/>
            </w:pPr>
            <w:r>
              <w:t xml:space="preserve">Kauniainen (matalin arvo)</w:t>
            </w:r>
          </w:p>
        </w:tc>
        <w:tc>
          <w:tcPr/>
          <w:p>
            <w:pPr>
              <w:pStyle w:val="Compact"/>
              <w:jc w:val="right"/>
            </w:pPr>
            <w:r>
              <w:t xml:space="preserve">62.4</w:t>
            </w:r>
          </w:p>
        </w:tc>
        <w:tc>
          <w:tcPr/>
          <w:p>
            <w:pPr>
              <w:pStyle w:val="Compact"/>
              <w:jc w:val="right"/>
            </w:pPr>
            <w:r>
              <w:t xml:space="preserve">32</w:t>
            </w:r>
          </w:p>
        </w:tc>
      </w:tr>
    </w:tbl>
    <w:bookmarkEnd w:id="49"/>
    <w:bookmarkStart w:id="51"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133.9</w:t>
            </w:r>
          </w:p>
        </w:tc>
        <w:tc>
          <w:tcPr/>
          <w:p>
            <w:pPr>
              <w:pStyle w:val="Compact"/>
              <w:jc w:val="right"/>
            </w:pPr>
            <w:r>
              <w:t xml:space="preserve">1</w:t>
            </w:r>
          </w:p>
        </w:tc>
      </w:tr>
      <w:tr>
        <w:tc>
          <w:tcPr/>
          <w:p>
            <w:pPr>
              <w:pStyle w:val="Compact"/>
              <w:jc w:val="left"/>
            </w:pPr>
            <w:r>
              <w:t xml:space="preserve">Joensuu (valittu)</w:t>
            </w:r>
          </w:p>
        </w:tc>
        <w:tc>
          <w:tcPr/>
          <w:p>
            <w:pPr>
              <w:pStyle w:val="Compact"/>
              <w:jc w:val="right"/>
            </w:pPr>
            <w:r>
              <w:t xml:space="preserve">121.4</w:t>
            </w:r>
          </w:p>
        </w:tc>
        <w:tc>
          <w:tcPr/>
          <w:p>
            <w:pPr>
              <w:pStyle w:val="Compact"/>
              <w:jc w:val="right"/>
            </w:pPr>
            <w:r>
              <w:t xml:space="preserve">7</w:t>
            </w:r>
          </w:p>
        </w:tc>
      </w:tr>
      <w:tr>
        <w:tc>
          <w:tcPr/>
          <w:p>
            <w:pPr>
              <w:pStyle w:val="Compact"/>
              <w:jc w:val="left"/>
            </w:pPr>
            <w:r>
              <w:t xml:space="preserve">Sipoo (matalin arvo)</w:t>
            </w:r>
          </w:p>
        </w:tc>
        <w:tc>
          <w:tcPr/>
          <w:p>
            <w:pPr>
              <w:pStyle w:val="Compact"/>
              <w:jc w:val="right"/>
            </w:pPr>
            <w:r>
              <w:t xml:space="preserve">71.5</w:t>
            </w:r>
          </w:p>
        </w:tc>
        <w:tc>
          <w:tcPr/>
          <w:p>
            <w:pPr>
              <w:pStyle w:val="Compact"/>
              <w:jc w:val="right"/>
            </w:pPr>
            <w:r>
              <w:t xml:space="preserve">31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oensuu_kunnat_docx_files/figure-docx/sosial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6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oensuu_kunnat_docx_files/figure-docx/talous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p>
    <w:bookmarkStart w:id="54"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Joensuu (valittu)</w:t>
            </w:r>
          </w:p>
        </w:tc>
        <w:tc>
          <w:tcPr/>
          <w:p>
            <w:pPr>
              <w:pStyle w:val="Compact"/>
              <w:jc w:val="right"/>
            </w:pPr>
            <w:r>
              <w:t xml:space="preserve">300.3</w:t>
            </w:r>
          </w:p>
        </w:tc>
        <w:tc>
          <w:tcPr/>
          <w:p>
            <w:pPr>
              <w:pStyle w:val="Compact"/>
              <w:jc w:val="right"/>
            </w:pPr>
            <w:r>
              <w:t xml:space="preserve">2</w:t>
            </w:r>
          </w:p>
        </w:tc>
      </w:tr>
      <w:tr>
        <w:tc>
          <w:tcPr/>
          <w:p>
            <w:pPr>
              <w:pStyle w:val="Compact"/>
              <w:jc w:val="left"/>
            </w:pPr>
            <w:r>
              <w:t xml:space="preserve">Lieksa (naapuri)</w:t>
            </w:r>
          </w:p>
        </w:tc>
        <w:tc>
          <w:tcPr/>
          <w:p>
            <w:pPr>
              <w:pStyle w:val="Compact"/>
              <w:jc w:val="right"/>
            </w:pPr>
            <w:r>
              <w:t xml:space="preserve">254.0</w:t>
            </w:r>
          </w:p>
        </w:tc>
        <w:tc>
          <w:tcPr/>
          <w:p>
            <w:pPr>
              <w:pStyle w:val="Compact"/>
              <w:jc w:val="right"/>
            </w:pPr>
            <w:r>
              <w:t xml:space="preserve">7</w:t>
            </w:r>
          </w:p>
        </w:tc>
      </w:tr>
      <w:tr>
        <w:tc>
          <w:tcPr/>
          <w:p>
            <w:pPr>
              <w:pStyle w:val="Compact"/>
              <w:jc w:val="left"/>
            </w:pPr>
            <w:r>
              <w:t xml:space="preserve">Liperi (naapuri)</w:t>
            </w:r>
          </w:p>
        </w:tc>
        <w:tc>
          <w:tcPr/>
          <w:p>
            <w:pPr>
              <w:pStyle w:val="Compact"/>
              <w:jc w:val="right"/>
            </w:pPr>
            <w:r>
              <w:t xml:space="preserve">183.6</w:t>
            </w:r>
          </w:p>
        </w:tc>
        <w:tc>
          <w:tcPr/>
          <w:p>
            <w:pPr>
              <w:pStyle w:val="Compact"/>
              <w:jc w:val="right"/>
            </w:pPr>
            <w:r>
              <w:t xml:space="preserve">28</w:t>
            </w:r>
          </w:p>
        </w:tc>
      </w:tr>
      <w:tr>
        <w:tc>
          <w:tcPr/>
          <w:p>
            <w:pPr>
              <w:pStyle w:val="Compact"/>
              <w:jc w:val="left"/>
            </w:pPr>
            <w:r>
              <w:t xml:space="preserve">Ilomantsi (naapuri)</w:t>
            </w:r>
          </w:p>
        </w:tc>
        <w:tc>
          <w:tcPr/>
          <w:p>
            <w:pPr>
              <w:pStyle w:val="Compact"/>
              <w:jc w:val="right"/>
            </w:pPr>
            <w:r>
              <w:t xml:space="preserve">168.4</w:t>
            </w:r>
          </w:p>
        </w:tc>
        <w:tc>
          <w:tcPr/>
          <w:p>
            <w:pPr>
              <w:pStyle w:val="Compact"/>
              <w:jc w:val="right"/>
            </w:pPr>
            <w:r>
              <w:t xml:space="preserve">38</w:t>
            </w:r>
          </w:p>
        </w:tc>
      </w:tr>
      <w:tr>
        <w:tc>
          <w:tcPr/>
          <w:p>
            <w:pPr>
              <w:pStyle w:val="Compact"/>
              <w:jc w:val="left"/>
            </w:pPr>
            <w:r>
              <w:t xml:space="preserve">Rääkkylä (naapuri)</w:t>
            </w:r>
          </w:p>
        </w:tc>
        <w:tc>
          <w:tcPr/>
          <w:p>
            <w:pPr>
              <w:pStyle w:val="Compact"/>
              <w:jc w:val="right"/>
            </w:pPr>
            <w:r>
              <w:t xml:space="preserve">146.7</w:t>
            </w:r>
          </w:p>
        </w:tc>
        <w:tc>
          <w:tcPr/>
          <w:p>
            <w:pPr>
              <w:pStyle w:val="Compact"/>
              <w:jc w:val="right"/>
            </w:pPr>
            <w:r>
              <w:t xml:space="preserve">69</w:t>
            </w:r>
          </w:p>
        </w:tc>
      </w:tr>
      <w:tr>
        <w:tc>
          <w:tcPr/>
          <w:p>
            <w:pPr>
              <w:pStyle w:val="Compact"/>
              <w:jc w:val="left"/>
            </w:pPr>
            <w:r>
              <w:t xml:space="preserve">Kontiolahti (naapuri)</w:t>
            </w:r>
          </w:p>
        </w:tc>
        <w:tc>
          <w:tcPr/>
          <w:p>
            <w:pPr>
              <w:pStyle w:val="Compact"/>
              <w:jc w:val="right"/>
            </w:pPr>
            <w:r>
              <w:t xml:space="preserve">142.7</w:t>
            </w:r>
          </w:p>
        </w:tc>
        <w:tc>
          <w:tcPr/>
          <w:p>
            <w:pPr>
              <w:pStyle w:val="Compact"/>
              <w:jc w:val="right"/>
            </w:pPr>
            <w:r>
              <w:t xml:space="preserve">77</w:t>
            </w:r>
          </w:p>
        </w:tc>
      </w:tr>
      <w:tr>
        <w:tc>
          <w:tcPr/>
          <w:p>
            <w:pPr>
              <w:pStyle w:val="Compact"/>
              <w:jc w:val="left"/>
            </w:pPr>
            <w:r>
              <w:t xml:space="preserve">Tohmajärvi (naapuri)</w:t>
            </w:r>
          </w:p>
        </w:tc>
        <w:tc>
          <w:tcPr/>
          <w:p>
            <w:pPr>
              <w:pStyle w:val="Compact"/>
              <w:jc w:val="right"/>
            </w:pPr>
            <w:r>
              <w:t xml:space="preserve">139.4</w:t>
            </w:r>
          </w:p>
        </w:tc>
        <w:tc>
          <w:tcPr/>
          <w:p>
            <w:pPr>
              <w:pStyle w:val="Compact"/>
              <w:jc w:val="right"/>
            </w:pPr>
            <w:r>
              <w:t xml:space="preserve">80</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54"/>
    <w:bookmarkStart w:id="55"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Tohmajärvi (naapuri)</w:t>
            </w:r>
          </w:p>
        </w:tc>
        <w:tc>
          <w:tcPr/>
          <w:p>
            <w:pPr>
              <w:pStyle w:val="Compact"/>
              <w:jc w:val="right"/>
            </w:pPr>
            <w:r>
              <w:t xml:space="preserve">190.3</w:t>
            </w:r>
          </w:p>
        </w:tc>
        <w:tc>
          <w:tcPr/>
          <w:p>
            <w:pPr>
              <w:pStyle w:val="Compact"/>
              <w:jc w:val="right"/>
            </w:pPr>
            <w:r>
              <w:t xml:space="preserve">15</w:t>
            </w:r>
          </w:p>
        </w:tc>
      </w:tr>
      <w:tr>
        <w:tc>
          <w:tcPr/>
          <w:p>
            <w:pPr>
              <w:pStyle w:val="Compact"/>
              <w:jc w:val="left"/>
            </w:pPr>
            <w:r>
              <w:t xml:space="preserve">Ilomantsi (naapuri)</w:t>
            </w:r>
          </w:p>
        </w:tc>
        <w:tc>
          <w:tcPr/>
          <w:p>
            <w:pPr>
              <w:pStyle w:val="Compact"/>
              <w:jc w:val="right"/>
            </w:pPr>
            <w:r>
              <w:t xml:space="preserve">138.4</w:t>
            </w:r>
          </w:p>
        </w:tc>
        <w:tc>
          <w:tcPr/>
          <w:p>
            <w:pPr>
              <w:pStyle w:val="Compact"/>
              <w:jc w:val="right"/>
            </w:pPr>
            <w:r>
              <w:t xml:space="preserve">58</w:t>
            </w:r>
          </w:p>
        </w:tc>
      </w:tr>
      <w:tr>
        <w:tc>
          <w:tcPr/>
          <w:p>
            <w:pPr>
              <w:pStyle w:val="Compact"/>
              <w:jc w:val="left"/>
            </w:pPr>
            <w:r>
              <w:t xml:space="preserve">Lieksa (naapuri)</w:t>
            </w:r>
          </w:p>
        </w:tc>
        <w:tc>
          <w:tcPr/>
          <w:p>
            <w:pPr>
              <w:pStyle w:val="Compact"/>
              <w:jc w:val="right"/>
            </w:pPr>
            <w:r>
              <w:t xml:space="preserve">132.0</w:t>
            </w:r>
          </w:p>
        </w:tc>
        <w:tc>
          <w:tcPr/>
          <w:p>
            <w:pPr>
              <w:pStyle w:val="Compact"/>
              <w:jc w:val="right"/>
            </w:pPr>
            <w:r>
              <w:t xml:space="preserve">69</w:t>
            </w:r>
          </w:p>
        </w:tc>
      </w:tr>
      <w:tr>
        <w:tc>
          <w:tcPr/>
          <w:p>
            <w:pPr>
              <w:pStyle w:val="Compact"/>
              <w:jc w:val="left"/>
            </w:pPr>
            <w:r>
              <w:t xml:space="preserve">Joensuu (valittu)</w:t>
            </w:r>
          </w:p>
        </w:tc>
        <w:tc>
          <w:tcPr/>
          <w:p>
            <w:pPr>
              <w:pStyle w:val="Compact"/>
              <w:jc w:val="right"/>
            </w:pPr>
            <w:r>
              <w:t xml:space="preserve">131.4</w:t>
            </w:r>
          </w:p>
        </w:tc>
        <w:tc>
          <w:tcPr/>
          <w:p>
            <w:pPr>
              <w:pStyle w:val="Compact"/>
              <w:jc w:val="right"/>
            </w:pPr>
            <w:r>
              <w:t xml:space="preserve">70</w:t>
            </w:r>
          </w:p>
        </w:tc>
      </w:tr>
      <w:tr>
        <w:tc>
          <w:tcPr/>
          <w:p>
            <w:pPr>
              <w:pStyle w:val="Compact"/>
              <w:jc w:val="left"/>
            </w:pPr>
            <w:r>
              <w:t xml:space="preserve">Rääkkylä (naapuri)</w:t>
            </w:r>
          </w:p>
        </w:tc>
        <w:tc>
          <w:tcPr/>
          <w:p>
            <w:pPr>
              <w:pStyle w:val="Compact"/>
              <w:jc w:val="right"/>
            </w:pPr>
            <w:r>
              <w:t xml:space="preserve">124.8</w:t>
            </w:r>
          </w:p>
        </w:tc>
        <w:tc>
          <w:tcPr/>
          <w:p>
            <w:pPr>
              <w:pStyle w:val="Compact"/>
              <w:jc w:val="right"/>
            </w:pPr>
            <w:r>
              <w:t xml:space="preserve">89</w:t>
            </w:r>
          </w:p>
        </w:tc>
      </w:tr>
      <w:tr>
        <w:tc>
          <w:tcPr/>
          <w:p>
            <w:pPr>
              <w:pStyle w:val="Compact"/>
              <w:jc w:val="left"/>
            </w:pPr>
            <w:r>
              <w:t xml:space="preserve">Liperi (naapuri)</w:t>
            </w:r>
          </w:p>
        </w:tc>
        <w:tc>
          <w:tcPr/>
          <w:p>
            <w:pPr>
              <w:pStyle w:val="Compact"/>
              <w:jc w:val="right"/>
            </w:pPr>
            <w:r>
              <w:t xml:space="preserve">111.5</w:t>
            </w:r>
          </w:p>
        </w:tc>
        <w:tc>
          <w:tcPr/>
          <w:p>
            <w:pPr>
              <w:pStyle w:val="Compact"/>
              <w:jc w:val="right"/>
            </w:pPr>
            <w:r>
              <w:t xml:space="preserve">124</w:t>
            </w:r>
          </w:p>
        </w:tc>
      </w:tr>
      <w:tr>
        <w:tc>
          <w:tcPr/>
          <w:p>
            <w:pPr>
              <w:pStyle w:val="Compact"/>
              <w:jc w:val="left"/>
            </w:pPr>
            <w:r>
              <w:t xml:space="preserve">Kontiolahti (naapuri)</w:t>
            </w:r>
          </w:p>
        </w:tc>
        <w:tc>
          <w:tcPr/>
          <w:p>
            <w:pPr>
              <w:pStyle w:val="Compact"/>
              <w:jc w:val="right"/>
            </w:pPr>
            <w:r>
              <w:t xml:space="preserve">98.3</w:t>
            </w:r>
          </w:p>
        </w:tc>
        <w:tc>
          <w:tcPr/>
          <w:p>
            <w:pPr>
              <w:pStyle w:val="Compact"/>
              <w:jc w:val="right"/>
            </w:pPr>
            <w:r>
              <w:t xml:space="preserve">151</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55"/>
    <w:bookmarkStart w:id="56"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Rääkkylä (naapuri)</w:t>
            </w:r>
          </w:p>
        </w:tc>
        <w:tc>
          <w:tcPr/>
          <w:p>
            <w:pPr>
              <w:pStyle w:val="Compact"/>
              <w:jc w:val="right"/>
            </w:pPr>
            <w:r>
              <w:t xml:space="preserve">166.0</w:t>
            </w:r>
          </w:p>
        </w:tc>
        <w:tc>
          <w:tcPr/>
          <w:p>
            <w:pPr>
              <w:pStyle w:val="Compact"/>
              <w:jc w:val="right"/>
            </w:pPr>
            <w:r>
              <w:t xml:space="preserve">30</w:t>
            </w:r>
          </w:p>
        </w:tc>
      </w:tr>
      <w:tr>
        <w:tc>
          <w:tcPr/>
          <w:p>
            <w:pPr>
              <w:pStyle w:val="Compact"/>
              <w:jc w:val="left"/>
            </w:pPr>
            <w:r>
              <w:t xml:space="preserve">Joensuu (valittu)</w:t>
            </w:r>
          </w:p>
        </w:tc>
        <w:tc>
          <w:tcPr/>
          <w:p>
            <w:pPr>
              <w:pStyle w:val="Compact"/>
              <w:jc w:val="right"/>
            </w:pPr>
            <w:r>
              <w:t xml:space="preserve">150.8</w:t>
            </w:r>
          </w:p>
        </w:tc>
        <w:tc>
          <w:tcPr/>
          <w:p>
            <w:pPr>
              <w:pStyle w:val="Compact"/>
              <w:jc w:val="right"/>
            </w:pPr>
            <w:r>
              <w:t xml:space="preserve">48</w:t>
            </w:r>
          </w:p>
        </w:tc>
      </w:tr>
      <w:tr>
        <w:tc>
          <w:tcPr/>
          <w:p>
            <w:pPr>
              <w:pStyle w:val="Compact"/>
              <w:jc w:val="left"/>
            </w:pPr>
            <w:r>
              <w:t xml:space="preserve">Lieksa (naapuri)</w:t>
            </w:r>
          </w:p>
        </w:tc>
        <w:tc>
          <w:tcPr/>
          <w:p>
            <w:pPr>
              <w:pStyle w:val="Compact"/>
              <w:jc w:val="right"/>
            </w:pPr>
            <w:r>
              <w:t xml:space="preserve">131.5</w:t>
            </w:r>
          </w:p>
        </w:tc>
        <w:tc>
          <w:tcPr/>
          <w:p>
            <w:pPr>
              <w:pStyle w:val="Compact"/>
              <w:jc w:val="right"/>
            </w:pPr>
            <w:r>
              <w:t xml:space="preserve">81</w:t>
            </w:r>
          </w:p>
        </w:tc>
      </w:tr>
      <w:tr>
        <w:tc>
          <w:tcPr/>
          <w:p>
            <w:pPr>
              <w:pStyle w:val="Compact"/>
              <w:jc w:val="left"/>
            </w:pPr>
            <w:r>
              <w:t xml:space="preserve">Ilomantsi (naapuri)</w:t>
            </w:r>
          </w:p>
        </w:tc>
        <w:tc>
          <w:tcPr/>
          <w:p>
            <w:pPr>
              <w:pStyle w:val="Compact"/>
              <w:jc w:val="right"/>
            </w:pPr>
            <w:r>
              <w:t xml:space="preserve">104.5</w:t>
            </w:r>
          </w:p>
        </w:tc>
        <w:tc>
          <w:tcPr/>
          <w:p>
            <w:pPr>
              <w:pStyle w:val="Compact"/>
              <w:jc w:val="right"/>
            </w:pPr>
            <w:r>
              <w:t xml:space="preserve">132</w:t>
            </w:r>
          </w:p>
        </w:tc>
      </w:tr>
      <w:tr>
        <w:tc>
          <w:tcPr/>
          <w:p>
            <w:pPr>
              <w:pStyle w:val="Compact"/>
              <w:jc w:val="left"/>
            </w:pPr>
            <w:r>
              <w:t xml:space="preserve">Liperi (naapuri)</w:t>
            </w:r>
          </w:p>
        </w:tc>
        <w:tc>
          <w:tcPr/>
          <w:p>
            <w:pPr>
              <w:pStyle w:val="Compact"/>
              <w:jc w:val="right"/>
            </w:pPr>
            <w:r>
              <w:t xml:space="preserve">101.0</w:t>
            </w:r>
          </w:p>
        </w:tc>
        <w:tc>
          <w:tcPr/>
          <w:p>
            <w:pPr>
              <w:pStyle w:val="Compact"/>
              <w:jc w:val="right"/>
            </w:pPr>
            <w:r>
              <w:t xml:space="preserve">142</w:t>
            </w:r>
          </w:p>
        </w:tc>
      </w:tr>
      <w:tr>
        <w:tc>
          <w:tcPr/>
          <w:p>
            <w:pPr>
              <w:pStyle w:val="Compact"/>
              <w:jc w:val="left"/>
            </w:pPr>
            <w:r>
              <w:t xml:space="preserve">Tohmajärvi (naapuri)</w:t>
            </w:r>
          </w:p>
        </w:tc>
        <w:tc>
          <w:tcPr/>
          <w:p>
            <w:pPr>
              <w:pStyle w:val="Compact"/>
              <w:jc w:val="right"/>
            </w:pPr>
            <w:r>
              <w:t xml:space="preserve">99.3</w:t>
            </w:r>
          </w:p>
        </w:tc>
        <w:tc>
          <w:tcPr/>
          <w:p>
            <w:pPr>
              <w:pStyle w:val="Compact"/>
              <w:jc w:val="right"/>
            </w:pPr>
            <w:r>
              <w:t xml:space="preserve">149</w:t>
            </w:r>
          </w:p>
        </w:tc>
      </w:tr>
      <w:tr>
        <w:tc>
          <w:tcPr/>
          <w:p>
            <w:pPr>
              <w:pStyle w:val="Compact"/>
              <w:jc w:val="left"/>
            </w:pPr>
            <w:r>
              <w:t xml:space="preserve">Kontiolahti (naapuri)</w:t>
            </w:r>
          </w:p>
        </w:tc>
        <w:tc>
          <w:tcPr/>
          <w:p>
            <w:pPr>
              <w:pStyle w:val="Compact"/>
              <w:jc w:val="right"/>
            </w:pPr>
            <w:r>
              <w:t xml:space="preserve">91.6</w:t>
            </w:r>
          </w:p>
        </w:tc>
        <w:tc>
          <w:tcPr/>
          <w:p>
            <w:pPr>
              <w:pStyle w:val="Compact"/>
              <w:jc w:val="right"/>
            </w:pPr>
            <w:r>
              <w:t xml:space="preserve">180</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56"/>
    <w:bookmarkStart w:id="57"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Ilomantsi (naapuri)</w:t>
            </w:r>
          </w:p>
        </w:tc>
        <w:tc>
          <w:tcPr/>
          <w:p>
            <w:pPr>
              <w:pStyle w:val="Compact"/>
              <w:jc w:val="right"/>
            </w:pPr>
            <w:r>
              <w:t xml:space="preserve">196.8</w:t>
            </w:r>
          </w:p>
        </w:tc>
        <w:tc>
          <w:tcPr/>
          <w:p>
            <w:pPr>
              <w:pStyle w:val="Compact"/>
              <w:jc w:val="right"/>
            </w:pPr>
            <w:r>
              <w:t xml:space="preserve">10</w:t>
            </w:r>
          </w:p>
        </w:tc>
      </w:tr>
      <w:tr>
        <w:tc>
          <w:tcPr/>
          <w:p>
            <w:pPr>
              <w:pStyle w:val="Compact"/>
              <w:jc w:val="left"/>
            </w:pPr>
            <w:r>
              <w:t xml:space="preserve">Lieksa (naapuri)</w:t>
            </w:r>
          </w:p>
        </w:tc>
        <w:tc>
          <w:tcPr/>
          <w:p>
            <w:pPr>
              <w:pStyle w:val="Compact"/>
              <w:jc w:val="right"/>
            </w:pPr>
            <w:r>
              <w:t xml:space="preserve">165.6</w:t>
            </w:r>
          </w:p>
        </w:tc>
        <w:tc>
          <w:tcPr/>
          <w:p>
            <w:pPr>
              <w:pStyle w:val="Compact"/>
              <w:jc w:val="right"/>
            </w:pPr>
            <w:r>
              <w:t xml:space="preserve">33</w:t>
            </w:r>
          </w:p>
        </w:tc>
      </w:tr>
      <w:tr>
        <w:tc>
          <w:tcPr/>
          <w:p>
            <w:pPr>
              <w:pStyle w:val="Compact"/>
              <w:jc w:val="left"/>
            </w:pPr>
            <w:r>
              <w:t xml:space="preserve">Joensuu (valittu)</w:t>
            </w:r>
          </w:p>
        </w:tc>
        <w:tc>
          <w:tcPr/>
          <w:p>
            <w:pPr>
              <w:pStyle w:val="Compact"/>
              <w:jc w:val="right"/>
            </w:pPr>
            <w:r>
              <w:t xml:space="preserve">135.5</w:t>
            </w:r>
          </w:p>
        </w:tc>
        <w:tc>
          <w:tcPr/>
          <w:p>
            <w:pPr>
              <w:pStyle w:val="Compact"/>
              <w:jc w:val="right"/>
            </w:pPr>
            <w:r>
              <w:t xml:space="preserve">63</w:t>
            </w:r>
          </w:p>
        </w:tc>
      </w:tr>
      <w:tr>
        <w:tc>
          <w:tcPr/>
          <w:p>
            <w:pPr>
              <w:pStyle w:val="Compact"/>
              <w:jc w:val="left"/>
            </w:pPr>
            <w:r>
              <w:t xml:space="preserve">Rääkkylä (naapuri)</w:t>
            </w:r>
          </w:p>
        </w:tc>
        <w:tc>
          <w:tcPr/>
          <w:p>
            <w:pPr>
              <w:pStyle w:val="Compact"/>
              <w:jc w:val="right"/>
            </w:pPr>
            <w:r>
              <w:t xml:space="preserve">131.2</w:t>
            </w:r>
          </w:p>
        </w:tc>
        <w:tc>
          <w:tcPr/>
          <w:p>
            <w:pPr>
              <w:pStyle w:val="Compact"/>
              <w:jc w:val="right"/>
            </w:pPr>
            <w:r>
              <w:t xml:space="preserve">67</w:t>
            </w:r>
          </w:p>
        </w:tc>
      </w:tr>
      <w:tr>
        <w:tc>
          <w:tcPr/>
          <w:p>
            <w:pPr>
              <w:pStyle w:val="Compact"/>
              <w:jc w:val="left"/>
            </w:pPr>
            <w:r>
              <w:t xml:space="preserve">Tohmajärvi (naapuri)</w:t>
            </w:r>
          </w:p>
        </w:tc>
        <w:tc>
          <w:tcPr/>
          <w:p>
            <w:pPr>
              <w:pStyle w:val="Compact"/>
              <w:jc w:val="right"/>
            </w:pPr>
            <w:r>
              <w:t xml:space="preserve">120.4</w:t>
            </w:r>
          </w:p>
        </w:tc>
        <w:tc>
          <w:tcPr/>
          <w:p>
            <w:pPr>
              <w:pStyle w:val="Compact"/>
              <w:jc w:val="right"/>
            </w:pPr>
            <w:r>
              <w:t xml:space="preserve">87</w:t>
            </w:r>
          </w:p>
        </w:tc>
      </w:tr>
      <w:tr>
        <w:tc>
          <w:tcPr/>
          <w:p>
            <w:pPr>
              <w:pStyle w:val="Compact"/>
              <w:jc w:val="left"/>
            </w:pPr>
            <w:r>
              <w:t xml:space="preserve">Kontiolahti (naapuri)</w:t>
            </w:r>
          </w:p>
        </w:tc>
        <w:tc>
          <w:tcPr/>
          <w:p>
            <w:pPr>
              <w:pStyle w:val="Compact"/>
              <w:jc w:val="right"/>
            </w:pPr>
            <w:r>
              <w:t xml:space="preserve">116.1</w:t>
            </w:r>
          </w:p>
        </w:tc>
        <w:tc>
          <w:tcPr/>
          <w:p>
            <w:pPr>
              <w:pStyle w:val="Compact"/>
              <w:jc w:val="right"/>
            </w:pPr>
            <w:r>
              <w:t xml:space="preserve">97</w:t>
            </w:r>
          </w:p>
        </w:tc>
      </w:tr>
      <w:tr>
        <w:tc>
          <w:tcPr/>
          <w:p>
            <w:pPr>
              <w:pStyle w:val="Compact"/>
              <w:jc w:val="left"/>
            </w:pPr>
            <w:r>
              <w:t xml:space="preserve">Liperi (naapuri)</w:t>
            </w:r>
          </w:p>
        </w:tc>
        <w:tc>
          <w:tcPr/>
          <w:p>
            <w:pPr>
              <w:pStyle w:val="Compact"/>
              <w:jc w:val="right"/>
            </w:pPr>
            <w:r>
              <w:t xml:space="preserve">115.1</w:t>
            </w:r>
          </w:p>
        </w:tc>
        <w:tc>
          <w:tcPr/>
          <w:p>
            <w:pPr>
              <w:pStyle w:val="Compact"/>
              <w:jc w:val="right"/>
            </w:pPr>
            <w:r>
              <w:t xml:space="preserve">99</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7"/>
    <w:bookmarkStart w:id="5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Joensuu (valittu)</w:t>
            </w:r>
          </w:p>
        </w:tc>
        <w:tc>
          <w:tcPr/>
          <w:p>
            <w:pPr>
              <w:pStyle w:val="Compact"/>
              <w:jc w:val="right"/>
            </w:pPr>
            <w:r>
              <w:t xml:space="preserve">166.7</w:t>
            </w:r>
          </w:p>
        </w:tc>
        <w:tc>
          <w:tcPr/>
          <w:p>
            <w:pPr>
              <w:pStyle w:val="Compact"/>
              <w:jc w:val="right"/>
            </w:pPr>
            <w:r>
              <w:t xml:space="preserve">53</w:t>
            </w:r>
          </w:p>
        </w:tc>
      </w:tr>
      <w:tr>
        <w:tc>
          <w:tcPr/>
          <w:p>
            <w:pPr>
              <w:pStyle w:val="Compact"/>
              <w:jc w:val="left"/>
            </w:pPr>
            <w:r>
              <w:t xml:space="preserve">Kontiolahti (naapuri)</w:t>
            </w:r>
          </w:p>
        </w:tc>
        <w:tc>
          <w:tcPr/>
          <w:p>
            <w:pPr>
              <w:pStyle w:val="Compact"/>
              <w:jc w:val="right"/>
            </w:pPr>
            <w:r>
              <w:t xml:space="preserve">108.3</w:t>
            </w:r>
          </w:p>
        </w:tc>
        <w:tc>
          <w:tcPr/>
          <w:p>
            <w:pPr>
              <w:pStyle w:val="Compact"/>
              <w:jc w:val="right"/>
            </w:pPr>
            <w:r>
              <w:t xml:space="preserve">134</w:t>
            </w:r>
          </w:p>
        </w:tc>
      </w:tr>
      <w:tr>
        <w:tc>
          <w:tcPr/>
          <w:p>
            <w:pPr>
              <w:pStyle w:val="Compact"/>
              <w:jc w:val="left"/>
            </w:pPr>
            <w:r>
              <w:t xml:space="preserve">Lieksa (naapuri)</w:t>
            </w:r>
          </w:p>
        </w:tc>
        <w:tc>
          <w:tcPr/>
          <w:p>
            <w:pPr>
              <w:pStyle w:val="Compact"/>
              <w:jc w:val="right"/>
            </w:pPr>
            <w:r>
              <w:t xml:space="preserve">91.7</w:t>
            </w:r>
          </w:p>
        </w:tc>
        <w:tc>
          <w:tcPr/>
          <w:p>
            <w:pPr>
              <w:pStyle w:val="Compact"/>
              <w:jc w:val="right"/>
            </w:pPr>
            <w:r>
              <w:t xml:space="preserve">175</w:t>
            </w:r>
          </w:p>
        </w:tc>
      </w:tr>
      <w:tr>
        <w:tc>
          <w:tcPr/>
          <w:p>
            <w:pPr>
              <w:pStyle w:val="Compact"/>
              <w:jc w:val="left"/>
            </w:pPr>
            <w:r>
              <w:t xml:space="preserve">Rääkkylä (naapuri)</w:t>
            </w:r>
          </w:p>
        </w:tc>
        <w:tc>
          <w:tcPr/>
          <w:p>
            <w:pPr>
              <w:pStyle w:val="Compact"/>
              <w:jc w:val="right"/>
            </w:pPr>
            <w:r>
              <w:t xml:space="preserve">83.3</w:t>
            </w:r>
          </w:p>
        </w:tc>
        <w:tc>
          <w:tcPr/>
          <w:p>
            <w:pPr>
              <w:pStyle w:val="Compact"/>
              <w:jc w:val="right"/>
            </w:pPr>
            <w:r>
              <w:t xml:space="preserve">195</w:t>
            </w:r>
          </w:p>
        </w:tc>
      </w:tr>
      <w:tr>
        <w:tc>
          <w:tcPr/>
          <w:p>
            <w:pPr>
              <w:pStyle w:val="Compact"/>
              <w:jc w:val="left"/>
            </w:pPr>
            <w:r>
              <w:t xml:space="preserve">Ilomantsi (naapuri)</w:t>
            </w:r>
          </w:p>
        </w:tc>
        <w:tc>
          <w:tcPr/>
          <w:p>
            <w:pPr>
              <w:pStyle w:val="Compact"/>
              <w:jc w:val="right"/>
            </w:pPr>
            <w:r>
              <w:t xml:space="preserve">66.7</w:t>
            </w:r>
          </w:p>
        </w:tc>
        <w:tc>
          <w:tcPr/>
          <w:p>
            <w:pPr>
              <w:pStyle w:val="Compact"/>
              <w:jc w:val="right"/>
            </w:pPr>
            <w:r>
              <w:t xml:space="preserve">221</w:t>
            </w:r>
          </w:p>
        </w:tc>
      </w:tr>
      <w:tr>
        <w:tc>
          <w:tcPr/>
          <w:p>
            <w:pPr>
              <w:pStyle w:val="Compact"/>
              <w:jc w:val="left"/>
            </w:pPr>
            <w:r>
              <w:t xml:space="preserve">Tohmajärvi (naapuri)</w:t>
            </w:r>
          </w:p>
        </w:tc>
        <w:tc>
          <w:tcPr/>
          <w:p>
            <w:pPr>
              <w:pStyle w:val="Compact"/>
              <w:jc w:val="right"/>
            </w:pPr>
            <w:r>
              <w:t xml:space="preserve">58.3</w:t>
            </w:r>
          </w:p>
        </w:tc>
        <w:tc>
          <w:tcPr/>
          <w:p>
            <w:pPr>
              <w:pStyle w:val="Compact"/>
              <w:jc w:val="right"/>
            </w:pPr>
            <w:r>
              <w:t xml:space="preserve">247</w:t>
            </w:r>
          </w:p>
        </w:tc>
      </w:tr>
      <w:tr>
        <w:tc>
          <w:tcPr/>
          <w:p>
            <w:pPr>
              <w:pStyle w:val="Compact"/>
              <w:jc w:val="left"/>
            </w:pPr>
            <w:r>
              <w:t xml:space="preserve">Liperi (naapuri)</w:t>
            </w:r>
          </w:p>
        </w:tc>
        <w:tc>
          <w:tcPr/>
          <w:p>
            <w:pPr>
              <w:pStyle w:val="Compact"/>
              <w:jc w:val="right"/>
            </w:pPr>
            <w:r>
              <w:t xml:space="preserve">50.0</w:t>
            </w:r>
          </w:p>
        </w:tc>
        <w:tc>
          <w:tcPr/>
          <w:p>
            <w:pPr>
              <w:pStyle w:val="Compact"/>
              <w:jc w:val="right"/>
            </w:pPr>
            <w:r>
              <w:t xml:space="preserve">255</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oensuu_kunnat_docx_files/figure-docx/talous_kuva-1.png" id="0" name="Picture"/>
                    <pic:cNvPicPr>
                      <a:picLocks noChangeArrowheads="1" noChangeAspect="1"/>
                    </pic:cNvPicPr>
                  </pic:nvPicPr>
                  <pic:blipFill>
                    <a:blip r:embed="rId58"/>
                    <a:stretch>
                      <a:fillRect/>
                    </a:stretch>
                  </pic:blipFill>
                  <pic:spPr bwMode="auto">
                    <a:xfrm>
                      <a:off x="0" y="0"/>
                      <a:ext cx="6858000" cy="8923662"/>
                    </a:xfrm>
                    <a:prstGeom prst="rect">
                      <a:avLst/>
                    </a:prstGeom>
                    <a:noFill/>
                    <a:ln w="9525">
                      <a:noFill/>
                      <a:headEnd/>
                      <a:tailEnd/>
                    </a:ln>
                  </pic:spPr>
                </pic:pic>
              </a:graphicData>
            </a:graphic>
          </wp:inline>
        </w:drawing>
      </w:r>
    </w:p>
    <w:bookmarkEnd w:id="59"/>
    <w:bookmarkEnd w:id="60"/>
    <w:bookmarkStart w:id="65"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7"/>
        <w:gridCol w:w="1281"/>
        <w:gridCol w:w="686"/>
        <w:gridCol w:w="1831"/>
        <w:gridCol w:w="2060"/>
        <w:gridCol w:w="457"/>
        <w:gridCol w:w="114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82750</w:t>
            </w:r>
          </w:p>
        </w:tc>
        <w:tc>
          <w:tcPr/>
          <w:p>
            <w:pPr>
              <w:pStyle w:val="Compact"/>
              <w:jc w:val="left"/>
            </w:pPr>
            <w:r>
              <w:t xml:space="preserve">Öllölä</w:t>
            </w:r>
          </w:p>
        </w:tc>
        <w:tc>
          <w:tcPr/>
          <w:p>
            <w:pPr>
              <w:pStyle w:val="Compact"/>
              <w:jc w:val="right"/>
            </w:pPr>
            <w:r>
              <w:t xml:space="preserve">196.2</w:t>
            </w:r>
          </w:p>
        </w:tc>
        <w:tc>
          <w:tcPr/>
          <w:p>
            <w:pPr>
              <w:pStyle w:val="Compact"/>
              <w:jc w:val="right"/>
            </w:pPr>
            <w:r>
              <w:t xml:space="preserve">158.6</w:t>
            </w:r>
          </w:p>
        </w:tc>
        <w:tc>
          <w:tcPr/>
          <w:p>
            <w:pPr>
              <w:pStyle w:val="Compact"/>
              <w:jc w:val="right"/>
            </w:pPr>
            <w:r>
              <w:t xml:space="preserve">170.7</w:t>
            </w:r>
          </w:p>
        </w:tc>
        <w:tc>
          <w:tcPr/>
          <w:p>
            <w:pPr>
              <w:pStyle w:val="Compact"/>
              <w:jc w:val="right"/>
            </w:pPr>
            <w:r>
              <w:t xml:space="preserve">293.1</w:t>
            </w:r>
          </w:p>
        </w:tc>
        <w:tc>
          <w:tcPr/>
          <w:p>
            <w:pPr>
              <w:pStyle w:val="Compact"/>
              <w:jc w:val="right"/>
            </w:pPr>
            <w:r>
              <w:t xml:space="preserve">162.3</w:t>
            </w:r>
          </w:p>
        </w:tc>
      </w:tr>
      <w:tr>
        <w:tc>
          <w:tcPr/>
          <w:p>
            <w:pPr>
              <w:pStyle w:val="Compact"/>
              <w:jc w:val="left"/>
            </w:pPr>
            <w:r>
              <w:t xml:space="preserve">82760</w:t>
            </w:r>
          </w:p>
        </w:tc>
        <w:tc>
          <w:tcPr/>
          <w:p>
            <w:pPr>
              <w:pStyle w:val="Compact"/>
              <w:jc w:val="left"/>
            </w:pPr>
            <w:r>
              <w:t xml:space="preserve">Hoilola</w:t>
            </w:r>
          </w:p>
        </w:tc>
        <w:tc>
          <w:tcPr/>
          <w:p>
            <w:pPr>
              <w:pStyle w:val="Compact"/>
              <w:jc w:val="right"/>
            </w:pPr>
            <w:r>
              <w:t xml:space="preserve">191.3</w:t>
            </w:r>
          </w:p>
        </w:tc>
        <w:tc>
          <w:tcPr/>
          <w:p>
            <w:pPr>
              <w:pStyle w:val="Compact"/>
              <w:jc w:val="right"/>
            </w:pPr>
            <w:r>
              <w:t xml:space="preserve">152.8</w:t>
            </w:r>
          </w:p>
        </w:tc>
        <w:tc>
          <w:tcPr/>
          <w:p>
            <w:pPr>
              <w:pStyle w:val="Compact"/>
              <w:jc w:val="right"/>
            </w:pPr>
            <w:r>
              <w:t xml:space="preserve">151.7</w:t>
            </w:r>
          </w:p>
        </w:tc>
        <w:tc>
          <w:tcPr/>
          <w:p>
            <w:pPr>
              <w:pStyle w:val="Compact"/>
              <w:jc w:val="right"/>
            </w:pPr>
            <w:r>
              <w:t xml:space="preserve">375.8</w:t>
            </w:r>
          </w:p>
        </w:tc>
        <w:tc>
          <w:tcPr/>
          <w:p>
            <w:pPr>
              <w:pStyle w:val="Compact"/>
              <w:jc w:val="right"/>
            </w:pPr>
            <w:r>
              <w:t xml:space="preserve">84.8</w:t>
            </w:r>
          </w:p>
        </w:tc>
      </w:tr>
      <w:tr>
        <w:tc>
          <w:tcPr/>
          <w:p>
            <w:pPr>
              <w:pStyle w:val="Compact"/>
              <w:jc w:val="left"/>
            </w:pPr>
            <w:r>
              <w:t xml:space="preserve">82160</w:t>
            </w:r>
          </w:p>
        </w:tc>
        <w:tc>
          <w:tcPr/>
          <w:p>
            <w:pPr>
              <w:pStyle w:val="Compact"/>
              <w:jc w:val="left"/>
            </w:pPr>
            <w:r>
              <w:t xml:space="preserve">Oskola</w:t>
            </w:r>
          </w:p>
        </w:tc>
        <w:tc>
          <w:tcPr/>
          <w:p>
            <w:pPr>
              <w:pStyle w:val="Compact"/>
              <w:jc w:val="right"/>
            </w:pPr>
            <w:r>
              <w:t xml:space="preserve">190.6</w:t>
            </w:r>
          </w:p>
        </w:tc>
        <w:tc>
          <w:tcPr/>
          <w:p>
            <w:pPr>
              <w:pStyle w:val="Compact"/>
              <w:jc w:val="right"/>
            </w:pPr>
            <w:r>
              <w:t xml:space="preserve">171.8</w:t>
            </w:r>
          </w:p>
        </w:tc>
        <w:tc>
          <w:tcPr/>
          <w:p>
            <w:pPr>
              <w:pStyle w:val="Compact"/>
              <w:jc w:val="right"/>
            </w:pPr>
            <w:r>
              <w:t xml:space="preserve">177.6</w:t>
            </w:r>
          </w:p>
        </w:tc>
        <w:tc>
          <w:tcPr/>
          <w:p>
            <w:pPr>
              <w:pStyle w:val="Compact"/>
              <w:jc w:val="right"/>
            </w:pPr>
            <w:r>
              <w:t xml:space="preserve">268.6</w:t>
            </w:r>
          </w:p>
        </w:tc>
        <w:tc>
          <w:tcPr/>
          <w:p>
            <w:pPr>
              <w:pStyle w:val="Compact"/>
              <w:jc w:val="right"/>
            </w:pPr>
            <w:r>
              <w:t xml:space="preserve">144.4</w:t>
            </w:r>
          </w:p>
        </w:tc>
      </w:tr>
      <w:tr>
        <w:tc>
          <w:tcPr/>
          <w:p>
            <w:pPr>
              <w:pStyle w:val="Compact"/>
              <w:jc w:val="left"/>
            </w:pPr>
            <w:r>
              <w:t xml:space="preserve">81320</w:t>
            </w:r>
          </w:p>
        </w:tc>
        <w:tc>
          <w:tcPr/>
          <w:p>
            <w:pPr>
              <w:pStyle w:val="Compact"/>
              <w:jc w:val="left"/>
            </w:pPr>
            <w:r>
              <w:t xml:space="preserve">Kuismavaara</w:t>
            </w:r>
          </w:p>
        </w:tc>
        <w:tc>
          <w:tcPr/>
          <w:p>
            <w:pPr>
              <w:pStyle w:val="Compact"/>
              <w:jc w:val="right"/>
            </w:pPr>
            <w:r>
              <w:t xml:space="preserve">189.8</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189.8</w:t>
            </w:r>
          </w:p>
        </w:tc>
        <w:tc>
          <w:tcPr/>
          <w:p>
            <w:pPr>
              <w:pStyle w:val="Compact"/>
              <w:jc w:val="right"/>
            </w:pPr>
            <w:r>
              <w:t xml:space="preserve">NA</w:t>
            </w:r>
          </w:p>
        </w:tc>
      </w:tr>
      <w:tr>
        <w:tc>
          <w:tcPr/>
          <w:p>
            <w:pPr>
              <w:pStyle w:val="Compact"/>
              <w:jc w:val="left"/>
            </w:pPr>
            <w:r>
              <w:t xml:space="preserve">81390</w:t>
            </w:r>
          </w:p>
        </w:tc>
        <w:tc>
          <w:tcPr/>
          <w:p>
            <w:pPr>
              <w:pStyle w:val="Compact"/>
              <w:jc w:val="left"/>
            </w:pPr>
            <w:r>
              <w:t xml:space="preserve">Revonkylä</w:t>
            </w:r>
          </w:p>
        </w:tc>
        <w:tc>
          <w:tcPr/>
          <w:p>
            <w:pPr>
              <w:pStyle w:val="Compact"/>
              <w:jc w:val="right"/>
            </w:pPr>
            <w:r>
              <w:t xml:space="preserve">170.6</w:t>
            </w:r>
          </w:p>
        </w:tc>
        <w:tc>
          <w:tcPr/>
          <w:p>
            <w:pPr>
              <w:pStyle w:val="Compact"/>
              <w:jc w:val="right"/>
            </w:pPr>
            <w:r>
              <w:t xml:space="preserve">143.4</w:t>
            </w:r>
          </w:p>
        </w:tc>
        <w:tc>
          <w:tcPr/>
          <w:p>
            <w:pPr>
              <w:pStyle w:val="Compact"/>
              <w:jc w:val="right"/>
            </w:pPr>
            <w:r>
              <w:t xml:space="preserve">168.3</w:t>
            </w:r>
          </w:p>
        </w:tc>
        <w:tc>
          <w:tcPr/>
          <w:p>
            <w:pPr>
              <w:pStyle w:val="Compact"/>
              <w:jc w:val="right"/>
            </w:pPr>
            <w:r>
              <w:t xml:space="preserve">231.0</w:t>
            </w:r>
          </w:p>
        </w:tc>
        <w:tc>
          <w:tcPr/>
          <w:p>
            <w:pPr>
              <w:pStyle w:val="Compact"/>
              <w:jc w:val="right"/>
            </w:pPr>
            <w:r>
              <w:t xml:space="preserve">140.0</w:t>
            </w:r>
          </w:p>
        </w:tc>
      </w:tr>
      <w:tr>
        <w:tc>
          <w:tcPr/>
          <w:p>
            <w:pPr>
              <w:pStyle w:val="Compact"/>
              <w:jc w:val="left"/>
            </w:pPr>
            <w:r>
              <w:t xml:space="preserve">82730</w:t>
            </w:r>
          </w:p>
        </w:tc>
        <w:tc>
          <w:tcPr/>
          <w:p>
            <w:pPr>
              <w:pStyle w:val="Compact"/>
              <w:jc w:val="left"/>
            </w:pPr>
            <w:r>
              <w:t xml:space="preserve">Tuupovaara Keskus-Pirttiaho</w:t>
            </w:r>
          </w:p>
        </w:tc>
        <w:tc>
          <w:tcPr/>
          <w:p>
            <w:pPr>
              <w:pStyle w:val="Compact"/>
              <w:jc w:val="right"/>
            </w:pPr>
            <w:r>
              <w:t xml:space="preserve">168.7</w:t>
            </w:r>
          </w:p>
        </w:tc>
        <w:tc>
          <w:tcPr/>
          <w:p>
            <w:pPr>
              <w:pStyle w:val="Compact"/>
              <w:jc w:val="right"/>
            </w:pPr>
            <w:r>
              <w:t xml:space="preserve">161.1</w:t>
            </w:r>
          </w:p>
        </w:tc>
        <w:tc>
          <w:tcPr/>
          <w:p>
            <w:pPr>
              <w:pStyle w:val="Compact"/>
              <w:jc w:val="right"/>
            </w:pPr>
            <w:r>
              <w:t xml:space="preserve">120.2</w:t>
            </w:r>
          </w:p>
        </w:tc>
        <w:tc>
          <w:tcPr/>
          <w:p>
            <w:pPr>
              <w:pStyle w:val="Compact"/>
              <w:jc w:val="right"/>
            </w:pPr>
            <w:r>
              <w:t xml:space="preserve">251.9</w:t>
            </w:r>
          </w:p>
        </w:tc>
        <w:tc>
          <w:tcPr/>
          <w:p>
            <w:pPr>
              <w:pStyle w:val="Compact"/>
              <w:jc w:val="right"/>
            </w:pPr>
            <w:r>
              <w:t xml:space="preserve">141.7</w:t>
            </w:r>
          </w:p>
        </w:tc>
      </w:tr>
      <w:tr>
        <w:tc>
          <w:tcPr/>
          <w:p>
            <w:pPr>
              <w:pStyle w:val="Compact"/>
              <w:jc w:val="left"/>
            </w:pPr>
            <w:r>
              <w:t xml:space="preserve">81360</w:t>
            </w:r>
          </w:p>
        </w:tc>
        <w:tc>
          <w:tcPr/>
          <w:p>
            <w:pPr>
              <w:pStyle w:val="Compact"/>
              <w:jc w:val="left"/>
            </w:pPr>
            <w:r>
              <w:t xml:space="preserve">Sarvinki</w:t>
            </w:r>
          </w:p>
        </w:tc>
        <w:tc>
          <w:tcPr/>
          <w:p>
            <w:pPr>
              <w:pStyle w:val="Compact"/>
              <w:jc w:val="right"/>
            </w:pPr>
            <w:r>
              <w:t xml:space="preserve">167.5</w:t>
            </w:r>
          </w:p>
        </w:tc>
        <w:tc>
          <w:tcPr/>
          <w:p>
            <w:pPr>
              <w:pStyle w:val="Compact"/>
              <w:jc w:val="right"/>
            </w:pPr>
            <w:r>
              <w:t xml:space="preserve">150.1</w:t>
            </w:r>
          </w:p>
        </w:tc>
        <w:tc>
          <w:tcPr/>
          <w:p>
            <w:pPr>
              <w:pStyle w:val="Compact"/>
              <w:jc w:val="right"/>
            </w:pPr>
            <w:r>
              <w:t xml:space="preserve">155.6</w:t>
            </w:r>
          </w:p>
        </w:tc>
        <w:tc>
          <w:tcPr/>
          <w:p>
            <w:pPr>
              <w:pStyle w:val="Compact"/>
              <w:jc w:val="right"/>
            </w:pPr>
            <w:r>
              <w:t xml:space="preserve">240.1</w:t>
            </w:r>
          </w:p>
        </w:tc>
        <w:tc>
          <w:tcPr/>
          <w:p>
            <w:pPr>
              <w:pStyle w:val="Compact"/>
              <w:jc w:val="right"/>
            </w:pPr>
            <w:r>
              <w:t xml:space="preserve">123.9</w:t>
            </w:r>
          </w:p>
        </w:tc>
      </w:tr>
      <w:tr>
        <w:tc>
          <w:tcPr/>
          <w:p>
            <w:pPr>
              <w:pStyle w:val="Compact"/>
              <w:jc w:val="left"/>
            </w:pPr>
            <w:r>
              <w:t xml:space="preserve">81290</w:t>
            </w:r>
          </w:p>
        </w:tc>
        <w:tc>
          <w:tcPr/>
          <w:p>
            <w:pPr>
              <w:pStyle w:val="Compact"/>
              <w:jc w:val="left"/>
            </w:pPr>
            <w:r>
              <w:t xml:space="preserve">Ukkola</w:t>
            </w:r>
          </w:p>
        </w:tc>
        <w:tc>
          <w:tcPr/>
          <w:p>
            <w:pPr>
              <w:pStyle w:val="Compact"/>
              <w:jc w:val="right"/>
            </w:pPr>
            <w:r>
              <w:t xml:space="preserve">166.7</w:t>
            </w:r>
          </w:p>
        </w:tc>
        <w:tc>
          <w:tcPr/>
          <w:p>
            <w:pPr>
              <w:pStyle w:val="Compact"/>
              <w:jc w:val="right"/>
            </w:pPr>
            <w:r>
              <w:t xml:space="preserve">147.2</w:t>
            </w:r>
          </w:p>
        </w:tc>
        <w:tc>
          <w:tcPr/>
          <w:p>
            <w:pPr>
              <w:pStyle w:val="Compact"/>
              <w:jc w:val="right"/>
            </w:pPr>
            <w:r>
              <w:t xml:space="preserve">135.6</w:t>
            </w:r>
          </w:p>
        </w:tc>
        <w:tc>
          <w:tcPr/>
          <w:p>
            <w:pPr>
              <w:pStyle w:val="Compact"/>
              <w:jc w:val="right"/>
            </w:pPr>
            <w:r>
              <w:t xml:space="preserve">247.0</w:t>
            </w:r>
          </w:p>
        </w:tc>
        <w:tc>
          <w:tcPr/>
          <w:p>
            <w:pPr>
              <w:pStyle w:val="Compact"/>
              <w:jc w:val="right"/>
            </w:pPr>
            <w:r>
              <w:t xml:space="preserve">137.1</w:t>
            </w:r>
          </w:p>
        </w:tc>
      </w:tr>
      <w:tr>
        <w:tc>
          <w:tcPr/>
          <w:p>
            <w:pPr>
              <w:pStyle w:val="Compact"/>
              <w:jc w:val="left"/>
            </w:pPr>
            <w:r>
              <w:t xml:space="preserve">81330</w:t>
            </w:r>
          </w:p>
        </w:tc>
        <w:tc>
          <w:tcPr/>
          <w:p>
            <w:pPr>
              <w:pStyle w:val="Compact"/>
              <w:jc w:val="left"/>
            </w:pPr>
            <w:r>
              <w:t xml:space="preserve">Luhtapohja</w:t>
            </w:r>
          </w:p>
        </w:tc>
        <w:tc>
          <w:tcPr/>
          <w:p>
            <w:pPr>
              <w:pStyle w:val="Compact"/>
              <w:jc w:val="right"/>
            </w:pPr>
            <w:r>
              <w:t xml:space="preserve">166.0</w:t>
            </w:r>
          </w:p>
        </w:tc>
        <w:tc>
          <w:tcPr/>
          <w:p>
            <w:pPr>
              <w:pStyle w:val="Compact"/>
              <w:jc w:val="right"/>
            </w:pPr>
            <w:r>
              <w:t xml:space="preserve">143.8</w:t>
            </w:r>
          </w:p>
        </w:tc>
        <w:tc>
          <w:tcPr/>
          <w:p>
            <w:pPr>
              <w:pStyle w:val="Compact"/>
              <w:jc w:val="right"/>
            </w:pPr>
            <w:r>
              <w:t xml:space="preserve">164.0</w:t>
            </w:r>
          </w:p>
        </w:tc>
        <w:tc>
          <w:tcPr/>
          <w:p>
            <w:pPr>
              <w:pStyle w:val="Compact"/>
              <w:jc w:val="right"/>
            </w:pPr>
            <w:r>
              <w:t xml:space="preserve">210.7</w:t>
            </w:r>
          </w:p>
        </w:tc>
        <w:tc>
          <w:tcPr/>
          <w:p>
            <w:pPr>
              <w:pStyle w:val="Compact"/>
              <w:jc w:val="right"/>
            </w:pPr>
            <w:r>
              <w:t xml:space="preserve">145.5</w:t>
            </w:r>
          </w:p>
        </w:tc>
      </w:tr>
      <w:tr>
        <w:tc>
          <w:tcPr/>
          <w:p>
            <w:pPr>
              <w:pStyle w:val="Compact"/>
              <w:jc w:val="left"/>
            </w:pPr>
            <w:r>
              <w:t xml:space="preserve">82815</w:t>
            </w:r>
          </w:p>
        </w:tc>
        <w:tc>
          <w:tcPr/>
          <w:p>
            <w:pPr>
              <w:pStyle w:val="Compact"/>
              <w:jc w:val="left"/>
            </w:pPr>
            <w:r>
              <w:t xml:space="preserve">Marjovaara</w:t>
            </w:r>
          </w:p>
        </w:tc>
        <w:tc>
          <w:tcPr/>
          <w:p>
            <w:pPr>
              <w:pStyle w:val="Compact"/>
              <w:jc w:val="right"/>
            </w:pPr>
            <w:r>
              <w:t xml:space="preserve">159.5</w:t>
            </w:r>
          </w:p>
        </w:tc>
        <w:tc>
          <w:tcPr/>
          <w:p>
            <w:pPr>
              <w:pStyle w:val="Compact"/>
              <w:jc w:val="right"/>
            </w:pPr>
            <w:r>
              <w:t xml:space="preserve">121.4</w:t>
            </w:r>
          </w:p>
        </w:tc>
        <w:tc>
          <w:tcPr/>
          <w:p>
            <w:pPr>
              <w:pStyle w:val="Compact"/>
              <w:jc w:val="right"/>
            </w:pPr>
            <w:r>
              <w:t xml:space="preserve">144.9</w:t>
            </w:r>
          </w:p>
        </w:tc>
        <w:tc>
          <w:tcPr/>
          <w:p>
            <w:pPr>
              <w:pStyle w:val="Compact"/>
              <w:jc w:val="right"/>
            </w:pPr>
            <w:r>
              <w:t xml:space="preserve">254.5</w:t>
            </w:r>
          </w:p>
        </w:tc>
        <w:tc>
          <w:tcPr/>
          <w:p>
            <w:pPr>
              <w:pStyle w:val="Compact"/>
              <w:jc w:val="right"/>
            </w:pPr>
            <w:r>
              <w:t xml:space="preserve">117.2</w:t>
            </w:r>
          </w:p>
        </w:tc>
      </w:tr>
      <w:tr>
        <w:tc>
          <w:tcPr/>
          <w:p>
            <w:pPr>
              <w:pStyle w:val="Compact"/>
              <w:jc w:val="left"/>
            </w:pPr>
            <w:r>
              <w:t xml:space="preserve">81280</w:t>
            </w:r>
          </w:p>
        </w:tc>
        <w:tc>
          <w:tcPr/>
          <w:p>
            <w:pPr>
              <w:pStyle w:val="Compact"/>
              <w:jc w:val="left"/>
            </w:pPr>
            <w:r>
              <w:t xml:space="preserve">Uimaharju</w:t>
            </w:r>
          </w:p>
        </w:tc>
        <w:tc>
          <w:tcPr/>
          <w:p>
            <w:pPr>
              <w:pStyle w:val="Compact"/>
              <w:jc w:val="right"/>
            </w:pPr>
            <w:r>
              <w:t xml:space="preserve">147.0</w:t>
            </w:r>
          </w:p>
        </w:tc>
        <w:tc>
          <w:tcPr/>
          <w:p>
            <w:pPr>
              <w:pStyle w:val="Compact"/>
              <w:jc w:val="right"/>
            </w:pPr>
            <w:r>
              <w:t xml:space="preserve">121.2</w:t>
            </w:r>
          </w:p>
        </w:tc>
        <w:tc>
          <w:tcPr/>
          <w:p>
            <w:pPr>
              <w:pStyle w:val="Compact"/>
              <w:jc w:val="right"/>
            </w:pPr>
            <w:r>
              <w:t xml:space="preserve">109.7</w:t>
            </w:r>
          </w:p>
        </w:tc>
        <w:tc>
          <w:tcPr/>
          <w:p>
            <w:pPr>
              <w:pStyle w:val="Compact"/>
              <w:jc w:val="right"/>
            </w:pPr>
            <w:r>
              <w:t xml:space="preserve">221.3</w:t>
            </w:r>
          </w:p>
        </w:tc>
        <w:tc>
          <w:tcPr/>
          <w:p>
            <w:pPr>
              <w:pStyle w:val="Compact"/>
              <w:jc w:val="right"/>
            </w:pPr>
            <w:r>
              <w:t xml:space="preserve">135.8</w:t>
            </w:r>
          </w:p>
        </w:tc>
      </w:tr>
      <w:tr>
        <w:tc>
          <w:tcPr/>
          <w:p>
            <w:pPr>
              <w:pStyle w:val="Compact"/>
              <w:jc w:val="left"/>
            </w:pPr>
            <w:r>
              <w:t xml:space="preserve">81200</w:t>
            </w:r>
          </w:p>
        </w:tc>
        <w:tc>
          <w:tcPr/>
          <w:p>
            <w:pPr>
              <w:pStyle w:val="Compact"/>
              <w:jc w:val="left"/>
            </w:pPr>
            <w:r>
              <w:t xml:space="preserve">Eno Keskus</w:t>
            </w:r>
          </w:p>
        </w:tc>
        <w:tc>
          <w:tcPr/>
          <w:p>
            <w:pPr>
              <w:pStyle w:val="Compact"/>
              <w:jc w:val="right"/>
            </w:pPr>
            <w:r>
              <w:t xml:space="preserve">145.5</w:t>
            </w:r>
          </w:p>
        </w:tc>
        <w:tc>
          <w:tcPr/>
          <w:p>
            <w:pPr>
              <w:pStyle w:val="Compact"/>
              <w:jc w:val="right"/>
            </w:pPr>
            <w:r>
              <w:t xml:space="preserve">149.4</w:t>
            </w:r>
          </w:p>
        </w:tc>
        <w:tc>
          <w:tcPr/>
          <w:p>
            <w:pPr>
              <w:pStyle w:val="Compact"/>
              <w:jc w:val="right"/>
            </w:pPr>
            <w:r>
              <w:t xml:space="preserve">113.3</w:t>
            </w:r>
          </w:p>
        </w:tc>
        <w:tc>
          <w:tcPr/>
          <w:p>
            <w:pPr>
              <w:pStyle w:val="Compact"/>
              <w:jc w:val="right"/>
            </w:pPr>
            <w:r>
              <w:t xml:space="preserve">203.7</w:t>
            </w:r>
          </w:p>
        </w:tc>
        <w:tc>
          <w:tcPr/>
          <w:p>
            <w:pPr>
              <w:pStyle w:val="Compact"/>
              <w:jc w:val="right"/>
            </w:pPr>
            <w:r>
              <w:t xml:space="preserve">115.6</w:t>
            </w:r>
          </w:p>
        </w:tc>
      </w:tr>
      <w:tr>
        <w:tc>
          <w:tcPr/>
          <w:p>
            <w:pPr>
              <w:pStyle w:val="Compact"/>
              <w:jc w:val="left"/>
            </w:pPr>
            <w:r>
              <w:t xml:space="preserve">81295</w:t>
            </w:r>
          </w:p>
        </w:tc>
        <w:tc>
          <w:tcPr/>
          <w:p>
            <w:pPr>
              <w:pStyle w:val="Compact"/>
              <w:jc w:val="left"/>
            </w:pPr>
            <w:r>
              <w:t xml:space="preserve">Haapalahti</w:t>
            </w:r>
          </w:p>
        </w:tc>
        <w:tc>
          <w:tcPr/>
          <w:p>
            <w:pPr>
              <w:pStyle w:val="Compact"/>
              <w:jc w:val="right"/>
            </w:pPr>
            <w:r>
              <w:t xml:space="preserve">141.4</w:t>
            </w:r>
          </w:p>
        </w:tc>
        <w:tc>
          <w:tcPr/>
          <w:p>
            <w:pPr>
              <w:pStyle w:val="Compact"/>
              <w:jc w:val="right"/>
            </w:pPr>
            <w:r>
              <w:t xml:space="preserve">105.0</w:t>
            </w:r>
          </w:p>
        </w:tc>
        <w:tc>
          <w:tcPr/>
          <w:p>
            <w:pPr>
              <w:pStyle w:val="Compact"/>
              <w:jc w:val="right"/>
            </w:pPr>
            <w:r>
              <w:t xml:space="preserve">115.4</w:t>
            </w:r>
          </w:p>
        </w:tc>
        <w:tc>
          <w:tcPr/>
          <w:p>
            <w:pPr>
              <w:pStyle w:val="Compact"/>
              <w:jc w:val="right"/>
            </w:pPr>
            <w:r>
              <w:t xml:space="preserve">214.5</w:t>
            </w:r>
          </w:p>
        </w:tc>
        <w:tc>
          <w:tcPr/>
          <w:p>
            <w:pPr>
              <w:pStyle w:val="Compact"/>
              <w:jc w:val="right"/>
            </w:pPr>
            <w:r>
              <w:t xml:space="preserve">130.6</w:t>
            </w:r>
          </w:p>
        </w:tc>
      </w:tr>
      <w:tr>
        <w:tc>
          <w:tcPr/>
          <w:p>
            <w:pPr>
              <w:pStyle w:val="Compact"/>
              <w:jc w:val="left"/>
            </w:pPr>
            <w:r>
              <w:t xml:space="preserve">81270</w:t>
            </w:r>
          </w:p>
        </w:tc>
        <w:tc>
          <w:tcPr/>
          <w:p>
            <w:pPr>
              <w:pStyle w:val="Compact"/>
              <w:jc w:val="left"/>
            </w:pPr>
            <w:r>
              <w:t xml:space="preserve">Paukkaja</w:t>
            </w:r>
          </w:p>
        </w:tc>
        <w:tc>
          <w:tcPr/>
          <w:p>
            <w:pPr>
              <w:pStyle w:val="Compact"/>
              <w:jc w:val="right"/>
            </w:pPr>
            <w:r>
              <w:t xml:space="preserve">139.2</w:t>
            </w:r>
          </w:p>
        </w:tc>
        <w:tc>
          <w:tcPr/>
          <w:p>
            <w:pPr>
              <w:pStyle w:val="Compact"/>
              <w:jc w:val="right"/>
            </w:pPr>
            <w:r>
              <w:t xml:space="preserve">120.2</w:t>
            </w:r>
          </w:p>
        </w:tc>
        <w:tc>
          <w:tcPr/>
          <w:p>
            <w:pPr>
              <w:pStyle w:val="Compact"/>
              <w:jc w:val="right"/>
            </w:pPr>
            <w:r>
              <w:t xml:space="preserve">103.6</w:t>
            </w:r>
          </w:p>
        </w:tc>
        <w:tc>
          <w:tcPr/>
          <w:p>
            <w:pPr>
              <w:pStyle w:val="Compact"/>
              <w:jc w:val="right"/>
            </w:pPr>
            <w:r>
              <w:t xml:space="preserve">196.2</w:t>
            </w:r>
          </w:p>
        </w:tc>
        <w:tc>
          <w:tcPr/>
          <w:p>
            <w:pPr>
              <w:pStyle w:val="Compact"/>
              <w:jc w:val="right"/>
            </w:pPr>
            <w:r>
              <w:t xml:space="preserve">136.7</w:t>
            </w:r>
          </w:p>
        </w:tc>
      </w:tr>
      <w:tr>
        <w:tc>
          <w:tcPr/>
          <w:p>
            <w:pPr>
              <w:pStyle w:val="Compact"/>
              <w:jc w:val="left"/>
            </w:pPr>
            <w:r>
              <w:t xml:space="preserve">82850</w:t>
            </w:r>
          </w:p>
        </w:tc>
        <w:tc>
          <w:tcPr/>
          <w:p>
            <w:pPr>
              <w:pStyle w:val="Compact"/>
              <w:jc w:val="left"/>
            </w:pPr>
            <w:r>
              <w:t xml:space="preserve">Kinnasniemi</w:t>
            </w:r>
          </w:p>
        </w:tc>
        <w:tc>
          <w:tcPr/>
          <w:p>
            <w:pPr>
              <w:pStyle w:val="Compact"/>
              <w:jc w:val="right"/>
            </w:pPr>
            <w:r>
              <w:t xml:space="preserve">137.9</w:t>
            </w:r>
          </w:p>
        </w:tc>
        <w:tc>
          <w:tcPr/>
          <w:p>
            <w:pPr>
              <w:pStyle w:val="Compact"/>
              <w:jc w:val="right"/>
            </w:pPr>
            <w:r>
              <w:t xml:space="preserve">132.1</w:t>
            </w:r>
          </w:p>
        </w:tc>
        <w:tc>
          <w:tcPr/>
          <w:p>
            <w:pPr>
              <w:pStyle w:val="Compact"/>
              <w:jc w:val="right"/>
            </w:pPr>
            <w:r>
              <w:t xml:space="preserve">136.8</w:t>
            </w:r>
          </w:p>
        </w:tc>
        <w:tc>
          <w:tcPr/>
          <w:p>
            <w:pPr>
              <w:pStyle w:val="Compact"/>
              <w:jc w:val="right"/>
            </w:pPr>
            <w:r>
              <w:t xml:space="preserve">190.0</w:t>
            </w:r>
          </w:p>
        </w:tc>
        <w:tc>
          <w:tcPr/>
          <w:p>
            <w:pPr>
              <w:pStyle w:val="Compact"/>
              <w:jc w:val="right"/>
            </w:pPr>
            <w:r>
              <w:t xml:space="preserve">92.5</w:t>
            </w:r>
          </w:p>
        </w:tc>
      </w:tr>
      <w:tr>
        <w:tc>
          <w:tcPr/>
          <w:p>
            <w:pPr>
              <w:pStyle w:val="Compact"/>
              <w:jc w:val="left"/>
            </w:pPr>
            <w:r>
              <w:t xml:space="preserve">82710</w:t>
            </w:r>
          </w:p>
        </w:tc>
        <w:tc>
          <w:tcPr/>
          <w:p>
            <w:pPr>
              <w:pStyle w:val="Compact"/>
              <w:jc w:val="left"/>
            </w:pPr>
            <w:r>
              <w:t xml:space="preserve">Kovero</w:t>
            </w:r>
          </w:p>
        </w:tc>
        <w:tc>
          <w:tcPr/>
          <w:p>
            <w:pPr>
              <w:pStyle w:val="Compact"/>
              <w:jc w:val="right"/>
            </w:pPr>
            <w:r>
              <w:t xml:space="preserve">135.9</w:t>
            </w:r>
          </w:p>
        </w:tc>
        <w:tc>
          <w:tcPr/>
          <w:p>
            <w:pPr>
              <w:pStyle w:val="Compact"/>
              <w:jc w:val="right"/>
            </w:pPr>
            <w:r>
              <w:t xml:space="preserve">118.2</w:t>
            </w:r>
          </w:p>
        </w:tc>
        <w:tc>
          <w:tcPr/>
          <w:p>
            <w:pPr>
              <w:pStyle w:val="Compact"/>
              <w:jc w:val="right"/>
            </w:pPr>
            <w:r>
              <w:t xml:space="preserve">120.9</w:t>
            </w:r>
          </w:p>
        </w:tc>
        <w:tc>
          <w:tcPr/>
          <w:p>
            <w:pPr>
              <w:pStyle w:val="Compact"/>
              <w:jc w:val="right"/>
            </w:pPr>
            <w:r>
              <w:t xml:space="preserve">192.1</w:t>
            </w:r>
          </w:p>
        </w:tc>
        <w:tc>
          <w:tcPr/>
          <w:p>
            <w:pPr>
              <w:pStyle w:val="Compact"/>
              <w:jc w:val="right"/>
            </w:pPr>
            <w:r>
              <w:t xml:space="preserve">112.2</w:t>
            </w:r>
          </w:p>
        </w:tc>
      </w:tr>
      <w:tr>
        <w:tc>
          <w:tcPr/>
          <w:p>
            <w:pPr>
              <w:pStyle w:val="Compact"/>
              <w:jc w:val="left"/>
            </w:pPr>
            <w:r>
              <w:t xml:space="preserve">80160</w:t>
            </w:r>
          </w:p>
        </w:tc>
        <w:tc>
          <w:tcPr/>
          <w:p>
            <w:pPr>
              <w:pStyle w:val="Compact"/>
              <w:jc w:val="left"/>
            </w:pPr>
            <w:r>
              <w:t xml:space="preserve">Rantakylä-Latola</w:t>
            </w:r>
          </w:p>
        </w:tc>
        <w:tc>
          <w:tcPr/>
          <w:p>
            <w:pPr>
              <w:pStyle w:val="Compact"/>
              <w:jc w:val="right"/>
            </w:pPr>
            <w:r>
              <w:t xml:space="preserve">131.7</w:t>
            </w:r>
          </w:p>
        </w:tc>
        <w:tc>
          <w:tcPr/>
          <w:p>
            <w:pPr>
              <w:pStyle w:val="Compact"/>
              <w:jc w:val="right"/>
            </w:pPr>
            <w:r>
              <w:t xml:space="preserve">144.5</w:t>
            </w:r>
          </w:p>
        </w:tc>
        <w:tc>
          <w:tcPr/>
          <w:p>
            <w:pPr>
              <w:pStyle w:val="Compact"/>
              <w:jc w:val="right"/>
            </w:pPr>
            <w:r>
              <w:t xml:space="preserve">112.4</w:t>
            </w:r>
          </w:p>
        </w:tc>
        <w:tc>
          <w:tcPr/>
          <w:p>
            <w:pPr>
              <w:pStyle w:val="Compact"/>
              <w:jc w:val="right"/>
            </w:pPr>
            <w:r>
              <w:t xml:space="preserve">185.9</w:t>
            </w:r>
          </w:p>
        </w:tc>
        <w:tc>
          <w:tcPr/>
          <w:p>
            <w:pPr>
              <w:pStyle w:val="Compact"/>
              <w:jc w:val="right"/>
            </w:pPr>
            <w:r>
              <w:t xml:space="preserve">84.2</w:t>
            </w:r>
          </w:p>
        </w:tc>
      </w:tr>
      <w:tr>
        <w:tc>
          <w:tcPr/>
          <w:p>
            <w:pPr>
              <w:pStyle w:val="Compact"/>
              <w:jc w:val="left"/>
            </w:pPr>
            <w:r>
              <w:t xml:space="preserve">82865</w:t>
            </w:r>
          </w:p>
        </w:tc>
        <w:tc>
          <w:tcPr/>
          <w:p>
            <w:pPr>
              <w:pStyle w:val="Compact"/>
              <w:jc w:val="left"/>
            </w:pPr>
            <w:r>
              <w:t xml:space="preserve">Kokinvaara-Mannervaara</w:t>
            </w:r>
          </w:p>
        </w:tc>
        <w:tc>
          <w:tcPr/>
          <w:p>
            <w:pPr>
              <w:pStyle w:val="Compact"/>
              <w:jc w:val="right"/>
            </w:pPr>
            <w:r>
              <w:t xml:space="preserve">130.4</w:t>
            </w:r>
          </w:p>
        </w:tc>
        <w:tc>
          <w:tcPr/>
          <w:p>
            <w:pPr>
              <w:pStyle w:val="Compact"/>
              <w:jc w:val="right"/>
            </w:pPr>
            <w:r>
              <w:t xml:space="preserve">NA</w:t>
            </w:r>
          </w:p>
        </w:tc>
        <w:tc>
          <w:tcPr/>
          <w:p>
            <w:pPr>
              <w:pStyle w:val="Compact"/>
              <w:jc w:val="right"/>
            </w:pPr>
            <w:r>
              <w:t xml:space="preserve">179.6</w:t>
            </w:r>
          </w:p>
        </w:tc>
        <w:tc>
          <w:tcPr/>
          <w:p>
            <w:pPr>
              <w:pStyle w:val="Compact"/>
              <w:jc w:val="right"/>
            </w:pPr>
            <w:r>
              <w:t xml:space="preserve">69.4</w:t>
            </w:r>
          </w:p>
        </w:tc>
        <w:tc>
          <w:tcPr/>
          <w:p>
            <w:pPr>
              <w:pStyle w:val="Compact"/>
              <w:jc w:val="right"/>
            </w:pPr>
            <w:r>
              <w:t xml:space="preserve">142.1</w:t>
            </w:r>
          </w:p>
        </w:tc>
      </w:tr>
      <w:tr>
        <w:tc>
          <w:tcPr/>
          <w:p>
            <w:pPr>
              <w:pStyle w:val="Compact"/>
              <w:jc w:val="left"/>
            </w:pPr>
            <w:r>
              <w:t xml:space="preserve">82140</w:t>
            </w:r>
          </w:p>
        </w:tc>
        <w:tc>
          <w:tcPr/>
          <w:p>
            <w:pPr>
              <w:pStyle w:val="Compact"/>
              <w:jc w:val="left"/>
            </w:pPr>
            <w:r>
              <w:t xml:space="preserve">Kiihtelysvaara Keskus</w:t>
            </w:r>
          </w:p>
        </w:tc>
        <w:tc>
          <w:tcPr/>
          <w:p>
            <w:pPr>
              <w:pStyle w:val="Compact"/>
              <w:jc w:val="right"/>
            </w:pPr>
            <w:r>
              <w:t xml:space="preserve">129.0</w:t>
            </w:r>
          </w:p>
        </w:tc>
        <w:tc>
          <w:tcPr/>
          <w:p>
            <w:pPr>
              <w:pStyle w:val="Compact"/>
              <w:jc w:val="right"/>
            </w:pPr>
            <w:r>
              <w:t xml:space="preserve">130.7</w:t>
            </w:r>
          </w:p>
        </w:tc>
        <w:tc>
          <w:tcPr/>
          <w:p>
            <w:pPr>
              <w:pStyle w:val="Compact"/>
              <w:jc w:val="right"/>
            </w:pPr>
            <w:r>
              <w:t xml:space="preserve">115.2</w:t>
            </w:r>
          </w:p>
        </w:tc>
        <w:tc>
          <w:tcPr/>
          <w:p>
            <w:pPr>
              <w:pStyle w:val="Compact"/>
              <w:jc w:val="right"/>
            </w:pPr>
            <w:r>
              <w:t xml:space="preserve">160.2</w:t>
            </w:r>
          </w:p>
        </w:tc>
        <w:tc>
          <w:tcPr/>
          <w:p>
            <w:pPr>
              <w:pStyle w:val="Compact"/>
              <w:jc w:val="right"/>
            </w:pPr>
            <w:r>
              <w:t xml:space="preserve">110.0</w:t>
            </w:r>
          </w:p>
        </w:tc>
      </w:tr>
      <w:tr>
        <w:tc>
          <w:tcPr/>
          <w:p>
            <w:pPr>
              <w:pStyle w:val="Compact"/>
              <w:jc w:val="left"/>
            </w:pPr>
            <w:r>
              <w:t xml:space="preserve">82180</w:t>
            </w:r>
          </w:p>
        </w:tc>
        <w:tc>
          <w:tcPr/>
          <w:p>
            <w:pPr>
              <w:pStyle w:val="Compact"/>
              <w:jc w:val="left"/>
            </w:pPr>
            <w:r>
              <w:t xml:space="preserve">Huhtilampi</w:t>
            </w:r>
          </w:p>
        </w:tc>
        <w:tc>
          <w:tcPr/>
          <w:p>
            <w:pPr>
              <w:pStyle w:val="Compact"/>
              <w:jc w:val="right"/>
            </w:pPr>
            <w:r>
              <w:t xml:space="preserve">122.3</w:t>
            </w:r>
          </w:p>
        </w:tc>
        <w:tc>
          <w:tcPr/>
          <w:p>
            <w:pPr>
              <w:pStyle w:val="Compact"/>
              <w:jc w:val="right"/>
            </w:pPr>
            <w:r>
              <w:t xml:space="preserve">149.2</w:t>
            </w:r>
          </w:p>
        </w:tc>
        <w:tc>
          <w:tcPr/>
          <w:p>
            <w:pPr>
              <w:pStyle w:val="Compact"/>
              <w:jc w:val="right"/>
            </w:pPr>
            <w:r>
              <w:t xml:space="preserve">150.3</w:t>
            </w:r>
          </w:p>
        </w:tc>
        <w:tc>
          <w:tcPr/>
          <w:p>
            <w:pPr>
              <w:pStyle w:val="Compact"/>
              <w:jc w:val="right"/>
            </w:pPr>
            <w:r>
              <w:t xml:space="preserve">108.3</w:t>
            </w:r>
          </w:p>
        </w:tc>
        <w:tc>
          <w:tcPr/>
          <w:p>
            <w:pPr>
              <w:pStyle w:val="Compact"/>
              <w:jc w:val="right"/>
            </w:pPr>
            <w:r>
              <w:t xml:space="preserve">81.5</w:t>
            </w:r>
          </w:p>
        </w:tc>
      </w:tr>
      <w:tr>
        <w:tc>
          <w:tcPr/>
          <w:p>
            <w:pPr>
              <w:pStyle w:val="Compact"/>
              <w:jc w:val="left"/>
            </w:pPr>
            <w:r>
              <w:t xml:space="preserve">80140</w:t>
            </w:r>
          </w:p>
        </w:tc>
        <w:tc>
          <w:tcPr/>
          <w:p>
            <w:pPr>
              <w:pStyle w:val="Compact"/>
              <w:jc w:val="left"/>
            </w:pPr>
            <w:r>
              <w:t xml:space="preserve">Noljakka</w:t>
            </w:r>
          </w:p>
        </w:tc>
        <w:tc>
          <w:tcPr/>
          <w:p>
            <w:pPr>
              <w:pStyle w:val="Compact"/>
              <w:jc w:val="right"/>
            </w:pPr>
            <w:r>
              <w:t xml:space="preserve">120.1</w:t>
            </w:r>
          </w:p>
        </w:tc>
        <w:tc>
          <w:tcPr/>
          <w:p>
            <w:pPr>
              <w:pStyle w:val="Compact"/>
              <w:jc w:val="right"/>
            </w:pPr>
            <w:r>
              <w:t xml:space="preserve">142.1</w:t>
            </w:r>
          </w:p>
        </w:tc>
        <w:tc>
          <w:tcPr/>
          <w:p>
            <w:pPr>
              <w:pStyle w:val="Compact"/>
              <w:jc w:val="right"/>
            </w:pPr>
            <w:r>
              <w:t xml:space="preserve">116.4</w:t>
            </w:r>
          </w:p>
        </w:tc>
        <w:tc>
          <w:tcPr/>
          <w:p>
            <w:pPr>
              <w:pStyle w:val="Compact"/>
              <w:jc w:val="right"/>
            </w:pPr>
            <w:r>
              <w:t xml:space="preserve">158.5</w:t>
            </w:r>
          </w:p>
        </w:tc>
        <w:tc>
          <w:tcPr/>
          <w:p>
            <w:pPr>
              <w:pStyle w:val="Compact"/>
              <w:jc w:val="right"/>
            </w:pPr>
            <w:r>
              <w:t xml:space="preserve">63.6</w:t>
            </w:r>
          </w:p>
        </w:tc>
      </w:tr>
      <w:tr>
        <w:tc>
          <w:tcPr/>
          <w:p>
            <w:pPr>
              <w:pStyle w:val="Compact"/>
              <w:jc w:val="left"/>
            </w:pPr>
            <w:r>
              <w:t xml:space="preserve">80100</w:t>
            </w:r>
          </w:p>
        </w:tc>
        <w:tc>
          <w:tcPr/>
          <w:p>
            <w:pPr>
              <w:pStyle w:val="Compact"/>
              <w:jc w:val="left"/>
            </w:pPr>
            <w:r>
              <w:t xml:space="preserve">Joensuu Keskus, Pohjoinen</w:t>
            </w:r>
          </w:p>
        </w:tc>
        <w:tc>
          <w:tcPr/>
          <w:p>
            <w:pPr>
              <w:pStyle w:val="Compact"/>
              <w:jc w:val="right"/>
            </w:pPr>
            <w:r>
              <w:t xml:space="preserve">120.0</w:t>
            </w:r>
          </w:p>
        </w:tc>
        <w:tc>
          <w:tcPr/>
          <w:p>
            <w:pPr>
              <w:pStyle w:val="Compact"/>
              <w:jc w:val="right"/>
            </w:pPr>
            <w:r>
              <w:t xml:space="preserve">167.1</w:t>
            </w:r>
          </w:p>
        </w:tc>
        <w:tc>
          <w:tcPr/>
          <w:p>
            <w:pPr>
              <w:pStyle w:val="Compact"/>
              <w:jc w:val="right"/>
            </w:pPr>
            <w:r>
              <w:t xml:space="preserve">141.2</w:t>
            </w:r>
          </w:p>
        </w:tc>
        <w:tc>
          <w:tcPr/>
          <w:p>
            <w:pPr>
              <w:pStyle w:val="Compact"/>
              <w:jc w:val="right"/>
            </w:pPr>
            <w:r>
              <w:t xml:space="preserve">108.4</w:t>
            </w:r>
          </w:p>
        </w:tc>
        <w:tc>
          <w:tcPr/>
          <w:p>
            <w:pPr>
              <w:pStyle w:val="Compact"/>
              <w:jc w:val="right"/>
            </w:pPr>
            <w:r>
              <w:t xml:space="preserve">63.3</w:t>
            </w:r>
          </w:p>
        </w:tc>
      </w:tr>
      <w:tr>
        <w:tc>
          <w:tcPr/>
          <w:p>
            <w:pPr>
              <w:pStyle w:val="Compact"/>
              <w:jc w:val="left"/>
            </w:pPr>
            <w:r>
              <w:t xml:space="preserve">82170</w:t>
            </w:r>
          </w:p>
        </w:tc>
        <w:tc>
          <w:tcPr/>
          <w:p>
            <w:pPr>
              <w:pStyle w:val="Compact"/>
              <w:jc w:val="left"/>
            </w:pPr>
            <w:r>
              <w:t xml:space="preserve">Uskali</w:t>
            </w:r>
          </w:p>
        </w:tc>
        <w:tc>
          <w:tcPr/>
          <w:p>
            <w:pPr>
              <w:pStyle w:val="Compact"/>
              <w:jc w:val="right"/>
            </w:pPr>
            <w:r>
              <w:t xml:space="preserve">118.2</w:t>
            </w:r>
          </w:p>
        </w:tc>
        <w:tc>
          <w:tcPr/>
          <w:p>
            <w:pPr>
              <w:pStyle w:val="Compact"/>
              <w:jc w:val="right"/>
            </w:pPr>
            <w:r>
              <w:t xml:space="preserve">NA</w:t>
            </w:r>
          </w:p>
        </w:tc>
        <w:tc>
          <w:tcPr/>
          <w:p>
            <w:pPr>
              <w:pStyle w:val="Compact"/>
              <w:jc w:val="right"/>
            </w:pPr>
            <w:r>
              <w:t xml:space="preserve">130.3</w:t>
            </w:r>
          </w:p>
        </w:tc>
        <w:tc>
          <w:tcPr/>
          <w:p>
            <w:pPr>
              <w:pStyle w:val="Compact"/>
              <w:jc w:val="right"/>
            </w:pPr>
            <w:r>
              <w:t xml:space="preserve">89.4</w:t>
            </w:r>
          </w:p>
        </w:tc>
        <w:tc>
          <w:tcPr/>
          <w:p>
            <w:pPr>
              <w:pStyle w:val="Compact"/>
              <w:jc w:val="right"/>
            </w:pPr>
            <w:r>
              <w:t xml:space="preserve">134.9</w:t>
            </w:r>
          </w:p>
        </w:tc>
      </w:tr>
      <w:tr>
        <w:tc>
          <w:tcPr/>
          <w:p>
            <w:pPr>
              <w:pStyle w:val="Compact"/>
              <w:jc w:val="left"/>
            </w:pPr>
            <w:r>
              <w:t xml:space="preserve">80170</w:t>
            </w:r>
          </w:p>
        </w:tc>
        <w:tc>
          <w:tcPr/>
          <w:p>
            <w:pPr>
              <w:pStyle w:val="Compact"/>
              <w:jc w:val="left"/>
            </w:pPr>
            <w:r>
              <w:t xml:space="preserve">Utra</w:t>
            </w:r>
          </w:p>
        </w:tc>
        <w:tc>
          <w:tcPr/>
          <w:p>
            <w:pPr>
              <w:pStyle w:val="Compact"/>
              <w:jc w:val="right"/>
            </w:pPr>
            <w:r>
              <w:t xml:space="preserve">116.7</w:t>
            </w:r>
          </w:p>
        </w:tc>
        <w:tc>
          <w:tcPr/>
          <w:p>
            <w:pPr>
              <w:pStyle w:val="Compact"/>
              <w:jc w:val="right"/>
            </w:pPr>
            <w:r>
              <w:t xml:space="preserve">124.5</w:t>
            </w:r>
          </w:p>
        </w:tc>
        <w:tc>
          <w:tcPr/>
          <w:p>
            <w:pPr>
              <w:pStyle w:val="Compact"/>
              <w:jc w:val="right"/>
            </w:pPr>
            <w:r>
              <w:t xml:space="preserve">96.4</w:t>
            </w:r>
          </w:p>
        </w:tc>
        <w:tc>
          <w:tcPr/>
          <w:p>
            <w:pPr>
              <w:pStyle w:val="Compact"/>
              <w:jc w:val="right"/>
            </w:pPr>
            <w:r>
              <w:t xml:space="preserve">175.4</w:t>
            </w:r>
          </w:p>
        </w:tc>
        <w:tc>
          <w:tcPr/>
          <w:p>
            <w:pPr>
              <w:pStyle w:val="Compact"/>
              <w:jc w:val="right"/>
            </w:pPr>
            <w:r>
              <w:t xml:space="preserve">70.6</w:t>
            </w:r>
          </w:p>
        </w:tc>
      </w:tr>
      <w:tr>
        <w:tc>
          <w:tcPr/>
          <w:p>
            <w:pPr>
              <w:pStyle w:val="Compact"/>
              <w:jc w:val="left"/>
            </w:pPr>
            <w:r>
              <w:t xml:space="preserve">80220</w:t>
            </w:r>
          </w:p>
        </w:tc>
        <w:tc>
          <w:tcPr/>
          <w:p>
            <w:pPr>
              <w:pStyle w:val="Compact"/>
              <w:jc w:val="left"/>
            </w:pPr>
            <w:r>
              <w:t xml:space="preserve">Penttilä</w:t>
            </w:r>
          </w:p>
        </w:tc>
        <w:tc>
          <w:tcPr/>
          <w:p>
            <w:pPr>
              <w:pStyle w:val="Compact"/>
              <w:jc w:val="right"/>
            </w:pPr>
            <w:r>
              <w:t xml:space="preserve">116.5</w:t>
            </w:r>
          </w:p>
        </w:tc>
        <w:tc>
          <w:tcPr/>
          <w:p>
            <w:pPr>
              <w:pStyle w:val="Compact"/>
              <w:jc w:val="right"/>
            </w:pPr>
            <w:r>
              <w:t xml:space="preserve">163.7</w:t>
            </w:r>
          </w:p>
        </w:tc>
        <w:tc>
          <w:tcPr/>
          <w:p>
            <w:pPr>
              <w:pStyle w:val="Compact"/>
              <w:jc w:val="right"/>
            </w:pPr>
            <w:r>
              <w:t xml:space="preserve">146.1</w:t>
            </w:r>
          </w:p>
        </w:tc>
        <w:tc>
          <w:tcPr/>
          <w:p>
            <w:pPr>
              <w:pStyle w:val="Compact"/>
              <w:jc w:val="right"/>
            </w:pPr>
            <w:r>
              <w:t xml:space="preserve">104.5</w:t>
            </w:r>
          </w:p>
        </w:tc>
        <w:tc>
          <w:tcPr/>
          <w:p>
            <w:pPr>
              <w:pStyle w:val="Compact"/>
              <w:jc w:val="right"/>
            </w:pPr>
            <w:r>
              <w:t xml:space="preserve">51.8</w:t>
            </w:r>
          </w:p>
        </w:tc>
      </w:tr>
      <w:tr>
        <w:tc>
          <w:tcPr/>
          <w:p>
            <w:pPr>
              <w:pStyle w:val="Compact"/>
              <w:jc w:val="left"/>
            </w:pPr>
            <w:r>
              <w:t xml:space="preserve">82200</w:t>
            </w:r>
          </w:p>
        </w:tc>
        <w:tc>
          <w:tcPr/>
          <w:p>
            <w:pPr>
              <w:pStyle w:val="Compact"/>
              <w:jc w:val="left"/>
            </w:pPr>
            <w:r>
              <w:t xml:space="preserve">Hammaslahti</w:t>
            </w:r>
          </w:p>
        </w:tc>
        <w:tc>
          <w:tcPr/>
          <w:p>
            <w:pPr>
              <w:pStyle w:val="Compact"/>
              <w:jc w:val="right"/>
            </w:pPr>
            <w:r>
              <w:t xml:space="preserve">114.2</w:t>
            </w:r>
          </w:p>
        </w:tc>
        <w:tc>
          <w:tcPr/>
          <w:p>
            <w:pPr>
              <w:pStyle w:val="Compact"/>
              <w:jc w:val="right"/>
            </w:pPr>
            <w:r>
              <w:t xml:space="preserve">121.8</w:t>
            </w:r>
          </w:p>
        </w:tc>
        <w:tc>
          <w:tcPr/>
          <w:p>
            <w:pPr>
              <w:pStyle w:val="Compact"/>
              <w:jc w:val="right"/>
            </w:pPr>
            <w:r>
              <w:t xml:space="preserve">105.3</w:t>
            </w:r>
          </w:p>
        </w:tc>
        <w:tc>
          <w:tcPr/>
          <w:p>
            <w:pPr>
              <w:pStyle w:val="Compact"/>
              <w:jc w:val="right"/>
            </w:pPr>
            <w:r>
              <w:t xml:space="preserve">145.0</w:t>
            </w:r>
          </w:p>
        </w:tc>
        <w:tc>
          <w:tcPr/>
          <w:p>
            <w:pPr>
              <w:pStyle w:val="Compact"/>
              <w:jc w:val="right"/>
            </w:pPr>
            <w:r>
              <w:t xml:space="preserve">84.6</w:t>
            </w:r>
          </w:p>
        </w:tc>
      </w:tr>
      <w:tr>
        <w:tc>
          <w:tcPr/>
          <w:p>
            <w:pPr>
              <w:pStyle w:val="Compact"/>
              <w:jc w:val="left"/>
            </w:pPr>
            <w:r>
              <w:t xml:space="preserve">80200</w:t>
            </w:r>
          </w:p>
        </w:tc>
        <w:tc>
          <w:tcPr/>
          <w:p>
            <w:pPr>
              <w:pStyle w:val="Compact"/>
              <w:jc w:val="left"/>
            </w:pPr>
            <w:r>
              <w:t xml:space="preserve">Niinivaara</w:t>
            </w:r>
          </w:p>
        </w:tc>
        <w:tc>
          <w:tcPr/>
          <w:p>
            <w:pPr>
              <w:pStyle w:val="Compact"/>
              <w:jc w:val="right"/>
            </w:pPr>
            <w:r>
              <w:t xml:space="preserve">113.5</w:t>
            </w:r>
          </w:p>
        </w:tc>
        <w:tc>
          <w:tcPr/>
          <w:p>
            <w:pPr>
              <w:pStyle w:val="Compact"/>
              <w:jc w:val="right"/>
            </w:pPr>
            <w:r>
              <w:t xml:space="preserve">155.0</w:t>
            </w:r>
          </w:p>
        </w:tc>
        <w:tc>
          <w:tcPr/>
          <w:p>
            <w:pPr>
              <w:pStyle w:val="Compact"/>
              <w:jc w:val="right"/>
            </w:pPr>
            <w:r>
              <w:t xml:space="preserve">126.7</w:t>
            </w:r>
          </w:p>
        </w:tc>
        <w:tc>
          <w:tcPr/>
          <w:p>
            <w:pPr>
              <w:pStyle w:val="Compact"/>
              <w:jc w:val="right"/>
            </w:pPr>
            <w:r>
              <w:t xml:space="preserve">107.6</w:t>
            </w:r>
          </w:p>
        </w:tc>
        <w:tc>
          <w:tcPr/>
          <w:p>
            <w:pPr>
              <w:pStyle w:val="Compact"/>
              <w:jc w:val="right"/>
            </w:pPr>
            <w:r>
              <w:t xml:space="preserve">64.8</w:t>
            </w:r>
          </w:p>
        </w:tc>
      </w:tr>
      <w:tr>
        <w:tc>
          <w:tcPr/>
          <w:p>
            <w:pPr>
              <w:pStyle w:val="Compact"/>
              <w:jc w:val="left"/>
            </w:pPr>
            <w:r>
              <w:t xml:space="preserve">80110</w:t>
            </w:r>
          </w:p>
        </w:tc>
        <w:tc>
          <w:tcPr/>
          <w:p>
            <w:pPr>
              <w:pStyle w:val="Compact"/>
              <w:jc w:val="left"/>
            </w:pPr>
            <w:r>
              <w:t xml:space="preserve">Joensuu Keskus Eteläinen</w:t>
            </w:r>
          </w:p>
        </w:tc>
        <w:tc>
          <w:tcPr/>
          <w:p>
            <w:pPr>
              <w:pStyle w:val="Compact"/>
              <w:jc w:val="right"/>
            </w:pPr>
            <w:r>
              <w:t xml:space="preserve">112.1</w:t>
            </w:r>
          </w:p>
        </w:tc>
        <w:tc>
          <w:tcPr/>
          <w:p>
            <w:pPr>
              <w:pStyle w:val="Compact"/>
              <w:jc w:val="right"/>
            </w:pPr>
            <w:r>
              <w:t xml:space="preserve">157.4</w:t>
            </w:r>
          </w:p>
        </w:tc>
        <w:tc>
          <w:tcPr/>
          <w:p>
            <w:pPr>
              <w:pStyle w:val="Compact"/>
              <w:jc w:val="right"/>
            </w:pPr>
            <w:r>
              <w:t xml:space="preserve">133.7</w:t>
            </w:r>
          </w:p>
        </w:tc>
        <w:tc>
          <w:tcPr/>
          <w:p>
            <w:pPr>
              <w:pStyle w:val="Compact"/>
              <w:jc w:val="right"/>
            </w:pPr>
            <w:r>
              <w:t xml:space="preserve">108.7</w:t>
            </w:r>
          </w:p>
        </w:tc>
        <w:tc>
          <w:tcPr/>
          <w:p>
            <w:pPr>
              <w:pStyle w:val="Compact"/>
              <w:jc w:val="right"/>
            </w:pPr>
            <w:r>
              <w:t xml:space="preserve">48.7</w:t>
            </w:r>
          </w:p>
        </w:tc>
      </w:tr>
      <w:tr>
        <w:tc>
          <w:tcPr/>
          <w:p>
            <w:pPr>
              <w:pStyle w:val="Compact"/>
              <w:jc w:val="left"/>
            </w:pPr>
            <w:r>
              <w:t xml:space="preserve">81260</w:t>
            </w:r>
          </w:p>
        </w:tc>
        <w:tc>
          <w:tcPr/>
          <w:p>
            <w:pPr>
              <w:pStyle w:val="Compact"/>
              <w:jc w:val="left"/>
            </w:pPr>
            <w:r>
              <w:t xml:space="preserve">Ahveninen</w:t>
            </w:r>
          </w:p>
        </w:tc>
        <w:tc>
          <w:tcPr/>
          <w:p>
            <w:pPr>
              <w:pStyle w:val="Compact"/>
              <w:jc w:val="right"/>
            </w:pPr>
            <w:r>
              <w:t xml:space="preserve">109.8</w:t>
            </w:r>
          </w:p>
        </w:tc>
        <w:tc>
          <w:tcPr/>
          <w:p>
            <w:pPr>
              <w:pStyle w:val="Compact"/>
              <w:jc w:val="right"/>
            </w:pPr>
            <w:r>
              <w:t xml:space="preserve">110.6</w:t>
            </w:r>
          </w:p>
        </w:tc>
        <w:tc>
          <w:tcPr/>
          <w:p>
            <w:pPr>
              <w:pStyle w:val="Compact"/>
              <w:jc w:val="right"/>
            </w:pPr>
            <w:r>
              <w:t xml:space="preserve">113.7</w:t>
            </w:r>
          </w:p>
        </w:tc>
        <w:tc>
          <w:tcPr/>
          <w:p>
            <w:pPr>
              <w:pStyle w:val="Compact"/>
              <w:jc w:val="right"/>
            </w:pPr>
            <w:r>
              <w:t xml:space="preserve">127.0</w:t>
            </w:r>
          </w:p>
        </w:tc>
        <w:tc>
          <w:tcPr/>
          <w:p>
            <w:pPr>
              <w:pStyle w:val="Compact"/>
              <w:jc w:val="right"/>
            </w:pPr>
            <w:r>
              <w:t xml:space="preserve">87.9</w:t>
            </w:r>
          </w:p>
        </w:tc>
      </w:tr>
      <w:tr>
        <w:tc>
          <w:tcPr/>
          <w:p>
            <w:pPr>
              <w:pStyle w:val="Compact"/>
              <w:jc w:val="left"/>
            </w:pPr>
            <w:r>
              <w:t xml:space="preserve">82120</w:t>
            </w:r>
          </w:p>
        </w:tc>
        <w:tc>
          <w:tcPr/>
          <w:p>
            <w:pPr>
              <w:pStyle w:val="Compact"/>
              <w:jc w:val="left"/>
            </w:pPr>
            <w:r>
              <w:t xml:space="preserve">Keskijärvi</w:t>
            </w:r>
          </w:p>
        </w:tc>
        <w:tc>
          <w:tcPr/>
          <w:p>
            <w:pPr>
              <w:pStyle w:val="Compact"/>
              <w:jc w:val="right"/>
            </w:pPr>
            <w:r>
              <w:t xml:space="preserve">106.6</w:t>
            </w:r>
          </w:p>
        </w:tc>
        <w:tc>
          <w:tcPr/>
          <w:p>
            <w:pPr>
              <w:pStyle w:val="Compact"/>
              <w:jc w:val="right"/>
            </w:pPr>
            <w:r>
              <w:t xml:space="preserve">98.5</w:t>
            </w:r>
          </w:p>
        </w:tc>
        <w:tc>
          <w:tcPr/>
          <w:p>
            <w:pPr>
              <w:pStyle w:val="Compact"/>
              <w:jc w:val="right"/>
            </w:pPr>
            <w:r>
              <w:t xml:space="preserve">105.3</w:t>
            </w:r>
          </w:p>
        </w:tc>
        <w:tc>
          <w:tcPr/>
          <w:p>
            <w:pPr>
              <w:pStyle w:val="Compact"/>
              <w:jc w:val="right"/>
            </w:pPr>
            <w:r>
              <w:t xml:space="preserve">149.0</w:t>
            </w:r>
          </w:p>
        </w:tc>
        <w:tc>
          <w:tcPr/>
          <w:p>
            <w:pPr>
              <w:pStyle w:val="Compact"/>
              <w:jc w:val="right"/>
            </w:pPr>
            <w:r>
              <w:t xml:space="preserve">73.6</w:t>
            </w:r>
          </w:p>
        </w:tc>
      </w:tr>
      <w:tr>
        <w:tc>
          <w:tcPr/>
          <w:p>
            <w:pPr>
              <w:pStyle w:val="Compact"/>
              <w:jc w:val="left"/>
            </w:pPr>
            <w:r>
              <w:t xml:space="preserve">81210</w:t>
            </w:r>
          </w:p>
        </w:tc>
        <w:tc>
          <w:tcPr/>
          <w:p>
            <w:pPr>
              <w:pStyle w:val="Compact"/>
              <w:jc w:val="left"/>
            </w:pPr>
            <w:r>
              <w:t xml:space="preserve">Louhioja</w:t>
            </w:r>
          </w:p>
        </w:tc>
        <w:tc>
          <w:tcPr/>
          <w:p>
            <w:pPr>
              <w:pStyle w:val="Compact"/>
              <w:jc w:val="right"/>
            </w:pPr>
            <w:r>
              <w:t xml:space="preserve">106.0</w:t>
            </w:r>
          </w:p>
        </w:tc>
        <w:tc>
          <w:tcPr/>
          <w:p>
            <w:pPr>
              <w:pStyle w:val="Compact"/>
              <w:jc w:val="right"/>
            </w:pPr>
            <w:r>
              <w:t xml:space="preserve">111.3</w:t>
            </w:r>
          </w:p>
        </w:tc>
        <w:tc>
          <w:tcPr/>
          <w:p>
            <w:pPr>
              <w:pStyle w:val="Compact"/>
              <w:jc w:val="right"/>
            </w:pPr>
            <w:r>
              <w:t xml:space="preserve">84.5</w:t>
            </w:r>
          </w:p>
        </w:tc>
        <w:tc>
          <w:tcPr/>
          <w:p>
            <w:pPr>
              <w:pStyle w:val="Compact"/>
              <w:jc w:val="right"/>
            </w:pPr>
            <w:r>
              <w:t xml:space="preserve">145.8</w:t>
            </w:r>
          </w:p>
        </w:tc>
        <w:tc>
          <w:tcPr/>
          <w:p>
            <w:pPr>
              <w:pStyle w:val="Compact"/>
              <w:jc w:val="right"/>
            </w:pPr>
            <w:r>
              <w:t xml:space="preserve">82.4</w:t>
            </w:r>
          </w:p>
        </w:tc>
      </w:tr>
      <w:tr>
        <w:tc>
          <w:tcPr/>
          <w:p>
            <w:pPr>
              <w:pStyle w:val="Compact"/>
              <w:jc w:val="left"/>
            </w:pPr>
            <w:r>
              <w:t xml:space="preserve">80130</w:t>
            </w:r>
          </w:p>
        </w:tc>
        <w:tc>
          <w:tcPr/>
          <w:p>
            <w:pPr>
              <w:pStyle w:val="Compact"/>
              <w:jc w:val="left"/>
            </w:pPr>
            <w:r>
              <w:t xml:space="preserve">Kanervala</w:t>
            </w:r>
          </w:p>
        </w:tc>
        <w:tc>
          <w:tcPr/>
          <w:p>
            <w:pPr>
              <w:pStyle w:val="Compact"/>
              <w:jc w:val="right"/>
            </w:pPr>
            <w:r>
              <w:t xml:space="preserve">105.5</w:t>
            </w:r>
          </w:p>
        </w:tc>
        <w:tc>
          <w:tcPr/>
          <w:p>
            <w:pPr>
              <w:pStyle w:val="Compact"/>
              <w:jc w:val="right"/>
            </w:pPr>
            <w:r>
              <w:t xml:space="preserve">153.5</w:t>
            </w:r>
          </w:p>
        </w:tc>
        <w:tc>
          <w:tcPr/>
          <w:p>
            <w:pPr>
              <w:pStyle w:val="Compact"/>
              <w:jc w:val="right"/>
            </w:pPr>
            <w:r>
              <w:t xml:space="preserve">143.2</w:t>
            </w:r>
          </w:p>
        </w:tc>
        <w:tc>
          <w:tcPr/>
          <w:p>
            <w:pPr>
              <w:pStyle w:val="Compact"/>
              <w:jc w:val="right"/>
            </w:pPr>
            <w:r>
              <w:t xml:space="preserve">82.1</w:t>
            </w:r>
          </w:p>
        </w:tc>
        <w:tc>
          <w:tcPr/>
          <w:p>
            <w:pPr>
              <w:pStyle w:val="Compact"/>
              <w:jc w:val="right"/>
            </w:pPr>
            <w:r>
              <w:t xml:space="preserve">43.3</w:t>
            </w:r>
          </w:p>
        </w:tc>
      </w:tr>
      <w:tr>
        <w:tc>
          <w:tcPr/>
          <w:p>
            <w:pPr>
              <w:pStyle w:val="Compact"/>
              <w:jc w:val="left"/>
            </w:pPr>
            <w:r>
              <w:t xml:space="preserve">82870</w:t>
            </w:r>
          </w:p>
        </w:tc>
        <w:tc>
          <w:tcPr/>
          <w:p>
            <w:pPr>
              <w:pStyle w:val="Compact"/>
              <w:jc w:val="left"/>
            </w:pPr>
            <w:r>
              <w:t xml:space="preserve">Luutalahti</w:t>
            </w:r>
          </w:p>
        </w:tc>
        <w:tc>
          <w:tcPr/>
          <w:p>
            <w:pPr>
              <w:pStyle w:val="Compact"/>
              <w:jc w:val="right"/>
            </w:pPr>
            <w:r>
              <w:t xml:space="preserve">104.0</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95.0</w:t>
            </w:r>
          </w:p>
        </w:tc>
        <w:tc>
          <w:tcPr/>
          <w:p>
            <w:pPr>
              <w:pStyle w:val="Compact"/>
              <w:jc w:val="right"/>
            </w:pPr>
            <w:r>
              <w:t xml:space="preserve">113.0</w:t>
            </w:r>
          </w:p>
        </w:tc>
      </w:tr>
      <w:tr>
        <w:tc>
          <w:tcPr/>
          <w:p>
            <w:pPr>
              <w:pStyle w:val="Compact"/>
              <w:jc w:val="left"/>
            </w:pPr>
            <w:r>
              <w:t xml:space="preserve">80260</w:t>
            </w:r>
          </w:p>
        </w:tc>
        <w:tc>
          <w:tcPr/>
          <w:p>
            <w:pPr>
              <w:pStyle w:val="Compact"/>
              <w:jc w:val="left"/>
            </w:pPr>
            <w:r>
              <w:t xml:space="preserve">Kettuvaara</w:t>
            </w:r>
          </w:p>
        </w:tc>
        <w:tc>
          <w:tcPr/>
          <w:p>
            <w:pPr>
              <w:pStyle w:val="Compact"/>
              <w:jc w:val="right"/>
            </w:pPr>
            <w:r>
              <w:t xml:space="preserve">95.9</w:t>
            </w:r>
          </w:p>
        </w:tc>
        <w:tc>
          <w:tcPr/>
          <w:p>
            <w:pPr>
              <w:pStyle w:val="Compact"/>
              <w:jc w:val="right"/>
            </w:pPr>
            <w:r>
              <w:t xml:space="preserve">98.4</w:t>
            </w:r>
          </w:p>
        </w:tc>
        <w:tc>
          <w:tcPr/>
          <w:p>
            <w:pPr>
              <w:pStyle w:val="Compact"/>
              <w:jc w:val="right"/>
            </w:pPr>
            <w:r>
              <w:t xml:space="preserve">83.6</w:t>
            </w:r>
          </w:p>
        </w:tc>
        <w:tc>
          <w:tcPr/>
          <w:p>
            <w:pPr>
              <w:pStyle w:val="Compact"/>
              <w:jc w:val="right"/>
            </w:pPr>
            <w:r>
              <w:t xml:space="preserve">138.1</w:t>
            </w:r>
          </w:p>
        </w:tc>
        <w:tc>
          <w:tcPr/>
          <w:p>
            <w:pPr>
              <w:pStyle w:val="Compact"/>
              <w:jc w:val="right"/>
            </w:pPr>
            <w:r>
              <w:t xml:space="preserve">63.7</w:t>
            </w:r>
          </w:p>
        </w:tc>
      </w:tr>
      <w:tr>
        <w:tc>
          <w:tcPr/>
          <w:p>
            <w:pPr>
              <w:pStyle w:val="Compact"/>
              <w:jc w:val="left"/>
            </w:pPr>
            <w:r>
              <w:t xml:space="preserve">82110</w:t>
            </w:r>
          </w:p>
        </w:tc>
        <w:tc>
          <w:tcPr/>
          <w:p>
            <w:pPr>
              <w:pStyle w:val="Compact"/>
              <w:jc w:val="left"/>
            </w:pPr>
            <w:r>
              <w:t xml:space="preserve">Heinävaara</w:t>
            </w:r>
          </w:p>
        </w:tc>
        <w:tc>
          <w:tcPr/>
          <w:p>
            <w:pPr>
              <w:pStyle w:val="Compact"/>
              <w:jc w:val="right"/>
            </w:pPr>
            <w:r>
              <w:t xml:space="preserve">94.1</w:t>
            </w:r>
          </w:p>
        </w:tc>
        <w:tc>
          <w:tcPr/>
          <w:p>
            <w:pPr>
              <w:pStyle w:val="Compact"/>
              <w:jc w:val="right"/>
            </w:pPr>
            <w:r>
              <w:t xml:space="preserve">93.1</w:t>
            </w:r>
          </w:p>
        </w:tc>
        <w:tc>
          <w:tcPr/>
          <w:p>
            <w:pPr>
              <w:pStyle w:val="Compact"/>
              <w:jc w:val="right"/>
            </w:pPr>
            <w:r>
              <w:t xml:space="preserve">93.5</w:t>
            </w:r>
          </w:p>
        </w:tc>
        <w:tc>
          <w:tcPr/>
          <w:p>
            <w:pPr>
              <w:pStyle w:val="Compact"/>
              <w:jc w:val="right"/>
            </w:pPr>
            <w:r>
              <w:t xml:space="preserve">120.2</w:t>
            </w:r>
          </w:p>
        </w:tc>
        <w:tc>
          <w:tcPr/>
          <w:p>
            <w:pPr>
              <w:pStyle w:val="Compact"/>
              <w:jc w:val="right"/>
            </w:pPr>
            <w:r>
              <w:t xml:space="preserve">69.8</w:t>
            </w:r>
          </w:p>
        </w:tc>
      </w:tr>
      <w:tr>
        <w:tc>
          <w:tcPr/>
          <w:p>
            <w:pPr>
              <w:pStyle w:val="Compact"/>
              <w:jc w:val="left"/>
            </w:pPr>
            <w:r>
              <w:t xml:space="preserve">82210</w:t>
            </w:r>
          </w:p>
        </w:tc>
        <w:tc>
          <w:tcPr/>
          <w:p>
            <w:pPr>
              <w:pStyle w:val="Compact"/>
              <w:jc w:val="left"/>
            </w:pPr>
            <w:r>
              <w:t xml:space="preserve">Suhmura</w:t>
            </w:r>
          </w:p>
        </w:tc>
        <w:tc>
          <w:tcPr/>
          <w:p>
            <w:pPr>
              <w:pStyle w:val="Compact"/>
              <w:jc w:val="right"/>
            </w:pPr>
            <w:r>
              <w:t xml:space="preserve">92.3</w:t>
            </w:r>
          </w:p>
        </w:tc>
        <w:tc>
          <w:tcPr/>
          <w:p>
            <w:pPr>
              <w:pStyle w:val="Compact"/>
              <w:jc w:val="right"/>
            </w:pPr>
            <w:r>
              <w:t xml:space="preserve">83.9</w:t>
            </w:r>
          </w:p>
        </w:tc>
        <w:tc>
          <w:tcPr/>
          <w:p>
            <w:pPr>
              <w:pStyle w:val="Compact"/>
              <w:jc w:val="right"/>
            </w:pPr>
            <w:r>
              <w:t xml:space="preserve">86.2</w:t>
            </w:r>
          </w:p>
        </w:tc>
        <w:tc>
          <w:tcPr/>
          <w:p>
            <w:pPr>
              <w:pStyle w:val="Compact"/>
              <w:jc w:val="right"/>
            </w:pPr>
            <w:r>
              <w:t xml:space="preserve">104.4</w:t>
            </w:r>
          </w:p>
        </w:tc>
        <w:tc>
          <w:tcPr/>
          <w:p>
            <w:pPr>
              <w:pStyle w:val="Compact"/>
              <w:jc w:val="right"/>
            </w:pPr>
            <w:r>
              <w:t xml:space="preserve">94.7</w:t>
            </w:r>
          </w:p>
        </w:tc>
      </w:tr>
      <w:tr>
        <w:tc>
          <w:tcPr/>
          <w:p>
            <w:pPr>
              <w:pStyle w:val="Compact"/>
              <w:jc w:val="left"/>
            </w:pPr>
            <w:r>
              <w:t xml:space="preserve">82220</w:t>
            </w:r>
          </w:p>
        </w:tc>
        <w:tc>
          <w:tcPr/>
          <w:p>
            <w:pPr>
              <w:pStyle w:val="Compact"/>
              <w:jc w:val="left"/>
            </w:pPr>
            <w:r>
              <w:t xml:space="preserve">Niittylahti</w:t>
            </w:r>
          </w:p>
        </w:tc>
        <w:tc>
          <w:tcPr/>
          <w:p>
            <w:pPr>
              <w:pStyle w:val="Compact"/>
              <w:jc w:val="right"/>
            </w:pPr>
            <w:r>
              <w:t xml:space="preserve">75.8</w:t>
            </w:r>
          </w:p>
        </w:tc>
        <w:tc>
          <w:tcPr/>
          <w:p>
            <w:pPr>
              <w:pStyle w:val="Compact"/>
              <w:jc w:val="right"/>
            </w:pPr>
            <w:r>
              <w:t xml:space="preserve">68.1</w:t>
            </w:r>
          </w:p>
        </w:tc>
        <w:tc>
          <w:tcPr/>
          <w:p>
            <w:pPr>
              <w:pStyle w:val="Compact"/>
              <w:jc w:val="right"/>
            </w:pPr>
            <w:r>
              <w:t xml:space="preserve">85.6</w:t>
            </w:r>
          </w:p>
        </w:tc>
        <w:tc>
          <w:tcPr/>
          <w:p>
            <w:pPr>
              <w:pStyle w:val="Compact"/>
              <w:jc w:val="right"/>
            </w:pPr>
            <w:r>
              <w:t xml:space="preserve">96.7</w:t>
            </w:r>
          </w:p>
        </w:tc>
        <w:tc>
          <w:tcPr/>
          <w:p>
            <w:pPr>
              <w:pStyle w:val="Compact"/>
              <w:jc w:val="right"/>
            </w:pPr>
            <w:r>
              <w:t xml:space="preserve">52.6</w:t>
            </w:r>
          </w:p>
        </w:tc>
      </w:tr>
      <w:tr>
        <w:tc>
          <w:tcPr/>
          <w:p>
            <w:pPr>
              <w:pStyle w:val="Compact"/>
              <w:jc w:val="left"/>
            </w:pPr>
            <w:r>
              <w:t xml:space="preserve">80330</w:t>
            </w:r>
          </w:p>
        </w:tc>
        <w:tc>
          <w:tcPr/>
          <w:p>
            <w:pPr>
              <w:pStyle w:val="Compact"/>
              <w:jc w:val="left"/>
            </w:pPr>
            <w:r>
              <w:t xml:space="preserve">Reijola</w:t>
            </w:r>
          </w:p>
        </w:tc>
        <w:tc>
          <w:tcPr/>
          <w:p>
            <w:pPr>
              <w:pStyle w:val="Compact"/>
              <w:jc w:val="right"/>
            </w:pPr>
            <w:r>
              <w:t xml:space="preserve">75.0</w:t>
            </w:r>
          </w:p>
        </w:tc>
        <w:tc>
          <w:tcPr/>
          <w:p>
            <w:pPr>
              <w:pStyle w:val="Compact"/>
              <w:jc w:val="right"/>
            </w:pPr>
            <w:r>
              <w:t xml:space="preserve">71.4</w:t>
            </w:r>
          </w:p>
        </w:tc>
        <w:tc>
          <w:tcPr/>
          <w:p>
            <w:pPr>
              <w:pStyle w:val="Compact"/>
              <w:jc w:val="right"/>
            </w:pPr>
            <w:r>
              <w:t xml:space="preserve">70.4</w:t>
            </w:r>
          </w:p>
        </w:tc>
        <w:tc>
          <w:tcPr/>
          <w:p>
            <w:pPr>
              <w:pStyle w:val="Compact"/>
              <w:jc w:val="right"/>
            </w:pPr>
            <w:r>
              <w:t xml:space="preserve">103.5</w:t>
            </w:r>
          </w:p>
        </w:tc>
        <w:tc>
          <w:tcPr/>
          <w:p>
            <w:pPr>
              <w:pStyle w:val="Compact"/>
              <w:jc w:val="right"/>
            </w:pPr>
            <w:r>
              <w:t xml:space="preserve">54.9</w:t>
            </w:r>
          </w:p>
        </w:tc>
      </w:tr>
      <w:tr>
        <w:tc>
          <w:tcPr/>
          <w:p>
            <w:pPr>
              <w:pStyle w:val="Compact"/>
              <w:jc w:val="left"/>
            </w:pPr>
            <w:r>
              <w:t xml:space="preserve">80230</w:t>
            </w:r>
          </w:p>
        </w:tc>
        <w:tc>
          <w:tcPr/>
          <w:p>
            <w:pPr>
              <w:pStyle w:val="Compact"/>
              <w:jc w:val="left"/>
            </w:pPr>
            <w:r>
              <w:t xml:space="preserve">Hukanhauta</w:t>
            </w:r>
          </w:p>
        </w:tc>
        <w:tc>
          <w:tcPr/>
          <w:p>
            <w:pPr>
              <w:pStyle w:val="Compact"/>
              <w:jc w:val="right"/>
            </w:pPr>
            <w:r>
              <w:t xml:space="preserve">73.3</w:t>
            </w:r>
          </w:p>
        </w:tc>
        <w:tc>
          <w:tcPr/>
          <w:p>
            <w:pPr>
              <w:pStyle w:val="Compact"/>
              <w:jc w:val="right"/>
            </w:pPr>
            <w:r>
              <w:t xml:space="preserve">76.2</w:t>
            </w:r>
          </w:p>
        </w:tc>
        <w:tc>
          <w:tcPr/>
          <w:p>
            <w:pPr>
              <w:pStyle w:val="Compact"/>
              <w:jc w:val="right"/>
            </w:pPr>
            <w:r>
              <w:t xml:space="preserve">75.1</w:t>
            </w:r>
          </w:p>
        </w:tc>
        <w:tc>
          <w:tcPr/>
          <w:p>
            <w:pPr>
              <w:pStyle w:val="Compact"/>
              <w:jc w:val="right"/>
            </w:pPr>
            <w:r>
              <w:t xml:space="preserve">93.7</w:t>
            </w:r>
          </w:p>
        </w:tc>
        <w:tc>
          <w:tcPr/>
          <w:p>
            <w:pPr>
              <w:pStyle w:val="Compact"/>
              <w:jc w:val="right"/>
            </w:pPr>
            <w:r>
              <w:t xml:space="preserve">48.3</w:t>
            </w:r>
          </w:p>
        </w:tc>
      </w:tr>
      <w:tr>
        <w:tc>
          <w:tcPr/>
          <w:p>
            <w:pPr>
              <w:pStyle w:val="Compact"/>
              <w:jc w:val="left"/>
            </w:pPr>
            <w:r>
              <w:t xml:space="preserve">80210</w:t>
            </w:r>
          </w:p>
        </w:tc>
        <w:tc>
          <w:tcPr/>
          <w:p>
            <w:pPr>
              <w:pStyle w:val="Compact"/>
              <w:jc w:val="left"/>
            </w:pPr>
            <w:r>
              <w:t xml:space="preserve">Sairaala-alue</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82840</w:t>
            </w:r>
          </w:p>
        </w:tc>
        <w:tc>
          <w:tcPr/>
          <w:p>
            <w:pPr>
              <w:pStyle w:val="Compact"/>
              <w:jc w:val="left"/>
            </w:pPr>
            <w:r>
              <w:t xml:space="preserve">Pirttiaho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82880</w:t>
            </w:r>
          </w:p>
        </w:tc>
        <w:tc>
          <w:tcPr/>
          <w:p>
            <w:pPr>
              <w:pStyle w:val="Compact"/>
              <w:jc w:val="left"/>
            </w:pPr>
            <w:r>
              <w:t xml:space="preserve">Mannervaara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oensuu_kunnat_docx_files/figure-docx/zip_kartta-1.png" id="0" name="Picture"/>
                    <pic:cNvPicPr>
                      <a:picLocks noChangeArrowheads="1" noChangeAspect="1"/>
                    </pic:cNvPicPr>
                  </pic:nvPicPr>
                  <pic:blipFill>
                    <a:blip r:embed="rId6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oensuu_kunnat_docx_files/figure-docx/zip_kartta-2.png" id="0" name="Picture"/>
                    <pic:cNvPicPr>
                      <a:picLocks noChangeArrowheads="1" noChangeAspect="1"/>
                    </pic:cNvPicPr>
                  </pic:nvPicPr>
                  <pic:blipFill>
                    <a:blip r:embed="rId6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oensuu_kunnat_docx_files/figure-docx/zip_kartta-3.png" id="0" name="Picture"/>
                    <pic:cNvPicPr>
                      <a:picLocks noChangeArrowheads="1" noChangeAspect="1"/>
                    </pic:cNvPicPr>
                  </pic:nvPicPr>
                  <pic:blipFill>
                    <a:blip r:embed="rId6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oensuu_kunnat_docx_files/figure-docx/zip_kartta-4.png" id="0" name="Picture"/>
                    <pic:cNvPicPr>
                      <a:picLocks noChangeArrowheads="1" noChangeAspect="1"/>
                    </pic:cNvPicPr>
                  </pic:nvPicPr>
                  <pic:blipFill>
                    <a:blip r:embed="rId64"/>
                    <a:stretch>
                      <a:fillRect/>
                    </a:stretch>
                  </pic:blipFill>
                  <pic:spPr bwMode="auto">
                    <a:xfrm>
                      <a:off x="0" y="0"/>
                      <a:ext cx="6858000" cy="8923662"/>
                    </a:xfrm>
                    <a:prstGeom prst="rect">
                      <a:avLst/>
                    </a:prstGeom>
                    <a:noFill/>
                    <a:ln w="9525">
                      <a:noFill/>
                      <a:headEnd/>
                      <a:tailEnd/>
                    </a:ln>
                  </pic:spPr>
                </pic:pic>
              </a:graphicData>
            </a:graphic>
          </wp:inline>
        </w:drawing>
      </w:r>
    </w:p>
    <w:bookmarkEnd w:id="65"/>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22" Target="media/rId22.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Joensuu (Kunnat)</dc:title>
  <dc:creator>Diakin karttasovellus 2022-02-22 20:18:18</dc:creator>
  <cp:keywords/>
  <dcterms:created xsi:type="dcterms:W3CDTF">2022-02-22T18:20:05Z</dcterms:created>
  <dcterms:modified xsi:type="dcterms:W3CDTF">2022-02-22T18:20:05Z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