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Juupajoki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20:25:14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20:25:14.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Juupajoki. Lisäksi tarkastelussa ovat rajanaapurit: Juupajoki, Jämsä, Mänttä-Vilppula, Orivesi ja Ruovesi.</w:t>
      </w:r>
    </w:p>
    <w:p>
      <w:pPr>
        <w:pStyle w:val="Leipteksti"/>
      </w:pPr>
      <w:r>
        <w:drawing>
          <wp:inline>
            <wp:extent cx="2762935" cy="5065381"/>
            <wp:effectExtent b="0" l="0" r="0" t="0"/>
            <wp:docPr descr="" title="" id="1" name="Picture"/>
            <a:graphic>
              <a:graphicData uri="http://schemas.openxmlformats.org/drawingml/2006/picture">
                <pic:pic>
                  <pic:nvPicPr>
                    <pic:cNvPr descr="alueprofiili_juup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p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Mänttä-Vilppula (naapuri)</w:t>
            </w:r>
          </w:p>
        </w:tc>
        <w:tc>
          <w:tcPr/>
          <w:p>
            <w:pPr>
              <w:pStyle w:val="Compact"/>
              <w:jc w:val="right"/>
            </w:pPr>
            <w:r>
              <w:t xml:space="preserve">125.6</w:t>
            </w:r>
          </w:p>
        </w:tc>
        <w:tc>
          <w:tcPr/>
          <w:p>
            <w:pPr>
              <w:pStyle w:val="Compact"/>
              <w:jc w:val="right"/>
            </w:pPr>
            <w:r>
              <w:t xml:space="preserve">66</w:t>
            </w:r>
          </w:p>
        </w:tc>
      </w:tr>
      <w:tr>
        <w:tc>
          <w:tcPr/>
          <w:p>
            <w:pPr>
              <w:pStyle w:val="Compact"/>
              <w:jc w:val="left"/>
            </w:pPr>
            <w:r>
              <w:t xml:space="preserve">Orivesi (naapuri)</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Juupajoki (valittu)</w:t>
            </w:r>
          </w:p>
        </w:tc>
        <w:tc>
          <w:tcPr/>
          <w:p>
            <w:pPr>
              <w:pStyle w:val="Compact"/>
              <w:jc w:val="right"/>
            </w:pPr>
            <w:r>
              <w:t xml:space="preserve">94.6</w:t>
            </w:r>
          </w:p>
        </w:tc>
        <w:tc>
          <w:tcPr/>
          <w:p>
            <w:pPr>
              <w:pStyle w:val="Compact"/>
              <w:jc w:val="right"/>
            </w:pPr>
            <w:r>
              <w:t xml:space="preserve">186</w:t>
            </w:r>
          </w:p>
        </w:tc>
      </w:tr>
      <w:tr>
        <w:tc>
          <w:tcPr/>
          <w:p>
            <w:pPr>
              <w:pStyle w:val="Compact"/>
              <w:jc w:val="left"/>
            </w:pPr>
            <w:r>
              <w:t xml:space="preserve">Ruovesi (naapuri)</w:t>
            </w:r>
          </w:p>
        </w:tc>
        <w:tc>
          <w:tcPr/>
          <w:p>
            <w:pPr>
              <w:pStyle w:val="Compact"/>
              <w:jc w:val="right"/>
            </w:pPr>
            <w:r>
              <w:t xml:space="preserve">77.2</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Mänttä-Vilppula (naapuri)</w:t>
            </w:r>
          </w:p>
        </w:tc>
        <w:tc>
          <w:tcPr/>
          <w:p>
            <w:pPr>
              <w:pStyle w:val="Compact"/>
              <w:jc w:val="right"/>
            </w:pPr>
            <w:r>
              <w:t xml:space="preserve">125.3</w:t>
            </w:r>
          </w:p>
        </w:tc>
        <w:tc>
          <w:tcPr/>
          <w:p>
            <w:pPr>
              <w:pStyle w:val="Compact"/>
              <w:jc w:val="right"/>
            </w:pPr>
            <w:r>
              <w:t xml:space="preserve">55</w:t>
            </w:r>
          </w:p>
        </w:tc>
      </w:tr>
      <w:tr>
        <w:tc>
          <w:tcPr/>
          <w:p>
            <w:pPr>
              <w:pStyle w:val="Compact"/>
              <w:jc w:val="left"/>
            </w:pPr>
            <w:r>
              <w:t xml:space="preserve">Orivesi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Ruovesi (naapuri)</w:t>
            </w:r>
          </w:p>
        </w:tc>
        <w:tc>
          <w:tcPr/>
          <w:p>
            <w:pPr>
              <w:pStyle w:val="Compact"/>
              <w:jc w:val="right"/>
            </w:pPr>
            <w:r>
              <w:t xml:space="preserve">92.2</w:t>
            </w:r>
          </w:p>
        </w:tc>
        <w:tc>
          <w:tcPr/>
          <w:p>
            <w:pPr>
              <w:pStyle w:val="Compact"/>
              <w:jc w:val="right"/>
            </w:pPr>
            <w:r>
              <w:t xml:space="preserve">189</w:t>
            </w:r>
          </w:p>
        </w:tc>
      </w:tr>
      <w:tr>
        <w:tc>
          <w:tcPr/>
          <w:p>
            <w:pPr>
              <w:pStyle w:val="Compact"/>
              <w:jc w:val="left"/>
            </w:pPr>
            <w:r>
              <w:t xml:space="preserve">Juupajoki (valittu)</w:t>
            </w:r>
          </w:p>
        </w:tc>
        <w:tc>
          <w:tcPr/>
          <w:p>
            <w:pPr>
              <w:pStyle w:val="Compact"/>
              <w:jc w:val="right"/>
            </w:pPr>
            <w:r>
              <w:t xml:space="preserve">85.3</w:t>
            </w:r>
          </w:p>
        </w:tc>
        <w:tc>
          <w:tcPr/>
          <w:p>
            <w:pPr>
              <w:pStyle w:val="Compact"/>
              <w:jc w:val="right"/>
            </w:pPr>
            <w:r>
              <w:t xml:space="preserve">210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Mänttä-Vilppula (naapuri)</w:t>
            </w:r>
          </w:p>
        </w:tc>
        <w:tc>
          <w:tcPr/>
          <w:p>
            <w:pPr>
              <w:pStyle w:val="Compact"/>
              <w:jc w:val="right"/>
            </w:pPr>
            <w:r>
              <w:t xml:space="preserve">118.7</w:t>
            </w:r>
          </w:p>
        </w:tc>
        <w:tc>
          <w:tcPr/>
          <w:p>
            <w:pPr>
              <w:pStyle w:val="Compact"/>
              <w:jc w:val="right"/>
            </w:pPr>
            <w:r>
              <w:t xml:space="preserve">82</w:t>
            </w:r>
          </w:p>
        </w:tc>
      </w:tr>
      <w:tr>
        <w:tc>
          <w:tcPr/>
          <w:p>
            <w:pPr>
              <w:pStyle w:val="Compact"/>
              <w:jc w:val="left"/>
            </w:pPr>
            <w:r>
              <w:t xml:space="preserve">Orivesi (naapuri)</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Juupajoki (valittu)</w:t>
            </w:r>
          </w:p>
        </w:tc>
        <w:tc>
          <w:tcPr/>
          <w:p>
            <w:pPr>
              <w:pStyle w:val="Compact"/>
              <w:jc w:val="right"/>
            </w:pPr>
            <w:r>
              <w:t xml:space="preserve">96.6</w:t>
            </w:r>
          </w:p>
        </w:tc>
        <w:tc>
          <w:tcPr/>
          <w:p>
            <w:pPr>
              <w:pStyle w:val="Compact"/>
              <w:jc w:val="right"/>
            </w:pPr>
            <w:r>
              <w:t xml:space="preserve">164</w:t>
            </w:r>
          </w:p>
        </w:tc>
      </w:tr>
      <w:tr>
        <w:tc>
          <w:tcPr/>
          <w:p>
            <w:pPr>
              <w:pStyle w:val="Compact"/>
              <w:jc w:val="left"/>
            </w:pPr>
            <w:r>
              <w:t xml:space="preserve">Ruovesi (naapuri)</w:t>
            </w:r>
          </w:p>
        </w:tc>
        <w:tc>
          <w:tcPr/>
          <w:p>
            <w:pPr>
              <w:pStyle w:val="Compact"/>
              <w:jc w:val="right"/>
            </w:pPr>
            <w:r>
              <w:t xml:space="preserve">79.1</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132.7</w:t>
            </w:r>
          </w:p>
        </w:tc>
        <w:tc>
          <w:tcPr/>
          <w:p>
            <w:pPr>
              <w:pStyle w:val="Compact"/>
              <w:jc w:val="right"/>
            </w:pPr>
            <w:r>
              <w:t xml:space="preserve">71</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Orivesi (naapuri)</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Juupajoki (valittu)</w:t>
            </w:r>
          </w:p>
        </w:tc>
        <w:tc>
          <w:tcPr/>
          <w:p>
            <w:pPr>
              <w:pStyle w:val="Compact"/>
              <w:jc w:val="right"/>
            </w:pPr>
            <w:r>
              <w:t xml:space="preserve">101.9</w:t>
            </w:r>
          </w:p>
        </w:tc>
        <w:tc>
          <w:tcPr/>
          <w:p>
            <w:pPr>
              <w:pStyle w:val="Compact"/>
              <w:jc w:val="right"/>
            </w:pPr>
            <w:r>
              <w:t xml:space="preserve">166</w:t>
            </w:r>
          </w:p>
        </w:tc>
      </w:tr>
      <w:tr>
        <w:tc>
          <w:tcPr/>
          <w:p>
            <w:pPr>
              <w:pStyle w:val="Compact"/>
              <w:jc w:val="left"/>
            </w:pPr>
            <w:r>
              <w:t xml:space="preserve">Ruovesi (naapuri)</w:t>
            </w:r>
          </w:p>
        </w:tc>
        <w:tc>
          <w:tcPr/>
          <w:p>
            <w:pPr>
              <w:pStyle w:val="Compact"/>
              <w:jc w:val="right"/>
            </w:pPr>
            <w:r>
              <w:t xml:space="preserve">60.2</w:t>
            </w:r>
          </w:p>
        </w:tc>
        <w:tc>
          <w:tcPr/>
          <w:p>
            <w:pPr>
              <w:pStyle w:val="Compact"/>
              <w:jc w:val="right"/>
            </w:pPr>
            <w:r>
              <w:t xml:space="preserve">278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p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p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Ruovesi (naapuri)</w:t>
            </w:r>
          </w:p>
        </w:tc>
        <w:tc>
          <w:tcPr/>
          <w:p>
            <w:pPr>
              <w:pStyle w:val="Compact"/>
              <w:jc w:val="right"/>
            </w:pPr>
            <w:r>
              <w:t xml:space="preserve">113.4</w:t>
            </w:r>
          </w:p>
        </w:tc>
        <w:tc>
          <w:tcPr/>
          <w:p>
            <w:pPr>
              <w:pStyle w:val="Compact"/>
              <w:jc w:val="right"/>
            </w:pPr>
            <w:r>
              <w:t xml:space="preserve">92</w:t>
            </w:r>
          </w:p>
        </w:tc>
      </w:tr>
      <w:tr>
        <w:tc>
          <w:tcPr/>
          <w:p>
            <w:pPr>
              <w:pStyle w:val="Compact"/>
              <w:jc w:val="left"/>
            </w:pPr>
            <w:r>
              <w:t xml:space="preserve">Mänttä-Vilppula (naapuri)</w:t>
            </w:r>
          </w:p>
        </w:tc>
        <w:tc>
          <w:tcPr/>
          <w:p>
            <w:pPr>
              <w:pStyle w:val="Compact"/>
              <w:jc w:val="right"/>
            </w:pPr>
            <w:r>
              <w:t xml:space="preserve">112.1</w:t>
            </w:r>
          </w:p>
        </w:tc>
        <w:tc>
          <w:tcPr/>
          <w:p>
            <w:pPr>
              <w:pStyle w:val="Compact"/>
              <w:jc w:val="right"/>
            </w:pPr>
            <w:r>
              <w:t xml:space="preserve">93</w:t>
            </w:r>
          </w:p>
        </w:tc>
      </w:tr>
      <w:tr>
        <w:tc>
          <w:tcPr/>
          <w:p>
            <w:pPr>
              <w:pStyle w:val="Compact"/>
              <w:jc w:val="left"/>
            </w:pPr>
            <w:r>
              <w:t xml:space="preserve">Orivesi (naapuri)</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Juupajoki (valittu)</w:t>
            </w:r>
          </w:p>
        </w:tc>
        <w:tc>
          <w:tcPr/>
          <w:p>
            <w:pPr>
              <w:pStyle w:val="Compact"/>
              <w:jc w:val="right"/>
            </w:pPr>
            <w:r>
              <w:t xml:space="preserve">104.0</w:t>
            </w:r>
          </w:p>
        </w:tc>
        <w:tc>
          <w:tcPr/>
          <w:p>
            <w:pPr>
              <w:pStyle w:val="Compact"/>
              <w:jc w:val="right"/>
            </w:pPr>
            <w:r>
              <w:t xml:space="preserve">125</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Mänttä-Vilppula (naapuri)</w:t>
            </w:r>
          </w:p>
        </w:tc>
        <w:tc>
          <w:tcPr/>
          <w:p>
            <w:pPr>
              <w:pStyle w:val="Compact"/>
              <w:jc w:val="right"/>
            </w:pPr>
            <w:r>
              <w:t xml:space="preserve">123.5</w:t>
            </w:r>
          </w:p>
        </w:tc>
        <w:tc>
          <w:tcPr/>
          <w:p>
            <w:pPr>
              <w:pStyle w:val="Compact"/>
              <w:jc w:val="right"/>
            </w:pPr>
            <w:r>
              <w:t xml:space="preserve">68</w:t>
            </w:r>
          </w:p>
        </w:tc>
      </w:tr>
      <w:tr>
        <w:tc>
          <w:tcPr/>
          <w:p>
            <w:pPr>
              <w:pStyle w:val="Compact"/>
              <w:jc w:val="left"/>
            </w:pPr>
            <w:r>
              <w:t xml:space="preserve">Orivesi (naapuri)</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Ruovesi (naapuri)</w:t>
            </w:r>
          </w:p>
        </w:tc>
        <w:tc>
          <w:tcPr/>
          <w:p>
            <w:pPr>
              <w:pStyle w:val="Compact"/>
              <w:jc w:val="right"/>
            </w:pPr>
            <w:r>
              <w:t xml:space="preserve">91.8</w:t>
            </w:r>
          </w:p>
        </w:tc>
        <w:tc>
          <w:tcPr/>
          <w:p>
            <w:pPr>
              <w:pStyle w:val="Compact"/>
              <w:jc w:val="right"/>
            </w:pPr>
            <w:r>
              <w:t xml:space="preserve">174</w:t>
            </w:r>
          </w:p>
        </w:tc>
      </w:tr>
      <w:tr>
        <w:tc>
          <w:tcPr/>
          <w:p>
            <w:pPr>
              <w:pStyle w:val="Compact"/>
              <w:jc w:val="left"/>
            </w:pPr>
            <w:r>
              <w:t xml:space="preserve">Juupajoki (valittu)</w:t>
            </w:r>
          </w:p>
        </w:tc>
        <w:tc>
          <w:tcPr/>
          <w:p>
            <w:pPr>
              <w:pStyle w:val="Compact"/>
              <w:jc w:val="right"/>
            </w:pPr>
            <w:r>
              <w:t xml:space="preserve">74.3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Orivesi (naapuri)</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Mänttä-Vilppula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Ruovesi (naapuri)</w:t>
            </w:r>
          </w:p>
        </w:tc>
        <w:tc>
          <w:tcPr/>
          <w:p>
            <w:pPr>
              <w:pStyle w:val="Compact"/>
              <w:jc w:val="right"/>
            </w:pPr>
            <w:r>
              <w:t xml:space="preserve">77.6</w:t>
            </w:r>
          </w:p>
        </w:tc>
        <w:tc>
          <w:tcPr/>
          <w:p>
            <w:pPr>
              <w:pStyle w:val="Compact"/>
              <w:jc w:val="right"/>
            </w:pPr>
            <w:r>
              <w:t xml:space="preserve">205</w:t>
            </w:r>
          </w:p>
        </w:tc>
      </w:tr>
      <w:tr>
        <w:tc>
          <w:tcPr/>
          <w:p>
            <w:pPr>
              <w:pStyle w:val="Compact"/>
              <w:jc w:val="left"/>
            </w:pPr>
            <w:r>
              <w:t xml:space="preserve">Juupajoki (valittu)</w:t>
            </w:r>
          </w:p>
        </w:tc>
        <w:tc>
          <w:tcPr/>
          <w:p>
            <w:pPr>
              <w:pStyle w:val="Compact"/>
              <w:jc w:val="right"/>
            </w:pPr>
            <w:r>
              <w:t xml:space="preserve">58.2</w:t>
            </w:r>
          </w:p>
        </w:tc>
        <w:tc>
          <w:tcPr/>
          <w:p>
            <w:pPr>
              <w:pStyle w:val="Compact"/>
              <w:jc w:val="right"/>
            </w:pPr>
            <w:r>
              <w:t xml:space="preserve">255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195.5</w:t>
            </w:r>
          </w:p>
        </w:tc>
        <w:tc>
          <w:tcPr/>
          <w:p>
            <w:pPr>
              <w:pStyle w:val="Compact"/>
              <w:jc w:val="right"/>
            </w:pPr>
            <w:r>
              <w:t xml:space="preserve">24</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Orivesi (naapuri)</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Juupajoki (valittu)</w:t>
            </w:r>
          </w:p>
        </w:tc>
        <w:tc>
          <w:tcPr/>
          <w:p>
            <w:pPr>
              <w:pStyle w:val="Compact"/>
              <w:jc w:val="right"/>
            </w:pPr>
            <w:r>
              <w:t xml:space="preserve">107.9</w:t>
            </w:r>
          </w:p>
        </w:tc>
        <w:tc>
          <w:tcPr/>
          <w:p>
            <w:pPr>
              <w:pStyle w:val="Compact"/>
              <w:jc w:val="right"/>
            </w:pPr>
            <w:r>
              <w:t xml:space="preserve">125</w:t>
            </w:r>
          </w:p>
        </w:tc>
      </w:tr>
      <w:tr>
        <w:tc>
          <w:tcPr/>
          <w:p>
            <w:pPr>
              <w:pStyle w:val="Compact"/>
              <w:jc w:val="left"/>
            </w:pPr>
            <w:r>
              <w:t xml:space="preserve">Ruovesi (naapuri)</w:t>
            </w:r>
          </w:p>
        </w:tc>
        <w:tc>
          <w:tcPr/>
          <w:p>
            <w:pPr>
              <w:pStyle w:val="Compact"/>
              <w:jc w:val="right"/>
            </w:pPr>
            <w:r>
              <w:t xml:space="preserve">67.4</w:t>
            </w:r>
          </w:p>
        </w:tc>
        <w:tc>
          <w:tcPr/>
          <w:p>
            <w:pPr>
              <w:pStyle w:val="Compact"/>
              <w:jc w:val="right"/>
            </w:pPr>
            <w:r>
              <w:t xml:space="preserve">223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Ruovesi (naapuri)</w:t>
            </w:r>
          </w:p>
        </w:tc>
        <w:tc>
          <w:tcPr/>
          <w:p>
            <w:pPr>
              <w:pStyle w:val="Compact"/>
              <w:jc w:val="right"/>
            </w:pPr>
            <w:r>
              <w:t xml:space="preserve">110.8</w:t>
            </w:r>
          </w:p>
        </w:tc>
        <w:tc>
          <w:tcPr/>
          <w:p>
            <w:pPr>
              <w:pStyle w:val="Compact"/>
              <w:jc w:val="right"/>
            </w:pPr>
            <w:r>
              <w:t xml:space="preserve">101</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Mänttä-Vilppula (naapuri)</w:t>
            </w:r>
          </w:p>
        </w:tc>
        <w:tc>
          <w:tcPr/>
          <w:p>
            <w:pPr>
              <w:pStyle w:val="Compact"/>
              <w:jc w:val="right"/>
            </w:pPr>
            <w:r>
              <w:t xml:space="preserve">97.3</w:t>
            </w:r>
          </w:p>
        </w:tc>
        <w:tc>
          <w:tcPr/>
          <w:p>
            <w:pPr>
              <w:pStyle w:val="Compact"/>
              <w:jc w:val="right"/>
            </w:pPr>
            <w:r>
              <w:t xml:space="preserve">157</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Juupajoki (valittu)</w:t>
            </w:r>
          </w:p>
        </w:tc>
        <w:tc>
          <w:tcPr/>
          <w:p>
            <w:pPr>
              <w:pStyle w:val="Compact"/>
              <w:jc w:val="right"/>
            </w:pPr>
            <w:r>
              <w:t xml:space="preserve">82.4</w:t>
            </w:r>
          </w:p>
        </w:tc>
        <w:tc>
          <w:tcPr/>
          <w:p>
            <w:pPr>
              <w:pStyle w:val="Compact"/>
              <w:jc w:val="right"/>
            </w:pPr>
            <w:r>
              <w:t xml:space="preserve">209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pajo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pajo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Orivesi (naapuri)</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Mänttä-Vilppula (naapuri)</w:t>
            </w:r>
          </w:p>
        </w:tc>
        <w:tc>
          <w:tcPr/>
          <w:p>
            <w:pPr>
              <w:pStyle w:val="Compact"/>
              <w:jc w:val="right"/>
            </w:pPr>
            <w:r>
              <w:t xml:space="preserve">110.6</w:t>
            </w:r>
          </w:p>
        </w:tc>
        <w:tc>
          <w:tcPr/>
          <w:p>
            <w:pPr>
              <w:pStyle w:val="Compact"/>
              <w:jc w:val="right"/>
            </w:pPr>
            <w:r>
              <w:t xml:space="preserve">114</w:t>
            </w:r>
          </w:p>
        </w:tc>
      </w:tr>
      <w:tr>
        <w:tc>
          <w:tcPr/>
          <w:p>
            <w:pPr>
              <w:pStyle w:val="Compact"/>
              <w:jc w:val="left"/>
            </w:pPr>
            <w:r>
              <w:t xml:space="preserve">Juupajoki (valittu)</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Ruovesi (naapuri)</w:t>
            </w:r>
          </w:p>
        </w:tc>
        <w:tc>
          <w:tcPr/>
          <w:p>
            <w:pPr>
              <w:pStyle w:val="Compact"/>
              <w:jc w:val="right"/>
            </w:pPr>
            <w:r>
              <w:t xml:space="preserve">54.0</w:t>
            </w:r>
          </w:p>
        </w:tc>
        <w:tc>
          <w:tcPr/>
          <w:p>
            <w:pPr>
              <w:pStyle w:val="Compact"/>
              <w:jc w:val="right"/>
            </w:pPr>
            <w:r>
              <w:t xml:space="preserve">265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Orivesi (naapuri)</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Ruovesi (naapuri)</w:t>
            </w:r>
          </w:p>
        </w:tc>
        <w:tc>
          <w:tcPr/>
          <w:p>
            <w:pPr>
              <w:pStyle w:val="Compact"/>
              <w:jc w:val="right"/>
            </w:pPr>
            <w:r>
              <w:t xml:space="preserve">115.8</w:t>
            </w:r>
          </w:p>
        </w:tc>
        <w:tc>
          <w:tcPr/>
          <w:p>
            <w:pPr>
              <w:pStyle w:val="Compact"/>
              <w:jc w:val="right"/>
            </w:pPr>
            <w:r>
              <w:t xml:space="preserve">89</w:t>
            </w:r>
          </w:p>
        </w:tc>
      </w:tr>
      <w:tr>
        <w:tc>
          <w:tcPr/>
          <w:p>
            <w:pPr>
              <w:pStyle w:val="Compact"/>
              <w:jc w:val="left"/>
            </w:pPr>
            <w:r>
              <w:t xml:space="preserve">Mänttä-Vilppula (naapuri)</w:t>
            </w:r>
          </w:p>
        </w:tc>
        <w:tc>
          <w:tcPr/>
          <w:p>
            <w:pPr>
              <w:pStyle w:val="Compact"/>
              <w:jc w:val="right"/>
            </w:pPr>
            <w:r>
              <w:t xml:space="preserve">111.6</w:t>
            </w:r>
          </w:p>
        </w:tc>
        <w:tc>
          <w:tcPr/>
          <w:p>
            <w:pPr>
              <w:pStyle w:val="Compact"/>
              <w:jc w:val="right"/>
            </w:pPr>
            <w:r>
              <w:t xml:space="preserve">101</w:t>
            </w:r>
          </w:p>
        </w:tc>
      </w:tr>
      <w:tr>
        <w:tc>
          <w:tcPr/>
          <w:p>
            <w:pPr>
              <w:pStyle w:val="Compact"/>
              <w:jc w:val="left"/>
            </w:pPr>
            <w:r>
              <w:t xml:space="preserve">Juupajoki (valittu)</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Mänttä-Vilppula (naapuri)</w:t>
            </w:r>
          </w:p>
        </w:tc>
        <w:tc>
          <w:tcPr/>
          <w:p>
            <w:pPr>
              <w:pStyle w:val="Compact"/>
              <w:jc w:val="right"/>
            </w:pPr>
            <w:r>
              <w:t xml:space="preserve">136.4</w:t>
            </w:r>
          </w:p>
        </w:tc>
        <w:tc>
          <w:tcPr/>
          <w:p>
            <w:pPr>
              <w:pStyle w:val="Compact"/>
              <w:jc w:val="right"/>
            </w:pPr>
            <w:r>
              <w:t xml:space="preserve">38</w:t>
            </w:r>
          </w:p>
        </w:tc>
      </w:tr>
      <w:tr>
        <w:tc>
          <w:tcPr/>
          <w:p>
            <w:pPr>
              <w:pStyle w:val="Compact"/>
              <w:jc w:val="left"/>
            </w:pPr>
            <w:r>
              <w:t xml:space="preserve">Orivesi (naapuri)</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Ruovesi (naapuri)</w:t>
            </w:r>
          </w:p>
        </w:tc>
        <w:tc>
          <w:tcPr/>
          <w:p>
            <w:pPr>
              <w:pStyle w:val="Compact"/>
              <w:jc w:val="right"/>
            </w:pPr>
            <w:r>
              <w:t xml:space="preserve">90.7</w:t>
            </w:r>
          </w:p>
        </w:tc>
        <w:tc>
          <w:tcPr/>
          <w:p>
            <w:pPr>
              <w:pStyle w:val="Compact"/>
              <w:jc w:val="right"/>
            </w:pPr>
            <w:r>
              <w:t xml:space="preserve">192</w:t>
            </w:r>
          </w:p>
        </w:tc>
      </w:tr>
      <w:tr>
        <w:tc>
          <w:tcPr/>
          <w:p>
            <w:pPr>
              <w:pStyle w:val="Compact"/>
              <w:jc w:val="left"/>
            </w:pPr>
            <w:r>
              <w:t xml:space="preserve">Juupajoki (valittu)</w:t>
            </w:r>
          </w:p>
        </w:tc>
        <w:tc>
          <w:tcPr/>
          <w:p>
            <w:pPr>
              <w:pStyle w:val="Compact"/>
              <w:jc w:val="right"/>
            </w:pPr>
            <w:r>
              <w:t xml:space="preserve">88.8</w:t>
            </w:r>
          </w:p>
        </w:tc>
        <w:tc>
          <w:tcPr/>
          <w:p>
            <w:pPr>
              <w:pStyle w:val="Compact"/>
              <w:jc w:val="right"/>
            </w:pPr>
            <w:r>
              <w:t xml:space="preserve">200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pajok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uupajok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Orivesi (naapuri)</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Juupajoki (valittu)</w:t>
            </w:r>
          </w:p>
        </w:tc>
        <w:tc>
          <w:tcPr/>
          <w:p>
            <w:pPr>
              <w:pStyle w:val="Compact"/>
              <w:jc w:val="right"/>
            </w:pPr>
            <w:r>
              <w:t xml:space="preserve">83.9</w:t>
            </w:r>
          </w:p>
        </w:tc>
        <w:tc>
          <w:tcPr/>
          <w:p>
            <w:pPr>
              <w:pStyle w:val="Compact"/>
              <w:jc w:val="right"/>
            </w:pPr>
            <w:r>
              <w:t xml:space="preserve">189</w:t>
            </w:r>
          </w:p>
        </w:tc>
      </w:tr>
      <w:tr>
        <w:tc>
          <w:tcPr/>
          <w:p>
            <w:pPr>
              <w:pStyle w:val="Compact"/>
              <w:jc w:val="left"/>
            </w:pPr>
            <w:r>
              <w:t xml:space="preserve">Mänttä-Vilppula (naapuri)</w:t>
            </w:r>
          </w:p>
        </w:tc>
        <w:tc>
          <w:tcPr/>
          <w:p>
            <w:pPr>
              <w:pStyle w:val="Compact"/>
              <w:jc w:val="right"/>
            </w:pPr>
            <w:r>
              <w:t xml:space="preserve">68.6</w:t>
            </w:r>
          </w:p>
        </w:tc>
        <w:tc>
          <w:tcPr/>
          <w:p>
            <w:pPr>
              <w:pStyle w:val="Compact"/>
              <w:jc w:val="right"/>
            </w:pPr>
            <w:r>
              <w:t xml:space="preserve">229</w:t>
            </w:r>
          </w:p>
        </w:tc>
      </w:tr>
      <w:tr>
        <w:tc>
          <w:tcPr/>
          <w:p>
            <w:pPr>
              <w:pStyle w:val="Compact"/>
              <w:jc w:val="left"/>
            </w:pPr>
            <w:r>
              <w:t xml:space="preserve">Ruovesi (naapuri)</w:t>
            </w:r>
          </w:p>
        </w:tc>
        <w:tc>
          <w:tcPr/>
          <w:p>
            <w:pPr>
              <w:pStyle w:val="Compact"/>
              <w:jc w:val="right"/>
            </w:pPr>
            <w:r>
              <w:t xml:space="preserve">57.3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Mänttä-Vilppula (naapuri)</w:t>
            </w:r>
          </w:p>
        </w:tc>
        <w:tc>
          <w:tcPr/>
          <w:p>
            <w:pPr>
              <w:pStyle w:val="Compact"/>
              <w:jc w:val="right"/>
            </w:pPr>
            <w:r>
              <w:t xml:space="preserve">113.5</w:t>
            </w:r>
          </w:p>
        </w:tc>
        <w:tc>
          <w:tcPr/>
          <w:p>
            <w:pPr>
              <w:pStyle w:val="Compact"/>
              <w:jc w:val="right"/>
            </w:pPr>
            <w:r>
              <w:t xml:space="preserve">119</w:t>
            </w:r>
          </w:p>
        </w:tc>
      </w:tr>
      <w:tr>
        <w:tc>
          <w:tcPr/>
          <w:p>
            <w:pPr>
              <w:pStyle w:val="Compact"/>
              <w:jc w:val="left"/>
            </w:pPr>
            <w:r>
              <w:t xml:space="preserve">Ruovesi (naapuri)</w:t>
            </w:r>
          </w:p>
        </w:tc>
        <w:tc>
          <w:tcPr/>
          <w:p>
            <w:pPr>
              <w:pStyle w:val="Compact"/>
              <w:jc w:val="right"/>
            </w:pPr>
            <w:r>
              <w:t xml:space="preserve">62.1</w:t>
            </w:r>
          </w:p>
        </w:tc>
        <w:tc>
          <w:tcPr/>
          <w:p>
            <w:pPr>
              <w:pStyle w:val="Compact"/>
              <w:jc w:val="right"/>
            </w:pPr>
            <w:r>
              <w:t xml:space="preserve">225</w:t>
            </w:r>
          </w:p>
        </w:tc>
      </w:tr>
      <w:tr>
        <w:tc>
          <w:tcPr/>
          <w:p>
            <w:pPr>
              <w:pStyle w:val="Compact"/>
              <w:jc w:val="left"/>
            </w:pPr>
            <w:r>
              <w:t xml:space="preserve">Juupajoki (valittu)</w:t>
            </w:r>
          </w:p>
        </w:tc>
        <w:tc>
          <w:tcPr/>
          <w:p>
            <w:pPr>
              <w:pStyle w:val="Compact"/>
              <w:jc w:val="right"/>
            </w:pPr>
            <w:r>
              <w:t xml:space="preserve">1.5</w:t>
            </w:r>
          </w:p>
        </w:tc>
        <w:tc>
          <w:tcPr/>
          <w:p>
            <w:pPr>
              <w:pStyle w:val="Compact"/>
              <w:jc w:val="right"/>
            </w:pPr>
            <w:r>
              <w:t xml:space="preserve">287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Juupajoki (valittu)</w:t>
            </w:r>
          </w:p>
        </w:tc>
        <w:tc>
          <w:tcPr/>
          <w:p>
            <w:pPr>
              <w:pStyle w:val="Compact"/>
              <w:jc w:val="right"/>
            </w:pPr>
            <w:r>
              <w:t xml:space="preserve">86.9</w:t>
            </w:r>
          </w:p>
        </w:tc>
        <w:tc>
          <w:tcPr/>
          <w:p>
            <w:pPr>
              <w:pStyle w:val="Compact"/>
              <w:jc w:val="right"/>
            </w:pPr>
            <w:r>
              <w:t xml:space="preserve">196</w:t>
            </w:r>
          </w:p>
        </w:tc>
      </w:tr>
      <w:tr>
        <w:tc>
          <w:tcPr/>
          <w:p>
            <w:pPr>
              <w:pStyle w:val="Compact"/>
              <w:jc w:val="left"/>
            </w:pPr>
            <w:r>
              <w:t xml:space="preserve">Mänttä-Vilppula (naapuri)</w:t>
            </w:r>
          </w:p>
        </w:tc>
        <w:tc>
          <w:tcPr/>
          <w:p>
            <w:pPr>
              <w:pStyle w:val="Compact"/>
              <w:jc w:val="right"/>
            </w:pPr>
            <w:r>
              <w:t xml:space="preserve">67.2</w:t>
            </w:r>
          </w:p>
        </w:tc>
        <w:tc>
          <w:tcPr/>
          <w:p>
            <w:pPr>
              <w:pStyle w:val="Compact"/>
              <w:jc w:val="right"/>
            </w:pPr>
            <w:r>
              <w:t xml:space="preserve">242</w:t>
            </w:r>
          </w:p>
        </w:tc>
      </w:tr>
      <w:tr>
        <w:tc>
          <w:tcPr/>
          <w:p>
            <w:pPr>
              <w:pStyle w:val="Compact"/>
              <w:jc w:val="left"/>
            </w:pPr>
            <w:r>
              <w:t xml:space="preserve">Orivesi (naapuri)</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Ruovesi (naapuri)</w:t>
            </w:r>
          </w:p>
        </w:tc>
        <w:tc>
          <w:tcPr/>
          <w:p>
            <w:pPr>
              <w:pStyle w:val="Compact"/>
              <w:jc w:val="right"/>
            </w:pPr>
            <w:r>
              <w:t xml:space="preserve">33.8</w:t>
            </w:r>
          </w:p>
        </w:tc>
        <w:tc>
          <w:tcPr/>
          <w:p>
            <w:pPr>
              <w:pStyle w:val="Compact"/>
              <w:jc w:val="right"/>
            </w:pPr>
            <w:r>
              <w:t xml:space="preserve">283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123.7</w:t>
            </w:r>
          </w:p>
        </w:tc>
        <w:tc>
          <w:tcPr/>
          <w:p>
            <w:pPr>
              <w:pStyle w:val="Compact"/>
              <w:jc w:val="right"/>
            </w:pPr>
            <w:r>
              <w:t xml:space="preserve">76</w:t>
            </w:r>
          </w:p>
        </w:tc>
      </w:tr>
      <w:tr>
        <w:tc>
          <w:tcPr/>
          <w:p>
            <w:pPr>
              <w:pStyle w:val="Compact"/>
              <w:jc w:val="left"/>
            </w:pPr>
            <w:r>
              <w:t xml:space="preserve">Ruovesi (naapuri)</w:t>
            </w:r>
          </w:p>
        </w:tc>
        <w:tc>
          <w:tcPr/>
          <w:p>
            <w:pPr>
              <w:pStyle w:val="Compact"/>
              <w:jc w:val="right"/>
            </w:pPr>
            <w:r>
              <w:t xml:space="preserve">97.8</w:t>
            </w:r>
          </w:p>
        </w:tc>
        <w:tc>
          <w:tcPr/>
          <w:p>
            <w:pPr>
              <w:pStyle w:val="Compact"/>
              <w:jc w:val="right"/>
            </w:pPr>
            <w:r>
              <w:t xml:space="preserve">150</w:t>
            </w:r>
          </w:p>
        </w:tc>
      </w:tr>
      <w:tr>
        <w:tc>
          <w:tcPr/>
          <w:p>
            <w:pPr>
              <w:pStyle w:val="Compact"/>
              <w:jc w:val="left"/>
            </w:pPr>
            <w:r>
              <w:t xml:space="preserve">Mänttä-Vilppula (naapuri)</w:t>
            </w:r>
          </w:p>
        </w:tc>
        <w:tc>
          <w:tcPr/>
          <w:p>
            <w:pPr>
              <w:pStyle w:val="Compact"/>
              <w:jc w:val="right"/>
            </w:pPr>
            <w:r>
              <w:t xml:space="preserve">89.2</w:t>
            </w:r>
          </w:p>
        </w:tc>
        <w:tc>
          <w:tcPr/>
          <w:p>
            <w:pPr>
              <w:pStyle w:val="Compact"/>
              <w:jc w:val="right"/>
            </w:pPr>
            <w:r>
              <w:t xml:space="preserve">172</w:t>
            </w:r>
          </w:p>
        </w:tc>
      </w:tr>
      <w:tr>
        <w:tc>
          <w:tcPr/>
          <w:p>
            <w:pPr>
              <w:pStyle w:val="Compact"/>
              <w:jc w:val="left"/>
            </w:pPr>
            <w:r>
              <w:t xml:space="preserve">Juupajoki (valittu)</w:t>
            </w:r>
          </w:p>
        </w:tc>
        <w:tc>
          <w:tcPr/>
          <w:p>
            <w:pPr>
              <w:pStyle w:val="Compact"/>
              <w:jc w:val="right"/>
            </w:pPr>
            <w:r>
              <w:t xml:space="preserve">87.1</w:t>
            </w:r>
          </w:p>
        </w:tc>
        <w:tc>
          <w:tcPr/>
          <w:p>
            <w:pPr>
              <w:pStyle w:val="Compact"/>
              <w:jc w:val="right"/>
            </w:pPr>
            <w:r>
              <w:t xml:space="preserve">176</w:t>
            </w:r>
          </w:p>
        </w:tc>
      </w:tr>
      <w:tr>
        <w:tc>
          <w:tcPr/>
          <w:p>
            <w:pPr>
              <w:pStyle w:val="Compact"/>
              <w:jc w:val="left"/>
            </w:pPr>
            <w:r>
              <w:t xml:space="preserve">Jämsä (naapuri)</w:t>
            </w:r>
          </w:p>
        </w:tc>
        <w:tc>
          <w:tcPr/>
          <w:p>
            <w:pPr>
              <w:pStyle w:val="Compact"/>
              <w:jc w:val="right"/>
            </w:pPr>
            <w:r>
              <w:t xml:space="preserve">50.5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Mänttä-Vilppula (naapuri)</w:t>
            </w:r>
          </w:p>
        </w:tc>
        <w:tc>
          <w:tcPr/>
          <w:p>
            <w:pPr>
              <w:pStyle w:val="Compact"/>
              <w:jc w:val="right"/>
            </w:pPr>
            <w:r>
              <w:t xml:space="preserve">325.0</w:t>
            </w:r>
          </w:p>
        </w:tc>
        <w:tc>
          <w:tcPr/>
          <w:p>
            <w:pPr>
              <w:pStyle w:val="Compact"/>
              <w:jc w:val="right"/>
            </w:pPr>
            <w:r>
              <w:t xml:space="preserve">7</w:t>
            </w:r>
          </w:p>
        </w:tc>
      </w:tr>
      <w:tr>
        <w:tc>
          <w:tcPr/>
          <w:p>
            <w:pPr>
              <w:pStyle w:val="Compact"/>
              <w:jc w:val="left"/>
            </w:pPr>
            <w:r>
              <w:t xml:space="preserve">Juupajoki (valittu)</w:t>
            </w:r>
          </w:p>
        </w:tc>
        <w:tc>
          <w:tcPr/>
          <w:p>
            <w:pPr>
              <w:pStyle w:val="Compact"/>
              <w:jc w:val="right"/>
            </w:pPr>
            <w:r>
              <w:t xml:space="preserve">250.0</w:t>
            </w:r>
          </w:p>
        </w:tc>
        <w:tc>
          <w:tcPr/>
          <w:p>
            <w:pPr>
              <w:pStyle w:val="Compact"/>
              <w:jc w:val="right"/>
            </w:pPr>
            <w:r>
              <w:t xml:space="preserve">18</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Ruovesi (naapuri)</w:t>
            </w:r>
          </w:p>
        </w:tc>
        <w:tc>
          <w:tcPr/>
          <w:p>
            <w:pPr>
              <w:pStyle w:val="Compact"/>
              <w:jc w:val="right"/>
            </w:pPr>
            <w:r>
              <w:t xml:space="preserve">50.0</w:t>
            </w:r>
          </w:p>
        </w:tc>
        <w:tc>
          <w:tcPr/>
          <w:p>
            <w:pPr>
              <w:pStyle w:val="Compact"/>
              <w:jc w:val="right"/>
            </w:pPr>
            <w:r>
              <w:t xml:space="preserve">260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pajok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35500</w:t>
            </w:r>
          </w:p>
        </w:tc>
        <w:tc>
          <w:tcPr/>
          <w:p>
            <w:pPr>
              <w:pStyle w:val="Compact"/>
              <w:jc w:val="left"/>
            </w:pPr>
            <w:r>
              <w:t xml:space="preserve">Korkeakoski</w:t>
            </w:r>
          </w:p>
        </w:tc>
        <w:tc>
          <w:tcPr/>
          <w:p>
            <w:pPr>
              <w:pStyle w:val="Compact"/>
              <w:jc w:val="right"/>
            </w:pPr>
            <w:r>
              <w:t xml:space="preserve">115.8</w:t>
            </w:r>
          </w:p>
        </w:tc>
        <w:tc>
          <w:tcPr/>
          <w:p>
            <w:pPr>
              <w:pStyle w:val="Compact"/>
              <w:jc w:val="right"/>
            </w:pPr>
            <w:r>
              <w:t xml:space="preserve">126.9</w:t>
            </w:r>
          </w:p>
        </w:tc>
        <w:tc>
          <w:tcPr/>
          <w:p>
            <w:pPr>
              <w:pStyle w:val="Compact"/>
              <w:jc w:val="right"/>
            </w:pPr>
            <w:r>
              <w:t xml:space="preserve">99.8</w:t>
            </w:r>
          </w:p>
        </w:tc>
        <w:tc>
          <w:tcPr/>
          <w:p>
            <w:pPr>
              <w:pStyle w:val="Compact"/>
              <w:jc w:val="right"/>
            </w:pPr>
            <w:r>
              <w:t xml:space="preserve">94.5</w:t>
            </w:r>
          </w:p>
        </w:tc>
        <w:tc>
          <w:tcPr/>
          <w:p>
            <w:pPr>
              <w:pStyle w:val="Compact"/>
              <w:jc w:val="right"/>
            </w:pPr>
            <w:r>
              <w:t xml:space="preserve">142.3</w:t>
            </w:r>
          </w:p>
        </w:tc>
      </w:tr>
      <w:tr>
        <w:tc>
          <w:tcPr/>
          <w:p>
            <w:pPr>
              <w:pStyle w:val="Compact"/>
              <w:jc w:val="left"/>
            </w:pPr>
            <w:r>
              <w:t xml:space="preserve">35530</w:t>
            </w:r>
          </w:p>
        </w:tc>
        <w:tc>
          <w:tcPr/>
          <w:p>
            <w:pPr>
              <w:pStyle w:val="Compact"/>
              <w:jc w:val="left"/>
            </w:pPr>
            <w:r>
              <w:t xml:space="preserve">Lyly</w:t>
            </w:r>
          </w:p>
        </w:tc>
        <w:tc>
          <w:tcPr/>
          <w:p>
            <w:pPr>
              <w:pStyle w:val="Compact"/>
              <w:jc w:val="right"/>
            </w:pPr>
            <w:r>
              <w:t xml:space="preserve">99.2</w:t>
            </w:r>
          </w:p>
        </w:tc>
        <w:tc>
          <w:tcPr/>
          <w:p>
            <w:pPr>
              <w:pStyle w:val="Compact"/>
              <w:jc w:val="right"/>
            </w:pPr>
            <w:r>
              <w:t xml:space="preserve">108.4</w:t>
            </w:r>
          </w:p>
        </w:tc>
        <w:tc>
          <w:tcPr/>
          <w:p>
            <w:pPr>
              <w:pStyle w:val="Compact"/>
              <w:jc w:val="right"/>
            </w:pPr>
            <w:r>
              <w:t xml:space="preserve">111.2</w:t>
            </w:r>
          </w:p>
        </w:tc>
        <w:tc>
          <w:tcPr/>
          <w:p>
            <w:pPr>
              <w:pStyle w:val="Compact"/>
              <w:jc w:val="right"/>
            </w:pPr>
            <w:r>
              <w:t xml:space="preserve">79.9</w:t>
            </w:r>
          </w:p>
        </w:tc>
        <w:tc>
          <w:tcPr/>
          <w:p>
            <w:pPr>
              <w:pStyle w:val="Compact"/>
              <w:jc w:val="right"/>
            </w:pPr>
            <w:r>
              <w:t xml:space="preserve">97.3</w:t>
            </w:r>
          </w:p>
        </w:tc>
      </w:tr>
      <w:tr>
        <w:tc>
          <w:tcPr/>
          <w:p>
            <w:pPr>
              <w:pStyle w:val="Compact"/>
              <w:jc w:val="left"/>
            </w:pPr>
            <w:r>
              <w:t xml:space="preserve">35520</w:t>
            </w:r>
          </w:p>
        </w:tc>
        <w:tc>
          <w:tcPr/>
          <w:p>
            <w:pPr>
              <w:pStyle w:val="Compact"/>
              <w:jc w:val="left"/>
            </w:pPr>
            <w:r>
              <w:t xml:space="preserve">Pirttikangas</w:t>
            </w:r>
          </w:p>
        </w:tc>
        <w:tc>
          <w:tcPr/>
          <w:p>
            <w:pPr>
              <w:pStyle w:val="Compact"/>
              <w:jc w:val="right"/>
            </w:pPr>
            <w:r>
              <w:t xml:space="preserve">97.2</w:t>
            </w:r>
          </w:p>
        </w:tc>
        <w:tc>
          <w:tcPr/>
          <w:p>
            <w:pPr>
              <w:pStyle w:val="Compact"/>
              <w:jc w:val="right"/>
            </w:pPr>
            <w:r>
              <w:t xml:space="preserve">86.7</w:t>
            </w:r>
          </w:p>
        </w:tc>
        <w:tc>
          <w:tcPr/>
          <w:p>
            <w:pPr>
              <w:pStyle w:val="Compact"/>
              <w:jc w:val="right"/>
            </w:pPr>
            <w:r>
              <w:t xml:space="preserve">89.9</w:t>
            </w:r>
          </w:p>
        </w:tc>
        <w:tc>
          <w:tcPr/>
          <w:p>
            <w:pPr>
              <w:pStyle w:val="Compact"/>
              <w:jc w:val="right"/>
            </w:pPr>
            <w:r>
              <w:t xml:space="preserve">86.6</w:t>
            </w:r>
          </w:p>
        </w:tc>
        <w:tc>
          <w:tcPr/>
          <w:p>
            <w:pPr>
              <w:pStyle w:val="Compact"/>
              <w:jc w:val="right"/>
            </w:pPr>
            <w:r>
              <w:t xml:space="preserve">125.6</w:t>
            </w:r>
          </w:p>
        </w:tc>
      </w:tr>
      <w:tr>
        <w:tc>
          <w:tcPr/>
          <w:p>
            <w:pPr>
              <w:pStyle w:val="Compact"/>
              <w:jc w:val="left"/>
            </w:pPr>
            <w:r>
              <w:t xml:space="preserve">35540</w:t>
            </w:r>
          </w:p>
        </w:tc>
        <w:tc>
          <w:tcPr/>
          <w:p>
            <w:pPr>
              <w:pStyle w:val="Compact"/>
              <w:jc w:val="left"/>
            </w:pPr>
            <w:r>
              <w:t xml:space="preserve">Juupajoki</w:t>
            </w:r>
          </w:p>
        </w:tc>
        <w:tc>
          <w:tcPr/>
          <w:p>
            <w:pPr>
              <w:pStyle w:val="Compact"/>
              <w:jc w:val="right"/>
            </w:pPr>
            <w:r>
              <w:t xml:space="preserve">76.0</w:t>
            </w:r>
          </w:p>
        </w:tc>
        <w:tc>
          <w:tcPr/>
          <w:p>
            <w:pPr>
              <w:pStyle w:val="Compact"/>
              <w:jc w:val="right"/>
            </w:pPr>
            <w:r>
              <w:t xml:space="preserve">73.5</w:t>
            </w:r>
          </w:p>
        </w:tc>
        <w:tc>
          <w:tcPr/>
          <w:p>
            <w:pPr>
              <w:pStyle w:val="Compact"/>
              <w:jc w:val="right"/>
            </w:pPr>
            <w:r>
              <w:t xml:space="preserve">88.5</w:t>
            </w:r>
          </w:p>
        </w:tc>
        <w:tc>
          <w:tcPr/>
          <w:p>
            <w:pPr>
              <w:pStyle w:val="Compact"/>
              <w:jc w:val="right"/>
            </w:pPr>
            <w:r>
              <w:t xml:space="preserve">52.3</w:t>
            </w:r>
          </w:p>
        </w:tc>
        <w:tc>
          <w:tcPr/>
          <w:p>
            <w:pPr>
              <w:pStyle w:val="Compact"/>
              <w:jc w:val="right"/>
            </w:pPr>
            <w:r>
              <w:t xml:space="preserve">89.7</w:t>
            </w:r>
          </w:p>
        </w:tc>
      </w:tr>
      <w:tr>
        <w:tc>
          <w:tcPr/>
          <w:p>
            <w:pPr>
              <w:pStyle w:val="Compact"/>
              <w:jc w:val="left"/>
            </w:pPr>
            <w:r>
              <w:t xml:space="preserve">35550</w:t>
            </w:r>
          </w:p>
        </w:tc>
        <w:tc>
          <w:tcPr/>
          <w:p>
            <w:pPr>
              <w:pStyle w:val="Compact"/>
              <w:jc w:val="left"/>
            </w:pPr>
            <w:r>
              <w:t xml:space="preserve">Salokunta</w:t>
            </w:r>
          </w:p>
        </w:tc>
        <w:tc>
          <w:tcPr/>
          <w:p>
            <w:pPr>
              <w:pStyle w:val="Compact"/>
              <w:jc w:val="right"/>
            </w:pPr>
            <w:r>
              <w:t xml:space="preserve">65.7</w:t>
            </w:r>
          </w:p>
        </w:tc>
        <w:tc>
          <w:tcPr/>
          <w:p>
            <w:pPr>
              <w:pStyle w:val="Compact"/>
              <w:jc w:val="right"/>
            </w:pPr>
            <w:r>
              <w:t xml:space="preserve">57.1</w:t>
            </w:r>
          </w:p>
        </w:tc>
        <w:tc>
          <w:tcPr/>
          <w:p>
            <w:pPr>
              <w:pStyle w:val="Compact"/>
              <w:jc w:val="right"/>
            </w:pPr>
            <w:r>
              <w:t xml:space="preserve">99.9</w:t>
            </w:r>
          </w:p>
        </w:tc>
        <w:tc>
          <w:tcPr/>
          <w:p>
            <w:pPr>
              <w:pStyle w:val="Compact"/>
              <w:jc w:val="right"/>
            </w:pPr>
            <w:r>
              <w:t xml:space="preserve">39.6</w:t>
            </w:r>
          </w:p>
        </w:tc>
        <w:tc>
          <w:tcPr/>
          <w:p>
            <w:pPr>
              <w:pStyle w:val="Compact"/>
              <w:jc w:val="right"/>
            </w:pPr>
            <w:r>
              <w:t xml:space="preserve">66.5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uupajok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upajok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upajok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uupajok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Juupajoki (Kunnat)</dc:title>
  <dc:creator>Diakin karttasovellus 2022-02-22 20:25:14</dc:creator>
  <cp:keywords/>
  <dcterms:created xsi:type="dcterms:W3CDTF">2022-02-22T18:26:22Z</dcterms:created>
  <dcterms:modified xsi:type="dcterms:W3CDTF">2022-02-22T18:26:22Z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