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10:01:31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10:01:31.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Kemi. Lisäksi tarkastelussa ovat rajanaapurit: Kemi, Keminmaa, Simo ja Tornio.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186.1</w:t>
            </w:r>
          </w:p>
        </w:tc>
        <w:tc>
          <w:tcPr/>
          <w:p>
            <w:pPr>
              <w:pStyle w:val="Compact"/>
              <w:jc w:val="right"/>
            </w:pPr>
            <w:r>
              <w:t xml:space="preserve">2</w:t>
            </w:r>
          </w:p>
        </w:tc>
      </w:tr>
      <w:tr>
        <w:tc>
          <w:tcPr/>
          <w:p>
            <w:pPr>
              <w:pStyle w:val="Compact"/>
              <w:jc w:val="left"/>
            </w:pPr>
            <w:r>
              <w:t xml:space="preserve">Tornio (naapuri)</w:t>
            </w:r>
          </w:p>
        </w:tc>
        <w:tc>
          <w:tcPr/>
          <w:p>
            <w:pPr>
              <w:pStyle w:val="Compact"/>
              <w:jc w:val="right"/>
            </w:pPr>
            <w:r>
              <w:t xml:space="preserve">126.4</w:t>
            </w:r>
          </w:p>
        </w:tc>
        <w:tc>
          <w:tcPr/>
          <w:p>
            <w:pPr>
              <w:pStyle w:val="Compact"/>
              <w:jc w:val="right"/>
            </w:pPr>
            <w:r>
              <w:t xml:space="preserve">61</w:t>
            </w:r>
          </w:p>
        </w:tc>
      </w:tr>
      <w:tr>
        <w:tc>
          <w:tcPr/>
          <w:p>
            <w:pPr>
              <w:pStyle w:val="Compact"/>
              <w:jc w:val="left"/>
            </w:pPr>
            <w:r>
              <w:t xml:space="preserve">Simo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Keminmaa (naapuri)</w:t>
            </w:r>
          </w:p>
        </w:tc>
        <w:tc>
          <w:tcPr/>
          <w:p>
            <w:pPr>
              <w:pStyle w:val="Compact"/>
              <w:jc w:val="right"/>
            </w:pPr>
            <w:r>
              <w:t xml:space="preserve">88.1</w:t>
            </w:r>
          </w:p>
        </w:tc>
        <w:tc>
          <w:tcPr/>
          <w:p>
            <w:pPr>
              <w:pStyle w:val="Compact"/>
              <w:jc w:val="right"/>
            </w:pPr>
            <w:r>
              <w:t xml:space="preserve">195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157.4</w:t>
            </w:r>
          </w:p>
        </w:tc>
        <w:tc>
          <w:tcPr/>
          <w:p>
            <w:pPr>
              <w:pStyle w:val="Compact"/>
              <w:jc w:val="right"/>
            </w:pPr>
            <w:r>
              <w:t xml:space="preserve">8</w:t>
            </w:r>
          </w:p>
        </w:tc>
      </w:tr>
      <w:tr>
        <w:tc>
          <w:tcPr/>
          <w:p>
            <w:pPr>
              <w:pStyle w:val="Compact"/>
              <w:jc w:val="left"/>
            </w:pPr>
            <w:r>
              <w:t xml:space="preserve">Tornio (naapuri)</w:t>
            </w:r>
          </w:p>
        </w:tc>
        <w:tc>
          <w:tcPr/>
          <w:p>
            <w:pPr>
              <w:pStyle w:val="Compact"/>
              <w:jc w:val="right"/>
            </w:pPr>
            <w:r>
              <w:t xml:space="preserve">97.4</w:t>
            </w:r>
          </w:p>
        </w:tc>
        <w:tc>
          <w:tcPr/>
          <w:p>
            <w:pPr>
              <w:pStyle w:val="Compact"/>
              <w:jc w:val="right"/>
            </w:pPr>
            <w:r>
              <w:t xml:space="preserve">146</w:t>
            </w:r>
          </w:p>
        </w:tc>
      </w:tr>
      <w:tr>
        <w:tc>
          <w:tcPr/>
          <w:p>
            <w:pPr>
              <w:pStyle w:val="Compact"/>
              <w:jc w:val="left"/>
            </w:pPr>
            <w:r>
              <w:t xml:space="preserve">Keminmaa (naapuri)</w:t>
            </w:r>
          </w:p>
        </w:tc>
        <w:tc>
          <w:tcPr/>
          <w:p>
            <w:pPr>
              <w:pStyle w:val="Compact"/>
              <w:jc w:val="right"/>
            </w:pPr>
            <w:r>
              <w:t xml:space="preserve">72.5</w:t>
            </w:r>
          </w:p>
        </w:tc>
        <w:tc>
          <w:tcPr/>
          <w:p>
            <w:pPr>
              <w:pStyle w:val="Compact"/>
              <w:jc w:val="right"/>
            </w:pPr>
            <w:r>
              <w:t xml:space="preserve">248</w:t>
            </w:r>
          </w:p>
        </w:tc>
      </w:tr>
      <w:tr>
        <w:tc>
          <w:tcPr/>
          <w:p>
            <w:pPr>
              <w:pStyle w:val="Compact"/>
              <w:jc w:val="left"/>
            </w:pPr>
            <w:r>
              <w:t xml:space="preserve">Simo (naapuri)</w:t>
            </w:r>
          </w:p>
        </w:tc>
        <w:tc>
          <w:tcPr/>
          <w:p>
            <w:pPr>
              <w:pStyle w:val="Compact"/>
              <w:jc w:val="right"/>
            </w:pPr>
            <w:r>
              <w:t xml:space="preserve">68.4</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204.9</w:t>
            </w:r>
          </w:p>
        </w:tc>
        <w:tc>
          <w:tcPr/>
          <w:p>
            <w:pPr>
              <w:pStyle w:val="Compact"/>
              <w:jc w:val="right"/>
            </w:pPr>
            <w:r>
              <w:t xml:space="preserve">2</w:t>
            </w:r>
          </w:p>
        </w:tc>
      </w:tr>
      <w:tr>
        <w:tc>
          <w:tcPr/>
          <w:p>
            <w:pPr>
              <w:pStyle w:val="Compact"/>
              <w:jc w:val="left"/>
            </w:pPr>
            <w:r>
              <w:t xml:space="preserve">Tornio (naapuri)</w:t>
            </w:r>
          </w:p>
        </w:tc>
        <w:tc>
          <w:tcPr/>
          <w:p>
            <w:pPr>
              <w:pStyle w:val="Compact"/>
              <w:jc w:val="right"/>
            </w:pPr>
            <w:r>
              <w:t xml:space="preserve">145.0</w:t>
            </w:r>
          </w:p>
        </w:tc>
        <w:tc>
          <w:tcPr/>
          <w:p>
            <w:pPr>
              <w:pStyle w:val="Compact"/>
              <w:jc w:val="right"/>
            </w:pPr>
            <w:r>
              <w:t xml:space="preserve">23</w:t>
            </w:r>
          </w:p>
        </w:tc>
      </w:tr>
      <w:tr>
        <w:tc>
          <w:tcPr/>
          <w:p>
            <w:pPr>
              <w:pStyle w:val="Compact"/>
              <w:jc w:val="left"/>
            </w:pPr>
            <w:r>
              <w:t xml:space="preserve">Simo (naapuri)</w:t>
            </w:r>
          </w:p>
        </w:tc>
        <w:tc>
          <w:tcPr/>
          <w:p>
            <w:pPr>
              <w:pStyle w:val="Compact"/>
              <w:jc w:val="right"/>
            </w:pPr>
            <w:r>
              <w:t xml:space="preserve">118.3</w:t>
            </w:r>
          </w:p>
        </w:tc>
        <w:tc>
          <w:tcPr/>
          <w:p>
            <w:pPr>
              <w:pStyle w:val="Compact"/>
              <w:jc w:val="right"/>
            </w:pPr>
            <w:r>
              <w:t xml:space="preserve">86</w:t>
            </w:r>
          </w:p>
        </w:tc>
      </w:tr>
      <w:tr>
        <w:tc>
          <w:tcPr/>
          <w:p>
            <w:pPr>
              <w:pStyle w:val="Compact"/>
              <w:jc w:val="left"/>
            </w:pPr>
            <w:r>
              <w:t xml:space="preserve">Keminmaa (naapuri)</w:t>
            </w:r>
          </w:p>
        </w:tc>
        <w:tc>
          <w:tcPr/>
          <w:p>
            <w:pPr>
              <w:pStyle w:val="Compact"/>
              <w:jc w:val="right"/>
            </w:pPr>
            <w:r>
              <w:t xml:space="preserve">101.3</w:t>
            </w:r>
          </w:p>
        </w:tc>
        <w:tc>
          <w:tcPr/>
          <w:p>
            <w:pPr>
              <w:pStyle w:val="Compact"/>
              <w:jc w:val="right"/>
            </w:pPr>
            <w:r>
              <w:t xml:space="preserve">145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195.9</w:t>
            </w:r>
          </w:p>
        </w:tc>
        <w:tc>
          <w:tcPr/>
          <w:p>
            <w:pPr>
              <w:pStyle w:val="Compact"/>
              <w:jc w:val="right"/>
            </w:pPr>
            <w:r>
              <w:t xml:space="preserve">5</w:t>
            </w:r>
          </w:p>
        </w:tc>
      </w:tr>
      <w:tr>
        <w:tc>
          <w:tcPr/>
          <w:p>
            <w:pPr>
              <w:pStyle w:val="Compact"/>
              <w:jc w:val="left"/>
            </w:pPr>
            <w:r>
              <w:t xml:space="preserve">Tornio (naapuri)</w:t>
            </w:r>
          </w:p>
        </w:tc>
        <w:tc>
          <w:tcPr/>
          <w:p>
            <w:pPr>
              <w:pStyle w:val="Compact"/>
              <w:jc w:val="right"/>
            </w:pPr>
            <w:r>
              <w:t xml:space="preserve">136.8</w:t>
            </w:r>
          </w:p>
        </w:tc>
        <w:tc>
          <w:tcPr/>
          <w:p>
            <w:pPr>
              <w:pStyle w:val="Compact"/>
              <w:jc w:val="right"/>
            </w:pPr>
            <w:r>
              <w:t xml:space="preserve">58</w:t>
            </w:r>
          </w:p>
        </w:tc>
      </w:tr>
      <w:tr>
        <w:tc>
          <w:tcPr/>
          <w:p>
            <w:pPr>
              <w:pStyle w:val="Compact"/>
              <w:jc w:val="left"/>
            </w:pPr>
            <w:r>
              <w:t xml:space="preserve">Keminmaa (naapuri)</w:t>
            </w:r>
          </w:p>
        </w:tc>
        <w:tc>
          <w:tcPr/>
          <w:p>
            <w:pPr>
              <w:pStyle w:val="Compact"/>
              <w:jc w:val="right"/>
            </w:pPr>
            <w:r>
              <w:t xml:space="preserve">90.4</w:t>
            </w:r>
          </w:p>
        </w:tc>
        <w:tc>
          <w:tcPr/>
          <w:p>
            <w:pPr>
              <w:pStyle w:val="Compact"/>
              <w:jc w:val="right"/>
            </w:pPr>
            <w:r>
              <w:t xml:space="preserve">195</w:t>
            </w:r>
          </w:p>
        </w:tc>
      </w:tr>
      <w:tr>
        <w:tc>
          <w:tcPr/>
          <w:p>
            <w:pPr>
              <w:pStyle w:val="Compact"/>
              <w:jc w:val="left"/>
            </w:pPr>
            <w:r>
              <w:t xml:space="preserve">Simo (naapuri)</w:t>
            </w:r>
          </w:p>
        </w:tc>
        <w:tc>
          <w:tcPr/>
          <w:p>
            <w:pPr>
              <w:pStyle w:val="Compact"/>
              <w:jc w:val="right"/>
            </w:pPr>
            <w:r>
              <w:t xml:space="preserve">79.5</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118.6</w:t>
            </w:r>
          </w:p>
        </w:tc>
        <w:tc>
          <w:tcPr/>
          <w:p>
            <w:pPr>
              <w:pStyle w:val="Compact"/>
              <w:jc w:val="right"/>
            </w:pPr>
            <w:r>
              <w:t xml:space="preserve">73</w:t>
            </w:r>
          </w:p>
        </w:tc>
      </w:tr>
      <w:tr>
        <w:tc>
          <w:tcPr/>
          <w:p>
            <w:pPr>
              <w:pStyle w:val="Compact"/>
              <w:jc w:val="left"/>
            </w:pPr>
            <w:r>
              <w:t xml:space="preserve">Tornio (naapuri)</w:t>
            </w:r>
          </w:p>
        </w:tc>
        <w:tc>
          <w:tcPr/>
          <w:p>
            <w:pPr>
              <w:pStyle w:val="Compact"/>
              <w:jc w:val="right"/>
            </w:pPr>
            <w:r>
              <w:t xml:space="preserve">90.5</w:t>
            </w:r>
          </w:p>
        </w:tc>
        <w:tc>
          <w:tcPr/>
          <w:p>
            <w:pPr>
              <w:pStyle w:val="Compact"/>
              <w:jc w:val="right"/>
            </w:pPr>
            <w:r>
              <w:t xml:space="preserve">181</w:t>
            </w:r>
          </w:p>
        </w:tc>
      </w:tr>
      <w:tr>
        <w:tc>
          <w:tcPr/>
          <w:p>
            <w:pPr>
              <w:pStyle w:val="Compact"/>
              <w:jc w:val="left"/>
            </w:pPr>
            <w:r>
              <w:t xml:space="preserve">Keminmaa (naapuri)</w:t>
            </w:r>
          </w:p>
        </w:tc>
        <w:tc>
          <w:tcPr/>
          <w:p>
            <w:pPr>
              <w:pStyle w:val="Compact"/>
              <w:jc w:val="right"/>
            </w:pPr>
            <w:r>
              <w:t xml:space="preserve">66.2</w:t>
            </w:r>
          </w:p>
        </w:tc>
        <w:tc>
          <w:tcPr/>
          <w:p>
            <w:pPr>
              <w:pStyle w:val="Compact"/>
              <w:jc w:val="right"/>
            </w:pPr>
            <w:r>
              <w:t xml:space="preserve">261</w:t>
            </w:r>
          </w:p>
        </w:tc>
      </w:tr>
      <w:tr>
        <w:tc>
          <w:tcPr/>
          <w:p>
            <w:pPr>
              <w:pStyle w:val="Compact"/>
              <w:jc w:val="left"/>
            </w:pPr>
            <w:r>
              <w:t xml:space="preserve">Simo (naapuri)</w:t>
            </w:r>
          </w:p>
        </w:tc>
        <w:tc>
          <w:tcPr/>
          <w:p>
            <w:pPr>
              <w:pStyle w:val="Compact"/>
              <w:jc w:val="right"/>
            </w:pPr>
            <w:r>
              <w:t xml:space="preserve">61.9</w:t>
            </w:r>
          </w:p>
        </w:tc>
        <w:tc>
          <w:tcPr/>
          <w:p>
            <w:pPr>
              <w:pStyle w:val="Compact"/>
              <w:jc w:val="right"/>
            </w:pPr>
            <w:r>
              <w:t xml:space="preserve">274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173.5</w:t>
            </w:r>
          </w:p>
        </w:tc>
        <w:tc>
          <w:tcPr/>
          <w:p>
            <w:pPr>
              <w:pStyle w:val="Compact"/>
              <w:jc w:val="right"/>
            </w:pPr>
            <w:r>
              <w:t xml:space="preserve">4</w:t>
            </w:r>
          </w:p>
        </w:tc>
      </w:tr>
      <w:tr>
        <w:tc>
          <w:tcPr/>
          <w:p>
            <w:pPr>
              <w:pStyle w:val="Compact"/>
              <w:jc w:val="left"/>
            </w:pPr>
            <w:r>
              <w:t xml:space="preserve">Tornio (naapuri)</w:t>
            </w:r>
          </w:p>
        </w:tc>
        <w:tc>
          <w:tcPr/>
          <w:p>
            <w:pPr>
              <w:pStyle w:val="Compact"/>
              <w:jc w:val="right"/>
            </w:pPr>
            <w:r>
              <w:t xml:space="preserve">128.6</w:t>
            </w:r>
          </w:p>
        </w:tc>
        <w:tc>
          <w:tcPr/>
          <w:p>
            <w:pPr>
              <w:pStyle w:val="Compact"/>
              <w:jc w:val="right"/>
            </w:pPr>
            <w:r>
              <w:t xml:space="preserve">53</w:t>
            </w:r>
          </w:p>
        </w:tc>
      </w:tr>
      <w:tr>
        <w:tc>
          <w:tcPr/>
          <w:p>
            <w:pPr>
              <w:pStyle w:val="Compact"/>
              <w:jc w:val="left"/>
            </w:pPr>
            <w:r>
              <w:t xml:space="preserve">Simo (naapuri)</w:t>
            </w:r>
          </w:p>
        </w:tc>
        <w:tc>
          <w:tcPr/>
          <w:p>
            <w:pPr>
              <w:pStyle w:val="Compact"/>
              <w:jc w:val="right"/>
            </w:pPr>
            <w:r>
              <w:t xml:space="preserve">124.4</w:t>
            </w:r>
          </w:p>
        </w:tc>
        <w:tc>
          <w:tcPr/>
          <w:p>
            <w:pPr>
              <w:pStyle w:val="Compact"/>
              <w:jc w:val="right"/>
            </w:pPr>
            <w:r>
              <w:t xml:space="preserve">63</w:t>
            </w:r>
          </w:p>
        </w:tc>
      </w:tr>
      <w:tr>
        <w:tc>
          <w:tcPr/>
          <w:p>
            <w:pPr>
              <w:pStyle w:val="Compact"/>
              <w:jc w:val="left"/>
            </w:pPr>
            <w:r>
              <w:t xml:space="preserve">Keminmaa (naapuri)</w:t>
            </w:r>
          </w:p>
        </w:tc>
        <w:tc>
          <w:tcPr/>
          <w:p>
            <w:pPr>
              <w:pStyle w:val="Compact"/>
              <w:jc w:val="right"/>
            </w:pPr>
            <w:r>
              <w:t xml:space="preserve">121.5</w:t>
            </w:r>
          </w:p>
        </w:tc>
        <w:tc>
          <w:tcPr/>
          <w:p>
            <w:pPr>
              <w:pStyle w:val="Compact"/>
              <w:jc w:val="right"/>
            </w:pPr>
            <w:r>
              <w:t xml:space="preserve">65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156.8</w:t>
            </w:r>
          </w:p>
        </w:tc>
        <w:tc>
          <w:tcPr/>
          <w:p>
            <w:pPr>
              <w:pStyle w:val="Compact"/>
              <w:jc w:val="right"/>
            </w:pPr>
            <w:r>
              <w:t xml:space="preserve">36</w:t>
            </w:r>
          </w:p>
        </w:tc>
      </w:tr>
      <w:tr>
        <w:tc>
          <w:tcPr/>
          <w:p>
            <w:pPr>
              <w:pStyle w:val="Compact"/>
              <w:jc w:val="left"/>
            </w:pPr>
            <w:r>
              <w:t xml:space="preserve">Tornio (naapuri)</w:t>
            </w:r>
          </w:p>
        </w:tc>
        <w:tc>
          <w:tcPr/>
          <w:p>
            <w:pPr>
              <w:pStyle w:val="Compact"/>
              <w:jc w:val="right"/>
            </w:pPr>
            <w:r>
              <w:t xml:space="preserve">101.4</w:t>
            </w:r>
          </w:p>
        </w:tc>
        <w:tc>
          <w:tcPr/>
          <w:p>
            <w:pPr>
              <w:pStyle w:val="Compact"/>
              <w:jc w:val="right"/>
            </w:pPr>
            <w:r>
              <w:t xml:space="preserve">143</w:t>
            </w:r>
          </w:p>
        </w:tc>
      </w:tr>
      <w:tr>
        <w:tc>
          <w:tcPr/>
          <w:p>
            <w:pPr>
              <w:pStyle w:val="Compact"/>
              <w:jc w:val="left"/>
            </w:pPr>
            <w:r>
              <w:t xml:space="preserve">Keminmaa (naapuri)</w:t>
            </w:r>
          </w:p>
        </w:tc>
        <w:tc>
          <w:tcPr/>
          <w:p>
            <w:pPr>
              <w:pStyle w:val="Compact"/>
              <w:jc w:val="right"/>
            </w:pPr>
            <w:r>
              <w:t xml:space="preserve">79.7</w:t>
            </w:r>
          </w:p>
        </w:tc>
        <w:tc>
          <w:tcPr/>
          <w:p>
            <w:pPr>
              <w:pStyle w:val="Compact"/>
              <w:jc w:val="right"/>
            </w:pPr>
            <w:r>
              <w:t xml:space="preserve">201</w:t>
            </w:r>
          </w:p>
        </w:tc>
      </w:tr>
      <w:tr>
        <w:tc>
          <w:tcPr/>
          <w:p>
            <w:pPr>
              <w:pStyle w:val="Compact"/>
              <w:jc w:val="left"/>
            </w:pPr>
            <w:r>
              <w:t xml:space="preserve">Simo (naapuri)</w:t>
            </w:r>
          </w:p>
        </w:tc>
        <w:tc>
          <w:tcPr/>
          <w:p>
            <w:pPr>
              <w:pStyle w:val="Compact"/>
              <w:jc w:val="right"/>
            </w:pPr>
            <w:r>
              <w:t xml:space="preserve">58.1</w:t>
            </w:r>
          </w:p>
        </w:tc>
        <w:tc>
          <w:tcPr/>
          <w:p>
            <w:pPr>
              <w:pStyle w:val="Compact"/>
              <w:jc w:val="right"/>
            </w:pPr>
            <w:r>
              <w:t xml:space="preserve">255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145.5</w:t>
            </w:r>
          </w:p>
        </w:tc>
        <w:tc>
          <w:tcPr/>
          <w:p>
            <w:pPr>
              <w:pStyle w:val="Compact"/>
              <w:jc w:val="right"/>
            </w:pPr>
            <w:r>
              <w:t xml:space="preserve">33</w:t>
            </w:r>
          </w:p>
        </w:tc>
      </w:tr>
      <w:tr>
        <w:tc>
          <w:tcPr/>
          <w:p>
            <w:pPr>
              <w:pStyle w:val="Compact"/>
              <w:jc w:val="left"/>
            </w:pPr>
            <w:r>
              <w:t xml:space="preserve">Tornio (naapuri)</w:t>
            </w:r>
          </w:p>
        </w:tc>
        <w:tc>
          <w:tcPr/>
          <w:p>
            <w:pPr>
              <w:pStyle w:val="Compact"/>
              <w:jc w:val="right"/>
            </w:pPr>
            <w:r>
              <w:t xml:space="preserve">57.1</w:t>
            </w:r>
          </w:p>
        </w:tc>
        <w:tc>
          <w:tcPr/>
          <w:p>
            <w:pPr>
              <w:pStyle w:val="Compact"/>
              <w:jc w:val="right"/>
            </w:pPr>
            <w:r>
              <w:t xml:space="preserve">142</w:t>
            </w:r>
          </w:p>
        </w:tc>
      </w:tr>
      <w:tr>
        <w:tc>
          <w:tcPr/>
          <w:p>
            <w:pPr>
              <w:pStyle w:val="Compact"/>
              <w:jc w:val="left"/>
            </w:pPr>
            <w:r>
              <w:t xml:space="preserve">Keminmaa (naapuri)</w:t>
            </w:r>
          </w:p>
        </w:tc>
        <w:tc>
          <w:tcPr/>
          <w:p>
            <w:pPr>
              <w:pStyle w:val="Compact"/>
              <w:jc w:val="right"/>
            </w:pPr>
            <w:r>
              <w:t xml:space="preserve">52.6</w:t>
            </w:r>
          </w:p>
        </w:tc>
        <w:tc>
          <w:tcPr/>
          <w:p>
            <w:pPr>
              <w:pStyle w:val="Compact"/>
              <w:jc w:val="right"/>
            </w:pPr>
            <w:r>
              <w:t xml:space="preserve">146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234.9</w:t>
            </w:r>
          </w:p>
        </w:tc>
        <w:tc>
          <w:tcPr/>
          <w:p>
            <w:pPr>
              <w:pStyle w:val="Compact"/>
              <w:jc w:val="right"/>
            </w:pPr>
            <w:r>
              <w:t xml:space="preserve">10</w:t>
            </w:r>
          </w:p>
        </w:tc>
      </w:tr>
      <w:tr>
        <w:tc>
          <w:tcPr/>
          <w:p>
            <w:pPr>
              <w:pStyle w:val="Compact"/>
              <w:jc w:val="left"/>
            </w:pPr>
            <w:r>
              <w:t xml:space="preserve">Tornio (naapuri)</w:t>
            </w:r>
          </w:p>
        </w:tc>
        <w:tc>
          <w:tcPr/>
          <w:p>
            <w:pPr>
              <w:pStyle w:val="Compact"/>
              <w:jc w:val="right"/>
            </w:pPr>
            <w:r>
              <w:t xml:space="preserve">118.6</w:t>
            </w:r>
          </w:p>
        </w:tc>
        <w:tc>
          <w:tcPr/>
          <w:p>
            <w:pPr>
              <w:pStyle w:val="Compact"/>
              <w:jc w:val="right"/>
            </w:pPr>
            <w:r>
              <w:t xml:space="preserve">102</w:t>
            </w:r>
          </w:p>
        </w:tc>
      </w:tr>
      <w:tr>
        <w:tc>
          <w:tcPr/>
          <w:p>
            <w:pPr>
              <w:pStyle w:val="Compact"/>
              <w:jc w:val="left"/>
            </w:pPr>
            <w:r>
              <w:t xml:space="preserve">Keminmaa (naapuri)</w:t>
            </w:r>
          </w:p>
        </w:tc>
        <w:tc>
          <w:tcPr/>
          <w:p>
            <w:pPr>
              <w:pStyle w:val="Compact"/>
              <w:jc w:val="right"/>
            </w:pPr>
            <w:r>
              <w:t xml:space="preserve">53.5</w:t>
            </w:r>
          </w:p>
        </w:tc>
        <w:tc>
          <w:tcPr/>
          <w:p>
            <w:pPr>
              <w:pStyle w:val="Compact"/>
              <w:jc w:val="right"/>
            </w:pPr>
            <w:r>
              <w:t xml:space="preserve">251</w:t>
            </w:r>
          </w:p>
        </w:tc>
      </w:tr>
      <w:tr>
        <w:tc>
          <w:tcPr/>
          <w:p>
            <w:pPr>
              <w:pStyle w:val="Compact"/>
              <w:jc w:val="left"/>
            </w:pPr>
            <w:r>
              <w:t xml:space="preserve">Simo (naapuri)</w:t>
            </w:r>
          </w:p>
        </w:tc>
        <w:tc>
          <w:tcPr/>
          <w:p>
            <w:pPr>
              <w:pStyle w:val="Compact"/>
              <w:jc w:val="right"/>
            </w:pPr>
            <w:r>
              <w:t xml:space="preserve">27.9</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115.0</w:t>
            </w:r>
          </w:p>
        </w:tc>
        <w:tc>
          <w:tcPr/>
          <w:p>
            <w:pPr>
              <w:pStyle w:val="Compact"/>
              <w:jc w:val="right"/>
            </w:pPr>
            <w:r>
              <w:t xml:space="preserve">77</w:t>
            </w:r>
          </w:p>
        </w:tc>
      </w:tr>
      <w:tr>
        <w:tc>
          <w:tcPr/>
          <w:p>
            <w:pPr>
              <w:pStyle w:val="Compact"/>
              <w:jc w:val="left"/>
            </w:pPr>
            <w:r>
              <w:t xml:space="preserve">Tornio (naapuri)</w:t>
            </w:r>
          </w:p>
        </w:tc>
        <w:tc>
          <w:tcPr/>
          <w:p>
            <w:pPr>
              <w:pStyle w:val="Compact"/>
              <w:jc w:val="right"/>
            </w:pPr>
            <w:r>
              <w:t xml:space="preserve">88.5</w:t>
            </w:r>
          </w:p>
        </w:tc>
        <w:tc>
          <w:tcPr/>
          <w:p>
            <w:pPr>
              <w:pStyle w:val="Compact"/>
              <w:jc w:val="right"/>
            </w:pPr>
            <w:r>
              <w:t xml:space="preserve">183</w:t>
            </w:r>
          </w:p>
        </w:tc>
      </w:tr>
      <w:tr>
        <w:tc>
          <w:tcPr/>
          <w:p>
            <w:pPr>
              <w:pStyle w:val="Compact"/>
              <w:jc w:val="left"/>
            </w:pPr>
            <w:r>
              <w:t xml:space="preserve">Simo (naapuri)</w:t>
            </w:r>
          </w:p>
        </w:tc>
        <w:tc>
          <w:tcPr/>
          <w:p>
            <w:pPr>
              <w:pStyle w:val="Compact"/>
              <w:jc w:val="right"/>
            </w:pPr>
            <w:r>
              <w:t xml:space="preserve">69.7</w:t>
            </w:r>
          </w:p>
        </w:tc>
        <w:tc>
          <w:tcPr/>
          <w:p>
            <w:pPr>
              <w:pStyle w:val="Compact"/>
              <w:jc w:val="right"/>
            </w:pPr>
            <w:r>
              <w:t xml:space="preserve">240</w:t>
            </w:r>
          </w:p>
        </w:tc>
      </w:tr>
      <w:tr>
        <w:tc>
          <w:tcPr/>
          <w:p>
            <w:pPr>
              <w:pStyle w:val="Compact"/>
              <w:jc w:val="left"/>
            </w:pPr>
            <w:r>
              <w:t xml:space="preserve">Keminmaa (naapuri)</w:t>
            </w:r>
          </w:p>
        </w:tc>
        <w:tc>
          <w:tcPr/>
          <w:p>
            <w:pPr>
              <w:pStyle w:val="Compact"/>
              <w:jc w:val="right"/>
            </w:pPr>
            <w:r>
              <w:t xml:space="preserve">61.7</w:t>
            </w:r>
          </w:p>
        </w:tc>
        <w:tc>
          <w:tcPr/>
          <w:p>
            <w:pPr>
              <w:pStyle w:val="Compact"/>
              <w:jc w:val="right"/>
            </w:pPr>
            <w:r>
              <w:t xml:space="preserve">260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186.4</w:t>
            </w:r>
          </w:p>
        </w:tc>
        <w:tc>
          <w:tcPr/>
          <w:p>
            <w:pPr>
              <w:pStyle w:val="Compact"/>
              <w:jc w:val="right"/>
            </w:pPr>
            <w:r>
              <w:t xml:space="preserve">18</w:t>
            </w:r>
          </w:p>
        </w:tc>
      </w:tr>
      <w:tr>
        <w:tc>
          <w:tcPr/>
          <w:p>
            <w:pPr>
              <w:pStyle w:val="Compact"/>
              <w:jc w:val="left"/>
            </w:pPr>
            <w:r>
              <w:t xml:space="preserve">Simo (naapuri)</w:t>
            </w:r>
          </w:p>
        </w:tc>
        <w:tc>
          <w:tcPr/>
          <w:p>
            <w:pPr>
              <w:pStyle w:val="Compact"/>
              <w:jc w:val="right"/>
            </w:pPr>
            <w:r>
              <w:t xml:space="preserve">115.9</w:t>
            </w:r>
          </w:p>
        </w:tc>
        <w:tc>
          <w:tcPr/>
          <w:p>
            <w:pPr>
              <w:pStyle w:val="Compact"/>
              <w:jc w:val="right"/>
            </w:pPr>
            <w:r>
              <w:t xml:space="preserve">96</w:t>
            </w:r>
          </w:p>
        </w:tc>
      </w:tr>
      <w:tr>
        <w:tc>
          <w:tcPr/>
          <w:p>
            <w:pPr>
              <w:pStyle w:val="Compact"/>
              <w:jc w:val="left"/>
            </w:pPr>
            <w:r>
              <w:t xml:space="preserve">Tornio (naapuri)</w:t>
            </w:r>
          </w:p>
        </w:tc>
        <w:tc>
          <w:tcPr/>
          <w:p>
            <w:pPr>
              <w:pStyle w:val="Compact"/>
              <w:jc w:val="right"/>
            </w:pPr>
            <w:r>
              <w:t xml:space="preserve">104.5</w:t>
            </w:r>
          </w:p>
        </w:tc>
        <w:tc>
          <w:tcPr/>
          <w:p>
            <w:pPr>
              <w:pStyle w:val="Compact"/>
              <w:jc w:val="right"/>
            </w:pPr>
            <w:r>
              <w:t xml:space="preserve">121</w:t>
            </w:r>
          </w:p>
        </w:tc>
      </w:tr>
      <w:tr>
        <w:tc>
          <w:tcPr/>
          <w:p>
            <w:pPr>
              <w:pStyle w:val="Compact"/>
              <w:jc w:val="left"/>
            </w:pPr>
            <w:r>
              <w:t xml:space="preserve">Keminmaa (naapuri)</w:t>
            </w:r>
          </w:p>
        </w:tc>
        <w:tc>
          <w:tcPr/>
          <w:p>
            <w:pPr>
              <w:pStyle w:val="Compact"/>
              <w:jc w:val="right"/>
            </w:pPr>
            <w:r>
              <w:t xml:space="preserve">95.5</w:t>
            </w:r>
          </w:p>
        </w:tc>
        <w:tc>
          <w:tcPr/>
          <w:p>
            <w:pPr>
              <w:pStyle w:val="Compact"/>
              <w:jc w:val="right"/>
            </w:pPr>
            <w:r>
              <w:t xml:space="preserve">141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189.3</w:t>
            </w:r>
          </w:p>
        </w:tc>
        <w:tc>
          <w:tcPr/>
          <w:p>
            <w:pPr>
              <w:pStyle w:val="Compact"/>
              <w:jc w:val="right"/>
            </w:pPr>
            <w:r>
              <w:t xml:space="preserve">9</w:t>
            </w:r>
          </w:p>
        </w:tc>
      </w:tr>
      <w:tr>
        <w:tc>
          <w:tcPr/>
          <w:p>
            <w:pPr>
              <w:pStyle w:val="Compact"/>
              <w:jc w:val="left"/>
            </w:pPr>
            <w:r>
              <w:t xml:space="preserve">Tornio (naapuri)</w:t>
            </w:r>
          </w:p>
        </w:tc>
        <w:tc>
          <w:tcPr/>
          <w:p>
            <w:pPr>
              <w:pStyle w:val="Compact"/>
              <w:jc w:val="right"/>
            </w:pPr>
            <w:r>
              <w:t xml:space="preserve">136.7</w:t>
            </w:r>
          </w:p>
        </w:tc>
        <w:tc>
          <w:tcPr/>
          <w:p>
            <w:pPr>
              <w:pStyle w:val="Compact"/>
              <w:jc w:val="right"/>
            </w:pPr>
            <w:r>
              <w:t xml:space="preserve">55</w:t>
            </w:r>
          </w:p>
        </w:tc>
      </w:tr>
      <w:tr>
        <w:tc>
          <w:tcPr/>
          <w:p>
            <w:pPr>
              <w:pStyle w:val="Compact"/>
              <w:jc w:val="left"/>
            </w:pPr>
            <w:r>
              <w:t xml:space="preserve">Simo (naapuri)</w:t>
            </w:r>
          </w:p>
        </w:tc>
        <w:tc>
          <w:tcPr/>
          <w:p>
            <w:pPr>
              <w:pStyle w:val="Compact"/>
              <w:jc w:val="right"/>
            </w:pPr>
            <w:r>
              <w:t xml:space="preserve">102.0</w:t>
            </w:r>
          </w:p>
        </w:tc>
        <w:tc>
          <w:tcPr/>
          <w:p>
            <w:pPr>
              <w:pStyle w:val="Compact"/>
              <w:jc w:val="right"/>
            </w:pPr>
            <w:r>
              <w:t xml:space="preserve">139</w:t>
            </w:r>
          </w:p>
        </w:tc>
      </w:tr>
      <w:tr>
        <w:tc>
          <w:tcPr/>
          <w:p>
            <w:pPr>
              <w:pStyle w:val="Compact"/>
              <w:jc w:val="left"/>
            </w:pPr>
            <w:r>
              <w:t xml:space="preserve">Keminmaa (naapuri)</w:t>
            </w:r>
          </w:p>
        </w:tc>
        <w:tc>
          <w:tcPr/>
          <w:p>
            <w:pPr>
              <w:pStyle w:val="Compact"/>
              <w:jc w:val="right"/>
            </w:pPr>
            <w:r>
              <w:t xml:space="preserve">92.0</w:t>
            </w:r>
          </w:p>
        </w:tc>
        <w:tc>
          <w:tcPr/>
          <w:p>
            <w:pPr>
              <w:pStyle w:val="Compact"/>
              <w:jc w:val="right"/>
            </w:pPr>
            <w:r>
              <w:t xml:space="preserve">168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(valittu)</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Tornio (naapuri)</w:t>
            </w:r>
          </w:p>
        </w:tc>
        <w:tc>
          <w:tcPr/>
          <w:p>
            <w:pPr>
              <w:pStyle w:val="Compact"/>
              <w:jc w:val="right"/>
            </w:pPr>
            <w:r>
              <w:t xml:space="preserve">226.5</w:t>
            </w:r>
          </w:p>
        </w:tc>
        <w:tc>
          <w:tcPr/>
          <w:p>
            <w:pPr>
              <w:pStyle w:val="Compact"/>
              <w:jc w:val="right"/>
            </w:pPr>
            <w:r>
              <w:t xml:space="preserve">2</w:t>
            </w:r>
          </w:p>
        </w:tc>
      </w:tr>
      <w:tr>
        <w:tc>
          <w:tcPr/>
          <w:p>
            <w:pPr>
              <w:pStyle w:val="Compact"/>
              <w:jc w:val="left"/>
            </w:pPr>
            <w:r>
              <w:t xml:space="preserve">Simo (naapuri)</w:t>
            </w:r>
          </w:p>
        </w:tc>
        <w:tc>
          <w:tcPr/>
          <w:p>
            <w:pPr>
              <w:pStyle w:val="Compact"/>
              <w:jc w:val="right"/>
            </w:pPr>
            <w:r>
              <w:t xml:space="preserve">133.5</w:t>
            </w:r>
          </w:p>
        </w:tc>
        <w:tc>
          <w:tcPr/>
          <w:p>
            <w:pPr>
              <w:pStyle w:val="Compact"/>
              <w:jc w:val="right"/>
            </w:pPr>
            <w:r>
              <w:t xml:space="preserve">69</w:t>
            </w:r>
          </w:p>
        </w:tc>
      </w:tr>
      <w:tr>
        <w:tc>
          <w:tcPr/>
          <w:p>
            <w:pPr>
              <w:pStyle w:val="Compact"/>
              <w:jc w:val="left"/>
            </w:pPr>
            <w:r>
              <w:t xml:space="preserve">Keminmaa (naapuri)</w:t>
            </w:r>
          </w:p>
        </w:tc>
        <w:tc>
          <w:tcPr/>
          <w:p>
            <w:pPr>
              <w:pStyle w:val="Compact"/>
              <w:jc w:val="right"/>
            </w:pPr>
            <w:r>
              <w:t xml:space="preserve">113.4</w:t>
            </w:r>
          </w:p>
        </w:tc>
        <w:tc>
          <w:tcPr/>
          <w:p>
            <w:pPr>
              <w:pStyle w:val="Compact"/>
              <w:jc w:val="right"/>
            </w:pPr>
            <w:r>
              <w:t xml:space="preserve">110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Simo (naapuri)</w:t>
            </w:r>
          </w:p>
        </w:tc>
        <w:tc>
          <w:tcPr/>
          <w:p>
            <w:pPr>
              <w:pStyle w:val="Compact"/>
              <w:jc w:val="right"/>
            </w:pPr>
            <w:r>
              <w:t xml:space="preserve">121.6</w:t>
            </w:r>
          </w:p>
        </w:tc>
        <w:tc>
          <w:tcPr/>
          <w:p>
            <w:pPr>
              <w:pStyle w:val="Compact"/>
              <w:jc w:val="right"/>
            </w:pPr>
            <w:r>
              <w:t xml:space="preserve">63</w:t>
            </w:r>
          </w:p>
        </w:tc>
      </w:tr>
      <w:tr>
        <w:tc>
          <w:tcPr/>
          <w:p>
            <w:pPr>
              <w:pStyle w:val="Compact"/>
              <w:jc w:val="left"/>
            </w:pPr>
            <w:r>
              <w:t xml:space="preserve">Tornio (naapuri)</w:t>
            </w:r>
          </w:p>
        </w:tc>
        <w:tc>
          <w:tcPr/>
          <w:p>
            <w:pPr>
              <w:pStyle w:val="Compact"/>
              <w:jc w:val="right"/>
            </w:pPr>
            <w:r>
              <w:t xml:space="preserve">112.3</w:t>
            </w:r>
          </w:p>
        </w:tc>
        <w:tc>
          <w:tcPr/>
          <w:p>
            <w:pPr>
              <w:pStyle w:val="Compact"/>
              <w:jc w:val="right"/>
            </w:pPr>
            <w:r>
              <w:t xml:space="preserve">95</w:t>
            </w:r>
          </w:p>
        </w:tc>
      </w:tr>
      <w:tr>
        <w:tc>
          <w:tcPr/>
          <w:p>
            <w:pPr>
              <w:pStyle w:val="Compact"/>
              <w:jc w:val="left"/>
            </w:pPr>
            <w:r>
              <w:t xml:space="preserve">Keminmaa (naapuri)</w:t>
            </w:r>
          </w:p>
        </w:tc>
        <w:tc>
          <w:tcPr/>
          <w:p>
            <w:pPr>
              <w:pStyle w:val="Compact"/>
              <w:jc w:val="right"/>
            </w:pPr>
            <w:r>
              <w:t xml:space="preserve">104.4</w:t>
            </w:r>
          </w:p>
        </w:tc>
        <w:tc>
          <w:tcPr/>
          <w:p>
            <w:pPr>
              <w:pStyle w:val="Compact"/>
              <w:jc w:val="right"/>
            </w:pPr>
            <w:r>
              <w:t xml:space="preserve">126</w:t>
            </w:r>
          </w:p>
        </w:tc>
      </w:tr>
      <w:tr>
        <w:tc>
          <w:tcPr/>
          <w:p>
            <w:pPr>
              <w:pStyle w:val="Compact"/>
              <w:jc w:val="left"/>
            </w:pPr>
            <w:r>
              <w:t xml:space="preserve">Kemi (valittu)</w:t>
            </w:r>
          </w:p>
        </w:tc>
        <w:tc>
          <w:tcPr/>
          <w:p>
            <w:pPr>
              <w:pStyle w:val="Compact"/>
              <w:jc w:val="right"/>
            </w:pPr>
            <w:r>
              <w:t xml:space="preserve">96.5</w:t>
            </w:r>
          </w:p>
        </w:tc>
        <w:tc>
          <w:tcPr/>
          <w:p>
            <w:pPr>
              <w:pStyle w:val="Compact"/>
              <w:jc w:val="right"/>
            </w:pPr>
            <w:r>
              <w:t xml:space="preserve">169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204.6</w:t>
            </w:r>
          </w:p>
        </w:tc>
        <w:tc>
          <w:tcPr/>
          <w:p>
            <w:pPr>
              <w:pStyle w:val="Compact"/>
              <w:jc w:val="right"/>
            </w:pPr>
            <w:r>
              <w:t xml:space="preserve">13</w:t>
            </w:r>
          </w:p>
        </w:tc>
      </w:tr>
      <w:tr>
        <w:tc>
          <w:tcPr/>
          <w:p>
            <w:pPr>
              <w:pStyle w:val="Compact"/>
              <w:jc w:val="left"/>
            </w:pPr>
            <w:r>
              <w:t xml:space="preserve">Tornio (naapuri)</w:t>
            </w:r>
          </w:p>
        </w:tc>
        <w:tc>
          <w:tcPr/>
          <w:p>
            <w:pPr>
              <w:pStyle w:val="Compact"/>
              <w:jc w:val="right"/>
            </w:pPr>
            <w:r>
              <w:t xml:space="preserve">126.0</w:t>
            </w:r>
          </w:p>
        </w:tc>
        <w:tc>
          <w:tcPr/>
          <w:p>
            <w:pPr>
              <w:pStyle w:val="Compact"/>
              <w:jc w:val="right"/>
            </w:pPr>
            <w:r>
              <w:t xml:space="preserve">87</w:t>
            </w:r>
          </w:p>
        </w:tc>
      </w:tr>
      <w:tr>
        <w:tc>
          <w:tcPr/>
          <w:p>
            <w:pPr>
              <w:pStyle w:val="Compact"/>
              <w:jc w:val="left"/>
            </w:pPr>
            <w:r>
              <w:t xml:space="preserve">Keminmaa (naapuri)</w:t>
            </w:r>
          </w:p>
        </w:tc>
        <w:tc>
          <w:tcPr/>
          <w:p>
            <w:pPr>
              <w:pStyle w:val="Compact"/>
              <w:jc w:val="right"/>
            </w:pPr>
            <w:r>
              <w:t xml:space="preserve">90.5</w:t>
            </w:r>
          </w:p>
        </w:tc>
        <w:tc>
          <w:tcPr/>
          <w:p>
            <w:pPr>
              <w:pStyle w:val="Compact"/>
              <w:jc w:val="right"/>
            </w:pPr>
            <w:r>
              <w:t xml:space="preserve">169</w:t>
            </w:r>
          </w:p>
        </w:tc>
      </w:tr>
      <w:tr>
        <w:tc>
          <w:tcPr/>
          <w:p>
            <w:pPr>
              <w:pStyle w:val="Compact"/>
              <w:jc w:val="left"/>
            </w:pPr>
            <w:r>
              <w:t xml:space="preserve">Simo (naapuri)</w:t>
            </w:r>
          </w:p>
        </w:tc>
        <w:tc>
          <w:tcPr/>
          <w:p>
            <w:pPr>
              <w:pStyle w:val="Compact"/>
              <w:jc w:val="right"/>
            </w:pPr>
            <w:r>
              <w:t xml:space="preserve">56.2</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197.0</w:t>
            </w:r>
          </w:p>
        </w:tc>
        <w:tc>
          <w:tcPr/>
          <w:p>
            <w:pPr>
              <w:pStyle w:val="Compact"/>
              <w:jc w:val="right"/>
            </w:pPr>
            <w:r>
              <w:t xml:space="preserve">15</w:t>
            </w:r>
          </w:p>
        </w:tc>
      </w:tr>
      <w:tr>
        <w:tc>
          <w:tcPr/>
          <w:p>
            <w:pPr>
              <w:pStyle w:val="Compact"/>
              <w:jc w:val="left"/>
            </w:pPr>
            <w:r>
              <w:t xml:space="preserve">Keminmaa (naapuri)</w:t>
            </w:r>
          </w:p>
        </w:tc>
        <w:tc>
          <w:tcPr/>
          <w:p>
            <w:pPr>
              <w:pStyle w:val="Compact"/>
              <w:jc w:val="right"/>
            </w:pPr>
            <w:r>
              <w:t xml:space="preserve">109.1</w:t>
            </w:r>
          </w:p>
        </w:tc>
        <w:tc>
          <w:tcPr/>
          <w:p>
            <w:pPr>
              <w:pStyle w:val="Compact"/>
              <w:jc w:val="right"/>
            </w:pPr>
            <w:r>
              <w:t xml:space="preserve">120</w:t>
            </w:r>
          </w:p>
        </w:tc>
      </w:tr>
      <w:tr>
        <w:tc>
          <w:tcPr/>
          <w:p>
            <w:pPr>
              <w:pStyle w:val="Compact"/>
              <w:jc w:val="left"/>
            </w:pPr>
            <w:r>
              <w:t xml:space="preserve">Tornio (naapuri)</w:t>
            </w:r>
          </w:p>
        </w:tc>
        <w:tc>
          <w:tcPr/>
          <w:p>
            <w:pPr>
              <w:pStyle w:val="Compact"/>
              <w:jc w:val="right"/>
            </w:pPr>
            <w:r>
              <w:t xml:space="preserve">100.8</w:t>
            </w:r>
          </w:p>
        </w:tc>
        <w:tc>
          <w:tcPr/>
          <w:p>
            <w:pPr>
              <w:pStyle w:val="Compact"/>
              <w:jc w:val="right"/>
            </w:pPr>
            <w:r>
              <w:t xml:space="preserve">145</w:t>
            </w:r>
          </w:p>
        </w:tc>
      </w:tr>
      <w:tr>
        <w:tc>
          <w:tcPr/>
          <w:p>
            <w:pPr>
              <w:pStyle w:val="Compact"/>
              <w:jc w:val="left"/>
            </w:pPr>
            <w:r>
              <w:t xml:space="preserve">Simo (naapuri)</w:t>
            </w:r>
          </w:p>
        </w:tc>
        <w:tc>
          <w:tcPr/>
          <w:p>
            <w:pPr>
              <w:pStyle w:val="Compact"/>
              <w:jc w:val="right"/>
            </w:pPr>
            <w:r>
              <w:t xml:space="preserve">64.1</w:t>
            </w:r>
          </w:p>
        </w:tc>
        <w:tc>
          <w:tcPr/>
          <w:p>
            <w:pPr>
              <w:pStyle w:val="Compact"/>
              <w:jc w:val="right"/>
            </w:pPr>
            <w:r>
              <w:t xml:space="preserve">215</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154.7</w:t>
            </w:r>
          </w:p>
        </w:tc>
        <w:tc>
          <w:tcPr/>
          <w:p>
            <w:pPr>
              <w:pStyle w:val="Compact"/>
              <w:jc w:val="right"/>
            </w:pPr>
            <w:r>
              <w:t xml:space="preserve">45</w:t>
            </w:r>
          </w:p>
        </w:tc>
      </w:tr>
      <w:tr>
        <w:tc>
          <w:tcPr/>
          <w:p>
            <w:pPr>
              <w:pStyle w:val="Compact"/>
              <w:jc w:val="left"/>
            </w:pPr>
            <w:r>
              <w:t xml:space="preserve">Tornio (naapuri)</w:t>
            </w:r>
          </w:p>
        </w:tc>
        <w:tc>
          <w:tcPr/>
          <w:p>
            <w:pPr>
              <w:pStyle w:val="Compact"/>
              <w:jc w:val="right"/>
            </w:pPr>
            <w:r>
              <w:t xml:space="preserve">148.3</w:t>
            </w:r>
          </w:p>
        </w:tc>
        <w:tc>
          <w:tcPr/>
          <w:p>
            <w:pPr>
              <w:pStyle w:val="Compact"/>
              <w:jc w:val="right"/>
            </w:pPr>
            <w:r>
              <w:t xml:space="preserve">50</w:t>
            </w:r>
          </w:p>
        </w:tc>
      </w:tr>
      <w:tr>
        <w:tc>
          <w:tcPr/>
          <w:p>
            <w:pPr>
              <w:pStyle w:val="Compact"/>
              <w:jc w:val="left"/>
            </w:pPr>
            <w:r>
              <w:t xml:space="preserve">Simo (naapuri)</w:t>
            </w:r>
          </w:p>
        </w:tc>
        <w:tc>
          <w:tcPr/>
          <w:p>
            <w:pPr>
              <w:pStyle w:val="Compact"/>
              <w:jc w:val="right"/>
            </w:pPr>
            <w:r>
              <w:t xml:space="preserve">137.2</w:t>
            </w:r>
          </w:p>
        </w:tc>
        <w:tc>
          <w:tcPr/>
          <w:p>
            <w:pPr>
              <w:pStyle w:val="Compact"/>
              <w:jc w:val="right"/>
            </w:pPr>
            <w:r>
              <w:t xml:space="preserve">69</w:t>
            </w:r>
          </w:p>
        </w:tc>
      </w:tr>
      <w:tr>
        <w:tc>
          <w:tcPr/>
          <w:p>
            <w:pPr>
              <w:pStyle w:val="Compact"/>
              <w:jc w:val="left"/>
            </w:pPr>
            <w:r>
              <w:t xml:space="preserve">Keminmaa (naapuri)</w:t>
            </w:r>
          </w:p>
        </w:tc>
        <w:tc>
          <w:tcPr/>
          <w:p>
            <w:pPr>
              <w:pStyle w:val="Compact"/>
              <w:jc w:val="right"/>
            </w:pPr>
            <w:r>
              <w:t xml:space="preserve">100.4</w:t>
            </w:r>
          </w:p>
        </w:tc>
        <w:tc>
          <w:tcPr/>
          <w:p>
            <w:pPr>
              <w:pStyle w:val="Compact"/>
              <w:jc w:val="right"/>
            </w:pPr>
            <w:r>
              <w:t xml:space="preserve">146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132.2</w:t>
            </w:r>
          </w:p>
        </w:tc>
        <w:tc>
          <w:tcPr/>
          <w:p>
            <w:pPr>
              <w:pStyle w:val="Compact"/>
              <w:jc w:val="right"/>
            </w:pPr>
            <w:r>
              <w:t xml:space="preserve">62</w:t>
            </w:r>
          </w:p>
        </w:tc>
      </w:tr>
      <w:tr>
        <w:tc>
          <w:tcPr/>
          <w:p>
            <w:pPr>
              <w:pStyle w:val="Compact"/>
              <w:jc w:val="left"/>
            </w:pPr>
            <w:r>
              <w:t xml:space="preserve">Simo (naapuri)</w:t>
            </w:r>
          </w:p>
        </w:tc>
        <w:tc>
          <w:tcPr/>
          <w:p>
            <w:pPr>
              <w:pStyle w:val="Compact"/>
              <w:jc w:val="right"/>
            </w:pPr>
            <w:r>
              <w:t xml:space="preserve">112.6</w:t>
            </w:r>
          </w:p>
        </w:tc>
        <w:tc>
          <w:tcPr/>
          <w:p>
            <w:pPr>
              <w:pStyle w:val="Compact"/>
              <w:jc w:val="right"/>
            </w:pPr>
            <w:r>
              <w:t xml:space="preserve">100</w:t>
            </w:r>
          </w:p>
        </w:tc>
      </w:tr>
      <w:tr>
        <w:tc>
          <w:tcPr/>
          <w:p>
            <w:pPr>
              <w:pStyle w:val="Compact"/>
              <w:jc w:val="left"/>
            </w:pPr>
            <w:r>
              <w:t xml:space="preserve">Tornio (naapuri)</w:t>
            </w:r>
          </w:p>
        </w:tc>
        <w:tc>
          <w:tcPr/>
          <w:p>
            <w:pPr>
              <w:pStyle w:val="Compact"/>
              <w:jc w:val="right"/>
            </w:pPr>
            <w:r>
              <w:t xml:space="preserve">81.6</w:t>
            </w:r>
          </w:p>
        </w:tc>
        <w:tc>
          <w:tcPr/>
          <w:p>
            <w:pPr>
              <w:pStyle w:val="Compact"/>
              <w:jc w:val="right"/>
            </w:pPr>
            <w:r>
              <w:t xml:space="preserve">191</w:t>
            </w:r>
          </w:p>
        </w:tc>
      </w:tr>
      <w:tr>
        <w:tc>
          <w:tcPr/>
          <w:p>
            <w:pPr>
              <w:pStyle w:val="Compact"/>
              <w:jc w:val="left"/>
            </w:pPr>
            <w:r>
              <w:t xml:space="preserve">Keminmaa (naapuri)</w:t>
            </w:r>
          </w:p>
        </w:tc>
        <w:tc>
          <w:tcPr/>
          <w:p>
            <w:pPr>
              <w:pStyle w:val="Compact"/>
              <w:jc w:val="right"/>
            </w:pPr>
            <w:r>
              <w:t xml:space="preserve">60.9</w:t>
            </w:r>
          </w:p>
        </w:tc>
        <w:tc>
          <w:tcPr/>
          <w:p>
            <w:pPr>
              <w:pStyle w:val="Compact"/>
              <w:jc w:val="right"/>
            </w:pPr>
            <w:r>
              <w:t xml:space="preserve">234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Kemi (valittu)</w:t>
            </w:r>
          </w:p>
        </w:tc>
        <w:tc>
          <w:tcPr/>
          <w:p>
            <w:pPr>
              <w:pStyle w:val="Compact"/>
              <w:jc w:val="right"/>
            </w:pPr>
            <w:r>
              <w:t xml:space="preserve">290.9</w:t>
            </w:r>
          </w:p>
        </w:tc>
        <w:tc>
          <w:tcPr/>
          <w:p>
            <w:pPr>
              <w:pStyle w:val="Compact"/>
              <w:jc w:val="right"/>
            </w:pPr>
            <w:r>
              <w:t xml:space="preserve">13</w:t>
            </w:r>
          </w:p>
        </w:tc>
      </w:tr>
      <w:tr>
        <w:tc>
          <w:tcPr/>
          <w:p>
            <w:pPr>
              <w:pStyle w:val="Compact"/>
              <w:jc w:val="left"/>
            </w:pPr>
            <w:r>
              <w:t xml:space="preserve">Tornio (naapuri)</w:t>
            </w:r>
          </w:p>
        </w:tc>
        <w:tc>
          <w:tcPr/>
          <w:p>
            <w:pPr>
              <w:pStyle w:val="Compact"/>
              <w:jc w:val="right"/>
            </w:pPr>
            <w:r>
              <w:t xml:space="preserve">227.3</w:t>
            </w:r>
          </w:p>
        </w:tc>
        <w:tc>
          <w:tcPr/>
          <w:p>
            <w:pPr>
              <w:pStyle w:val="Compact"/>
              <w:jc w:val="right"/>
            </w:pPr>
            <w:r>
              <w:t xml:space="preserve">33</w:t>
            </w:r>
          </w:p>
        </w:tc>
      </w:tr>
      <w:tr>
        <w:tc>
          <w:tcPr/>
          <w:p>
            <w:pPr>
              <w:pStyle w:val="Compact"/>
              <w:jc w:val="left"/>
            </w:pPr>
            <w:r>
              <w:t xml:space="preserve">Keminmaa (naapuri)</w:t>
            </w:r>
          </w:p>
        </w:tc>
        <w:tc>
          <w:tcPr/>
          <w:p>
            <w:pPr>
              <w:pStyle w:val="Compact"/>
              <w:jc w:val="right"/>
            </w:pPr>
            <w:r>
              <w:t xml:space="preserve">90.9</w:t>
            </w:r>
          </w:p>
        </w:tc>
        <w:tc>
          <w:tcPr/>
          <w:p>
            <w:pPr>
              <w:pStyle w:val="Compact"/>
              <w:jc w:val="right"/>
            </w:pPr>
            <w:r>
              <w:t xml:space="preserve">175</w:t>
            </w:r>
          </w:p>
        </w:tc>
      </w:tr>
      <w:tr>
        <w:tc>
          <w:tcPr/>
          <w:p>
            <w:pPr>
              <w:pStyle w:val="Compact"/>
              <w:jc w:val="left"/>
            </w:pPr>
            <w:r>
              <w:t xml:space="preserve">Simo (naapuri)</w:t>
            </w:r>
          </w:p>
        </w:tc>
        <w:tc>
          <w:tcPr/>
          <w:p>
            <w:pPr>
              <w:pStyle w:val="Compact"/>
              <w:jc w:val="right"/>
            </w:pPr>
            <w:r>
              <w:t xml:space="preserve">27.3</w:t>
            </w:r>
          </w:p>
        </w:tc>
        <w:tc>
          <w:tcPr/>
          <w:p>
            <w:pPr>
              <w:pStyle w:val="Compact"/>
              <w:jc w:val="right"/>
            </w:pPr>
            <w:r>
              <w:t xml:space="preserve">287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94830</w:t>
            </w:r>
          </w:p>
        </w:tc>
        <w:tc>
          <w:tcPr/>
          <w:p>
            <w:pPr>
              <w:pStyle w:val="Compact"/>
              <w:jc w:val="left"/>
            </w:pPr>
            <w:r>
              <w:t xml:space="preserve">Pikku Berliini-Hepola</w:t>
            </w:r>
          </w:p>
        </w:tc>
        <w:tc>
          <w:tcPr/>
          <w:p>
            <w:pPr>
              <w:pStyle w:val="Compact"/>
              <w:jc w:val="right"/>
            </w:pPr>
            <w:r>
              <w:t xml:space="preserve">133.7</w:t>
            </w:r>
          </w:p>
        </w:tc>
        <w:tc>
          <w:tcPr/>
          <w:p>
            <w:pPr>
              <w:pStyle w:val="Compact"/>
              <w:jc w:val="right"/>
            </w:pPr>
            <w:r>
              <w:t xml:space="preserve">130.9</w:t>
            </w:r>
          </w:p>
        </w:tc>
        <w:tc>
          <w:tcPr/>
          <w:p>
            <w:pPr>
              <w:pStyle w:val="Compact"/>
              <w:jc w:val="right"/>
            </w:pPr>
            <w:r>
              <w:t xml:space="preserve">107.6</w:t>
            </w:r>
          </w:p>
        </w:tc>
        <w:tc>
          <w:tcPr/>
          <w:p>
            <w:pPr>
              <w:pStyle w:val="Compact"/>
              <w:jc w:val="right"/>
            </w:pPr>
            <w:r>
              <w:t xml:space="preserve">172.2</w:t>
            </w:r>
          </w:p>
        </w:tc>
        <w:tc>
          <w:tcPr/>
          <w:p>
            <w:pPr>
              <w:pStyle w:val="Compact"/>
              <w:jc w:val="right"/>
            </w:pPr>
            <w:r>
              <w:t xml:space="preserve">124.3</w:t>
            </w:r>
          </w:p>
        </w:tc>
      </w:tr>
      <w:tr>
        <w:tc>
          <w:tcPr/>
          <w:p>
            <w:pPr>
              <w:pStyle w:val="Compact"/>
              <w:jc w:val="left"/>
            </w:pPr>
            <w:r>
              <w:t xml:space="preserve">94100</w:t>
            </w:r>
          </w:p>
        </w:tc>
        <w:tc>
          <w:tcPr/>
          <w:p>
            <w:pPr>
              <w:pStyle w:val="Compact"/>
              <w:jc w:val="left"/>
            </w:pPr>
            <w:r>
              <w:t xml:space="preserve">Kemi Keskus</w:t>
            </w:r>
          </w:p>
        </w:tc>
        <w:tc>
          <w:tcPr/>
          <w:p>
            <w:pPr>
              <w:pStyle w:val="Compact"/>
              <w:jc w:val="right"/>
            </w:pPr>
            <w:r>
              <w:t xml:space="preserve">132.0</w:t>
            </w:r>
          </w:p>
        </w:tc>
        <w:tc>
          <w:tcPr/>
          <w:p>
            <w:pPr>
              <w:pStyle w:val="Compact"/>
              <w:jc w:val="right"/>
            </w:pPr>
            <w:r>
              <w:t xml:space="preserve">159.2</w:t>
            </w:r>
          </w:p>
        </w:tc>
        <w:tc>
          <w:tcPr/>
          <w:p>
            <w:pPr>
              <w:pStyle w:val="Compact"/>
              <w:jc w:val="right"/>
            </w:pPr>
            <w:r>
              <w:t xml:space="preserve">102.5</w:t>
            </w:r>
          </w:p>
        </w:tc>
        <w:tc>
          <w:tcPr/>
          <w:p>
            <w:pPr>
              <w:pStyle w:val="Compact"/>
              <w:jc w:val="right"/>
            </w:pPr>
            <w:r>
              <w:t xml:space="preserve">159.5</w:t>
            </w:r>
          </w:p>
        </w:tc>
        <w:tc>
          <w:tcPr/>
          <w:p>
            <w:pPr>
              <w:pStyle w:val="Compact"/>
              <w:jc w:val="right"/>
            </w:pPr>
            <w:r>
              <w:t xml:space="preserve">106.6</w:t>
            </w:r>
          </w:p>
        </w:tc>
      </w:tr>
      <w:tr>
        <w:tc>
          <w:tcPr/>
          <w:p>
            <w:pPr>
              <w:pStyle w:val="Compact"/>
              <w:jc w:val="left"/>
            </w:pPr>
            <w:r>
              <w:t xml:space="preserve">94200</w:t>
            </w:r>
          </w:p>
        </w:tc>
        <w:tc>
          <w:tcPr/>
          <w:p>
            <w:pPr>
              <w:pStyle w:val="Compact"/>
              <w:jc w:val="left"/>
            </w:pPr>
            <w:r>
              <w:t xml:space="preserve">Torvinen-Vainio</w:t>
            </w:r>
          </w:p>
        </w:tc>
        <w:tc>
          <w:tcPr/>
          <w:p>
            <w:pPr>
              <w:pStyle w:val="Compact"/>
              <w:jc w:val="right"/>
            </w:pPr>
            <w:r>
              <w:t xml:space="preserve">110.6</w:t>
            </w:r>
          </w:p>
        </w:tc>
        <w:tc>
          <w:tcPr/>
          <w:p>
            <w:pPr>
              <w:pStyle w:val="Compact"/>
              <w:jc w:val="right"/>
            </w:pPr>
            <w:r>
              <w:t xml:space="preserve">114.0</w:t>
            </w:r>
          </w:p>
        </w:tc>
        <w:tc>
          <w:tcPr/>
          <w:p>
            <w:pPr>
              <w:pStyle w:val="Compact"/>
              <w:jc w:val="right"/>
            </w:pPr>
            <w:r>
              <w:t xml:space="preserve">98.6</w:t>
            </w:r>
          </w:p>
        </w:tc>
        <w:tc>
          <w:tcPr/>
          <w:p>
            <w:pPr>
              <w:pStyle w:val="Compact"/>
              <w:jc w:val="right"/>
            </w:pPr>
            <w:r>
              <w:t xml:space="preserve">122.1</w:t>
            </w:r>
          </w:p>
        </w:tc>
        <w:tc>
          <w:tcPr/>
          <w:p>
            <w:pPr>
              <w:pStyle w:val="Compact"/>
              <w:jc w:val="right"/>
            </w:pPr>
            <w:r>
              <w:t xml:space="preserve">107.7</w:t>
            </w:r>
          </w:p>
        </w:tc>
      </w:tr>
      <w:tr>
        <w:tc>
          <w:tcPr/>
          <w:p>
            <w:pPr>
              <w:pStyle w:val="Compact"/>
              <w:jc w:val="left"/>
            </w:pPr>
            <w:r>
              <w:t xml:space="preserve">94700</w:t>
            </w:r>
          </w:p>
        </w:tc>
        <w:tc>
          <w:tcPr/>
          <w:p>
            <w:pPr>
              <w:pStyle w:val="Compact"/>
              <w:jc w:val="left"/>
            </w:pPr>
            <w:r>
              <w:t xml:space="preserve">Takajärvi-Haukkari</w:t>
            </w:r>
          </w:p>
        </w:tc>
        <w:tc>
          <w:tcPr/>
          <w:p>
            <w:pPr>
              <w:pStyle w:val="Compact"/>
              <w:jc w:val="right"/>
            </w:pPr>
            <w:r>
              <w:t xml:space="preserve">101.8</w:t>
            </w:r>
          </w:p>
        </w:tc>
        <w:tc>
          <w:tcPr/>
          <w:p>
            <w:pPr>
              <w:pStyle w:val="Compact"/>
              <w:jc w:val="right"/>
            </w:pPr>
            <w:r>
              <w:t xml:space="preserve">104.2</w:t>
            </w:r>
          </w:p>
        </w:tc>
        <w:tc>
          <w:tcPr/>
          <w:p>
            <w:pPr>
              <w:pStyle w:val="Compact"/>
              <w:jc w:val="right"/>
            </w:pPr>
            <w:r>
              <w:t xml:space="preserve">87.9</w:t>
            </w:r>
          </w:p>
        </w:tc>
        <w:tc>
          <w:tcPr/>
          <w:p>
            <w:pPr>
              <w:pStyle w:val="Compact"/>
              <w:jc w:val="right"/>
            </w:pPr>
            <w:r>
              <w:t xml:space="preserve">127.2</w:t>
            </w:r>
          </w:p>
        </w:tc>
        <w:tc>
          <w:tcPr/>
          <w:p>
            <w:pPr>
              <w:pStyle w:val="Compact"/>
              <w:jc w:val="right"/>
            </w:pPr>
            <w:r>
              <w:t xml:space="preserve">88.0</w:t>
            </w:r>
          </w:p>
        </w:tc>
      </w:tr>
      <w:tr>
        <w:tc>
          <w:tcPr/>
          <w:p>
            <w:pPr>
              <w:pStyle w:val="Compact"/>
              <w:jc w:val="left"/>
            </w:pPr>
            <w:r>
              <w:t xml:space="preserve">94300</w:t>
            </w:r>
          </w:p>
        </w:tc>
        <w:tc>
          <w:tcPr/>
          <w:p>
            <w:pPr>
              <w:pStyle w:val="Compact"/>
              <w:jc w:val="left"/>
            </w:pPr>
            <w:r>
              <w:t xml:space="preserve">Pajusaari</w:t>
            </w:r>
          </w:p>
        </w:tc>
        <w:tc>
          <w:tcPr/>
          <w:p>
            <w:pPr>
              <w:pStyle w:val="Compact"/>
              <w:jc w:val="right"/>
            </w:pPr>
            <w:r>
              <w:t xml:space="preserve">89.4</w:t>
            </w:r>
          </w:p>
        </w:tc>
        <w:tc>
          <w:tcPr/>
          <w:p>
            <w:pPr>
              <w:pStyle w:val="Compact"/>
              <w:jc w:val="right"/>
            </w:pPr>
            <w:r>
              <w:t xml:space="preserve">82.2</w:t>
            </w:r>
          </w:p>
        </w:tc>
        <w:tc>
          <w:tcPr/>
          <w:p>
            <w:pPr>
              <w:pStyle w:val="Compact"/>
              <w:jc w:val="right"/>
            </w:pPr>
            <w:r>
              <w:t xml:space="preserve">84.0</w:t>
            </w:r>
          </w:p>
        </w:tc>
        <w:tc>
          <w:tcPr/>
          <w:p>
            <w:pPr>
              <w:pStyle w:val="Compact"/>
              <w:jc w:val="right"/>
            </w:pPr>
            <w:r>
              <w:t xml:space="preserve">110.0</w:t>
            </w:r>
          </w:p>
        </w:tc>
        <w:tc>
          <w:tcPr/>
          <w:p>
            <w:pPr>
              <w:pStyle w:val="Compact"/>
              <w:jc w:val="right"/>
            </w:pPr>
            <w:r>
              <w:t xml:space="preserve">81.5</w:t>
            </w:r>
          </w:p>
        </w:tc>
      </w:tr>
      <w:tr>
        <w:tc>
          <w:tcPr/>
          <w:p>
            <w:pPr>
              <w:pStyle w:val="Compact"/>
              <w:jc w:val="left"/>
            </w:pPr>
            <w:r>
              <w:t xml:space="preserve">94900</w:t>
            </w:r>
          </w:p>
        </w:tc>
        <w:tc>
          <w:tcPr/>
          <w:p>
            <w:pPr>
              <w:pStyle w:val="Compact"/>
              <w:jc w:val="left"/>
            </w:pPr>
            <w:r>
              <w:t xml:space="preserve">Ajos</w:t>
            </w:r>
          </w:p>
        </w:tc>
        <w:tc>
          <w:tcPr/>
          <w:p>
            <w:pPr>
              <w:pStyle w:val="Compact"/>
              <w:jc w:val="right"/>
            </w:pPr>
            <w:r>
              <w:t xml:space="preserve">87.6</w:t>
            </w:r>
          </w:p>
        </w:tc>
        <w:tc>
          <w:tcPr/>
          <w:p>
            <w:pPr>
              <w:pStyle w:val="Compact"/>
              <w:jc w:val="right"/>
            </w:pPr>
            <w:r>
              <w:t xml:space="preserve">60.7</w:t>
            </w:r>
          </w:p>
        </w:tc>
        <w:tc>
          <w:tcPr/>
          <w:p>
            <w:pPr>
              <w:pStyle w:val="Compact"/>
              <w:jc w:val="right"/>
            </w:pPr>
            <w:r>
              <w:t xml:space="preserve">75.8</w:t>
            </w:r>
          </w:p>
        </w:tc>
        <w:tc>
          <w:tcPr/>
          <w:p>
            <w:pPr>
              <w:pStyle w:val="Compact"/>
              <w:jc w:val="right"/>
            </w:pPr>
            <w:r>
              <w:t xml:space="preserve">114.4</w:t>
            </w:r>
          </w:p>
        </w:tc>
        <w:tc>
          <w:tcPr/>
          <w:p>
            <w:pPr>
              <w:pStyle w:val="Compact"/>
              <w:jc w:val="right"/>
            </w:pPr>
            <w:r>
              <w:t xml:space="preserve">99.2</w:t>
            </w:r>
          </w:p>
        </w:tc>
      </w:tr>
      <w:tr>
        <w:tc>
          <w:tcPr/>
          <w:p>
            <w:pPr>
              <w:pStyle w:val="Compact"/>
              <w:jc w:val="left"/>
            </w:pPr>
            <w:r>
              <w:t xml:space="preserve">94720</w:t>
            </w:r>
          </w:p>
        </w:tc>
        <w:tc>
          <w:tcPr/>
          <w:p>
            <w:pPr>
              <w:pStyle w:val="Compact"/>
              <w:jc w:val="left"/>
            </w:pPr>
            <w:r>
              <w:t xml:space="preserve">Peurasaari</w:t>
            </w:r>
          </w:p>
        </w:tc>
        <w:tc>
          <w:tcPr/>
          <w:p>
            <w:pPr>
              <w:pStyle w:val="Compact"/>
              <w:jc w:val="right"/>
            </w:pPr>
            <w:r>
              <w:t xml:space="preserve">75.8</w:t>
            </w:r>
          </w:p>
        </w:tc>
        <w:tc>
          <w:tcPr/>
          <w:p>
            <w:pPr>
              <w:pStyle w:val="Compact"/>
              <w:jc w:val="right"/>
            </w:pPr>
            <w:r>
              <w:t xml:space="preserve">75.4</w:t>
            </w:r>
          </w:p>
        </w:tc>
        <w:tc>
          <w:tcPr/>
          <w:p>
            <w:pPr>
              <w:pStyle w:val="Compact"/>
              <w:jc w:val="right"/>
            </w:pPr>
            <w:r>
              <w:t xml:space="preserve">59.0</w:t>
            </w:r>
          </w:p>
        </w:tc>
        <w:tc>
          <w:tcPr/>
          <w:p>
            <w:pPr>
              <w:pStyle w:val="Compact"/>
              <w:jc w:val="right"/>
            </w:pPr>
            <w:r>
              <w:t xml:space="preserve">107.9</w:t>
            </w:r>
          </w:p>
        </w:tc>
        <w:tc>
          <w:tcPr/>
          <w:p>
            <w:pPr>
              <w:pStyle w:val="Compact"/>
              <w:jc w:val="right"/>
            </w:pPr>
            <w:r>
              <w:t xml:space="preserve">61.0</w:t>
            </w:r>
          </w:p>
        </w:tc>
      </w:tr>
      <w:tr>
        <w:tc>
          <w:tcPr/>
          <w:p>
            <w:pPr>
              <w:pStyle w:val="Compact"/>
              <w:jc w:val="left"/>
            </w:pPr>
            <w:r>
              <w:t xml:space="preserve">94600</w:t>
            </w:r>
          </w:p>
        </w:tc>
        <w:tc>
          <w:tcPr/>
          <w:p>
            <w:pPr>
              <w:pStyle w:val="Compact"/>
              <w:jc w:val="left"/>
            </w:pPr>
            <w:r>
              <w:t xml:space="preserve">Ristikangas-Kivikko</w:t>
            </w:r>
          </w:p>
        </w:tc>
        <w:tc>
          <w:tcPr/>
          <w:p>
            <w:pPr>
              <w:pStyle w:val="Compact"/>
              <w:jc w:val="right"/>
            </w:pPr>
            <w:r>
              <w:t xml:space="preserve">71.2</w:t>
            </w:r>
          </w:p>
        </w:tc>
        <w:tc>
          <w:tcPr/>
          <w:p>
            <w:pPr>
              <w:pStyle w:val="Compact"/>
              <w:jc w:val="right"/>
            </w:pPr>
            <w:r>
              <w:t xml:space="preserve">62.6</w:t>
            </w:r>
          </w:p>
        </w:tc>
        <w:tc>
          <w:tcPr/>
          <w:p>
            <w:pPr>
              <w:pStyle w:val="Compact"/>
              <w:jc w:val="right"/>
            </w:pPr>
            <w:r>
              <w:t xml:space="preserve">68.7</w:t>
            </w:r>
          </w:p>
        </w:tc>
        <w:tc>
          <w:tcPr/>
          <w:p>
            <w:pPr>
              <w:pStyle w:val="Compact"/>
              <w:jc w:val="right"/>
            </w:pPr>
            <w:r>
              <w:t xml:space="preserve">85.4</w:t>
            </w:r>
          </w:p>
        </w:tc>
        <w:tc>
          <w:tcPr/>
          <w:p>
            <w:pPr>
              <w:pStyle w:val="Compact"/>
              <w:jc w:val="right"/>
            </w:pPr>
            <w:r>
              <w:t xml:space="preserve">67.8</w:t>
            </w:r>
          </w:p>
        </w:tc>
      </w:tr>
      <w:tr>
        <w:tc>
          <w:tcPr/>
          <w:p>
            <w:pPr>
              <w:pStyle w:val="Compact"/>
              <w:jc w:val="left"/>
            </w:pPr>
            <w:r>
              <w:t xml:space="preserve">94800</w:t>
            </w:r>
          </w:p>
        </w:tc>
        <w:tc>
          <w:tcPr/>
          <w:p>
            <w:pPr>
              <w:pStyle w:val="Compact"/>
              <w:jc w:val="left"/>
            </w:pPr>
            <w:r>
              <w:t xml:space="preserve">Veitsiluoto</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m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m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m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m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Kemi (Kunnat)</dc:title>
  <dc:creator>Diakin karttasovellus 2023-02-28 10:01:31</dc:creator>
  <cp:keywords/>
  <dcterms:created xsi:type="dcterms:W3CDTF">2023-02-28T08:02:41Z</dcterms:created>
  <dcterms:modified xsi:type="dcterms:W3CDTF">2023-02-28T08:02:41Z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