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Kemi-Tornio</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20:07:26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20:07:26.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Kemi-Tornio. Lisäksi tarkastelussa ovat rajanaapurit: Oulunkaari, Rovaniemi, Kemi-Tornio ja Torniolaakso.</w:t>
      </w:r>
    </w:p>
    <w:p>
      <w:pPr>
        <w:pStyle w:val="Leipteksti"/>
      </w:pPr>
      <w:r>
        <w:drawing>
          <wp:inline>
            <wp:extent cx="2762935" cy="5065381"/>
            <wp:effectExtent b="0" l="0" r="0" t="0"/>
            <wp:docPr descr="" title="" id="23" name="Picture"/>
            <a:graphic>
              <a:graphicData uri="http://schemas.openxmlformats.org/drawingml/2006/picture">
                <pic:pic>
                  <pic:nvPicPr>
                    <pic:cNvPr descr="alueprofiili_kemi_tornio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emi_tornio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Kemi-Tornio (valittu)</w:t>
            </w:r>
          </w:p>
        </w:tc>
        <w:tc>
          <w:tcPr/>
          <w:p>
            <w:pPr>
              <w:pStyle w:val="Compact"/>
              <w:jc w:val="right"/>
            </w:pPr>
            <w:r>
              <w:t xml:space="preserve">121.4</w:t>
            </w:r>
          </w:p>
        </w:tc>
        <w:tc>
          <w:tcPr/>
          <w:p>
            <w:pPr>
              <w:pStyle w:val="Compact"/>
              <w:jc w:val="right"/>
            </w:pPr>
            <w:r>
              <w:t xml:space="preserve">8</w:t>
            </w:r>
          </w:p>
        </w:tc>
      </w:tr>
      <w:tr>
        <w:tc>
          <w:tcPr/>
          <w:p>
            <w:pPr>
              <w:pStyle w:val="Compact"/>
              <w:jc w:val="left"/>
            </w:pPr>
            <w:r>
              <w:t xml:space="preserve">Rovaniemi (naapuri)</w:t>
            </w:r>
          </w:p>
        </w:tc>
        <w:tc>
          <w:tcPr/>
          <w:p>
            <w:pPr>
              <w:pStyle w:val="Compact"/>
              <w:jc w:val="right"/>
            </w:pPr>
            <w:r>
              <w:t xml:space="preserve">107.8</w:t>
            </w:r>
          </w:p>
        </w:tc>
        <w:tc>
          <w:tcPr/>
          <w:p>
            <w:pPr>
              <w:pStyle w:val="Compact"/>
              <w:jc w:val="right"/>
            </w:pPr>
            <w:r>
              <w:t xml:space="preserve">24</w:t>
            </w:r>
          </w:p>
        </w:tc>
      </w:tr>
      <w:tr>
        <w:tc>
          <w:tcPr/>
          <w:p>
            <w:pPr>
              <w:pStyle w:val="Compact"/>
              <w:jc w:val="left"/>
            </w:pPr>
            <w:r>
              <w:t xml:space="preserve">Torniolaakso (naapuri)</w:t>
            </w:r>
          </w:p>
        </w:tc>
        <w:tc>
          <w:tcPr/>
          <w:p>
            <w:pPr>
              <w:pStyle w:val="Compact"/>
              <w:jc w:val="right"/>
            </w:pPr>
            <w:r>
              <w:t xml:space="preserve">106.4</w:t>
            </w:r>
          </w:p>
        </w:tc>
        <w:tc>
          <w:tcPr/>
          <w:p>
            <w:pPr>
              <w:pStyle w:val="Compact"/>
              <w:jc w:val="right"/>
            </w:pPr>
            <w:r>
              <w:t xml:space="preserve">28</w:t>
            </w:r>
          </w:p>
        </w:tc>
      </w:tr>
      <w:tr>
        <w:tc>
          <w:tcPr/>
          <w:p>
            <w:pPr>
              <w:pStyle w:val="Compact"/>
              <w:jc w:val="left"/>
            </w:pPr>
            <w:r>
              <w:t xml:space="preserve">Oulunkaari (naapuri)</w:t>
            </w:r>
          </w:p>
        </w:tc>
        <w:tc>
          <w:tcPr/>
          <w:p>
            <w:pPr>
              <w:pStyle w:val="Compact"/>
              <w:jc w:val="right"/>
            </w:pPr>
            <w:r>
              <w:t xml:space="preserve">87.7</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Kemi-Tornio (valittu)</w:t>
            </w:r>
          </w:p>
        </w:tc>
        <w:tc>
          <w:tcPr/>
          <w:p>
            <w:pPr>
              <w:pStyle w:val="Compact"/>
              <w:jc w:val="right"/>
            </w:pPr>
            <w:r>
              <w:t xml:space="preserve">104.9</w:t>
            </w:r>
          </w:p>
        </w:tc>
        <w:tc>
          <w:tcPr/>
          <w:p>
            <w:pPr>
              <w:pStyle w:val="Compact"/>
              <w:jc w:val="right"/>
            </w:pPr>
            <w:r>
              <w:t xml:space="preserve">30</w:t>
            </w:r>
          </w:p>
        </w:tc>
      </w:tr>
      <w:tr>
        <w:tc>
          <w:tcPr/>
          <w:p>
            <w:pPr>
              <w:pStyle w:val="Compact"/>
              <w:jc w:val="left"/>
            </w:pPr>
            <w:r>
              <w:t xml:space="preserve">Rovaniemi (naapuri)</w:t>
            </w:r>
          </w:p>
        </w:tc>
        <w:tc>
          <w:tcPr/>
          <w:p>
            <w:pPr>
              <w:pStyle w:val="Compact"/>
              <w:jc w:val="right"/>
            </w:pPr>
            <w:r>
              <w:t xml:space="preserve">92.1</w:t>
            </w:r>
          </w:p>
        </w:tc>
        <w:tc>
          <w:tcPr/>
          <w:p>
            <w:pPr>
              <w:pStyle w:val="Compact"/>
              <w:jc w:val="right"/>
            </w:pPr>
            <w:r>
              <w:t xml:space="preserve">41</w:t>
            </w:r>
          </w:p>
        </w:tc>
      </w:tr>
      <w:tr>
        <w:tc>
          <w:tcPr/>
          <w:p>
            <w:pPr>
              <w:pStyle w:val="Compact"/>
              <w:jc w:val="left"/>
            </w:pPr>
            <w:r>
              <w:t xml:space="preserve">Oulunkaari (naapuri)</w:t>
            </w:r>
          </w:p>
        </w:tc>
        <w:tc>
          <w:tcPr/>
          <w:p>
            <w:pPr>
              <w:pStyle w:val="Compact"/>
              <w:jc w:val="right"/>
            </w:pPr>
            <w:r>
              <w:t xml:space="preserve">90.6</w:t>
            </w:r>
          </w:p>
        </w:tc>
        <w:tc>
          <w:tcPr/>
          <w:p>
            <w:pPr>
              <w:pStyle w:val="Compact"/>
              <w:jc w:val="right"/>
            </w:pPr>
            <w:r>
              <w:t xml:space="preserve">43</w:t>
            </w:r>
          </w:p>
        </w:tc>
      </w:tr>
      <w:tr>
        <w:tc>
          <w:tcPr/>
          <w:p>
            <w:pPr>
              <w:pStyle w:val="Compact"/>
              <w:jc w:val="left"/>
            </w:pPr>
            <w:r>
              <w:t xml:space="preserve">Torniolaakso (naapuri)</w:t>
            </w:r>
          </w:p>
        </w:tc>
        <w:tc>
          <w:tcPr/>
          <w:p>
            <w:pPr>
              <w:pStyle w:val="Compact"/>
              <w:jc w:val="right"/>
            </w:pPr>
            <w:r>
              <w:t xml:space="preserve">84.5</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Kemi-Tornio (valittu)</w:t>
            </w:r>
          </w:p>
        </w:tc>
        <w:tc>
          <w:tcPr/>
          <w:p>
            <w:pPr>
              <w:pStyle w:val="Compact"/>
              <w:jc w:val="right"/>
            </w:pPr>
            <w:r>
              <w:t xml:space="preserve">137.4</w:t>
            </w:r>
          </w:p>
        </w:tc>
        <w:tc>
          <w:tcPr/>
          <w:p>
            <w:pPr>
              <w:pStyle w:val="Compact"/>
              <w:jc w:val="right"/>
            </w:pPr>
            <w:r>
              <w:t xml:space="preserve">3</w:t>
            </w:r>
          </w:p>
        </w:tc>
      </w:tr>
      <w:tr>
        <w:tc>
          <w:tcPr/>
          <w:p>
            <w:pPr>
              <w:pStyle w:val="Compact"/>
              <w:jc w:val="left"/>
            </w:pPr>
            <w:r>
              <w:t xml:space="preserve">Rovaniemi (naapuri)</w:t>
            </w:r>
          </w:p>
        </w:tc>
        <w:tc>
          <w:tcPr/>
          <w:p>
            <w:pPr>
              <w:pStyle w:val="Compact"/>
              <w:jc w:val="right"/>
            </w:pPr>
            <w:r>
              <w:t xml:space="preserve">116.6</w:t>
            </w:r>
          </w:p>
        </w:tc>
        <w:tc>
          <w:tcPr/>
          <w:p>
            <w:pPr>
              <w:pStyle w:val="Compact"/>
              <w:jc w:val="right"/>
            </w:pPr>
            <w:r>
              <w:t xml:space="preserve">13</w:t>
            </w:r>
          </w:p>
        </w:tc>
      </w:tr>
      <w:tr>
        <w:tc>
          <w:tcPr/>
          <w:p>
            <w:pPr>
              <w:pStyle w:val="Compact"/>
              <w:jc w:val="left"/>
            </w:pPr>
            <w:r>
              <w:t xml:space="preserve">Torniolaakso (naapuri)</w:t>
            </w:r>
          </w:p>
        </w:tc>
        <w:tc>
          <w:tcPr/>
          <w:p>
            <w:pPr>
              <w:pStyle w:val="Compact"/>
              <w:jc w:val="right"/>
            </w:pPr>
            <w:r>
              <w:t xml:space="preserve">101.4</w:t>
            </w:r>
          </w:p>
        </w:tc>
        <w:tc>
          <w:tcPr/>
          <w:p>
            <w:pPr>
              <w:pStyle w:val="Compact"/>
              <w:jc w:val="right"/>
            </w:pPr>
            <w:r>
              <w:t xml:space="preserve">37</w:t>
            </w:r>
          </w:p>
        </w:tc>
      </w:tr>
      <w:tr>
        <w:tc>
          <w:tcPr/>
          <w:p>
            <w:pPr>
              <w:pStyle w:val="Compact"/>
              <w:jc w:val="left"/>
            </w:pPr>
            <w:r>
              <w:t xml:space="preserve">Oulunkaari (naapuri)</w:t>
            </w:r>
          </w:p>
        </w:tc>
        <w:tc>
          <w:tcPr/>
          <w:p>
            <w:pPr>
              <w:pStyle w:val="Compact"/>
              <w:jc w:val="right"/>
            </w:pPr>
            <w:r>
              <w:t xml:space="preserve">91.8</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133.4</w:t>
            </w:r>
          </w:p>
        </w:tc>
        <w:tc>
          <w:tcPr/>
          <w:p>
            <w:pPr>
              <w:pStyle w:val="Compact"/>
              <w:jc w:val="right"/>
            </w:pPr>
            <w:r>
              <w:t xml:space="preserve">4</w:t>
            </w:r>
          </w:p>
        </w:tc>
      </w:tr>
      <w:tr>
        <w:tc>
          <w:tcPr/>
          <w:p>
            <w:pPr>
              <w:pStyle w:val="Compact"/>
              <w:jc w:val="left"/>
            </w:pPr>
            <w:r>
              <w:t xml:space="preserve">Kemi-Tornio (valittu)</w:t>
            </w:r>
          </w:p>
        </w:tc>
        <w:tc>
          <w:tcPr/>
          <w:p>
            <w:pPr>
              <w:pStyle w:val="Compact"/>
              <w:jc w:val="right"/>
            </w:pPr>
            <w:r>
              <w:t xml:space="preserve">121.9</w:t>
            </w:r>
          </w:p>
        </w:tc>
        <w:tc>
          <w:tcPr/>
          <w:p>
            <w:pPr>
              <w:pStyle w:val="Compact"/>
              <w:jc w:val="right"/>
            </w:pPr>
            <w:r>
              <w:t xml:space="preserve">13</w:t>
            </w:r>
          </w:p>
        </w:tc>
      </w:tr>
      <w:tr>
        <w:tc>
          <w:tcPr/>
          <w:p>
            <w:pPr>
              <w:pStyle w:val="Compact"/>
              <w:jc w:val="left"/>
            </w:pPr>
            <w:r>
              <w:t xml:space="preserve">Rovaniemi (naapuri)</w:t>
            </w:r>
          </w:p>
        </w:tc>
        <w:tc>
          <w:tcPr/>
          <w:p>
            <w:pPr>
              <w:pStyle w:val="Compact"/>
              <w:jc w:val="right"/>
            </w:pPr>
            <w:r>
              <w:t xml:space="preserve">114.8</w:t>
            </w:r>
          </w:p>
        </w:tc>
        <w:tc>
          <w:tcPr/>
          <w:p>
            <w:pPr>
              <w:pStyle w:val="Compact"/>
              <w:jc w:val="right"/>
            </w:pPr>
            <w:r>
              <w:t xml:space="preserve">22</w:t>
            </w:r>
          </w:p>
        </w:tc>
      </w:tr>
      <w:tr>
        <w:tc>
          <w:tcPr/>
          <w:p>
            <w:pPr>
              <w:pStyle w:val="Compact"/>
              <w:jc w:val="left"/>
            </w:pPr>
            <w:r>
              <w:t xml:space="preserve">Oulunkaari (naapuri)</w:t>
            </w:r>
          </w:p>
        </w:tc>
        <w:tc>
          <w:tcPr/>
          <w:p>
            <w:pPr>
              <w:pStyle w:val="Compact"/>
              <w:jc w:val="right"/>
            </w:pPr>
            <w:r>
              <w:t xml:space="preserve">80.8</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emi_tornio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emi_tornio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125.2</w:t>
            </w:r>
          </w:p>
        </w:tc>
        <w:tc>
          <w:tcPr/>
          <w:p>
            <w:pPr>
              <w:pStyle w:val="Compact"/>
              <w:jc w:val="right"/>
            </w:pPr>
            <w:r>
              <w:t xml:space="preserve">8</w:t>
            </w:r>
          </w:p>
        </w:tc>
      </w:tr>
      <w:tr>
        <w:tc>
          <w:tcPr/>
          <w:p>
            <w:pPr>
              <w:pStyle w:val="Compact"/>
              <w:jc w:val="left"/>
            </w:pPr>
            <w:r>
              <w:t xml:space="preserve">Oulunkaari (naapuri)</w:t>
            </w:r>
          </w:p>
        </w:tc>
        <w:tc>
          <w:tcPr/>
          <w:p>
            <w:pPr>
              <w:pStyle w:val="Compact"/>
              <w:jc w:val="right"/>
            </w:pPr>
            <w:r>
              <w:t xml:space="preserve">106.1</w:t>
            </w:r>
          </w:p>
        </w:tc>
        <w:tc>
          <w:tcPr/>
          <w:p>
            <w:pPr>
              <w:pStyle w:val="Compact"/>
              <w:jc w:val="right"/>
            </w:pPr>
            <w:r>
              <w:t xml:space="preserve">26</w:t>
            </w:r>
          </w:p>
        </w:tc>
      </w:tr>
      <w:tr>
        <w:tc>
          <w:tcPr/>
          <w:p>
            <w:pPr>
              <w:pStyle w:val="Compact"/>
              <w:jc w:val="left"/>
            </w:pPr>
            <w:r>
              <w:t xml:space="preserve">Kemi-Tornio (valittu)</w:t>
            </w:r>
          </w:p>
        </w:tc>
        <w:tc>
          <w:tcPr/>
          <w:p>
            <w:pPr>
              <w:pStyle w:val="Compact"/>
              <w:jc w:val="right"/>
            </w:pPr>
            <w:r>
              <w:t xml:space="preserve">95.1</w:t>
            </w:r>
          </w:p>
        </w:tc>
        <w:tc>
          <w:tcPr/>
          <w:p>
            <w:pPr>
              <w:pStyle w:val="Compact"/>
              <w:jc w:val="right"/>
            </w:pPr>
            <w:r>
              <w:t xml:space="preserve">41</w:t>
            </w:r>
          </w:p>
        </w:tc>
      </w:tr>
      <w:tr>
        <w:tc>
          <w:tcPr/>
          <w:p>
            <w:pPr>
              <w:pStyle w:val="Compact"/>
              <w:jc w:val="left"/>
            </w:pPr>
            <w:r>
              <w:t xml:space="preserve">Rovaniemi (naapuri)</w:t>
            </w:r>
          </w:p>
        </w:tc>
        <w:tc>
          <w:tcPr/>
          <w:p>
            <w:pPr>
              <w:pStyle w:val="Compact"/>
              <w:jc w:val="right"/>
            </w:pPr>
            <w:r>
              <w:t xml:space="preserve">69.3</w:t>
            </w:r>
          </w:p>
        </w:tc>
        <w:tc>
          <w:tcPr/>
          <w:p>
            <w:pPr>
              <w:pStyle w:val="Compact"/>
              <w:jc w:val="right"/>
            </w:pPr>
            <w:r>
              <w:t xml:space="preserve">63</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Kemi-Tornio (valittu)</w:t>
            </w:r>
          </w:p>
        </w:tc>
        <w:tc>
          <w:tcPr/>
          <w:p>
            <w:pPr>
              <w:pStyle w:val="Compact"/>
              <w:jc w:val="right"/>
            </w:pPr>
            <w:r>
              <w:t xml:space="preserve">134.7</w:t>
            </w:r>
          </w:p>
        </w:tc>
        <w:tc>
          <w:tcPr/>
          <w:p>
            <w:pPr>
              <w:pStyle w:val="Compact"/>
              <w:jc w:val="right"/>
            </w:pPr>
            <w:r>
              <w:t xml:space="preserve">8</w:t>
            </w:r>
          </w:p>
        </w:tc>
      </w:tr>
      <w:tr>
        <w:tc>
          <w:tcPr/>
          <w:p>
            <w:pPr>
              <w:pStyle w:val="Compact"/>
              <w:jc w:val="left"/>
            </w:pPr>
            <w:r>
              <w:t xml:space="preserve">Oulunkaari (naapuri)</w:t>
            </w:r>
          </w:p>
        </w:tc>
        <w:tc>
          <w:tcPr/>
          <w:p>
            <w:pPr>
              <w:pStyle w:val="Compact"/>
              <w:jc w:val="right"/>
            </w:pPr>
            <w:r>
              <w:t xml:space="preserve">104.1</w:t>
            </w:r>
          </w:p>
        </w:tc>
        <w:tc>
          <w:tcPr/>
          <w:p>
            <w:pPr>
              <w:pStyle w:val="Compact"/>
              <w:jc w:val="right"/>
            </w:pPr>
            <w:r>
              <w:t xml:space="preserve">29</w:t>
            </w:r>
          </w:p>
        </w:tc>
      </w:tr>
      <w:tr>
        <w:tc>
          <w:tcPr/>
          <w:p>
            <w:pPr>
              <w:pStyle w:val="Compact"/>
              <w:jc w:val="left"/>
            </w:pPr>
            <w:r>
              <w:t xml:space="preserve">Rovaniemi (naapuri)</w:t>
            </w:r>
          </w:p>
        </w:tc>
        <w:tc>
          <w:tcPr/>
          <w:p>
            <w:pPr>
              <w:pStyle w:val="Compact"/>
              <w:jc w:val="right"/>
            </w:pPr>
            <w:r>
              <w:t xml:space="preserve">102.2</w:t>
            </w:r>
          </w:p>
        </w:tc>
        <w:tc>
          <w:tcPr/>
          <w:p>
            <w:pPr>
              <w:pStyle w:val="Compact"/>
              <w:jc w:val="right"/>
            </w:pPr>
            <w:r>
              <w:t xml:space="preserve">31</w:t>
            </w:r>
          </w:p>
        </w:tc>
      </w:tr>
      <w:tr>
        <w:tc>
          <w:tcPr/>
          <w:p>
            <w:pPr>
              <w:pStyle w:val="Compact"/>
              <w:jc w:val="left"/>
            </w:pPr>
            <w:r>
              <w:t xml:space="preserve">Torniolaakso (naapuri)</w:t>
            </w:r>
          </w:p>
        </w:tc>
        <w:tc>
          <w:tcPr/>
          <w:p>
            <w:pPr>
              <w:pStyle w:val="Compact"/>
              <w:jc w:val="right"/>
            </w:pPr>
            <w:r>
              <w:t xml:space="preserve">73.0</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115.7</w:t>
            </w:r>
          </w:p>
        </w:tc>
        <w:tc>
          <w:tcPr/>
          <w:p>
            <w:pPr>
              <w:pStyle w:val="Compact"/>
              <w:jc w:val="right"/>
            </w:pPr>
            <w:r>
              <w:t xml:space="preserve">23</w:t>
            </w:r>
          </w:p>
        </w:tc>
      </w:tr>
      <w:tr>
        <w:tc>
          <w:tcPr/>
          <w:p>
            <w:pPr>
              <w:pStyle w:val="Compact"/>
              <w:jc w:val="left"/>
            </w:pPr>
            <w:r>
              <w:t xml:space="preserve">Rovaniemi (naapuri)</w:t>
            </w:r>
          </w:p>
        </w:tc>
        <w:tc>
          <w:tcPr/>
          <w:p>
            <w:pPr>
              <w:pStyle w:val="Compact"/>
              <w:jc w:val="right"/>
            </w:pPr>
            <w:r>
              <w:t xml:space="preserve">114.5</w:t>
            </w:r>
          </w:p>
        </w:tc>
        <w:tc>
          <w:tcPr/>
          <w:p>
            <w:pPr>
              <w:pStyle w:val="Compact"/>
              <w:jc w:val="right"/>
            </w:pPr>
            <w:r>
              <w:t xml:space="preserve">24</w:t>
            </w:r>
          </w:p>
        </w:tc>
      </w:tr>
      <w:tr>
        <w:tc>
          <w:tcPr/>
          <w:p>
            <w:pPr>
              <w:pStyle w:val="Compact"/>
              <w:jc w:val="left"/>
            </w:pPr>
            <w:r>
              <w:t xml:space="preserve">Oulunkaari (naapuri)</w:t>
            </w:r>
          </w:p>
        </w:tc>
        <w:tc>
          <w:tcPr/>
          <w:p>
            <w:pPr>
              <w:pStyle w:val="Compact"/>
              <w:jc w:val="right"/>
            </w:pPr>
            <w:r>
              <w:t xml:space="preserve">107.2</w:t>
            </w:r>
          </w:p>
        </w:tc>
        <w:tc>
          <w:tcPr/>
          <w:p>
            <w:pPr>
              <w:pStyle w:val="Compact"/>
              <w:jc w:val="right"/>
            </w:pPr>
            <w:r>
              <w:t xml:space="preserve">28</w:t>
            </w:r>
          </w:p>
        </w:tc>
      </w:tr>
      <w:tr>
        <w:tc>
          <w:tcPr/>
          <w:p>
            <w:pPr>
              <w:pStyle w:val="Compact"/>
              <w:jc w:val="left"/>
            </w:pPr>
            <w:r>
              <w:t xml:space="preserve">Kemi-Tornio (valittu)</w:t>
            </w:r>
          </w:p>
        </w:tc>
        <w:tc>
          <w:tcPr/>
          <w:p>
            <w:pPr>
              <w:pStyle w:val="Compact"/>
              <w:jc w:val="right"/>
            </w:pPr>
            <w:r>
              <w:t xml:space="preserve">103.6</w:t>
            </w:r>
          </w:p>
        </w:tc>
        <w:tc>
          <w:tcPr/>
          <w:p>
            <w:pPr>
              <w:pStyle w:val="Compact"/>
              <w:jc w:val="right"/>
            </w:pPr>
            <w:r>
              <w:t xml:space="preserve">29</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Kemi-Tornio (valittu)</w:t>
            </w:r>
          </w:p>
        </w:tc>
        <w:tc>
          <w:tcPr/>
          <w:p>
            <w:pPr>
              <w:pStyle w:val="Compact"/>
              <w:jc w:val="right"/>
            </w:pPr>
            <w:r>
              <w:t xml:space="preserve">97.1</w:t>
            </w:r>
          </w:p>
        </w:tc>
        <w:tc>
          <w:tcPr/>
          <w:p>
            <w:pPr>
              <w:pStyle w:val="Compact"/>
              <w:jc w:val="right"/>
            </w:pPr>
            <w:r>
              <w:t xml:space="preserve">36</w:t>
            </w:r>
          </w:p>
        </w:tc>
      </w:tr>
      <w:tr>
        <w:tc>
          <w:tcPr/>
          <w:p>
            <w:pPr>
              <w:pStyle w:val="Compact"/>
              <w:jc w:val="left"/>
            </w:pPr>
            <w:r>
              <w:t xml:space="preserve">Rovaniemi (naapuri)</w:t>
            </w:r>
          </w:p>
        </w:tc>
        <w:tc>
          <w:tcPr/>
          <w:p>
            <w:pPr>
              <w:pStyle w:val="Compact"/>
              <w:jc w:val="right"/>
            </w:pPr>
            <w:r>
              <w:t xml:space="preserve">69.6</w:t>
            </w:r>
          </w:p>
        </w:tc>
        <w:tc>
          <w:tcPr/>
          <w:p>
            <w:pPr>
              <w:pStyle w:val="Compact"/>
              <w:jc w:val="right"/>
            </w:pPr>
            <w:r>
              <w:t xml:space="preserve">50</w:t>
            </w:r>
          </w:p>
        </w:tc>
      </w:tr>
      <w:tr>
        <w:tc>
          <w:tcPr/>
          <w:p>
            <w:pPr>
              <w:pStyle w:val="Compact"/>
              <w:jc w:val="left"/>
            </w:pPr>
            <w:r>
              <w:t xml:space="preserve">Oulunkaari (naapuri)</w:t>
            </w:r>
          </w:p>
        </w:tc>
        <w:tc>
          <w:tcPr/>
          <w:p>
            <w:pPr>
              <w:pStyle w:val="Compact"/>
              <w:jc w:val="right"/>
            </w:pPr>
            <w:r>
              <w:t xml:space="preserve">52.2</w:t>
            </w:r>
          </w:p>
        </w:tc>
        <w:tc>
          <w:tcPr/>
          <w:p>
            <w:pPr>
              <w:pStyle w:val="Compact"/>
              <w:jc w:val="right"/>
            </w:pPr>
            <w:r>
              <w:t xml:space="preserve">56</w:t>
            </w:r>
          </w:p>
        </w:tc>
      </w:tr>
      <w:tr>
        <w:tc>
          <w:tcPr/>
          <w:p>
            <w:pPr>
              <w:pStyle w:val="Compact"/>
              <w:jc w:val="left"/>
            </w:pPr>
            <w:r>
              <w:t xml:space="preserve">Torniolaakso (naapuri)</w:t>
            </w:r>
          </w:p>
        </w:tc>
        <w:tc>
          <w:tcPr/>
          <w:p>
            <w:pPr>
              <w:pStyle w:val="Compact"/>
              <w:jc w:val="right"/>
            </w:pPr>
            <w:r>
              <w:t xml:space="preserve">47.8</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Kemi-Tornio (valittu)</w:t>
            </w:r>
          </w:p>
        </w:tc>
        <w:tc>
          <w:tcPr/>
          <w:p>
            <w:pPr>
              <w:pStyle w:val="Compact"/>
              <w:jc w:val="right"/>
            </w:pPr>
            <w:r>
              <w:t xml:space="preserve">105.1</w:t>
            </w:r>
          </w:p>
        </w:tc>
        <w:tc>
          <w:tcPr/>
          <w:p>
            <w:pPr>
              <w:pStyle w:val="Compact"/>
              <w:jc w:val="right"/>
            </w:pPr>
            <w:r>
              <w:t xml:space="preserve">29</w:t>
            </w:r>
          </w:p>
        </w:tc>
      </w:tr>
      <w:tr>
        <w:tc>
          <w:tcPr/>
          <w:p>
            <w:pPr>
              <w:pStyle w:val="Compact"/>
              <w:jc w:val="left"/>
            </w:pPr>
            <w:r>
              <w:t xml:space="preserve">Rovaniemi (naapuri)</w:t>
            </w:r>
          </w:p>
        </w:tc>
        <w:tc>
          <w:tcPr/>
          <w:p>
            <w:pPr>
              <w:pStyle w:val="Compact"/>
              <w:jc w:val="right"/>
            </w:pPr>
            <w:r>
              <w:t xml:space="preserve">96.6</w:t>
            </w:r>
          </w:p>
        </w:tc>
        <w:tc>
          <w:tcPr/>
          <w:p>
            <w:pPr>
              <w:pStyle w:val="Compact"/>
              <w:jc w:val="right"/>
            </w:pPr>
            <w:r>
              <w:t xml:space="preserve">36</w:t>
            </w:r>
          </w:p>
        </w:tc>
      </w:tr>
      <w:tr>
        <w:tc>
          <w:tcPr/>
          <w:p>
            <w:pPr>
              <w:pStyle w:val="Compact"/>
              <w:jc w:val="left"/>
            </w:pPr>
            <w:r>
              <w:t xml:space="preserve">Oulunkaari (naapuri)</w:t>
            </w:r>
          </w:p>
        </w:tc>
        <w:tc>
          <w:tcPr/>
          <w:p>
            <w:pPr>
              <w:pStyle w:val="Compact"/>
              <w:jc w:val="right"/>
            </w:pPr>
            <w:r>
              <w:t xml:space="preserve">64.4</w:t>
            </w:r>
          </w:p>
        </w:tc>
        <w:tc>
          <w:tcPr/>
          <w:p>
            <w:pPr>
              <w:pStyle w:val="Compact"/>
              <w:jc w:val="right"/>
            </w:pPr>
            <w:r>
              <w:t xml:space="preserve">51</w:t>
            </w:r>
          </w:p>
        </w:tc>
      </w:tr>
      <w:tr>
        <w:tc>
          <w:tcPr/>
          <w:p>
            <w:pPr>
              <w:pStyle w:val="Compact"/>
              <w:jc w:val="left"/>
            </w:pPr>
            <w:r>
              <w:t xml:space="preserve">Torniolaakso (naapuri)</w:t>
            </w:r>
          </w:p>
        </w:tc>
        <w:tc>
          <w:tcPr/>
          <w:p>
            <w:pPr>
              <w:pStyle w:val="Compact"/>
              <w:jc w:val="right"/>
            </w:pPr>
            <w:r>
              <w:t xml:space="preserve">44.1</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109.3</w:t>
            </w:r>
          </w:p>
        </w:tc>
        <w:tc>
          <w:tcPr/>
          <w:p>
            <w:pPr>
              <w:pStyle w:val="Compact"/>
              <w:jc w:val="right"/>
            </w:pPr>
            <w:r>
              <w:t xml:space="preserve">18</w:t>
            </w:r>
          </w:p>
        </w:tc>
      </w:tr>
      <w:tr>
        <w:tc>
          <w:tcPr/>
          <w:p>
            <w:pPr>
              <w:pStyle w:val="Compact"/>
              <w:jc w:val="left"/>
            </w:pPr>
            <w:r>
              <w:t xml:space="preserve">Torniolaakso (naapuri)</w:t>
            </w:r>
          </w:p>
        </w:tc>
        <w:tc>
          <w:tcPr/>
          <w:p>
            <w:pPr>
              <w:pStyle w:val="Compact"/>
              <w:jc w:val="right"/>
            </w:pPr>
            <w:r>
              <w:t xml:space="preserve">101.0</w:t>
            </w:r>
          </w:p>
        </w:tc>
        <w:tc>
          <w:tcPr/>
          <w:p>
            <w:pPr>
              <w:pStyle w:val="Compact"/>
              <w:jc w:val="right"/>
            </w:pPr>
            <w:r>
              <w:t xml:space="preserve">31</w:t>
            </w:r>
          </w:p>
        </w:tc>
      </w:tr>
      <w:tr>
        <w:tc>
          <w:tcPr/>
          <w:p>
            <w:pPr>
              <w:pStyle w:val="Compact"/>
              <w:jc w:val="left"/>
            </w:pPr>
            <w:r>
              <w:t xml:space="preserve">Rovaniemi (naapuri)</w:t>
            </w:r>
          </w:p>
        </w:tc>
        <w:tc>
          <w:tcPr/>
          <w:p>
            <w:pPr>
              <w:pStyle w:val="Compact"/>
              <w:jc w:val="right"/>
            </w:pPr>
            <w:r>
              <w:t xml:space="preserve">100.1</w:t>
            </w:r>
          </w:p>
        </w:tc>
        <w:tc>
          <w:tcPr/>
          <w:p>
            <w:pPr>
              <w:pStyle w:val="Compact"/>
              <w:jc w:val="right"/>
            </w:pPr>
            <w:r>
              <w:t xml:space="preserve">33</w:t>
            </w:r>
          </w:p>
        </w:tc>
      </w:tr>
      <w:tr>
        <w:tc>
          <w:tcPr/>
          <w:p>
            <w:pPr>
              <w:pStyle w:val="Compact"/>
              <w:jc w:val="left"/>
            </w:pPr>
            <w:r>
              <w:t xml:space="preserve">Kemi-Tornio (valittu)</w:t>
            </w:r>
          </w:p>
        </w:tc>
        <w:tc>
          <w:tcPr/>
          <w:p>
            <w:pPr>
              <w:pStyle w:val="Compact"/>
              <w:jc w:val="right"/>
            </w:pPr>
            <w:r>
              <w:t xml:space="preserve">93.5</w:t>
            </w:r>
          </w:p>
        </w:tc>
        <w:tc>
          <w:tcPr/>
          <w:p>
            <w:pPr>
              <w:pStyle w:val="Compact"/>
              <w:jc w:val="right"/>
            </w:pPr>
            <w:r>
              <w:t xml:space="preserve">47</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kemi_tornio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kemi_tornio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150.0</w:t>
            </w:r>
          </w:p>
        </w:tc>
        <w:tc>
          <w:tcPr/>
          <w:p>
            <w:pPr>
              <w:pStyle w:val="Compact"/>
              <w:jc w:val="right"/>
            </w:pPr>
            <w:r>
              <w:t xml:space="preserve">3</w:t>
            </w:r>
          </w:p>
        </w:tc>
      </w:tr>
      <w:tr>
        <w:tc>
          <w:tcPr/>
          <w:p>
            <w:pPr>
              <w:pStyle w:val="Compact"/>
              <w:jc w:val="left"/>
            </w:pPr>
            <w:r>
              <w:t xml:space="preserve">Kemi-Tornio (valittu)</w:t>
            </w:r>
          </w:p>
        </w:tc>
        <w:tc>
          <w:tcPr/>
          <w:p>
            <w:pPr>
              <w:pStyle w:val="Compact"/>
              <w:jc w:val="right"/>
            </w:pPr>
            <w:r>
              <w:t xml:space="preserve">116.7</w:t>
            </w:r>
          </w:p>
        </w:tc>
        <w:tc>
          <w:tcPr/>
          <w:p>
            <w:pPr>
              <w:pStyle w:val="Compact"/>
              <w:jc w:val="right"/>
            </w:pPr>
            <w:r>
              <w:t xml:space="preserve">22</w:t>
            </w:r>
          </w:p>
        </w:tc>
      </w:tr>
      <w:tr>
        <w:tc>
          <w:tcPr/>
          <w:p>
            <w:pPr>
              <w:pStyle w:val="Compact"/>
              <w:jc w:val="left"/>
            </w:pPr>
            <w:r>
              <w:t xml:space="preserve">Rovaniemi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Oulunkaari (naapuri)</w:t>
            </w:r>
          </w:p>
        </w:tc>
        <w:tc>
          <w:tcPr/>
          <w:p>
            <w:pPr>
              <w:pStyle w:val="Compact"/>
              <w:jc w:val="right"/>
            </w:pPr>
            <w:r>
              <w:t xml:space="preserve">79.2</w:t>
            </w:r>
          </w:p>
        </w:tc>
        <w:tc>
          <w:tcPr/>
          <w:p>
            <w:pPr>
              <w:pStyle w:val="Compact"/>
              <w:jc w:val="right"/>
            </w:pPr>
            <w:r>
              <w:t xml:space="preserve">49</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Kemi-Tornio (valittu)</w:t>
            </w:r>
          </w:p>
        </w:tc>
        <w:tc>
          <w:tcPr/>
          <w:p>
            <w:pPr>
              <w:pStyle w:val="Compact"/>
              <w:jc w:val="right"/>
            </w:pPr>
            <w:r>
              <w:t xml:space="preserve">129.9</w:t>
            </w:r>
          </w:p>
        </w:tc>
        <w:tc>
          <w:tcPr/>
          <w:p>
            <w:pPr>
              <w:pStyle w:val="Compact"/>
              <w:jc w:val="right"/>
            </w:pPr>
            <w:r>
              <w:t xml:space="preserve">8</w:t>
            </w:r>
          </w:p>
        </w:tc>
      </w:tr>
      <w:tr>
        <w:tc>
          <w:tcPr/>
          <w:p>
            <w:pPr>
              <w:pStyle w:val="Compact"/>
              <w:jc w:val="left"/>
            </w:pPr>
            <w:r>
              <w:t xml:space="preserve">Rovaniemi (naapuri)</w:t>
            </w:r>
          </w:p>
        </w:tc>
        <w:tc>
          <w:tcPr/>
          <w:p>
            <w:pPr>
              <w:pStyle w:val="Compact"/>
              <w:jc w:val="right"/>
            </w:pPr>
            <w:r>
              <w:t xml:space="preserve">125.1</w:t>
            </w:r>
          </w:p>
        </w:tc>
        <w:tc>
          <w:tcPr/>
          <w:p>
            <w:pPr>
              <w:pStyle w:val="Compact"/>
              <w:jc w:val="right"/>
            </w:pPr>
            <w:r>
              <w:t xml:space="preserve">10</w:t>
            </w:r>
          </w:p>
        </w:tc>
      </w:tr>
      <w:tr>
        <w:tc>
          <w:tcPr/>
          <w:p>
            <w:pPr>
              <w:pStyle w:val="Compact"/>
              <w:jc w:val="left"/>
            </w:pPr>
            <w:r>
              <w:t xml:space="preserve">Torniolaakso (naapuri)</w:t>
            </w:r>
          </w:p>
        </w:tc>
        <w:tc>
          <w:tcPr/>
          <w:p>
            <w:pPr>
              <w:pStyle w:val="Compact"/>
              <w:jc w:val="right"/>
            </w:pPr>
            <w:r>
              <w:t xml:space="preserve">98.8</w:t>
            </w:r>
          </w:p>
        </w:tc>
        <w:tc>
          <w:tcPr/>
          <w:p>
            <w:pPr>
              <w:pStyle w:val="Compact"/>
              <w:jc w:val="right"/>
            </w:pPr>
            <w:r>
              <w:t xml:space="preserve">39</w:t>
            </w:r>
          </w:p>
        </w:tc>
      </w:tr>
      <w:tr>
        <w:tc>
          <w:tcPr/>
          <w:p>
            <w:pPr>
              <w:pStyle w:val="Compact"/>
              <w:jc w:val="left"/>
            </w:pPr>
            <w:r>
              <w:t xml:space="preserve">Oulunkaari (naapuri)</w:t>
            </w:r>
          </w:p>
        </w:tc>
        <w:tc>
          <w:tcPr/>
          <w:p>
            <w:pPr>
              <w:pStyle w:val="Compact"/>
              <w:jc w:val="right"/>
            </w:pPr>
            <w:r>
              <w:t xml:space="preserve">85.0</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(valittu)</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127.4</w:t>
            </w:r>
          </w:p>
        </w:tc>
        <w:tc>
          <w:tcPr/>
          <w:p>
            <w:pPr>
              <w:pStyle w:val="Compact"/>
              <w:jc w:val="right"/>
            </w:pPr>
            <w:r>
              <w:t xml:space="preserve">15</w:t>
            </w:r>
          </w:p>
        </w:tc>
      </w:tr>
      <w:tr>
        <w:tc>
          <w:tcPr/>
          <w:p>
            <w:pPr>
              <w:pStyle w:val="Compact"/>
              <w:jc w:val="left"/>
            </w:pPr>
            <w:r>
              <w:t xml:space="preserve">Oulunkaari (naapuri)</w:t>
            </w:r>
          </w:p>
        </w:tc>
        <w:tc>
          <w:tcPr/>
          <w:p>
            <w:pPr>
              <w:pStyle w:val="Compact"/>
              <w:jc w:val="right"/>
            </w:pPr>
            <w:r>
              <w:t xml:space="preserve">105.5</w:t>
            </w:r>
          </w:p>
        </w:tc>
        <w:tc>
          <w:tcPr/>
          <w:p>
            <w:pPr>
              <w:pStyle w:val="Compact"/>
              <w:jc w:val="right"/>
            </w:pPr>
            <w:r>
              <w:t xml:space="preserve">32</w:t>
            </w:r>
          </w:p>
        </w:tc>
      </w:tr>
      <w:tr>
        <w:tc>
          <w:tcPr/>
          <w:p>
            <w:pPr>
              <w:pStyle w:val="Compact"/>
              <w:jc w:val="left"/>
            </w:pPr>
            <w:r>
              <w:t xml:space="preserve">Torniolaakso (naapuri)</w:t>
            </w:r>
          </w:p>
        </w:tc>
        <w:tc>
          <w:tcPr/>
          <w:p>
            <w:pPr>
              <w:pStyle w:val="Compact"/>
              <w:jc w:val="right"/>
            </w:pPr>
            <w:r>
              <w:t xml:space="preserve">73.7</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113.9</w:t>
            </w:r>
          </w:p>
        </w:tc>
        <w:tc>
          <w:tcPr/>
          <w:p>
            <w:pPr>
              <w:pStyle w:val="Compact"/>
              <w:jc w:val="right"/>
            </w:pPr>
            <w:r>
              <w:t xml:space="preserve">14</w:t>
            </w:r>
          </w:p>
        </w:tc>
      </w:tr>
      <w:tr>
        <w:tc>
          <w:tcPr/>
          <w:p>
            <w:pPr>
              <w:pStyle w:val="Compact"/>
              <w:jc w:val="left"/>
            </w:pPr>
            <w:r>
              <w:t xml:space="preserve">Kemi-Tornio (valittu)</w:t>
            </w:r>
          </w:p>
        </w:tc>
        <w:tc>
          <w:tcPr/>
          <w:p>
            <w:pPr>
              <w:pStyle w:val="Compact"/>
              <w:jc w:val="right"/>
            </w:pPr>
            <w:r>
              <w:t xml:space="preserve">98.1</w:t>
            </w:r>
          </w:p>
        </w:tc>
        <w:tc>
          <w:tcPr/>
          <w:p>
            <w:pPr>
              <w:pStyle w:val="Compact"/>
              <w:jc w:val="right"/>
            </w:pPr>
            <w:r>
              <w:t xml:space="preserve">38</w:t>
            </w:r>
          </w:p>
        </w:tc>
      </w:tr>
      <w:tr>
        <w:tc>
          <w:tcPr/>
          <w:p>
            <w:pPr>
              <w:pStyle w:val="Compact"/>
              <w:jc w:val="left"/>
            </w:pPr>
            <w:r>
              <w:t xml:space="preserve">Oulunkaari (naapuri)</w:t>
            </w:r>
          </w:p>
        </w:tc>
        <w:tc>
          <w:tcPr/>
          <w:p>
            <w:pPr>
              <w:pStyle w:val="Compact"/>
              <w:jc w:val="right"/>
            </w:pPr>
            <w:r>
              <w:t xml:space="preserve">97.3</w:t>
            </w:r>
          </w:p>
        </w:tc>
        <w:tc>
          <w:tcPr/>
          <w:p>
            <w:pPr>
              <w:pStyle w:val="Compact"/>
              <w:jc w:val="right"/>
            </w:pPr>
            <w:r>
              <w:t xml:space="preserve">40</w:t>
            </w:r>
          </w:p>
        </w:tc>
      </w:tr>
      <w:tr>
        <w:tc>
          <w:tcPr/>
          <w:p>
            <w:pPr>
              <w:pStyle w:val="Compact"/>
              <w:jc w:val="left"/>
            </w:pPr>
            <w:r>
              <w:t xml:space="preserve">Torniolaakso (naapuri)</w:t>
            </w:r>
          </w:p>
        </w:tc>
        <w:tc>
          <w:tcPr/>
          <w:p>
            <w:pPr>
              <w:pStyle w:val="Compact"/>
              <w:jc w:val="right"/>
            </w:pPr>
            <w:r>
              <w:t xml:space="preserve">83.2</w:t>
            </w:r>
          </w:p>
        </w:tc>
        <w:tc>
          <w:tcPr/>
          <w:p>
            <w:pPr>
              <w:pStyle w:val="Compact"/>
              <w:jc w:val="right"/>
            </w:pPr>
            <w:r>
              <w:t xml:space="preserve">55</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kemi_tornio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kemi_tornio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131.3</w:t>
            </w:r>
          </w:p>
        </w:tc>
        <w:tc>
          <w:tcPr/>
          <w:p>
            <w:pPr>
              <w:pStyle w:val="Compact"/>
              <w:jc w:val="right"/>
            </w:pPr>
            <w:r>
              <w:t xml:space="preserve">17</w:t>
            </w:r>
          </w:p>
        </w:tc>
      </w:tr>
      <w:tr>
        <w:tc>
          <w:tcPr/>
          <w:p>
            <w:pPr>
              <w:pStyle w:val="Compact"/>
              <w:jc w:val="left"/>
            </w:pPr>
            <w:r>
              <w:t xml:space="preserve">Kemi-Tornio (valittu)</w:t>
            </w:r>
          </w:p>
        </w:tc>
        <w:tc>
          <w:tcPr/>
          <w:p>
            <w:pPr>
              <w:pStyle w:val="Compact"/>
              <w:jc w:val="right"/>
            </w:pPr>
            <w:r>
              <w:t xml:space="preserve">113.3</w:t>
            </w:r>
          </w:p>
        </w:tc>
        <w:tc>
          <w:tcPr/>
          <w:p>
            <w:pPr>
              <w:pStyle w:val="Compact"/>
              <w:jc w:val="right"/>
            </w:pPr>
            <w:r>
              <w:t xml:space="preserve">24</w:t>
            </w:r>
          </w:p>
        </w:tc>
      </w:tr>
      <w:tr>
        <w:tc>
          <w:tcPr/>
          <w:p>
            <w:pPr>
              <w:pStyle w:val="Compact"/>
              <w:jc w:val="left"/>
            </w:pPr>
            <w:r>
              <w:t xml:space="preserve">Oulunkaari (naapuri)</w:t>
            </w:r>
          </w:p>
        </w:tc>
        <w:tc>
          <w:tcPr/>
          <w:p>
            <w:pPr>
              <w:pStyle w:val="Compact"/>
              <w:jc w:val="right"/>
            </w:pPr>
            <w:r>
              <w:t xml:space="preserve">67.7</w:t>
            </w:r>
          </w:p>
        </w:tc>
        <w:tc>
          <w:tcPr/>
          <w:p>
            <w:pPr>
              <w:pStyle w:val="Compact"/>
              <w:jc w:val="right"/>
            </w:pPr>
            <w:r>
              <w:t xml:space="preserve">51</w:t>
            </w:r>
          </w:p>
        </w:tc>
      </w:tr>
      <w:tr>
        <w:tc>
          <w:tcPr/>
          <w:p>
            <w:pPr>
              <w:pStyle w:val="Compact"/>
              <w:jc w:val="left"/>
            </w:pPr>
            <w:r>
              <w:t xml:space="preserve">Torniolaakso (naapuri)</w:t>
            </w:r>
          </w:p>
        </w:tc>
        <w:tc>
          <w:tcPr/>
          <w:p>
            <w:pPr>
              <w:pStyle w:val="Compact"/>
              <w:jc w:val="right"/>
            </w:pPr>
            <w:r>
              <w:t xml:space="preserve">66.4</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Kemi-Tornio (valittu)</w:t>
            </w:r>
          </w:p>
        </w:tc>
        <w:tc>
          <w:tcPr/>
          <w:p>
            <w:pPr>
              <w:pStyle w:val="Compact"/>
              <w:jc w:val="right"/>
            </w:pPr>
            <w:r>
              <w:t xml:space="preserve">118.9</w:t>
            </w:r>
          </w:p>
        </w:tc>
        <w:tc>
          <w:tcPr/>
          <w:p>
            <w:pPr>
              <w:pStyle w:val="Compact"/>
              <w:jc w:val="right"/>
            </w:pPr>
            <w:r>
              <w:t xml:space="preserve">14</w:t>
            </w:r>
          </w:p>
        </w:tc>
      </w:tr>
      <w:tr>
        <w:tc>
          <w:tcPr/>
          <w:p>
            <w:pPr>
              <w:pStyle w:val="Compact"/>
              <w:jc w:val="left"/>
            </w:pPr>
            <w:r>
              <w:t xml:space="preserve">Torniolaakso (naapuri)</w:t>
            </w:r>
          </w:p>
        </w:tc>
        <w:tc>
          <w:tcPr/>
          <w:p>
            <w:pPr>
              <w:pStyle w:val="Compact"/>
              <w:jc w:val="right"/>
            </w:pPr>
            <w:r>
              <w:t xml:space="preserve">98.6</w:t>
            </w:r>
          </w:p>
        </w:tc>
        <w:tc>
          <w:tcPr/>
          <w:p>
            <w:pPr>
              <w:pStyle w:val="Compact"/>
              <w:jc w:val="right"/>
            </w:pPr>
            <w:r>
              <w:t xml:space="preserve">34</w:t>
            </w:r>
          </w:p>
        </w:tc>
      </w:tr>
      <w:tr>
        <w:tc>
          <w:tcPr/>
          <w:p>
            <w:pPr>
              <w:pStyle w:val="Compact"/>
              <w:jc w:val="left"/>
            </w:pPr>
            <w:r>
              <w:t xml:space="preserve">Rovaniemi (naapuri)</w:t>
            </w:r>
          </w:p>
        </w:tc>
        <w:tc>
          <w:tcPr/>
          <w:p>
            <w:pPr>
              <w:pStyle w:val="Compact"/>
              <w:jc w:val="right"/>
            </w:pPr>
            <w:r>
              <w:t xml:space="preserve">75.1</w:t>
            </w:r>
          </w:p>
        </w:tc>
        <w:tc>
          <w:tcPr/>
          <w:p>
            <w:pPr>
              <w:pStyle w:val="Compact"/>
              <w:jc w:val="right"/>
            </w:pPr>
            <w:r>
              <w:t xml:space="preserve">53</w:t>
            </w:r>
          </w:p>
        </w:tc>
      </w:tr>
      <w:tr>
        <w:tc>
          <w:tcPr/>
          <w:p>
            <w:pPr>
              <w:pStyle w:val="Compact"/>
              <w:jc w:val="left"/>
            </w:pPr>
            <w:r>
              <w:t xml:space="preserve">Oulunkaari (naapuri)</w:t>
            </w:r>
          </w:p>
        </w:tc>
        <w:tc>
          <w:tcPr/>
          <w:p>
            <w:pPr>
              <w:pStyle w:val="Compact"/>
              <w:jc w:val="right"/>
            </w:pPr>
            <w:r>
              <w:t xml:space="preserve">24.6</w:t>
            </w:r>
          </w:p>
        </w:tc>
        <w:tc>
          <w:tcPr/>
          <w:p>
            <w:pPr>
              <w:pStyle w:val="Compact"/>
              <w:jc w:val="right"/>
            </w:pPr>
            <w:r>
              <w:t xml:space="preserve">66</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158.9</w:t>
            </w:r>
          </w:p>
        </w:tc>
        <w:tc>
          <w:tcPr/>
          <w:p>
            <w:pPr>
              <w:pStyle w:val="Compact"/>
              <w:jc w:val="right"/>
            </w:pPr>
            <w:r>
              <w:t xml:space="preserve">5</w:t>
            </w:r>
          </w:p>
        </w:tc>
      </w:tr>
      <w:tr>
        <w:tc>
          <w:tcPr/>
          <w:p>
            <w:pPr>
              <w:pStyle w:val="Compact"/>
              <w:jc w:val="left"/>
            </w:pPr>
            <w:r>
              <w:t xml:space="preserve">Kemi-Tornio (valittu)</w:t>
            </w:r>
          </w:p>
        </w:tc>
        <w:tc>
          <w:tcPr/>
          <w:p>
            <w:pPr>
              <w:pStyle w:val="Compact"/>
              <w:jc w:val="right"/>
            </w:pPr>
            <w:r>
              <w:t xml:space="preserve">115.3</w:t>
            </w:r>
          </w:p>
        </w:tc>
        <w:tc>
          <w:tcPr/>
          <w:p>
            <w:pPr>
              <w:pStyle w:val="Compact"/>
              <w:jc w:val="right"/>
            </w:pPr>
            <w:r>
              <w:t xml:space="preserve">20</w:t>
            </w:r>
          </w:p>
        </w:tc>
      </w:tr>
      <w:tr>
        <w:tc>
          <w:tcPr/>
          <w:p>
            <w:pPr>
              <w:pStyle w:val="Compact"/>
              <w:jc w:val="left"/>
            </w:pPr>
            <w:r>
              <w:t xml:space="preserve">Torniolaakso (naapuri)</w:t>
            </w:r>
          </w:p>
        </w:tc>
        <w:tc>
          <w:tcPr/>
          <w:p>
            <w:pPr>
              <w:pStyle w:val="Compact"/>
              <w:jc w:val="right"/>
            </w:pPr>
            <w:r>
              <w:t xml:space="preserve">115.2</w:t>
            </w:r>
          </w:p>
        </w:tc>
        <w:tc>
          <w:tcPr/>
          <w:p>
            <w:pPr>
              <w:pStyle w:val="Compact"/>
              <w:jc w:val="right"/>
            </w:pPr>
            <w:r>
              <w:t xml:space="preserve">21</w:t>
            </w:r>
          </w:p>
        </w:tc>
      </w:tr>
      <w:tr>
        <w:tc>
          <w:tcPr/>
          <w:p>
            <w:pPr>
              <w:pStyle w:val="Compact"/>
              <w:jc w:val="left"/>
            </w:pPr>
            <w:r>
              <w:t xml:space="preserve">Oulunkaari (naapuri)</w:t>
            </w:r>
          </w:p>
        </w:tc>
        <w:tc>
          <w:tcPr/>
          <w:p>
            <w:pPr>
              <w:pStyle w:val="Compact"/>
              <w:jc w:val="right"/>
            </w:pPr>
            <w:r>
              <w:t xml:space="preserve">94.0</w:t>
            </w:r>
          </w:p>
        </w:tc>
        <w:tc>
          <w:tcPr/>
          <w:p>
            <w:pPr>
              <w:pStyle w:val="Compact"/>
              <w:jc w:val="right"/>
            </w:pPr>
            <w:r>
              <w:t xml:space="preserve">38</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139.3</w:t>
            </w:r>
          </w:p>
        </w:tc>
        <w:tc>
          <w:tcPr/>
          <w:p>
            <w:pPr>
              <w:pStyle w:val="Compact"/>
              <w:jc w:val="right"/>
            </w:pPr>
            <w:r>
              <w:t xml:space="preserve">6</w:t>
            </w:r>
          </w:p>
        </w:tc>
      </w:tr>
      <w:tr>
        <w:tc>
          <w:tcPr/>
          <w:p>
            <w:pPr>
              <w:pStyle w:val="Compact"/>
              <w:jc w:val="left"/>
            </w:pPr>
            <w:r>
              <w:t xml:space="preserve">Kemi-Tornio (valittu)</w:t>
            </w:r>
          </w:p>
        </w:tc>
        <w:tc>
          <w:tcPr/>
          <w:p>
            <w:pPr>
              <w:pStyle w:val="Compact"/>
              <w:jc w:val="right"/>
            </w:pPr>
            <w:r>
              <w:t xml:space="preserve">97.8</w:t>
            </w:r>
          </w:p>
        </w:tc>
        <w:tc>
          <w:tcPr/>
          <w:p>
            <w:pPr>
              <w:pStyle w:val="Compact"/>
              <w:jc w:val="right"/>
            </w:pPr>
            <w:r>
              <w:t xml:space="preserve">35</w:t>
            </w:r>
          </w:p>
        </w:tc>
      </w:tr>
      <w:tr>
        <w:tc>
          <w:tcPr/>
          <w:p>
            <w:pPr>
              <w:pStyle w:val="Compact"/>
              <w:jc w:val="left"/>
            </w:pPr>
            <w:r>
              <w:t xml:space="preserve">Rovaniemi (naapuri)</w:t>
            </w:r>
          </w:p>
        </w:tc>
        <w:tc>
          <w:tcPr/>
          <w:p>
            <w:pPr>
              <w:pStyle w:val="Compact"/>
              <w:jc w:val="right"/>
            </w:pPr>
            <w:r>
              <w:t xml:space="preserve">94.4</w:t>
            </w:r>
          </w:p>
        </w:tc>
        <w:tc>
          <w:tcPr/>
          <w:p>
            <w:pPr>
              <w:pStyle w:val="Compact"/>
              <w:jc w:val="right"/>
            </w:pPr>
            <w:r>
              <w:t xml:space="preserve">41</w:t>
            </w:r>
          </w:p>
        </w:tc>
      </w:tr>
      <w:tr>
        <w:tc>
          <w:tcPr/>
          <w:p>
            <w:pPr>
              <w:pStyle w:val="Compact"/>
              <w:jc w:val="left"/>
            </w:pPr>
            <w:r>
              <w:t xml:space="preserve">Torniolaakso (naapuri)</w:t>
            </w:r>
          </w:p>
        </w:tc>
        <w:tc>
          <w:tcPr/>
          <w:p>
            <w:pPr>
              <w:pStyle w:val="Compact"/>
              <w:jc w:val="right"/>
            </w:pPr>
            <w:r>
              <w:t xml:space="preserve">86.5</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(naapuri)</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Kemi-Tornio (valittu)</w:t>
            </w:r>
          </w:p>
        </w:tc>
        <w:tc>
          <w:tcPr/>
          <w:p>
            <w:pPr>
              <w:pStyle w:val="Compact"/>
              <w:jc w:val="right"/>
            </w:pPr>
            <w:r>
              <w:t xml:space="preserve">164.3</w:t>
            </w:r>
          </w:p>
        </w:tc>
        <w:tc>
          <w:tcPr/>
          <w:p>
            <w:pPr>
              <w:pStyle w:val="Compact"/>
              <w:jc w:val="right"/>
            </w:pPr>
            <w:r>
              <w:t xml:space="preserve">9</w:t>
            </w:r>
          </w:p>
        </w:tc>
      </w:tr>
      <w:tr>
        <w:tc>
          <w:tcPr/>
          <w:p>
            <w:pPr>
              <w:pStyle w:val="Compact"/>
              <w:jc w:val="left"/>
            </w:pPr>
            <w:r>
              <w:t xml:space="preserve">Rovaniemi (naapuri)</w:t>
            </w:r>
          </w:p>
        </w:tc>
        <w:tc>
          <w:tcPr/>
          <w:p>
            <w:pPr>
              <w:pStyle w:val="Compact"/>
              <w:jc w:val="right"/>
            </w:pPr>
            <w:r>
              <w:t xml:space="preserve">114.3</w:t>
            </w:r>
          </w:p>
        </w:tc>
        <w:tc>
          <w:tcPr/>
          <w:p>
            <w:pPr>
              <w:pStyle w:val="Compact"/>
              <w:jc w:val="right"/>
            </w:pPr>
            <w:r>
              <w:t xml:space="preserve">27</w:t>
            </w:r>
          </w:p>
        </w:tc>
      </w:tr>
      <w:tr>
        <w:tc>
          <w:tcPr/>
          <w:p>
            <w:pPr>
              <w:pStyle w:val="Compact"/>
              <w:jc w:val="left"/>
            </w:pPr>
            <w:r>
              <w:t xml:space="preserve">Oulunkaari (naapuri)</w:t>
            </w:r>
          </w:p>
        </w:tc>
        <w:tc>
          <w:tcPr/>
          <w:p>
            <w:pPr>
              <w:pStyle w:val="Compact"/>
              <w:jc w:val="right"/>
            </w:pPr>
            <w:r>
              <w:t xml:space="preserve">78.6</w:t>
            </w:r>
          </w:p>
        </w:tc>
        <w:tc>
          <w:tcPr/>
          <w:p>
            <w:pPr>
              <w:pStyle w:val="Compact"/>
              <w:jc w:val="right"/>
            </w:pPr>
            <w:r>
              <w:t xml:space="preserve">51</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kemi_tornio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95260</w:t>
            </w:r>
          </w:p>
        </w:tc>
        <w:tc>
          <w:tcPr/>
          <w:p>
            <w:pPr>
              <w:pStyle w:val="Compact"/>
              <w:jc w:val="left"/>
            </w:pPr>
            <w:r>
              <w:t xml:space="preserve">Tainionjoki</w:t>
            </w:r>
          </w:p>
        </w:tc>
        <w:tc>
          <w:tcPr/>
          <w:p>
            <w:pPr>
              <w:pStyle w:val="Compact"/>
              <w:jc w:val="right"/>
            </w:pPr>
            <w:r>
              <w:t xml:space="preserve">139.9</w:t>
            </w:r>
          </w:p>
        </w:tc>
        <w:tc>
          <w:tcPr/>
          <w:p>
            <w:pPr>
              <w:pStyle w:val="Compact"/>
              <w:jc w:val="right"/>
            </w:pPr>
            <w:r>
              <w:t xml:space="preserve">NA</w:t>
            </w:r>
          </w:p>
        </w:tc>
        <w:tc>
          <w:tcPr/>
          <w:p>
            <w:pPr>
              <w:pStyle w:val="Compact"/>
              <w:jc w:val="right"/>
            </w:pPr>
            <w:r>
              <w:t xml:space="preserve">175.5</w:t>
            </w:r>
          </w:p>
        </w:tc>
        <w:tc>
          <w:tcPr/>
          <w:p>
            <w:pPr>
              <w:pStyle w:val="Compact"/>
              <w:jc w:val="right"/>
            </w:pPr>
            <w:r>
              <w:t xml:space="preserve">148.2</w:t>
            </w:r>
          </w:p>
        </w:tc>
        <w:tc>
          <w:tcPr/>
          <w:p>
            <w:pPr>
              <w:pStyle w:val="Compact"/>
              <w:jc w:val="right"/>
            </w:pPr>
            <w:r>
              <w:t xml:space="preserve">96.2</w:t>
            </w:r>
          </w:p>
        </w:tc>
      </w:tr>
      <w:tr>
        <w:tc>
          <w:tcPr/>
          <w:p>
            <w:pPr>
              <w:pStyle w:val="Compact"/>
              <w:jc w:val="left"/>
            </w:pPr>
            <w:r>
              <w:t xml:space="preserve">94830</w:t>
            </w:r>
          </w:p>
        </w:tc>
        <w:tc>
          <w:tcPr/>
          <w:p>
            <w:pPr>
              <w:pStyle w:val="Compact"/>
              <w:jc w:val="left"/>
            </w:pPr>
            <w:r>
              <w:t xml:space="preserve">Pikku Berliini-Hepola</w:t>
            </w:r>
          </w:p>
        </w:tc>
        <w:tc>
          <w:tcPr/>
          <w:p>
            <w:pPr>
              <w:pStyle w:val="Compact"/>
              <w:jc w:val="right"/>
            </w:pPr>
            <w:r>
              <w:t xml:space="preserve">133.7</w:t>
            </w:r>
          </w:p>
        </w:tc>
        <w:tc>
          <w:tcPr/>
          <w:p>
            <w:pPr>
              <w:pStyle w:val="Compact"/>
              <w:jc w:val="right"/>
            </w:pPr>
            <w:r>
              <w:t xml:space="preserve">130.9</w:t>
            </w:r>
          </w:p>
        </w:tc>
        <w:tc>
          <w:tcPr/>
          <w:p>
            <w:pPr>
              <w:pStyle w:val="Compact"/>
              <w:jc w:val="right"/>
            </w:pPr>
            <w:r>
              <w:t xml:space="preserve">107.6</w:t>
            </w:r>
          </w:p>
        </w:tc>
        <w:tc>
          <w:tcPr/>
          <w:p>
            <w:pPr>
              <w:pStyle w:val="Compact"/>
              <w:jc w:val="right"/>
            </w:pPr>
            <w:r>
              <w:t xml:space="preserve">172.2</w:t>
            </w:r>
          </w:p>
        </w:tc>
        <w:tc>
          <w:tcPr/>
          <w:p>
            <w:pPr>
              <w:pStyle w:val="Compact"/>
              <w:jc w:val="right"/>
            </w:pPr>
            <w:r>
              <w:t xml:space="preserve">124.3</w:t>
            </w:r>
          </w:p>
        </w:tc>
      </w:tr>
      <w:tr>
        <w:tc>
          <w:tcPr/>
          <w:p>
            <w:pPr>
              <w:pStyle w:val="Compact"/>
              <w:jc w:val="left"/>
            </w:pPr>
            <w:r>
              <w:t xml:space="preserve">94100</w:t>
            </w:r>
          </w:p>
        </w:tc>
        <w:tc>
          <w:tcPr/>
          <w:p>
            <w:pPr>
              <w:pStyle w:val="Compact"/>
              <w:jc w:val="left"/>
            </w:pPr>
            <w:r>
              <w:t xml:space="preserve">Kemi Keskus</w:t>
            </w:r>
          </w:p>
        </w:tc>
        <w:tc>
          <w:tcPr/>
          <w:p>
            <w:pPr>
              <w:pStyle w:val="Compact"/>
              <w:jc w:val="right"/>
            </w:pPr>
            <w:r>
              <w:t xml:space="preserve">132.0</w:t>
            </w:r>
          </w:p>
        </w:tc>
        <w:tc>
          <w:tcPr/>
          <w:p>
            <w:pPr>
              <w:pStyle w:val="Compact"/>
              <w:jc w:val="right"/>
            </w:pPr>
            <w:r>
              <w:t xml:space="preserve">159.2</w:t>
            </w:r>
          </w:p>
        </w:tc>
        <w:tc>
          <w:tcPr/>
          <w:p>
            <w:pPr>
              <w:pStyle w:val="Compact"/>
              <w:jc w:val="right"/>
            </w:pPr>
            <w:r>
              <w:t xml:space="preserve">102.5</w:t>
            </w:r>
          </w:p>
        </w:tc>
        <w:tc>
          <w:tcPr/>
          <w:p>
            <w:pPr>
              <w:pStyle w:val="Compact"/>
              <w:jc w:val="right"/>
            </w:pPr>
            <w:r>
              <w:t xml:space="preserve">159.5</w:t>
            </w:r>
          </w:p>
        </w:tc>
        <w:tc>
          <w:tcPr/>
          <w:p>
            <w:pPr>
              <w:pStyle w:val="Compact"/>
              <w:jc w:val="right"/>
            </w:pPr>
            <w:r>
              <w:t xml:space="preserve">106.6</w:t>
            </w:r>
          </w:p>
        </w:tc>
      </w:tr>
      <w:tr>
        <w:tc>
          <w:tcPr/>
          <w:p>
            <w:pPr>
              <w:pStyle w:val="Compact"/>
              <w:jc w:val="left"/>
            </w:pPr>
            <w:r>
              <w:t xml:space="preserve">95400</w:t>
            </w:r>
          </w:p>
        </w:tc>
        <w:tc>
          <w:tcPr/>
          <w:p>
            <w:pPr>
              <w:pStyle w:val="Compact"/>
              <w:jc w:val="left"/>
            </w:pPr>
            <w:r>
              <w:t xml:space="preserve">Tornio Keskus</w:t>
            </w:r>
          </w:p>
        </w:tc>
        <w:tc>
          <w:tcPr/>
          <w:p>
            <w:pPr>
              <w:pStyle w:val="Compact"/>
              <w:jc w:val="right"/>
            </w:pPr>
            <w:r>
              <w:t xml:space="preserve">124.5</w:t>
            </w:r>
          </w:p>
        </w:tc>
        <w:tc>
          <w:tcPr/>
          <w:p>
            <w:pPr>
              <w:pStyle w:val="Compact"/>
              <w:jc w:val="right"/>
            </w:pPr>
            <w:r>
              <w:t xml:space="preserve">159.7</w:t>
            </w:r>
          </w:p>
        </w:tc>
        <w:tc>
          <w:tcPr/>
          <w:p>
            <w:pPr>
              <w:pStyle w:val="Compact"/>
              <w:jc w:val="right"/>
            </w:pPr>
            <w:r>
              <w:t xml:space="preserve">107.2</w:t>
            </w:r>
          </w:p>
        </w:tc>
        <w:tc>
          <w:tcPr/>
          <w:p>
            <w:pPr>
              <w:pStyle w:val="Compact"/>
              <w:jc w:val="right"/>
            </w:pPr>
            <w:r>
              <w:t xml:space="preserve">117.3</w:t>
            </w:r>
          </w:p>
        </w:tc>
        <w:tc>
          <w:tcPr/>
          <w:p>
            <w:pPr>
              <w:pStyle w:val="Compact"/>
              <w:jc w:val="right"/>
            </w:pPr>
            <w:r>
              <w:t xml:space="preserve">113.6</w:t>
            </w:r>
          </w:p>
        </w:tc>
      </w:tr>
      <w:tr>
        <w:tc>
          <w:tcPr/>
          <w:p>
            <w:pPr>
              <w:pStyle w:val="Compact"/>
              <w:jc w:val="left"/>
            </w:pPr>
            <w:r>
              <w:t xml:space="preserve">95430</w:t>
            </w:r>
          </w:p>
        </w:tc>
        <w:tc>
          <w:tcPr/>
          <w:p>
            <w:pPr>
              <w:pStyle w:val="Compact"/>
              <w:jc w:val="left"/>
            </w:pPr>
            <w:r>
              <w:t xml:space="preserve">Suensaari</w:t>
            </w:r>
          </w:p>
        </w:tc>
        <w:tc>
          <w:tcPr/>
          <w:p>
            <w:pPr>
              <w:pStyle w:val="Compact"/>
              <w:jc w:val="right"/>
            </w:pPr>
            <w:r>
              <w:t xml:space="preserve">120.0</w:t>
            </w:r>
          </w:p>
        </w:tc>
        <w:tc>
          <w:tcPr/>
          <w:p>
            <w:pPr>
              <w:pStyle w:val="Compact"/>
              <w:jc w:val="right"/>
            </w:pPr>
            <w:r>
              <w:t xml:space="preserve">150.3</w:t>
            </w:r>
          </w:p>
        </w:tc>
        <w:tc>
          <w:tcPr/>
          <w:p>
            <w:pPr>
              <w:pStyle w:val="Compact"/>
              <w:jc w:val="right"/>
            </w:pPr>
            <w:r>
              <w:t xml:space="preserve">110.3</w:t>
            </w:r>
          </w:p>
        </w:tc>
        <w:tc>
          <w:tcPr/>
          <w:p>
            <w:pPr>
              <w:pStyle w:val="Compact"/>
              <w:jc w:val="right"/>
            </w:pPr>
            <w:r>
              <w:t xml:space="preserve">137.6</w:t>
            </w:r>
          </w:p>
        </w:tc>
        <w:tc>
          <w:tcPr/>
          <w:p>
            <w:pPr>
              <w:pStyle w:val="Compact"/>
              <w:jc w:val="right"/>
            </w:pPr>
            <w:r>
              <w:t xml:space="preserve">81.8</w:t>
            </w:r>
          </w:p>
        </w:tc>
      </w:tr>
      <w:tr>
        <w:tc>
          <w:tcPr/>
          <w:p>
            <w:pPr>
              <w:pStyle w:val="Compact"/>
              <w:jc w:val="left"/>
            </w:pPr>
            <w:r>
              <w:t xml:space="preserve">95270</w:t>
            </w:r>
          </w:p>
        </w:tc>
        <w:tc>
          <w:tcPr/>
          <w:p>
            <w:pPr>
              <w:pStyle w:val="Compact"/>
              <w:jc w:val="left"/>
            </w:pPr>
            <w:r>
              <w:t xml:space="preserve">Yli-Kärppä-Tainionjoki</w:t>
            </w:r>
          </w:p>
        </w:tc>
        <w:tc>
          <w:tcPr/>
          <w:p>
            <w:pPr>
              <w:pStyle w:val="Compact"/>
              <w:jc w:val="right"/>
            </w:pPr>
            <w:r>
              <w:t xml:space="preserve">119.3</w:t>
            </w:r>
          </w:p>
        </w:tc>
        <w:tc>
          <w:tcPr/>
          <w:p>
            <w:pPr>
              <w:pStyle w:val="Compact"/>
              <w:jc w:val="right"/>
            </w:pPr>
            <w:r>
              <w:t xml:space="preserve">120.5</w:t>
            </w:r>
          </w:p>
        </w:tc>
        <w:tc>
          <w:tcPr/>
          <w:p>
            <w:pPr>
              <w:pStyle w:val="Compact"/>
              <w:jc w:val="right"/>
            </w:pPr>
            <w:r>
              <w:t xml:space="preserve">91.4</w:t>
            </w:r>
          </w:p>
        </w:tc>
        <w:tc>
          <w:tcPr/>
          <w:p>
            <w:pPr>
              <w:pStyle w:val="Compact"/>
              <w:jc w:val="right"/>
            </w:pPr>
            <w:r>
              <w:t xml:space="preserve">142.0</w:t>
            </w:r>
          </w:p>
        </w:tc>
        <w:tc>
          <w:tcPr/>
          <w:p>
            <w:pPr>
              <w:pStyle w:val="Compact"/>
              <w:jc w:val="right"/>
            </w:pPr>
            <w:r>
              <w:t xml:space="preserve">123.3</w:t>
            </w:r>
          </w:p>
        </w:tc>
      </w:tr>
      <w:tr>
        <w:tc>
          <w:tcPr/>
          <w:p>
            <w:pPr>
              <w:pStyle w:val="Compact"/>
              <w:jc w:val="left"/>
            </w:pPr>
            <w:r>
              <w:t xml:space="preserve">95255</w:t>
            </w:r>
          </w:p>
        </w:tc>
        <w:tc>
          <w:tcPr/>
          <w:p>
            <w:pPr>
              <w:pStyle w:val="Compact"/>
              <w:jc w:val="left"/>
            </w:pPr>
            <w:r>
              <w:t xml:space="preserve">Alaniemi</w:t>
            </w:r>
          </w:p>
        </w:tc>
        <w:tc>
          <w:tcPr/>
          <w:p>
            <w:pPr>
              <w:pStyle w:val="Compact"/>
              <w:jc w:val="right"/>
            </w:pPr>
            <w:r>
              <w:t xml:space="preserve">117.4</w:t>
            </w:r>
          </w:p>
        </w:tc>
        <w:tc>
          <w:tcPr/>
          <w:p>
            <w:pPr>
              <w:pStyle w:val="Compact"/>
              <w:jc w:val="right"/>
            </w:pPr>
            <w:r>
              <w:t xml:space="preserve">153.8</w:t>
            </w:r>
          </w:p>
        </w:tc>
        <w:tc>
          <w:tcPr/>
          <w:p>
            <w:pPr>
              <w:pStyle w:val="Compact"/>
              <w:jc w:val="right"/>
            </w:pPr>
            <w:r>
              <w:t xml:space="preserve">127.9</w:t>
            </w:r>
          </w:p>
        </w:tc>
        <w:tc>
          <w:tcPr/>
          <w:p>
            <w:pPr>
              <w:pStyle w:val="Compact"/>
              <w:jc w:val="right"/>
            </w:pPr>
            <w:r>
              <w:t xml:space="preserve">17.5</w:t>
            </w:r>
          </w:p>
        </w:tc>
        <w:tc>
          <w:tcPr/>
          <w:p>
            <w:pPr>
              <w:pStyle w:val="Compact"/>
              <w:jc w:val="right"/>
            </w:pPr>
            <w:r>
              <w:t xml:space="preserve">170.4</w:t>
            </w:r>
          </w:p>
        </w:tc>
      </w:tr>
      <w:tr>
        <w:tc>
          <w:tcPr/>
          <w:p>
            <w:pPr>
              <w:pStyle w:val="Compact"/>
              <w:jc w:val="left"/>
            </w:pPr>
            <w:r>
              <w:t xml:space="preserve">95420</w:t>
            </w:r>
          </w:p>
        </w:tc>
        <w:tc>
          <w:tcPr/>
          <w:p>
            <w:pPr>
              <w:pStyle w:val="Compact"/>
              <w:jc w:val="left"/>
            </w:pPr>
            <w:r>
              <w:t xml:space="preserve">Miukki-Palosaari-Luotomäki</w:t>
            </w:r>
          </w:p>
        </w:tc>
        <w:tc>
          <w:tcPr/>
          <w:p>
            <w:pPr>
              <w:pStyle w:val="Compact"/>
              <w:jc w:val="right"/>
            </w:pPr>
            <w:r>
              <w:t xml:space="preserve">116.9</w:t>
            </w:r>
          </w:p>
        </w:tc>
        <w:tc>
          <w:tcPr/>
          <w:p>
            <w:pPr>
              <w:pStyle w:val="Compact"/>
              <w:jc w:val="right"/>
            </w:pPr>
            <w:r>
              <w:t xml:space="preserve">126.2</w:t>
            </w:r>
          </w:p>
        </w:tc>
        <w:tc>
          <w:tcPr/>
          <w:p>
            <w:pPr>
              <w:pStyle w:val="Compact"/>
              <w:jc w:val="right"/>
            </w:pPr>
            <w:r>
              <w:t xml:space="preserve">93.0</w:t>
            </w:r>
          </w:p>
        </w:tc>
        <w:tc>
          <w:tcPr/>
          <w:p>
            <w:pPr>
              <w:pStyle w:val="Compact"/>
              <w:jc w:val="right"/>
            </w:pPr>
            <w:r>
              <w:t xml:space="preserve">156.8</w:t>
            </w:r>
          </w:p>
        </w:tc>
        <w:tc>
          <w:tcPr/>
          <w:p>
            <w:pPr>
              <w:pStyle w:val="Compact"/>
              <w:jc w:val="right"/>
            </w:pPr>
            <w:r>
              <w:t xml:space="preserve">91.5</w:t>
            </w:r>
          </w:p>
        </w:tc>
      </w:tr>
      <w:tr>
        <w:tc>
          <w:tcPr/>
          <w:p>
            <w:pPr>
              <w:pStyle w:val="Compact"/>
              <w:jc w:val="left"/>
            </w:pPr>
            <w:r>
              <w:t xml:space="preserve">94460</w:t>
            </w:r>
          </w:p>
        </w:tc>
        <w:tc>
          <w:tcPr/>
          <w:p>
            <w:pPr>
              <w:pStyle w:val="Compact"/>
              <w:jc w:val="left"/>
            </w:pPr>
            <w:r>
              <w:t xml:space="preserve">Ruottala</w:t>
            </w:r>
          </w:p>
        </w:tc>
        <w:tc>
          <w:tcPr/>
          <w:p>
            <w:pPr>
              <w:pStyle w:val="Compact"/>
              <w:jc w:val="right"/>
            </w:pPr>
            <w:r>
              <w:t xml:space="preserve">115.0</w:t>
            </w:r>
          </w:p>
        </w:tc>
        <w:tc>
          <w:tcPr/>
          <w:p>
            <w:pPr>
              <w:pStyle w:val="Compact"/>
              <w:jc w:val="right"/>
            </w:pPr>
            <w:r>
              <w:t xml:space="preserve">117.9</w:t>
            </w:r>
          </w:p>
        </w:tc>
        <w:tc>
          <w:tcPr/>
          <w:p>
            <w:pPr>
              <w:pStyle w:val="Compact"/>
              <w:jc w:val="right"/>
            </w:pPr>
            <w:r>
              <w:t xml:space="preserve">140.8</w:t>
            </w:r>
          </w:p>
        </w:tc>
        <w:tc>
          <w:tcPr/>
          <w:p>
            <w:pPr>
              <w:pStyle w:val="Compact"/>
              <w:jc w:val="right"/>
            </w:pPr>
            <w:r>
              <w:t xml:space="preserve">74.2</w:t>
            </w:r>
          </w:p>
        </w:tc>
        <w:tc>
          <w:tcPr/>
          <w:p>
            <w:pPr>
              <w:pStyle w:val="Compact"/>
              <w:jc w:val="right"/>
            </w:pPr>
            <w:r>
              <w:t xml:space="preserve">127.1</w:t>
            </w:r>
          </w:p>
        </w:tc>
      </w:tr>
      <w:tr>
        <w:tc>
          <w:tcPr/>
          <w:p>
            <w:pPr>
              <w:pStyle w:val="Compact"/>
              <w:jc w:val="left"/>
            </w:pPr>
            <w:r>
              <w:t xml:space="preserve">95355</w:t>
            </w:r>
          </w:p>
        </w:tc>
        <w:tc>
          <w:tcPr/>
          <w:p>
            <w:pPr>
              <w:pStyle w:val="Compact"/>
              <w:jc w:val="left"/>
            </w:pPr>
            <w:r>
              <w:t xml:space="preserve">Koivu-Peura</w:t>
            </w:r>
          </w:p>
        </w:tc>
        <w:tc>
          <w:tcPr/>
          <w:p>
            <w:pPr>
              <w:pStyle w:val="Compact"/>
              <w:jc w:val="right"/>
            </w:pPr>
            <w:r>
              <w:t xml:space="preserve">113.0</w:t>
            </w:r>
          </w:p>
        </w:tc>
        <w:tc>
          <w:tcPr/>
          <w:p>
            <w:pPr>
              <w:pStyle w:val="Compact"/>
              <w:jc w:val="right"/>
            </w:pPr>
            <w:r>
              <w:t xml:space="preserve">97.8</w:t>
            </w:r>
          </w:p>
        </w:tc>
        <w:tc>
          <w:tcPr/>
          <w:p>
            <w:pPr>
              <w:pStyle w:val="Compact"/>
              <w:jc w:val="right"/>
            </w:pPr>
            <w:r>
              <w:t xml:space="preserve">112.3</w:t>
            </w:r>
          </w:p>
        </w:tc>
        <w:tc>
          <w:tcPr/>
          <w:p>
            <w:pPr>
              <w:pStyle w:val="Compact"/>
              <w:jc w:val="right"/>
            </w:pPr>
            <w:r>
              <w:t xml:space="preserve">135.8</w:t>
            </w:r>
          </w:p>
        </w:tc>
        <w:tc>
          <w:tcPr/>
          <w:p>
            <w:pPr>
              <w:pStyle w:val="Compact"/>
              <w:jc w:val="right"/>
            </w:pPr>
            <w:r>
              <w:t xml:space="preserve">106.2</w:t>
            </w:r>
          </w:p>
        </w:tc>
      </w:tr>
      <w:tr>
        <w:tc>
          <w:tcPr/>
          <w:p>
            <w:pPr>
              <w:pStyle w:val="Compact"/>
              <w:jc w:val="left"/>
            </w:pPr>
            <w:r>
              <w:t xml:space="preserve">95330</w:t>
            </w:r>
          </w:p>
        </w:tc>
        <w:tc>
          <w:tcPr/>
          <w:p>
            <w:pPr>
              <w:pStyle w:val="Compact"/>
              <w:jc w:val="left"/>
            </w:pPr>
            <w:r>
              <w:t xml:space="preserve">Tervola</w:t>
            </w:r>
          </w:p>
        </w:tc>
        <w:tc>
          <w:tcPr/>
          <w:p>
            <w:pPr>
              <w:pStyle w:val="Compact"/>
              <w:jc w:val="right"/>
            </w:pPr>
            <w:r>
              <w:t xml:space="preserve">112.2</w:t>
            </w:r>
          </w:p>
        </w:tc>
        <w:tc>
          <w:tcPr/>
          <w:p>
            <w:pPr>
              <w:pStyle w:val="Compact"/>
              <w:jc w:val="right"/>
            </w:pPr>
            <w:r>
              <w:t xml:space="preserve">114.4</w:t>
            </w:r>
          </w:p>
        </w:tc>
        <w:tc>
          <w:tcPr/>
          <w:p>
            <w:pPr>
              <w:pStyle w:val="Compact"/>
              <w:jc w:val="right"/>
            </w:pPr>
            <w:r>
              <w:t xml:space="preserve">107.8</w:t>
            </w:r>
          </w:p>
        </w:tc>
        <w:tc>
          <w:tcPr/>
          <w:p>
            <w:pPr>
              <w:pStyle w:val="Compact"/>
              <w:jc w:val="right"/>
            </w:pPr>
            <w:r>
              <w:t xml:space="preserve">126.9</w:t>
            </w:r>
          </w:p>
        </w:tc>
        <w:tc>
          <w:tcPr/>
          <w:p>
            <w:pPr>
              <w:pStyle w:val="Compact"/>
              <w:jc w:val="right"/>
            </w:pPr>
            <w:r>
              <w:t xml:space="preserve">99.6</w:t>
            </w:r>
          </w:p>
        </w:tc>
      </w:tr>
      <w:tr>
        <w:tc>
          <w:tcPr/>
          <w:p>
            <w:pPr>
              <w:pStyle w:val="Compact"/>
              <w:jc w:val="left"/>
            </w:pPr>
            <w:r>
              <w:t xml:space="preserve">95540</w:t>
            </w:r>
          </w:p>
        </w:tc>
        <w:tc>
          <w:tcPr/>
          <w:p>
            <w:pPr>
              <w:pStyle w:val="Compact"/>
              <w:jc w:val="left"/>
            </w:pPr>
            <w:r>
              <w:t xml:space="preserve">Korpikylä</w:t>
            </w:r>
          </w:p>
        </w:tc>
        <w:tc>
          <w:tcPr/>
          <w:p>
            <w:pPr>
              <w:pStyle w:val="Compact"/>
              <w:jc w:val="right"/>
            </w:pPr>
            <w:r>
              <w:t xml:space="preserve">112.0</w:t>
            </w:r>
          </w:p>
        </w:tc>
        <w:tc>
          <w:tcPr/>
          <w:p>
            <w:pPr>
              <w:pStyle w:val="Compact"/>
              <w:jc w:val="right"/>
            </w:pPr>
            <w:r>
              <w:t xml:space="preserve">101.9</w:t>
            </w:r>
          </w:p>
        </w:tc>
        <w:tc>
          <w:tcPr/>
          <w:p>
            <w:pPr>
              <w:pStyle w:val="Compact"/>
              <w:jc w:val="right"/>
            </w:pPr>
            <w:r>
              <w:t xml:space="preserve">96.8</w:t>
            </w:r>
          </w:p>
        </w:tc>
        <w:tc>
          <w:tcPr/>
          <w:p>
            <w:pPr>
              <w:pStyle w:val="Compact"/>
              <w:jc w:val="right"/>
            </w:pPr>
            <w:r>
              <w:t xml:space="preserve">149.4</w:t>
            </w:r>
          </w:p>
        </w:tc>
        <w:tc>
          <w:tcPr/>
          <w:p>
            <w:pPr>
              <w:pStyle w:val="Compact"/>
              <w:jc w:val="right"/>
            </w:pPr>
            <w:r>
              <w:t xml:space="preserve">100.0</w:t>
            </w:r>
          </w:p>
        </w:tc>
      </w:tr>
      <w:tr>
        <w:tc>
          <w:tcPr/>
          <w:p>
            <w:pPr>
              <w:pStyle w:val="Compact"/>
              <w:jc w:val="left"/>
            </w:pPr>
            <w:r>
              <w:t xml:space="preserve">94200</w:t>
            </w:r>
          </w:p>
        </w:tc>
        <w:tc>
          <w:tcPr/>
          <w:p>
            <w:pPr>
              <w:pStyle w:val="Compact"/>
              <w:jc w:val="left"/>
            </w:pPr>
            <w:r>
              <w:t xml:space="preserve">Torvinen-Vainio</w:t>
            </w:r>
          </w:p>
        </w:tc>
        <w:tc>
          <w:tcPr/>
          <w:p>
            <w:pPr>
              <w:pStyle w:val="Compact"/>
              <w:jc w:val="right"/>
            </w:pPr>
            <w:r>
              <w:t xml:space="preserve">110.6</w:t>
            </w:r>
          </w:p>
        </w:tc>
        <w:tc>
          <w:tcPr/>
          <w:p>
            <w:pPr>
              <w:pStyle w:val="Compact"/>
              <w:jc w:val="right"/>
            </w:pPr>
            <w:r>
              <w:t xml:space="preserve">114.0</w:t>
            </w:r>
          </w:p>
        </w:tc>
        <w:tc>
          <w:tcPr/>
          <w:p>
            <w:pPr>
              <w:pStyle w:val="Compact"/>
              <w:jc w:val="right"/>
            </w:pPr>
            <w:r>
              <w:t xml:space="preserve">98.6</w:t>
            </w:r>
          </w:p>
        </w:tc>
        <w:tc>
          <w:tcPr/>
          <w:p>
            <w:pPr>
              <w:pStyle w:val="Compact"/>
              <w:jc w:val="right"/>
            </w:pPr>
            <w:r>
              <w:t xml:space="preserve">122.1</w:t>
            </w:r>
          </w:p>
        </w:tc>
        <w:tc>
          <w:tcPr/>
          <w:p>
            <w:pPr>
              <w:pStyle w:val="Compact"/>
              <w:jc w:val="right"/>
            </w:pPr>
            <w:r>
              <w:t xml:space="preserve">107.7</w:t>
            </w:r>
          </w:p>
        </w:tc>
      </w:tr>
      <w:tr>
        <w:tc>
          <w:tcPr/>
          <w:p>
            <w:pPr>
              <w:pStyle w:val="Compact"/>
              <w:jc w:val="left"/>
            </w:pPr>
            <w:r>
              <w:t xml:space="preserve">95590</w:t>
            </w:r>
          </w:p>
        </w:tc>
        <w:tc>
          <w:tcPr/>
          <w:p>
            <w:pPr>
              <w:pStyle w:val="Compact"/>
              <w:jc w:val="left"/>
            </w:pPr>
            <w:r>
              <w:t xml:space="preserve">Arpela</w:t>
            </w:r>
          </w:p>
        </w:tc>
        <w:tc>
          <w:tcPr/>
          <w:p>
            <w:pPr>
              <w:pStyle w:val="Compact"/>
              <w:jc w:val="right"/>
            </w:pPr>
            <w:r>
              <w:t xml:space="preserve">109.6</w:t>
            </w:r>
          </w:p>
        </w:tc>
        <w:tc>
          <w:tcPr/>
          <w:p>
            <w:pPr>
              <w:pStyle w:val="Compact"/>
              <w:jc w:val="right"/>
            </w:pPr>
            <w:r>
              <w:t xml:space="preserve">114.5</w:t>
            </w:r>
          </w:p>
        </w:tc>
        <w:tc>
          <w:tcPr/>
          <w:p>
            <w:pPr>
              <w:pStyle w:val="Compact"/>
              <w:jc w:val="right"/>
            </w:pPr>
            <w:r>
              <w:t xml:space="preserve">111.1</w:t>
            </w:r>
          </w:p>
        </w:tc>
        <w:tc>
          <w:tcPr/>
          <w:p>
            <w:pPr>
              <w:pStyle w:val="Compact"/>
              <w:jc w:val="right"/>
            </w:pPr>
            <w:r>
              <w:t xml:space="preserve">111.7</w:t>
            </w:r>
          </w:p>
        </w:tc>
        <w:tc>
          <w:tcPr/>
          <w:p>
            <w:pPr>
              <w:pStyle w:val="Compact"/>
              <w:jc w:val="right"/>
            </w:pPr>
            <w:r>
              <w:t xml:space="preserve">101.2</w:t>
            </w:r>
          </w:p>
        </w:tc>
      </w:tr>
      <w:tr>
        <w:tc>
          <w:tcPr/>
          <w:p>
            <w:pPr>
              <w:pStyle w:val="Compact"/>
              <w:jc w:val="left"/>
            </w:pPr>
            <w:r>
              <w:t xml:space="preserve">95300</w:t>
            </w:r>
          </w:p>
        </w:tc>
        <w:tc>
          <w:tcPr/>
          <w:p>
            <w:pPr>
              <w:pStyle w:val="Compact"/>
              <w:jc w:val="left"/>
            </w:pPr>
            <w:r>
              <w:t xml:space="preserve">Tervola Keskus</w:t>
            </w:r>
          </w:p>
        </w:tc>
        <w:tc>
          <w:tcPr/>
          <w:p>
            <w:pPr>
              <w:pStyle w:val="Compact"/>
              <w:jc w:val="right"/>
            </w:pPr>
            <w:r>
              <w:t xml:space="preserve">102.3</w:t>
            </w:r>
          </w:p>
        </w:tc>
        <w:tc>
          <w:tcPr/>
          <w:p>
            <w:pPr>
              <w:pStyle w:val="Compact"/>
              <w:jc w:val="right"/>
            </w:pPr>
            <w:r>
              <w:t xml:space="preserve">122.1</w:t>
            </w:r>
          </w:p>
        </w:tc>
        <w:tc>
          <w:tcPr/>
          <w:p>
            <w:pPr>
              <w:pStyle w:val="Compact"/>
              <w:jc w:val="right"/>
            </w:pPr>
            <w:r>
              <w:t xml:space="preserve">87.5</w:t>
            </w:r>
          </w:p>
        </w:tc>
        <w:tc>
          <w:tcPr/>
          <w:p>
            <w:pPr>
              <w:pStyle w:val="Compact"/>
              <w:jc w:val="right"/>
            </w:pPr>
            <w:r>
              <w:t xml:space="preserve">99.1</w:t>
            </w:r>
          </w:p>
        </w:tc>
        <w:tc>
          <w:tcPr/>
          <w:p>
            <w:pPr>
              <w:pStyle w:val="Compact"/>
              <w:jc w:val="right"/>
            </w:pPr>
            <w:r>
              <w:t xml:space="preserve">100.5</w:t>
            </w:r>
          </w:p>
        </w:tc>
      </w:tr>
      <w:tr>
        <w:tc>
          <w:tcPr/>
          <w:p>
            <w:pPr>
              <w:pStyle w:val="Compact"/>
              <w:jc w:val="left"/>
            </w:pPr>
            <w:r>
              <w:t xml:space="preserve">94700</w:t>
            </w:r>
          </w:p>
        </w:tc>
        <w:tc>
          <w:tcPr/>
          <w:p>
            <w:pPr>
              <w:pStyle w:val="Compact"/>
              <w:jc w:val="left"/>
            </w:pPr>
            <w:r>
              <w:t xml:space="preserve">Takajärvi-Haukkari</w:t>
            </w:r>
          </w:p>
        </w:tc>
        <w:tc>
          <w:tcPr/>
          <w:p>
            <w:pPr>
              <w:pStyle w:val="Compact"/>
              <w:jc w:val="right"/>
            </w:pPr>
            <w:r>
              <w:t xml:space="preserve">101.8</w:t>
            </w:r>
          </w:p>
        </w:tc>
        <w:tc>
          <w:tcPr/>
          <w:p>
            <w:pPr>
              <w:pStyle w:val="Compact"/>
              <w:jc w:val="right"/>
            </w:pPr>
            <w:r>
              <w:t xml:space="preserve">104.2</w:t>
            </w:r>
          </w:p>
        </w:tc>
        <w:tc>
          <w:tcPr/>
          <w:p>
            <w:pPr>
              <w:pStyle w:val="Compact"/>
              <w:jc w:val="right"/>
            </w:pPr>
            <w:r>
              <w:t xml:space="preserve">87.9</w:t>
            </w:r>
          </w:p>
        </w:tc>
        <w:tc>
          <w:tcPr/>
          <w:p>
            <w:pPr>
              <w:pStyle w:val="Compact"/>
              <w:jc w:val="right"/>
            </w:pPr>
            <w:r>
              <w:t xml:space="preserve">127.2</w:t>
            </w:r>
          </w:p>
        </w:tc>
        <w:tc>
          <w:tcPr/>
          <w:p>
            <w:pPr>
              <w:pStyle w:val="Compact"/>
              <w:jc w:val="right"/>
            </w:pPr>
            <w:r>
              <w:t xml:space="preserve">88.0</w:t>
            </w:r>
          </w:p>
        </w:tc>
      </w:tr>
      <w:tr>
        <w:tc>
          <w:tcPr/>
          <w:p>
            <w:pPr>
              <w:pStyle w:val="Compact"/>
              <w:jc w:val="left"/>
            </w:pPr>
            <w:r>
              <w:t xml:space="preserve">95200</w:t>
            </w:r>
          </w:p>
        </w:tc>
        <w:tc>
          <w:tcPr/>
          <w:p>
            <w:pPr>
              <w:pStyle w:val="Compact"/>
              <w:jc w:val="left"/>
            </w:pPr>
            <w:r>
              <w:t xml:space="preserve">Simo Keskus</w:t>
            </w:r>
          </w:p>
        </w:tc>
        <w:tc>
          <w:tcPr/>
          <w:p>
            <w:pPr>
              <w:pStyle w:val="Compact"/>
              <w:jc w:val="right"/>
            </w:pPr>
            <w:r>
              <w:t xml:space="preserve">100.5</w:t>
            </w:r>
          </w:p>
        </w:tc>
        <w:tc>
          <w:tcPr/>
          <w:p>
            <w:pPr>
              <w:pStyle w:val="Compact"/>
              <w:jc w:val="right"/>
            </w:pPr>
            <w:r>
              <w:t xml:space="preserve">112.9</w:t>
            </w:r>
          </w:p>
        </w:tc>
        <w:tc>
          <w:tcPr/>
          <w:p>
            <w:pPr>
              <w:pStyle w:val="Compact"/>
              <w:jc w:val="right"/>
            </w:pPr>
            <w:r>
              <w:t xml:space="preserve">97.0</w:t>
            </w:r>
          </w:p>
        </w:tc>
        <w:tc>
          <w:tcPr/>
          <w:p>
            <w:pPr>
              <w:pStyle w:val="Compact"/>
              <w:jc w:val="right"/>
            </w:pPr>
            <w:r>
              <w:t xml:space="preserve">77.4</w:t>
            </w:r>
          </w:p>
        </w:tc>
        <w:tc>
          <w:tcPr/>
          <w:p>
            <w:pPr>
              <w:pStyle w:val="Compact"/>
              <w:jc w:val="right"/>
            </w:pPr>
            <w:r>
              <w:t xml:space="preserve">114.7</w:t>
            </w:r>
          </w:p>
        </w:tc>
      </w:tr>
      <w:tr>
        <w:tc>
          <w:tcPr/>
          <w:p>
            <w:pPr>
              <w:pStyle w:val="Compact"/>
              <w:jc w:val="left"/>
            </w:pPr>
            <w:r>
              <w:t xml:space="preserve">95225</w:t>
            </w:r>
          </w:p>
        </w:tc>
        <w:tc>
          <w:tcPr/>
          <w:p>
            <w:pPr>
              <w:pStyle w:val="Compact"/>
              <w:jc w:val="left"/>
            </w:pPr>
            <w:r>
              <w:t xml:space="preserve">Viantie</w:t>
            </w:r>
          </w:p>
        </w:tc>
        <w:tc>
          <w:tcPr/>
          <w:p>
            <w:pPr>
              <w:pStyle w:val="Compact"/>
              <w:jc w:val="right"/>
            </w:pPr>
            <w:r>
              <w:t xml:space="preserve">99.3</w:t>
            </w:r>
          </w:p>
        </w:tc>
        <w:tc>
          <w:tcPr/>
          <w:p>
            <w:pPr>
              <w:pStyle w:val="Compact"/>
              <w:jc w:val="right"/>
            </w:pPr>
            <w:r>
              <w:t xml:space="preserve">96.1</w:t>
            </w:r>
          </w:p>
        </w:tc>
        <w:tc>
          <w:tcPr/>
          <w:p>
            <w:pPr>
              <w:pStyle w:val="Compact"/>
              <w:jc w:val="right"/>
            </w:pPr>
            <w:r>
              <w:t xml:space="preserve">88.4</w:t>
            </w:r>
          </w:p>
        </w:tc>
        <w:tc>
          <w:tcPr/>
          <w:p>
            <w:pPr>
              <w:pStyle w:val="Compact"/>
              <w:jc w:val="right"/>
            </w:pPr>
            <w:r>
              <w:t xml:space="preserve">102.2</w:t>
            </w:r>
          </w:p>
        </w:tc>
        <w:tc>
          <w:tcPr/>
          <w:p>
            <w:pPr>
              <w:pStyle w:val="Compact"/>
              <w:jc w:val="right"/>
            </w:pPr>
            <w:r>
              <w:t xml:space="preserve">110.4</w:t>
            </w:r>
          </w:p>
        </w:tc>
      </w:tr>
      <w:tr>
        <w:tc>
          <w:tcPr/>
          <w:p>
            <w:pPr>
              <w:pStyle w:val="Compact"/>
              <w:jc w:val="left"/>
            </w:pPr>
            <w:r>
              <w:t xml:space="preserve">95340</w:t>
            </w:r>
          </w:p>
        </w:tc>
        <w:tc>
          <w:tcPr/>
          <w:p>
            <w:pPr>
              <w:pStyle w:val="Compact"/>
              <w:jc w:val="left"/>
            </w:pPr>
            <w:r>
              <w:t xml:space="preserve">Loue</w:t>
            </w:r>
          </w:p>
        </w:tc>
        <w:tc>
          <w:tcPr/>
          <w:p>
            <w:pPr>
              <w:pStyle w:val="Compact"/>
              <w:jc w:val="right"/>
            </w:pPr>
            <w:r>
              <w:t xml:space="preserve">94.7</w:t>
            </w:r>
          </w:p>
        </w:tc>
        <w:tc>
          <w:tcPr/>
          <w:p>
            <w:pPr>
              <w:pStyle w:val="Compact"/>
              <w:jc w:val="right"/>
            </w:pPr>
            <w:r>
              <w:t xml:space="preserve">96.8</w:t>
            </w:r>
          </w:p>
        </w:tc>
        <w:tc>
          <w:tcPr/>
          <w:p>
            <w:pPr>
              <w:pStyle w:val="Compact"/>
              <w:jc w:val="right"/>
            </w:pPr>
            <w:r>
              <w:t xml:space="preserve">93.7</w:t>
            </w:r>
          </w:p>
        </w:tc>
        <w:tc>
          <w:tcPr/>
          <w:p>
            <w:pPr>
              <w:pStyle w:val="Compact"/>
              <w:jc w:val="right"/>
            </w:pPr>
            <w:r>
              <w:t xml:space="preserve">101.6</w:t>
            </w:r>
          </w:p>
        </w:tc>
        <w:tc>
          <w:tcPr/>
          <w:p>
            <w:pPr>
              <w:pStyle w:val="Compact"/>
              <w:jc w:val="right"/>
            </w:pPr>
            <w:r>
              <w:t xml:space="preserve">86.5</w:t>
            </w:r>
          </w:p>
        </w:tc>
      </w:tr>
      <w:tr>
        <w:tc>
          <w:tcPr/>
          <w:p>
            <w:pPr>
              <w:pStyle w:val="Compact"/>
              <w:jc w:val="left"/>
            </w:pPr>
            <w:r>
              <w:t xml:space="preserve">94500</w:t>
            </w:r>
          </w:p>
        </w:tc>
        <w:tc>
          <w:tcPr/>
          <w:p>
            <w:pPr>
              <w:pStyle w:val="Compact"/>
              <w:jc w:val="left"/>
            </w:pPr>
            <w:r>
              <w:t xml:space="preserve">Lautiosaari</w:t>
            </w:r>
          </w:p>
        </w:tc>
        <w:tc>
          <w:tcPr/>
          <w:p>
            <w:pPr>
              <w:pStyle w:val="Compact"/>
              <w:jc w:val="right"/>
            </w:pPr>
            <w:r>
              <w:t xml:space="preserve">93.5</w:t>
            </w:r>
          </w:p>
        </w:tc>
        <w:tc>
          <w:tcPr/>
          <w:p>
            <w:pPr>
              <w:pStyle w:val="Compact"/>
              <w:jc w:val="right"/>
            </w:pPr>
            <w:r>
              <w:t xml:space="preserve">88.2</w:t>
            </w:r>
          </w:p>
        </w:tc>
        <w:tc>
          <w:tcPr/>
          <w:p>
            <w:pPr>
              <w:pStyle w:val="Compact"/>
              <w:jc w:val="right"/>
            </w:pPr>
            <w:r>
              <w:t xml:space="preserve">93.8</w:t>
            </w:r>
          </w:p>
        </w:tc>
        <w:tc>
          <w:tcPr/>
          <w:p>
            <w:pPr>
              <w:pStyle w:val="Compact"/>
              <w:jc w:val="right"/>
            </w:pPr>
            <w:r>
              <w:t xml:space="preserve">107.2</w:t>
            </w:r>
          </w:p>
        </w:tc>
        <w:tc>
          <w:tcPr/>
          <w:p>
            <w:pPr>
              <w:pStyle w:val="Compact"/>
              <w:jc w:val="right"/>
            </w:pPr>
            <w:r>
              <w:t xml:space="preserve">84.8</w:t>
            </w:r>
          </w:p>
        </w:tc>
      </w:tr>
      <w:tr>
        <w:tc>
          <w:tcPr/>
          <w:p>
            <w:pPr>
              <w:pStyle w:val="Compact"/>
              <w:jc w:val="left"/>
            </w:pPr>
            <w:r>
              <w:t xml:space="preserve">95520</w:t>
            </w:r>
          </w:p>
        </w:tc>
        <w:tc>
          <w:tcPr/>
          <w:p>
            <w:pPr>
              <w:pStyle w:val="Compact"/>
              <w:jc w:val="left"/>
            </w:pPr>
            <w:r>
              <w:t xml:space="preserve">Kukkola</w:t>
            </w:r>
          </w:p>
        </w:tc>
        <w:tc>
          <w:tcPr/>
          <w:p>
            <w:pPr>
              <w:pStyle w:val="Compact"/>
              <w:jc w:val="right"/>
            </w:pPr>
            <w:r>
              <w:t xml:space="preserve">89.7</w:t>
            </w:r>
          </w:p>
        </w:tc>
        <w:tc>
          <w:tcPr/>
          <w:p>
            <w:pPr>
              <w:pStyle w:val="Compact"/>
              <w:jc w:val="right"/>
            </w:pPr>
            <w:r>
              <w:t xml:space="preserve">78.9</w:t>
            </w:r>
          </w:p>
        </w:tc>
        <w:tc>
          <w:tcPr/>
          <w:p>
            <w:pPr>
              <w:pStyle w:val="Compact"/>
              <w:jc w:val="right"/>
            </w:pPr>
            <w:r>
              <w:t xml:space="preserve">99.7</w:t>
            </w:r>
          </w:p>
        </w:tc>
        <w:tc>
          <w:tcPr/>
          <w:p>
            <w:pPr>
              <w:pStyle w:val="Compact"/>
              <w:jc w:val="right"/>
            </w:pPr>
            <w:r>
              <w:t xml:space="preserve">89.7</w:t>
            </w:r>
          </w:p>
        </w:tc>
        <w:tc>
          <w:tcPr/>
          <w:p>
            <w:pPr>
              <w:pStyle w:val="Compact"/>
              <w:jc w:val="right"/>
            </w:pPr>
            <w:r>
              <w:t xml:space="preserve">90.4</w:t>
            </w:r>
          </w:p>
        </w:tc>
      </w:tr>
      <w:tr>
        <w:tc>
          <w:tcPr/>
          <w:p>
            <w:pPr>
              <w:pStyle w:val="Compact"/>
              <w:jc w:val="left"/>
            </w:pPr>
            <w:r>
              <w:t xml:space="preserve">94300</w:t>
            </w:r>
          </w:p>
        </w:tc>
        <w:tc>
          <w:tcPr/>
          <w:p>
            <w:pPr>
              <w:pStyle w:val="Compact"/>
              <w:jc w:val="left"/>
            </w:pPr>
            <w:r>
              <w:t xml:space="preserve">Pajusaari</w:t>
            </w:r>
          </w:p>
        </w:tc>
        <w:tc>
          <w:tcPr/>
          <w:p>
            <w:pPr>
              <w:pStyle w:val="Compact"/>
              <w:jc w:val="right"/>
            </w:pPr>
            <w:r>
              <w:t xml:space="preserve">89.4</w:t>
            </w:r>
          </w:p>
        </w:tc>
        <w:tc>
          <w:tcPr/>
          <w:p>
            <w:pPr>
              <w:pStyle w:val="Compact"/>
              <w:jc w:val="right"/>
            </w:pPr>
            <w:r>
              <w:t xml:space="preserve">82.2</w:t>
            </w:r>
          </w:p>
        </w:tc>
        <w:tc>
          <w:tcPr/>
          <w:p>
            <w:pPr>
              <w:pStyle w:val="Compact"/>
              <w:jc w:val="right"/>
            </w:pPr>
            <w:r>
              <w:t xml:space="preserve">84.0</w:t>
            </w:r>
          </w:p>
        </w:tc>
        <w:tc>
          <w:tcPr/>
          <w:p>
            <w:pPr>
              <w:pStyle w:val="Compact"/>
              <w:jc w:val="right"/>
            </w:pPr>
            <w:r>
              <w:t xml:space="preserve">110.0</w:t>
            </w:r>
          </w:p>
        </w:tc>
        <w:tc>
          <w:tcPr/>
          <w:p>
            <w:pPr>
              <w:pStyle w:val="Compact"/>
              <w:jc w:val="right"/>
            </w:pPr>
            <w:r>
              <w:t xml:space="preserve">81.5</w:t>
            </w:r>
          </w:p>
        </w:tc>
      </w:tr>
      <w:tr>
        <w:tc>
          <w:tcPr/>
          <w:p>
            <w:pPr>
              <w:pStyle w:val="Compact"/>
              <w:jc w:val="left"/>
            </w:pPr>
            <w:r>
              <w:t xml:space="preserve">94900</w:t>
            </w:r>
          </w:p>
        </w:tc>
        <w:tc>
          <w:tcPr/>
          <w:p>
            <w:pPr>
              <w:pStyle w:val="Compact"/>
              <w:jc w:val="left"/>
            </w:pPr>
            <w:r>
              <w:t xml:space="preserve">Ajos</w:t>
            </w:r>
          </w:p>
        </w:tc>
        <w:tc>
          <w:tcPr/>
          <w:p>
            <w:pPr>
              <w:pStyle w:val="Compact"/>
              <w:jc w:val="right"/>
            </w:pPr>
            <w:r>
              <w:t xml:space="preserve">87.6</w:t>
            </w:r>
          </w:p>
        </w:tc>
        <w:tc>
          <w:tcPr/>
          <w:p>
            <w:pPr>
              <w:pStyle w:val="Compact"/>
              <w:jc w:val="right"/>
            </w:pPr>
            <w:r>
              <w:t xml:space="preserve">60.7</w:t>
            </w:r>
          </w:p>
        </w:tc>
        <w:tc>
          <w:tcPr/>
          <w:p>
            <w:pPr>
              <w:pStyle w:val="Compact"/>
              <w:jc w:val="right"/>
            </w:pPr>
            <w:r>
              <w:t xml:space="preserve">75.8</w:t>
            </w:r>
          </w:p>
        </w:tc>
        <w:tc>
          <w:tcPr/>
          <w:p>
            <w:pPr>
              <w:pStyle w:val="Compact"/>
              <w:jc w:val="right"/>
            </w:pPr>
            <w:r>
              <w:t xml:space="preserve">114.4</w:t>
            </w:r>
          </w:p>
        </w:tc>
        <w:tc>
          <w:tcPr/>
          <w:p>
            <w:pPr>
              <w:pStyle w:val="Compact"/>
              <w:jc w:val="right"/>
            </w:pPr>
            <w:r>
              <w:t xml:space="preserve">99.2</w:t>
            </w:r>
          </w:p>
        </w:tc>
      </w:tr>
      <w:tr>
        <w:tc>
          <w:tcPr/>
          <w:p>
            <w:pPr>
              <w:pStyle w:val="Compact"/>
              <w:jc w:val="left"/>
            </w:pPr>
            <w:r>
              <w:t xml:space="preserve">94400</w:t>
            </w:r>
          </w:p>
        </w:tc>
        <w:tc>
          <w:tcPr/>
          <w:p>
            <w:pPr>
              <w:pStyle w:val="Compact"/>
              <w:jc w:val="left"/>
            </w:pPr>
            <w:r>
              <w:t xml:space="preserve">Keminmaa Keskus</w:t>
            </w:r>
          </w:p>
        </w:tc>
        <w:tc>
          <w:tcPr/>
          <w:p>
            <w:pPr>
              <w:pStyle w:val="Compact"/>
              <w:jc w:val="right"/>
            </w:pPr>
            <w:r>
              <w:t xml:space="preserve">87.5</w:t>
            </w:r>
          </w:p>
        </w:tc>
        <w:tc>
          <w:tcPr/>
          <w:p>
            <w:pPr>
              <w:pStyle w:val="Compact"/>
              <w:jc w:val="right"/>
            </w:pPr>
            <w:r>
              <w:t xml:space="preserve">99.2</w:t>
            </w:r>
          </w:p>
        </w:tc>
        <w:tc>
          <w:tcPr/>
          <w:p>
            <w:pPr>
              <w:pStyle w:val="Compact"/>
              <w:jc w:val="right"/>
            </w:pPr>
            <w:r>
              <w:t xml:space="preserve">75.8</w:t>
            </w:r>
          </w:p>
        </w:tc>
        <w:tc>
          <w:tcPr/>
          <w:p>
            <w:pPr>
              <w:pStyle w:val="Compact"/>
              <w:jc w:val="right"/>
            </w:pPr>
            <w:r>
              <w:t xml:space="preserve">93.2</w:t>
            </w:r>
          </w:p>
        </w:tc>
        <w:tc>
          <w:tcPr/>
          <w:p>
            <w:pPr>
              <w:pStyle w:val="Compact"/>
              <w:jc w:val="right"/>
            </w:pPr>
            <w:r>
              <w:t xml:space="preserve">82.0</w:t>
            </w:r>
          </w:p>
        </w:tc>
      </w:tr>
      <w:tr>
        <w:tc>
          <w:tcPr/>
          <w:p>
            <w:pPr>
              <w:pStyle w:val="Compact"/>
              <w:jc w:val="left"/>
            </w:pPr>
            <w:r>
              <w:t xml:space="preserve">95325</w:t>
            </w:r>
          </w:p>
        </w:tc>
        <w:tc>
          <w:tcPr/>
          <w:p>
            <w:pPr>
              <w:pStyle w:val="Compact"/>
              <w:jc w:val="left"/>
            </w:pPr>
            <w:r>
              <w:t xml:space="preserve">Paakkola</w:t>
            </w:r>
          </w:p>
        </w:tc>
        <w:tc>
          <w:tcPr/>
          <w:p>
            <w:pPr>
              <w:pStyle w:val="Compact"/>
              <w:jc w:val="right"/>
            </w:pPr>
            <w:r>
              <w:t xml:space="preserve">86.3</w:t>
            </w:r>
          </w:p>
        </w:tc>
        <w:tc>
          <w:tcPr/>
          <w:p>
            <w:pPr>
              <w:pStyle w:val="Compact"/>
              <w:jc w:val="right"/>
            </w:pPr>
            <w:r>
              <w:t xml:space="preserve">87.0</w:t>
            </w:r>
          </w:p>
        </w:tc>
        <w:tc>
          <w:tcPr/>
          <w:p>
            <w:pPr>
              <w:pStyle w:val="Compact"/>
              <w:jc w:val="right"/>
            </w:pPr>
            <w:r>
              <w:t xml:space="preserve">83.0</w:t>
            </w:r>
          </w:p>
        </w:tc>
        <w:tc>
          <w:tcPr/>
          <w:p>
            <w:pPr>
              <w:pStyle w:val="Compact"/>
              <w:jc w:val="right"/>
            </w:pPr>
            <w:r>
              <w:t xml:space="preserve">106.1</w:t>
            </w:r>
          </w:p>
        </w:tc>
        <w:tc>
          <w:tcPr/>
          <w:p>
            <w:pPr>
              <w:pStyle w:val="Compact"/>
              <w:jc w:val="right"/>
            </w:pPr>
            <w:r>
              <w:t xml:space="preserve">69.2</w:t>
            </w:r>
          </w:p>
        </w:tc>
      </w:tr>
      <w:tr>
        <w:tc>
          <w:tcPr/>
          <w:p>
            <w:pPr>
              <w:pStyle w:val="Compact"/>
              <w:jc w:val="left"/>
            </w:pPr>
            <w:r>
              <w:t xml:space="preserve">95530</w:t>
            </w:r>
          </w:p>
        </w:tc>
        <w:tc>
          <w:tcPr/>
          <w:p>
            <w:pPr>
              <w:pStyle w:val="Compact"/>
              <w:jc w:val="left"/>
            </w:pPr>
            <w:r>
              <w:t xml:space="preserve">Karunki</w:t>
            </w:r>
          </w:p>
        </w:tc>
        <w:tc>
          <w:tcPr/>
          <w:p>
            <w:pPr>
              <w:pStyle w:val="Compact"/>
              <w:jc w:val="right"/>
            </w:pPr>
            <w:r>
              <w:t xml:space="preserve">85.7</w:t>
            </w:r>
          </w:p>
        </w:tc>
        <w:tc>
          <w:tcPr/>
          <w:p>
            <w:pPr>
              <w:pStyle w:val="Compact"/>
              <w:jc w:val="right"/>
            </w:pPr>
            <w:r>
              <w:t xml:space="preserve">98.3</w:t>
            </w:r>
          </w:p>
        </w:tc>
        <w:tc>
          <w:tcPr/>
          <w:p>
            <w:pPr>
              <w:pStyle w:val="Compact"/>
              <w:jc w:val="right"/>
            </w:pPr>
            <w:r>
              <w:t xml:space="preserve">82.8</w:t>
            </w:r>
          </w:p>
        </w:tc>
        <w:tc>
          <w:tcPr/>
          <w:p>
            <w:pPr>
              <w:pStyle w:val="Compact"/>
              <w:jc w:val="right"/>
            </w:pPr>
            <w:r>
              <w:t xml:space="preserve">56.2</w:t>
            </w:r>
          </w:p>
        </w:tc>
        <w:tc>
          <w:tcPr/>
          <w:p>
            <w:pPr>
              <w:pStyle w:val="Compact"/>
              <w:jc w:val="right"/>
            </w:pPr>
            <w:r>
              <w:t xml:space="preserve">105.4</w:t>
            </w:r>
          </w:p>
        </w:tc>
      </w:tr>
      <w:tr>
        <w:tc>
          <w:tcPr/>
          <w:p>
            <w:pPr>
              <w:pStyle w:val="Compact"/>
              <w:jc w:val="left"/>
            </w:pPr>
            <w:r>
              <w:t xml:space="preserve">95560</w:t>
            </w:r>
          </w:p>
        </w:tc>
        <w:tc>
          <w:tcPr/>
          <w:p>
            <w:pPr>
              <w:pStyle w:val="Compact"/>
              <w:jc w:val="left"/>
            </w:pPr>
            <w:r>
              <w:t xml:space="preserve">Aapajoki</w:t>
            </w:r>
          </w:p>
        </w:tc>
        <w:tc>
          <w:tcPr/>
          <w:p>
            <w:pPr>
              <w:pStyle w:val="Compact"/>
              <w:jc w:val="right"/>
            </w:pPr>
            <w:r>
              <w:t xml:space="preserve">82.1</w:t>
            </w:r>
          </w:p>
        </w:tc>
        <w:tc>
          <w:tcPr/>
          <w:p>
            <w:pPr>
              <w:pStyle w:val="Compact"/>
              <w:jc w:val="right"/>
            </w:pPr>
            <w:r>
              <w:t xml:space="preserve">85.7</w:t>
            </w:r>
          </w:p>
        </w:tc>
        <w:tc>
          <w:tcPr/>
          <w:p>
            <w:pPr>
              <w:pStyle w:val="Compact"/>
              <w:jc w:val="right"/>
            </w:pPr>
            <w:r>
              <w:t xml:space="preserve">109.4</w:t>
            </w:r>
          </w:p>
        </w:tc>
        <w:tc>
          <w:tcPr/>
          <w:p>
            <w:pPr>
              <w:pStyle w:val="Compact"/>
              <w:jc w:val="right"/>
            </w:pPr>
            <w:r>
              <w:t xml:space="preserve">55.0</w:t>
            </w:r>
          </w:p>
        </w:tc>
        <w:tc>
          <w:tcPr/>
          <w:p>
            <w:pPr>
              <w:pStyle w:val="Compact"/>
              <w:jc w:val="right"/>
            </w:pPr>
            <w:r>
              <w:t xml:space="preserve">78.5</w:t>
            </w:r>
          </w:p>
        </w:tc>
      </w:tr>
      <w:tr>
        <w:tc>
          <w:tcPr/>
          <w:p>
            <w:pPr>
              <w:pStyle w:val="Compact"/>
              <w:jc w:val="left"/>
            </w:pPr>
            <w:r>
              <w:t xml:space="preserve">95410</w:t>
            </w:r>
          </w:p>
        </w:tc>
        <w:tc>
          <w:tcPr/>
          <w:p>
            <w:pPr>
              <w:pStyle w:val="Compact"/>
              <w:jc w:val="left"/>
            </w:pPr>
            <w:r>
              <w:t xml:space="preserve">Kiviranta</w:t>
            </w:r>
          </w:p>
        </w:tc>
        <w:tc>
          <w:tcPr/>
          <w:p>
            <w:pPr>
              <w:pStyle w:val="Compact"/>
              <w:jc w:val="right"/>
            </w:pPr>
            <w:r>
              <w:t xml:space="preserve">78.8</w:t>
            </w:r>
          </w:p>
        </w:tc>
        <w:tc>
          <w:tcPr/>
          <w:p>
            <w:pPr>
              <w:pStyle w:val="Compact"/>
              <w:jc w:val="right"/>
            </w:pPr>
            <w:r>
              <w:t xml:space="preserve">79.1</w:t>
            </w:r>
          </w:p>
        </w:tc>
        <w:tc>
          <w:tcPr/>
          <w:p>
            <w:pPr>
              <w:pStyle w:val="Compact"/>
              <w:jc w:val="right"/>
            </w:pPr>
            <w:r>
              <w:t xml:space="preserve">72.6</w:t>
            </w:r>
          </w:p>
        </w:tc>
        <w:tc>
          <w:tcPr/>
          <w:p>
            <w:pPr>
              <w:pStyle w:val="Compact"/>
              <w:jc w:val="right"/>
            </w:pPr>
            <w:r>
              <w:t xml:space="preserve">92.3</w:t>
            </w:r>
          </w:p>
        </w:tc>
        <w:tc>
          <w:tcPr/>
          <w:p>
            <w:pPr>
              <w:pStyle w:val="Compact"/>
              <w:jc w:val="right"/>
            </w:pPr>
            <w:r>
              <w:t xml:space="preserve">71.1</w:t>
            </w:r>
          </w:p>
        </w:tc>
      </w:tr>
      <w:tr>
        <w:tc>
          <w:tcPr/>
          <w:p>
            <w:pPr>
              <w:pStyle w:val="Compact"/>
              <w:jc w:val="left"/>
            </w:pPr>
            <w:r>
              <w:t xml:space="preserve">95440</w:t>
            </w:r>
          </w:p>
        </w:tc>
        <w:tc>
          <w:tcPr/>
          <w:p>
            <w:pPr>
              <w:pStyle w:val="Compact"/>
              <w:jc w:val="left"/>
            </w:pPr>
            <w:r>
              <w:t xml:space="preserve">Kyläjoki</w:t>
            </w:r>
          </w:p>
        </w:tc>
        <w:tc>
          <w:tcPr/>
          <w:p>
            <w:pPr>
              <w:pStyle w:val="Compact"/>
              <w:jc w:val="right"/>
            </w:pPr>
            <w:r>
              <w:t xml:space="preserve">77.9</w:t>
            </w:r>
          </w:p>
        </w:tc>
        <w:tc>
          <w:tcPr/>
          <w:p>
            <w:pPr>
              <w:pStyle w:val="Compact"/>
              <w:jc w:val="right"/>
            </w:pPr>
            <w:r>
              <w:t xml:space="preserve">69.4</w:t>
            </w:r>
          </w:p>
        </w:tc>
        <w:tc>
          <w:tcPr/>
          <w:p>
            <w:pPr>
              <w:pStyle w:val="Compact"/>
              <w:jc w:val="right"/>
            </w:pPr>
            <w:r>
              <w:t xml:space="preserve">87.5</w:t>
            </w:r>
          </w:p>
        </w:tc>
        <w:tc>
          <w:tcPr/>
          <w:p>
            <w:pPr>
              <w:pStyle w:val="Compact"/>
              <w:jc w:val="right"/>
            </w:pPr>
            <w:r>
              <w:t xml:space="preserve">72.6</w:t>
            </w:r>
          </w:p>
        </w:tc>
        <w:tc>
          <w:tcPr/>
          <w:p>
            <w:pPr>
              <w:pStyle w:val="Compact"/>
              <w:jc w:val="right"/>
            </w:pPr>
            <w:r>
              <w:t xml:space="preserve">82.2</w:t>
            </w:r>
          </w:p>
        </w:tc>
      </w:tr>
      <w:tr>
        <w:tc>
          <w:tcPr/>
          <w:p>
            <w:pPr>
              <w:pStyle w:val="Compact"/>
              <w:jc w:val="left"/>
            </w:pPr>
            <w:r>
              <w:t xml:space="preserve">95230</w:t>
            </w:r>
          </w:p>
        </w:tc>
        <w:tc>
          <w:tcPr/>
          <w:p>
            <w:pPr>
              <w:pStyle w:val="Compact"/>
              <w:jc w:val="left"/>
            </w:pPr>
            <w:r>
              <w:t xml:space="preserve">Maksniemi</w:t>
            </w:r>
          </w:p>
        </w:tc>
        <w:tc>
          <w:tcPr/>
          <w:p>
            <w:pPr>
              <w:pStyle w:val="Compact"/>
              <w:jc w:val="right"/>
            </w:pPr>
            <w:r>
              <w:t xml:space="preserve">77.8</w:t>
            </w:r>
          </w:p>
        </w:tc>
        <w:tc>
          <w:tcPr/>
          <w:p>
            <w:pPr>
              <w:pStyle w:val="Compact"/>
              <w:jc w:val="right"/>
            </w:pPr>
            <w:r>
              <w:t xml:space="preserve">57.6</w:t>
            </w:r>
          </w:p>
        </w:tc>
        <w:tc>
          <w:tcPr/>
          <w:p>
            <w:pPr>
              <w:pStyle w:val="Compact"/>
              <w:jc w:val="right"/>
            </w:pPr>
            <w:r>
              <w:t xml:space="preserve">75.7</w:t>
            </w:r>
          </w:p>
        </w:tc>
        <w:tc>
          <w:tcPr/>
          <w:p>
            <w:pPr>
              <w:pStyle w:val="Compact"/>
              <w:jc w:val="right"/>
            </w:pPr>
            <w:r>
              <w:t xml:space="preserve">90.2</w:t>
            </w:r>
          </w:p>
        </w:tc>
        <w:tc>
          <w:tcPr/>
          <w:p>
            <w:pPr>
              <w:pStyle w:val="Compact"/>
              <w:jc w:val="right"/>
            </w:pPr>
            <w:r>
              <w:t xml:space="preserve">87.8</w:t>
            </w:r>
          </w:p>
        </w:tc>
      </w:tr>
      <w:tr>
        <w:tc>
          <w:tcPr/>
          <w:p>
            <w:pPr>
              <w:pStyle w:val="Compact"/>
              <w:jc w:val="left"/>
            </w:pPr>
            <w:r>
              <w:t xml:space="preserve">95375</w:t>
            </w:r>
          </w:p>
        </w:tc>
        <w:tc>
          <w:tcPr/>
          <w:p>
            <w:pPr>
              <w:pStyle w:val="Compact"/>
              <w:jc w:val="left"/>
            </w:pPr>
            <w:r>
              <w:t xml:space="preserve">Yli-Paakkola</w:t>
            </w:r>
          </w:p>
        </w:tc>
        <w:tc>
          <w:tcPr/>
          <w:p>
            <w:pPr>
              <w:pStyle w:val="Compact"/>
              <w:jc w:val="right"/>
            </w:pPr>
            <w:r>
              <w:t xml:space="preserve">77.3</w:t>
            </w:r>
          </w:p>
        </w:tc>
        <w:tc>
          <w:tcPr/>
          <w:p>
            <w:pPr>
              <w:pStyle w:val="Compact"/>
              <w:jc w:val="right"/>
            </w:pPr>
            <w:r>
              <w:t xml:space="preserve">80.0</w:t>
            </w:r>
          </w:p>
        </w:tc>
        <w:tc>
          <w:tcPr/>
          <w:p>
            <w:pPr>
              <w:pStyle w:val="Compact"/>
              <w:jc w:val="right"/>
            </w:pPr>
            <w:r>
              <w:t xml:space="preserve">86.5</w:t>
            </w:r>
          </w:p>
        </w:tc>
        <w:tc>
          <w:tcPr/>
          <w:p>
            <w:pPr>
              <w:pStyle w:val="Compact"/>
              <w:jc w:val="right"/>
            </w:pPr>
            <w:r>
              <w:t xml:space="preserve">61.8</w:t>
            </w:r>
          </w:p>
        </w:tc>
        <w:tc>
          <w:tcPr/>
          <w:p>
            <w:pPr>
              <w:pStyle w:val="Compact"/>
              <w:jc w:val="right"/>
            </w:pPr>
            <w:r>
              <w:t xml:space="preserve">80.7</w:t>
            </w:r>
          </w:p>
        </w:tc>
      </w:tr>
      <w:tr>
        <w:tc>
          <w:tcPr/>
          <w:p>
            <w:pPr>
              <w:pStyle w:val="Compact"/>
              <w:jc w:val="left"/>
            </w:pPr>
            <w:r>
              <w:t xml:space="preserve">94720</w:t>
            </w:r>
          </w:p>
        </w:tc>
        <w:tc>
          <w:tcPr/>
          <w:p>
            <w:pPr>
              <w:pStyle w:val="Compact"/>
              <w:jc w:val="left"/>
            </w:pPr>
            <w:r>
              <w:t xml:space="preserve">Peurasaari</w:t>
            </w:r>
          </w:p>
        </w:tc>
        <w:tc>
          <w:tcPr/>
          <w:p>
            <w:pPr>
              <w:pStyle w:val="Compact"/>
              <w:jc w:val="right"/>
            </w:pPr>
            <w:r>
              <w:t xml:space="preserve">75.8</w:t>
            </w:r>
          </w:p>
        </w:tc>
        <w:tc>
          <w:tcPr/>
          <w:p>
            <w:pPr>
              <w:pStyle w:val="Compact"/>
              <w:jc w:val="right"/>
            </w:pPr>
            <w:r>
              <w:t xml:space="preserve">75.4</w:t>
            </w:r>
          </w:p>
        </w:tc>
        <w:tc>
          <w:tcPr/>
          <w:p>
            <w:pPr>
              <w:pStyle w:val="Compact"/>
              <w:jc w:val="right"/>
            </w:pPr>
            <w:r>
              <w:t xml:space="preserve">59.0</w:t>
            </w:r>
          </w:p>
        </w:tc>
        <w:tc>
          <w:tcPr/>
          <w:p>
            <w:pPr>
              <w:pStyle w:val="Compact"/>
              <w:jc w:val="right"/>
            </w:pPr>
            <w:r>
              <w:t xml:space="preserve">107.9</w:t>
            </w:r>
          </w:p>
        </w:tc>
        <w:tc>
          <w:tcPr/>
          <w:p>
            <w:pPr>
              <w:pStyle w:val="Compact"/>
              <w:jc w:val="right"/>
            </w:pPr>
            <w:r>
              <w:t xml:space="preserve">61.0</w:t>
            </w:r>
          </w:p>
        </w:tc>
      </w:tr>
      <w:tr>
        <w:tc>
          <w:tcPr/>
          <w:p>
            <w:pPr>
              <w:pStyle w:val="Compact"/>
              <w:jc w:val="left"/>
            </w:pPr>
            <w:r>
              <w:t xml:space="preserve">95365</w:t>
            </w:r>
          </w:p>
        </w:tc>
        <w:tc>
          <w:tcPr/>
          <w:p>
            <w:pPr>
              <w:pStyle w:val="Compact"/>
              <w:jc w:val="left"/>
            </w:pPr>
            <w:r>
              <w:t xml:space="preserve">Maula</w:t>
            </w:r>
          </w:p>
        </w:tc>
        <w:tc>
          <w:tcPr/>
          <w:p>
            <w:pPr>
              <w:pStyle w:val="Compact"/>
              <w:jc w:val="right"/>
            </w:pPr>
            <w:r>
              <w:t xml:space="preserve">75.5</w:t>
            </w:r>
          </w:p>
        </w:tc>
        <w:tc>
          <w:tcPr/>
          <w:p>
            <w:pPr>
              <w:pStyle w:val="Compact"/>
              <w:jc w:val="right"/>
            </w:pPr>
            <w:r>
              <w:t xml:space="preserve">77.5</w:t>
            </w:r>
          </w:p>
        </w:tc>
        <w:tc>
          <w:tcPr/>
          <w:p>
            <w:pPr>
              <w:pStyle w:val="Compact"/>
              <w:jc w:val="right"/>
            </w:pPr>
            <w:r>
              <w:t xml:space="preserve">84.6</w:t>
            </w:r>
          </w:p>
        </w:tc>
        <w:tc>
          <w:tcPr/>
          <w:p>
            <w:pPr>
              <w:pStyle w:val="Compact"/>
              <w:jc w:val="right"/>
            </w:pPr>
            <w:r>
              <w:t xml:space="preserve">66.5</w:t>
            </w:r>
          </w:p>
        </w:tc>
        <w:tc>
          <w:tcPr/>
          <w:p>
            <w:pPr>
              <w:pStyle w:val="Compact"/>
              <w:jc w:val="right"/>
            </w:pPr>
            <w:r>
              <w:t xml:space="preserve">73.4</w:t>
            </w:r>
          </w:p>
        </w:tc>
      </w:tr>
      <w:tr>
        <w:tc>
          <w:tcPr/>
          <w:p>
            <w:pPr>
              <w:pStyle w:val="Compact"/>
              <w:jc w:val="left"/>
            </w:pPr>
            <w:r>
              <w:t xml:space="preserve">95460</w:t>
            </w:r>
          </w:p>
        </w:tc>
        <w:tc>
          <w:tcPr/>
          <w:p>
            <w:pPr>
              <w:pStyle w:val="Compact"/>
              <w:jc w:val="left"/>
            </w:pPr>
            <w:r>
              <w:t xml:space="preserve">Kantojärvi</w:t>
            </w:r>
          </w:p>
        </w:tc>
        <w:tc>
          <w:tcPr/>
          <w:p>
            <w:pPr>
              <w:pStyle w:val="Compact"/>
              <w:jc w:val="right"/>
            </w:pPr>
            <w:r>
              <w:t xml:space="preserve">74.0</w:t>
            </w:r>
          </w:p>
        </w:tc>
        <w:tc>
          <w:tcPr/>
          <w:p>
            <w:pPr>
              <w:pStyle w:val="Compact"/>
              <w:jc w:val="right"/>
            </w:pPr>
            <w:r>
              <w:t xml:space="preserve">60.1</w:t>
            </w:r>
          </w:p>
        </w:tc>
        <w:tc>
          <w:tcPr/>
          <w:p>
            <w:pPr>
              <w:pStyle w:val="Compact"/>
              <w:jc w:val="right"/>
            </w:pPr>
            <w:r>
              <w:t xml:space="preserve">82.7</w:t>
            </w:r>
          </w:p>
        </w:tc>
        <w:tc>
          <w:tcPr/>
          <w:p>
            <w:pPr>
              <w:pStyle w:val="Compact"/>
              <w:jc w:val="right"/>
            </w:pPr>
            <w:r>
              <w:t xml:space="preserve">79.0</w:t>
            </w:r>
          </w:p>
        </w:tc>
        <w:tc>
          <w:tcPr/>
          <w:p>
            <w:pPr>
              <w:pStyle w:val="Compact"/>
              <w:jc w:val="right"/>
            </w:pPr>
            <w:r>
              <w:t xml:space="preserve">74.1</w:t>
            </w:r>
          </w:p>
        </w:tc>
      </w:tr>
      <w:tr>
        <w:tc>
          <w:tcPr/>
          <w:p>
            <w:pPr>
              <w:pStyle w:val="Compact"/>
              <w:jc w:val="left"/>
            </w:pPr>
            <w:r>
              <w:t xml:space="preserve">95315</w:t>
            </w:r>
          </w:p>
        </w:tc>
        <w:tc>
          <w:tcPr/>
          <w:p>
            <w:pPr>
              <w:pStyle w:val="Compact"/>
              <w:jc w:val="left"/>
            </w:pPr>
            <w:r>
              <w:t xml:space="preserve">Törmä</w:t>
            </w:r>
          </w:p>
        </w:tc>
        <w:tc>
          <w:tcPr/>
          <w:p>
            <w:pPr>
              <w:pStyle w:val="Compact"/>
              <w:jc w:val="right"/>
            </w:pPr>
            <w:r>
              <w:t xml:space="preserve">73.4</w:t>
            </w:r>
          </w:p>
        </w:tc>
        <w:tc>
          <w:tcPr/>
          <w:p>
            <w:pPr>
              <w:pStyle w:val="Compact"/>
              <w:jc w:val="right"/>
            </w:pPr>
            <w:r>
              <w:t xml:space="preserve">66.6</w:t>
            </w:r>
          </w:p>
        </w:tc>
        <w:tc>
          <w:tcPr/>
          <w:p>
            <w:pPr>
              <w:pStyle w:val="Compact"/>
              <w:jc w:val="right"/>
            </w:pPr>
            <w:r>
              <w:t xml:space="preserve">76.2</w:t>
            </w:r>
          </w:p>
        </w:tc>
        <w:tc>
          <w:tcPr/>
          <w:p>
            <w:pPr>
              <w:pStyle w:val="Compact"/>
              <w:jc w:val="right"/>
            </w:pPr>
            <w:r>
              <w:t xml:space="preserve">100.2</w:t>
            </w:r>
          </w:p>
        </w:tc>
        <w:tc>
          <w:tcPr/>
          <w:p>
            <w:pPr>
              <w:pStyle w:val="Compact"/>
              <w:jc w:val="right"/>
            </w:pPr>
            <w:r>
              <w:t xml:space="preserve">50.8</w:t>
            </w:r>
          </w:p>
        </w:tc>
      </w:tr>
      <w:tr>
        <w:tc>
          <w:tcPr/>
          <w:p>
            <w:pPr>
              <w:pStyle w:val="Compact"/>
              <w:jc w:val="left"/>
            </w:pPr>
            <w:r>
              <w:t xml:space="preserve">95310</w:t>
            </w:r>
          </w:p>
        </w:tc>
        <w:tc>
          <w:tcPr/>
          <w:p>
            <w:pPr>
              <w:pStyle w:val="Compact"/>
              <w:jc w:val="left"/>
            </w:pPr>
            <w:r>
              <w:t xml:space="preserve">Liedakkala</w:t>
            </w:r>
          </w:p>
        </w:tc>
        <w:tc>
          <w:tcPr/>
          <w:p>
            <w:pPr>
              <w:pStyle w:val="Compact"/>
              <w:jc w:val="right"/>
            </w:pPr>
            <w:r>
              <w:t xml:space="preserve">72.2</w:t>
            </w:r>
          </w:p>
        </w:tc>
        <w:tc>
          <w:tcPr/>
          <w:p>
            <w:pPr>
              <w:pStyle w:val="Compact"/>
              <w:jc w:val="right"/>
            </w:pPr>
            <w:r>
              <w:t xml:space="preserve">51.9</w:t>
            </w:r>
          </w:p>
        </w:tc>
        <w:tc>
          <w:tcPr/>
          <w:p>
            <w:pPr>
              <w:pStyle w:val="Compact"/>
              <w:jc w:val="right"/>
            </w:pPr>
            <w:r>
              <w:t xml:space="preserve">65.9</w:t>
            </w:r>
          </w:p>
        </w:tc>
        <w:tc>
          <w:tcPr/>
          <w:p>
            <w:pPr>
              <w:pStyle w:val="Compact"/>
              <w:jc w:val="right"/>
            </w:pPr>
            <w:r>
              <w:t xml:space="preserve">93.0</w:t>
            </w:r>
          </w:p>
        </w:tc>
        <w:tc>
          <w:tcPr/>
          <w:p>
            <w:pPr>
              <w:pStyle w:val="Compact"/>
              <w:jc w:val="right"/>
            </w:pPr>
            <w:r>
              <w:t xml:space="preserve">77.8</w:t>
            </w:r>
          </w:p>
        </w:tc>
      </w:tr>
      <w:tr>
        <w:tc>
          <w:tcPr/>
          <w:p>
            <w:pPr>
              <w:pStyle w:val="Compact"/>
              <w:jc w:val="left"/>
            </w:pPr>
            <w:r>
              <w:t xml:space="preserve">95220</w:t>
            </w:r>
          </w:p>
        </w:tc>
        <w:tc>
          <w:tcPr/>
          <w:p>
            <w:pPr>
              <w:pStyle w:val="Compact"/>
              <w:jc w:val="left"/>
            </w:pPr>
            <w:r>
              <w:t xml:space="preserve">Simoniemi</w:t>
            </w:r>
          </w:p>
        </w:tc>
        <w:tc>
          <w:tcPr/>
          <w:p>
            <w:pPr>
              <w:pStyle w:val="Compact"/>
              <w:jc w:val="right"/>
            </w:pPr>
            <w:r>
              <w:t xml:space="preserve">71.8</w:t>
            </w:r>
          </w:p>
        </w:tc>
        <w:tc>
          <w:tcPr/>
          <w:p>
            <w:pPr>
              <w:pStyle w:val="Compact"/>
              <w:jc w:val="right"/>
            </w:pPr>
            <w:r>
              <w:t xml:space="preserve">61.4</w:t>
            </w:r>
          </w:p>
        </w:tc>
        <w:tc>
          <w:tcPr/>
          <w:p>
            <w:pPr>
              <w:pStyle w:val="Compact"/>
              <w:jc w:val="right"/>
            </w:pPr>
            <w:r>
              <w:t xml:space="preserve">75.5</w:t>
            </w:r>
          </w:p>
        </w:tc>
        <w:tc>
          <w:tcPr/>
          <w:p>
            <w:pPr>
              <w:pStyle w:val="Compact"/>
              <w:jc w:val="right"/>
            </w:pPr>
            <w:r>
              <w:t xml:space="preserve">68.7</w:t>
            </w:r>
          </w:p>
        </w:tc>
        <w:tc>
          <w:tcPr/>
          <w:p>
            <w:pPr>
              <w:pStyle w:val="Compact"/>
              <w:jc w:val="right"/>
            </w:pPr>
            <w:r>
              <w:t xml:space="preserve">81.6</w:t>
            </w:r>
          </w:p>
        </w:tc>
      </w:tr>
      <w:tr>
        <w:tc>
          <w:tcPr/>
          <w:p>
            <w:pPr>
              <w:pStyle w:val="Compact"/>
              <w:jc w:val="left"/>
            </w:pPr>
            <w:r>
              <w:t xml:space="preserve">95470</w:t>
            </w:r>
          </w:p>
        </w:tc>
        <w:tc>
          <w:tcPr/>
          <w:p>
            <w:pPr>
              <w:pStyle w:val="Compact"/>
              <w:jc w:val="left"/>
            </w:pPr>
            <w:r>
              <w:t xml:space="preserve">Pirkkiö-Röyttä</w:t>
            </w:r>
          </w:p>
        </w:tc>
        <w:tc>
          <w:tcPr/>
          <w:p>
            <w:pPr>
              <w:pStyle w:val="Compact"/>
              <w:jc w:val="right"/>
            </w:pPr>
            <w:r>
              <w:t xml:space="preserve">71.7</w:t>
            </w:r>
          </w:p>
        </w:tc>
        <w:tc>
          <w:tcPr/>
          <w:p>
            <w:pPr>
              <w:pStyle w:val="Compact"/>
              <w:jc w:val="right"/>
            </w:pPr>
            <w:r>
              <w:t xml:space="preserve">53.5</w:t>
            </w:r>
          </w:p>
        </w:tc>
        <w:tc>
          <w:tcPr/>
          <w:p>
            <w:pPr>
              <w:pStyle w:val="Compact"/>
              <w:jc w:val="right"/>
            </w:pPr>
            <w:r>
              <w:t xml:space="preserve">71.6</w:t>
            </w:r>
          </w:p>
        </w:tc>
        <w:tc>
          <w:tcPr/>
          <w:p>
            <w:pPr>
              <w:pStyle w:val="Compact"/>
              <w:jc w:val="right"/>
            </w:pPr>
            <w:r>
              <w:t xml:space="preserve">86.1</w:t>
            </w:r>
          </w:p>
        </w:tc>
        <w:tc>
          <w:tcPr/>
          <w:p>
            <w:pPr>
              <w:pStyle w:val="Compact"/>
              <w:jc w:val="right"/>
            </w:pPr>
            <w:r>
              <w:t xml:space="preserve">75.6</w:t>
            </w:r>
          </w:p>
        </w:tc>
      </w:tr>
      <w:tr>
        <w:tc>
          <w:tcPr/>
          <w:p>
            <w:pPr>
              <w:pStyle w:val="Compact"/>
              <w:jc w:val="left"/>
            </w:pPr>
            <w:r>
              <w:t xml:space="preserve">94600</w:t>
            </w:r>
          </w:p>
        </w:tc>
        <w:tc>
          <w:tcPr/>
          <w:p>
            <w:pPr>
              <w:pStyle w:val="Compact"/>
              <w:jc w:val="left"/>
            </w:pPr>
            <w:r>
              <w:t xml:space="preserve">Ristikangas-Kivikko</w:t>
            </w:r>
          </w:p>
        </w:tc>
        <w:tc>
          <w:tcPr/>
          <w:p>
            <w:pPr>
              <w:pStyle w:val="Compact"/>
              <w:jc w:val="right"/>
            </w:pPr>
            <w:r>
              <w:t xml:space="preserve">71.2</w:t>
            </w:r>
          </w:p>
        </w:tc>
        <w:tc>
          <w:tcPr/>
          <w:p>
            <w:pPr>
              <w:pStyle w:val="Compact"/>
              <w:jc w:val="right"/>
            </w:pPr>
            <w:r>
              <w:t xml:space="preserve">62.6</w:t>
            </w:r>
          </w:p>
        </w:tc>
        <w:tc>
          <w:tcPr/>
          <w:p>
            <w:pPr>
              <w:pStyle w:val="Compact"/>
              <w:jc w:val="right"/>
            </w:pPr>
            <w:r>
              <w:t xml:space="preserve">68.7</w:t>
            </w:r>
          </w:p>
        </w:tc>
        <w:tc>
          <w:tcPr/>
          <w:p>
            <w:pPr>
              <w:pStyle w:val="Compact"/>
              <w:jc w:val="right"/>
            </w:pPr>
            <w:r>
              <w:t xml:space="preserve">85.4</w:t>
            </w:r>
          </w:p>
        </w:tc>
        <w:tc>
          <w:tcPr/>
          <w:p>
            <w:pPr>
              <w:pStyle w:val="Compact"/>
              <w:jc w:val="right"/>
            </w:pPr>
            <w:r>
              <w:t xml:space="preserve">67.8</w:t>
            </w:r>
          </w:p>
        </w:tc>
      </w:tr>
      <w:tr>
        <w:tc>
          <w:tcPr/>
          <w:p>
            <w:pPr>
              <w:pStyle w:val="Compact"/>
              <w:jc w:val="left"/>
            </w:pPr>
            <w:r>
              <w:t xml:space="preserve">94430</w:t>
            </w:r>
          </w:p>
        </w:tc>
        <w:tc>
          <w:tcPr/>
          <w:p>
            <w:pPr>
              <w:pStyle w:val="Compact"/>
              <w:jc w:val="left"/>
            </w:pPr>
            <w:r>
              <w:t xml:space="preserve">Kaakamo</w:t>
            </w:r>
          </w:p>
        </w:tc>
        <w:tc>
          <w:tcPr/>
          <w:p>
            <w:pPr>
              <w:pStyle w:val="Compact"/>
              <w:jc w:val="right"/>
            </w:pPr>
            <w:r>
              <w:t xml:space="preserve">70.9</w:t>
            </w:r>
          </w:p>
        </w:tc>
        <w:tc>
          <w:tcPr/>
          <w:p>
            <w:pPr>
              <w:pStyle w:val="Compact"/>
              <w:jc w:val="right"/>
            </w:pPr>
            <w:r>
              <w:t xml:space="preserve">58.6</w:t>
            </w:r>
          </w:p>
        </w:tc>
        <w:tc>
          <w:tcPr/>
          <w:p>
            <w:pPr>
              <w:pStyle w:val="Compact"/>
              <w:jc w:val="right"/>
            </w:pPr>
            <w:r>
              <w:t xml:space="preserve">74.3</w:t>
            </w:r>
          </w:p>
        </w:tc>
        <w:tc>
          <w:tcPr/>
          <w:p>
            <w:pPr>
              <w:pStyle w:val="Compact"/>
              <w:jc w:val="right"/>
            </w:pPr>
            <w:r>
              <w:t xml:space="preserve">68.2</w:t>
            </w:r>
          </w:p>
        </w:tc>
        <w:tc>
          <w:tcPr/>
          <w:p>
            <w:pPr>
              <w:pStyle w:val="Compact"/>
              <w:jc w:val="right"/>
            </w:pPr>
            <w:r>
              <w:t xml:space="preserve">82.6</w:t>
            </w:r>
          </w:p>
        </w:tc>
      </w:tr>
      <w:tr>
        <w:tc>
          <w:tcPr/>
          <w:p>
            <w:pPr>
              <w:pStyle w:val="Compact"/>
              <w:jc w:val="left"/>
            </w:pPr>
            <w:r>
              <w:t xml:space="preserve">95210</w:t>
            </w:r>
          </w:p>
        </w:tc>
        <w:tc>
          <w:tcPr/>
          <w:p>
            <w:pPr>
              <w:pStyle w:val="Compact"/>
              <w:jc w:val="left"/>
            </w:pPr>
            <w:r>
              <w:t xml:space="preserve">Filpus</w:t>
            </w:r>
          </w:p>
        </w:tc>
        <w:tc>
          <w:tcPr/>
          <w:p>
            <w:pPr>
              <w:pStyle w:val="Compact"/>
              <w:jc w:val="right"/>
            </w:pPr>
            <w:r>
              <w:t xml:space="preserve">70.3</w:t>
            </w:r>
          </w:p>
        </w:tc>
        <w:tc>
          <w:tcPr/>
          <w:p>
            <w:pPr>
              <w:pStyle w:val="Compact"/>
              <w:jc w:val="right"/>
            </w:pPr>
            <w:r>
              <w:t xml:space="preserve">57.3</w:t>
            </w:r>
          </w:p>
        </w:tc>
        <w:tc>
          <w:tcPr/>
          <w:p>
            <w:pPr>
              <w:pStyle w:val="Compact"/>
              <w:jc w:val="right"/>
            </w:pPr>
            <w:r>
              <w:t xml:space="preserve">68.4</w:t>
            </w:r>
          </w:p>
        </w:tc>
        <w:tc>
          <w:tcPr/>
          <w:p>
            <w:pPr>
              <w:pStyle w:val="Compact"/>
              <w:jc w:val="right"/>
            </w:pPr>
            <w:r>
              <w:t xml:space="preserve">68.1</w:t>
            </w:r>
          </w:p>
        </w:tc>
        <w:tc>
          <w:tcPr/>
          <w:p>
            <w:pPr>
              <w:pStyle w:val="Compact"/>
              <w:jc w:val="right"/>
            </w:pPr>
            <w:r>
              <w:t xml:space="preserve">87.5</w:t>
            </w:r>
          </w:p>
        </w:tc>
      </w:tr>
      <w:tr>
        <w:tc>
          <w:tcPr/>
          <w:p>
            <w:pPr>
              <w:pStyle w:val="Compact"/>
              <w:jc w:val="left"/>
            </w:pPr>
            <w:r>
              <w:t xml:space="preserve">95500</w:t>
            </w:r>
          </w:p>
        </w:tc>
        <w:tc>
          <w:tcPr/>
          <w:p>
            <w:pPr>
              <w:pStyle w:val="Compact"/>
              <w:jc w:val="left"/>
            </w:pPr>
            <w:r>
              <w:t xml:space="preserve">Vojakkala-Yli-Liakka</w:t>
            </w:r>
          </w:p>
        </w:tc>
        <w:tc>
          <w:tcPr/>
          <w:p>
            <w:pPr>
              <w:pStyle w:val="Compact"/>
              <w:jc w:val="right"/>
            </w:pPr>
            <w:r>
              <w:t xml:space="preserve">69.6</w:t>
            </w:r>
          </w:p>
        </w:tc>
        <w:tc>
          <w:tcPr/>
          <w:p>
            <w:pPr>
              <w:pStyle w:val="Compact"/>
              <w:jc w:val="right"/>
            </w:pPr>
            <w:r>
              <w:t xml:space="preserve">53.9</w:t>
            </w:r>
          </w:p>
        </w:tc>
        <w:tc>
          <w:tcPr/>
          <w:p>
            <w:pPr>
              <w:pStyle w:val="Compact"/>
              <w:jc w:val="right"/>
            </w:pPr>
            <w:r>
              <w:t xml:space="preserve">80.0</w:t>
            </w:r>
          </w:p>
        </w:tc>
        <w:tc>
          <w:tcPr/>
          <w:p>
            <w:pPr>
              <w:pStyle w:val="Compact"/>
              <w:jc w:val="right"/>
            </w:pPr>
            <w:r>
              <w:t xml:space="preserve">65.8</w:t>
            </w:r>
          </w:p>
        </w:tc>
        <w:tc>
          <w:tcPr/>
          <w:p>
            <w:pPr>
              <w:pStyle w:val="Compact"/>
              <w:jc w:val="right"/>
            </w:pPr>
            <w:r>
              <w:t xml:space="preserve">78.9</w:t>
            </w:r>
          </w:p>
        </w:tc>
      </w:tr>
      <w:tr>
        <w:tc>
          <w:tcPr/>
          <w:p>
            <w:pPr>
              <w:pStyle w:val="Compact"/>
              <w:jc w:val="left"/>
            </w:pPr>
            <w:r>
              <w:t xml:space="preserve">95370</w:t>
            </w:r>
          </w:p>
        </w:tc>
        <w:tc>
          <w:tcPr/>
          <w:p>
            <w:pPr>
              <w:pStyle w:val="Compact"/>
              <w:jc w:val="left"/>
            </w:pPr>
            <w:r>
              <w:t xml:space="preserve">Itäkoski</w:t>
            </w:r>
          </w:p>
        </w:tc>
        <w:tc>
          <w:tcPr/>
          <w:p>
            <w:pPr>
              <w:pStyle w:val="Compact"/>
              <w:jc w:val="right"/>
            </w:pPr>
            <w:r>
              <w:t xml:space="preserve">61.1</w:t>
            </w:r>
          </w:p>
        </w:tc>
        <w:tc>
          <w:tcPr/>
          <w:p>
            <w:pPr>
              <w:pStyle w:val="Compact"/>
              <w:jc w:val="right"/>
            </w:pPr>
            <w:r>
              <w:t xml:space="preserve">67.8</w:t>
            </w:r>
          </w:p>
        </w:tc>
        <w:tc>
          <w:tcPr/>
          <w:p>
            <w:pPr>
              <w:pStyle w:val="Compact"/>
              <w:jc w:val="right"/>
            </w:pPr>
            <w:r>
              <w:t xml:space="preserve">67.3</w:t>
            </w:r>
          </w:p>
        </w:tc>
        <w:tc>
          <w:tcPr/>
          <w:p>
            <w:pPr>
              <w:pStyle w:val="Compact"/>
              <w:jc w:val="right"/>
            </w:pPr>
            <w:r>
              <w:t xml:space="preserve">50.1</w:t>
            </w:r>
          </w:p>
        </w:tc>
        <w:tc>
          <w:tcPr/>
          <w:p>
            <w:pPr>
              <w:pStyle w:val="Compact"/>
              <w:jc w:val="right"/>
            </w:pPr>
            <w:r>
              <w:t xml:space="preserve">59.4</w:t>
            </w:r>
          </w:p>
        </w:tc>
      </w:tr>
      <w:tr>
        <w:tc>
          <w:tcPr/>
          <w:p>
            <w:pPr>
              <w:pStyle w:val="Compact"/>
              <w:jc w:val="left"/>
            </w:pPr>
            <w:r>
              <w:t xml:space="preserve">94450</w:t>
            </w:r>
          </w:p>
        </w:tc>
        <w:tc>
          <w:tcPr/>
          <w:p>
            <w:pPr>
              <w:pStyle w:val="Compact"/>
              <w:jc w:val="left"/>
            </w:pPr>
            <w:r>
              <w:t xml:space="preserve">Lassila-Jokisuu</w:t>
            </w:r>
          </w:p>
        </w:tc>
        <w:tc>
          <w:tcPr/>
          <w:p>
            <w:pPr>
              <w:pStyle w:val="Compact"/>
              <w:jc w:val="right"/>
            </w:pPr>
            <w:r>
              <w:t xml:space="preserve">57.2</w:t>
            </w:r>
          </w:p>
        </w:tc>
        <w:tc>
          <w:tcPr/>
          <w:p>
            <w:pPr>
              <w:pStyle w:val="Compact"/>
              <w:jc w:val="right"/>
            </w:pPr>
            <w:r>
              <w:t xml:space="preserve">39.2</w:t>
            </w:r>
          </w:p>
        </w:tc>
        <w:tc>
          <w:tcPr/>
          <w:p>
            <w:pPr>
              <w:pStyle w:val="Compact"/>
              <w:jc w:val="right"/>
            </w:pPr>
            <w:r>
              <w:t xml:space="preserve">62.3</w:t>
            </w:r>
          </w:p>
        </w:tc>
        <w:tc>
          <w:tcPr/>
          <w:p>
            <w:pPr>
              <w:pStyle w:val="Compact"/>
              <w:jc w:val="right"/>
            </w:pPr>
            <w:r>
              <w:t xml:space="preserve">75.3</w:t>
            </w:r>
          </w:p>
        </w:tc>
        <w:tc>
          <w:tcPr/>
          <w:p>
            <w:pPr>
              <w:pStyle w:val="Compact"/>
              <w:jc w:val="right"/>
            </w:pPr>
            <w:r>
              <w:t xml:space="preserve">51.9</w:t>
            </w:r>
          </w:p>
        </w:tc>
      </w:tr>
      <w:tr>
        <w:tc>
          <w:tcPr/>
          <w:p>
            <w:pPr>
              <w:pStyle w:val="Compact"/>
              <w:jc w:val="left"/>
            </w:pPr>
            <w:r>
              <w:t xml:space="preserve">95450</w:t>
            </w:r>
          </w:p>
        </w:tc>
        <w:tc>
          <w:tcPr/>
          <w:p>
            <w:pPr>
              <w:pStyle w:val="Compact"/>
              <w:jc w:val="left"/>
            </w:pPr>
            <w:r>
              <w:t xml:space="preserve">Kirkonmäki</w:t>
            </w:r>
          </w:p>
        </w:tc>
        <w:tc>
          <w:tcPr/>
          <w:p>
            <w:pPr>
              <w:pStyle w:val="Compact"/>
              <w:jc w:val="right"/>
            </w:pPr>
            <w:r>
              <w:t xml:space="preserve">52.4</w:t>
            </w:r>
          </w:p>
        </w:tc>
        <w:tc>
          <w:tcPr/>
          <w:p>
            <w:pPr>
              <w:pStyle w:val="Compact"/>
              <w:jc w:val="right"/>
            </w:pPr>
            <w:r>
              <w:t xml:space="preserve">38.0</w:t>
            </w:r>
          </w:p>
        </w:tc>
        <w:tc>
          <w:tcPr/>
          <w:p>
            <w:pPr>
              <w:pStyle w:val="Compact"/>
              <w:jc w:val="right"/>
            </w:pPr>
            <w:r>
              <w:t xml:space="preserve">58.6</w:t>
            </w:r>
          </w:p>
        </w:tc>
        <w:tc>
          <w:tcPr/>
          <w:p>
            <w:pPr>
              <w:pStyle w:val="Compact"/>
              <w:jc w:val="right"/>
            </w:pPr>
            <w:r>
              <w:t xml:space="preserve">63.9</w:t>
            </w:r>
          </w:p>
        </w:tc>
        <w:tc>
          <w:tcPr/>
          <w:p>
            <w:pPr>
              <w:pStyle w:val="Compact"/>
              <w:jc w:val="right"/>
            </w:pPr>
            <w:r>
              <w:t xml:space="preserve">49.3</w:t>
            </w:r>
          </w:p>
        </w:tc>
      </w:tr>
      <w:tr>
        <w:tc>
          <w:tcPr/>
          <w:p>
            <w:pPr>
              <w:pStyle w:val="Compact"/>
              <w:jc w:val="left"/>
            </w:pPr>
            <w:r>
              <w:t xml:space="preserve">94800</w:t>
            </w:r>
          </w:p>
        </w:tc>
        <w:tc>
          <w:tcPr/>
          <w:p>
            <w:pPr>
              <w:pStyle w:val="Compact"/>
              <w:jc w:val="left"/>
            </w:pPr>
            <w:r>
              <w:t xml:space="preserve">Veitsiluoto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95350</w:t>
            </w:r>
          </w:p>
        </w:tc>
        <w:tc>
          <w:tcPr/>
          <w:p>
            <w:pPr>
              <w:pStyle w:val="Compact"/>
              <w:jc w:val="left"/>
            </w:pPr>
            <w:r>
              <w:t xml:space="preserve">Peura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95490</w:t>
            </w:r>
          </w:p>
        </w:tc>
        <w:tc>
          <w:tcPr/>
          <w:p>
            <w:pPr>
              <w:pStyle w:val="Compact"/>
              <w:jc w:val="left"/>
            </w:pPr>
            <w:r>
              <w:t xml:space="preserve">Terästehtaanalue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kemi_tornio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kemi_tornio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kemi_tornio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kemi_tornio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Kemi-Tornio (Seutukunnat)</dc:title>
  <dc:creator>Diakin karttasovellus 2023-02-27 20:07:26</dc:creator>
  <cp:keywords/>
  <dcterms:created xsi:type="dcterms:W3CDTF">2023-02-27T18:08:43Z</dcterms:created>
  <dcterms:modified xsi:type="dcterms:W3CDTF">2023-02-27T18:08:43Z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