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Kempele</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10:06:17</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10:06:17.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Kempele. Lisäksi tarkastelussa ovat rajanaapurit: Kempele, Liminka, Oulu ja Tyrnävä.</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127.5</w:t>
            </w:r>
          </w:p>
        </w:tc>
        <w:tc>
          <w:tcPr/>
          <w:p>
            <w:pPr>
              <w:pStyle w:val="Compact"/>
              <w:jc w:val="right"/>
            </w:pPr>
            <w:r>
              <w:t xml:space="preserve">57</w:t>
            </w:r>
          </w:p>
        </w:tc>
      </w:tr>
      <w:tr>
        <w:tc>
          <w:tcPr/>
          <w:p>
            <w:pPr>
              <w:pStyle w:val="Compact"/>
              <w:jc w:val="left"/>
            </w:pPr>
            <w:r>
              <w:t xml:space="preserve">Liminka (naapuri)</w:t>
            </w:r>
          </w:p>
        </w:tc>
        <w:tc>
          <w:tcPr/>
          <w:p>
            <w:pPr>
              <w:pStyle w:val="Compact"/>
              <w:jc w:val="right"/>
            </w:pPr>
            <w:r>
              <w:t xml:space="preserve">73.8</w:t>
            </w:r>
          </w:p>
        </w:tc>
        <w:tc>
          <w:tcPr/>
          <w:p>
            <w:pPr>
              <w:pStyle w:val="Compact"/>
              <w:jc w:val="right"/>
            </w:pPr>
            <w:r>
              <w:t xml:space="preserve">257</w:t>
            </w:r>
          </w:p>
        </w:tc>
      </w:tr>
      <w:tr>
        <w:tc>
          <w:tcPr/>
          <w:p>
            <w:pPr>
              <w:pStyle w:val="Compact"/>
              <w:jc w:val="left"/>
            </w:pPr>
            <w:r>
              <w:t xml:space="preserve">Kempele (valittu)</w:t>
            </w:r>
          </w:p>
        </w:tc>
        <w:tc>
          <w:tcPr/>
          <w:p>
            <w:pPr>
              <w:pStyle w:val="Compact"/>
              <w:jc w:val="right"/>
            </w:pPr>
            <w:r>
              <w:t xml:space="preserve">72.2</w:t>
            </w:r>
          </w:p>
        </w:tc>
        <w:tc>
          <w:tcPr/>
          <w:p>
            <w:pPr>
              <w:pStyle w:val="Compact"/>
              <w:jc w:val="right"/>
            </w:pPr>
            <w:r>
              <w:t xml:space="preserve">261</w:t>
            </w:r>
          </w:p>
        </w:tc>
      </w:tr>
      <w:tr>
        <w:tc>
          <w:tcPr/>
          <w:p>
            <w:pPr>
              <w:pStyle w:val="Compact"/>
              <w:jc w:val="left"/>
            </w:pPr>
            <w:r>
              <w:t xml:space="preserve">Tyrnävä (naapuri)</w:t>
            </w:r>
          </w:p>
        </w:tc>
        <w:tc>
          <w:tcPr/>
          <w:p>
            <w:pPr>
              <w:pStyle w:val="Compact"/>
              <w:jc w:val="right"/>
            </w:pPr>
            <w:r>
              <w:t xml:space="preserve">68.4</w:t>
            </w:r>
          </w:p>
        </w:tc>
        <w:tc>
          <w:tcPr/>
          <w:p>
            <w:pPr>
              <w:pStyle w:val="Compact"/>
              <w:jc w:val="right"/>
            </w:pPr>
            <w:r>
              <w:t xml:space="preserve">269</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118.7</w:t>
            </w:r>
          </w:p>
        </w:tc>
        <w:tc>
          <w:tcPr/>
          <w:p>
            <w:pPr>
              <w:pStyle w:val="Compact"/>
              <w:jc w:val="right"/>
            </w:pPr>
            <w:r>
              <w:t xml:space="preserve">79</w:t>
            </w:r>
          </w:p>
        </w:tc>
      </w:tr>
      <w:tr>
        <w:tc>
          <w:tcPr/>
          <w:p>
            <w:pPr>
              <w:pStyle w:val="Compact"/>
              <w:jc w:val="left"/>
            </w:pPr>
            <w:r>
              <w:t xml:space="preserve">Tyrnävä (naapuri)</w:t>
            </w:r>
          </w:p>
        </w:tc>
        <w:tc>
          <w:tcPr/>
          <w:p>
            <w:pPr>
              <w:pStyle w:val="Compact"/>
              <w:jc w:val="right"/>
            </w:pPr>
            <w:r>
              <w:t xml:space="preserve">70.3</w:t>
            </w:r>
          </w:p>
        </w:tc>
        <w:tc>
          <w:tcPr/>
          <w:p>
            <w:pPr>
              <w:pStyle w:val="Compact"/>
              <w:jc w:val="right"/>
            </w:pPr>
            <w:r>
              <w:t xml:space="preserve">259</w:t>
            </w:r>
          </w:p>
        </w:tc>
      </w:tr>
      <w:tr>
        <w:tc>
          <w:tcPr/>
          <w:p>
            <w:pPr>
              <w:pStyle w:val="Compact"/>
              <w:jc w:val="left"/>
            </w:pPr>
            <w:r>
              <w:t xml:space="preserve">Kempele (valittu)</w:t>
            </w:r>
          </w:p>
        </w:tc>
        <w:tc>
          <w:tcPr/>
          <w:p>
            <w:pPr>
              <w:pStyle w:val="Compact"/>
              <w:jc w:val="right"/>
            </w:pPr>
            <w:r>
              <w:t xml:space="preserve">69.5</w:t>
            </w:r>
          </w:p>
        </w:tc>
        <w:tc>
          <w:tcPr/>
          <w:p>
            <w:pPr>
              <w:pStyle w:val="Compact"/>
              <w:jc w:val="right"/>
            </w:pPr>
            <w:r>
              <w:t xml:space="preserve">261</w:t>
            </w:r>
          </w:p>
        </w:tc>
      </w:tr>
      <w:tr>
        <w:tc>
          <w:tcPr/>
          <w:p>
            <w:pPr>
              <w:pStyle w:val="Compact"/>
              <w:jc w:val="left"/>
            </w:pPr>
            <w:r>
              <w:t xml:space="preserve">Liminka (naapuri)</w:t>
            </w:r>
          </w:p>
        </w:tc>
        <w:tc>
          <w:tcPr/>
          <w:p>
            <w:pPr>
              <w:pStyle w:val="Compact"/>
              <w:jc w:val="right"/>
            </w:pPr>
            <w:r>
              <w:t xml:space="preserve">60.9</w:t>
            </w:r>
          </w:p>
        </w:tc>
        <w:tc>
          <w:tcPr/>
          <w:p>
            <w:pPr>
              <w:pStyle w:val="Compact"/>
              <w:jc w:val="right"/>
            </w:pPr>
            <w:r>
              <w:t xml:space="preserve">276</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120.4</w:t>
            </w:r>
          </w:p>
        </w:tc>
        <w:tc>
          <w:tcPr/>
          <w:p>
            <w:pPr>
              <w:pStyle w:val="Compact"/>
              <w:jc w:val="right"/>
            </w:pPr>
            <w:r>
              <w:t xml:space="preserve">78</w:t>
            </w:r>
          </w:p>
        </w:tc>
      </w:tr>
      <w:tr>
        <w:tc>
          <w:tcPr/>
          <w:p>
            <w:pPr>
              <w:pStyle w:val="Compact"/>
              <w:jc w:val="left"/>
            </w:pPr>
            <w:r>
              <w:t xml:space="preserve">Liminka (naapuri)</w:t>
            </w:r>
          </w:p>
        </w:tc>
        <w:tc>
          <w:tcPr/>
          <w:p>
            <w:pPr>
              <w:pStyle w:val="Compact"/>
              <w:jc w:val="right"/>
            </w:pPr>
            <w:r>
              <w:t xml:space="preserve">84.6</w:t>
            </w:r>
          </w:p>
        </w:tc>
        <w:tc>
          <w:tcPr/>
          <w:p>
            <w:pPr>
              <w:pStyle w:val="Compact"/>
              <w:jc w:val="right"/>
            </w:pPr>
            <w:r>
              <w:t xml:space="preserve">203</w:t>
            </w:r>
          </w:p>
        </w:tc>
      </w:tr>
      <w:tr>
        <w:tc>
          <w:tcPr/>
          <w:p>
            <w:pPr>
              <w:pStyle w:val="Compact"/>
              <w:jc w:val="left"/>
            </w:pPr>
            <w:r>
              <w:t xml:space="preserve">Kempele (valittu)</w:t>
            </w:r>
          </w:p>
        </w:tc>
        <w:tc>
          <w:tcPr/>
          <w:p>
            <w:pPr>
              <w:pStyle w:val="Compact"/>
              <w:jc w:val="right"/>
            </w:pPr>
            <w:r>
              <w:t xml:space="preserve">67.1</w:t>
            </w:r>
          </w:p>
        </w:tc>
        <w:tc>
          <w:tcPr/>
          <w:p>
            <w:pPr>
              <w:pStyle w:val="Compact"/>
              <w:jc w:val="right"/>
            </w:pPr>
            <w:r>
              <w:t xml:space="preserve">252</w:t>
            </w:r>
          </w:p>
        </w:tc>
      </w:tr>
      <w:tr>
        <w:tc>
          <w:tcPr/>
          <w:p>
            <w:pPr>
              <w:pStyle w:val="Compact"/>
              <w:jc w:val="left"/>
            </w:pPr>
            <w:r>
              <w:t xml:space="preserve">Tyrnävä (naapuri)</w:t>
            </w:r>
          </w:p>
        </w:tc>
        <w:tc>
          <w:tcPr/>
          <w:p>
            <w:pPr>
              <w:pStyle w:val="Compact"/>
              <w:jc w:val="right"/>
            </w:pPr>
            <w:r>
              <w:t xml:space="preserve">59.2</w:t>
            </w:r>
          </w:p>
        </w:tc>
        <w:tc>
          <w:tcPr/>
          <w:p>
            <w:pPr>
              <w:pStyle w:val="Compact"/>
              <w:jc w:val="right"/>
            </w:pPr>
            <w:r>
              <w:t xml:space="preserve">266</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143.5</w:t>
            </w:r>
          </w:p>
        </w:tc>
        <w:tc>
          <w:tcPr/>
          <w:p>
            <w:pPr>
              <w:pStyle w:val="Compact"/>
              <w:jc w:val="right"/>
            </w:pPr>
            <w:r>
              <w:t xml:space="preserve">42</w:t>
            </w:r>
          </w:p>
        </w:tc>
      </w:tr>
      <w:tr>
        <w:tc>
          <w:tcPr/>
          <w:p>
            <w:pPr>
              <w:pStyle w:val="Compact"/>
              <w:jc w:val="left"/>
            </w:pPr>
            <w:r>
              <w:t xml:space="preserve">Kempele (valittu)</w:t>
            </w:r>
          </w:p>
        </w:tc>
        <w:tc>
          <w:tcPr/>
          <w:p>
            <w:pPr>
              <w:pStyle w:val="Compact"/>
              <w:jc w:val="right"/>
            </w:pPr>
            <w:r>
              <w:t xml:space="preserve">80.0</w:t>
            </w:r>
          </w:p>
        </w:tc>
        <w:tc>
          <w:tcPr/>
          <w:p>
            <w:pPr>
              <w:pStyle w:val="Compact"/>
              <w:jc w:val="right"/>
            </w:pPr>
            <w:r>
              <w:t xml:space="preserve">221</w:t>
            </w:r>
          </w:p>
        </w:tc>
      </w:tr>
      <w:tr>
        <w:tc>
          <w:tcPr/>
          <w:p>
            <w:pPr>
              <w:pStyle w:val="Compact"/>
              <w:jc w:val="left"/>
            </w:pPr>
            <w:r>
              <w:t xml:space="preserve">Liminka (naapuri)</w:t>
            </w:r>
          </w:p>
        </w:tc>
        <w:tc>
          <w:tcPr/>
          <w:p>
            <w:pPr>
              <w:pStyle w:val="Compact"/>
              <w:jc w:val="right"/>
            </w:pPr>
            <w:r>
              <w:t xml:space="preserve">75.9</w:t>
            </w:r>
          </w:p>
        </w:tc>
        <w:tc>
          <w:tcPr/>
          <w:p>
            <w:pPr>
              <w:pStyle w:val="Compact"/>
              <w:jc w:val="right"/>
            </w:pPr>
            <w:r>
              <w:t xml:space="preserve">236</w:t>
            </w:r>
          </w:p>
        </w:tc>
      </w:tr>
      <w:tr>
        <w:tc>
          <w:tcPr/>
          <w:p>
            <w:pPr>
              <w:pStyle w:val="Compact"/>
              <w:jc w:val="left"/>
            </w:pPr>
            <w:r>
              <w:t xml:space="preserve">Tyrnävä (naapuri)</w:t>
            </w:r>
          </w:p>
        </w:tc>
        <w:tc>
          <w:tcPr/>
          <w:p>
            <w:pPr>
              <w:pStyle w:val="Compact"/>
              <w:jc w:val="right"/>
            </w:pPr>
            <w:r>
              <w:t xml:space="preserve">75.6</w:t>
            </w:r>
          </w:p>
        </w:tc>
        <w:tc>
          <w:tcPr/>
          <w:p>
            <w:pPr>
              <w:pStyle w:val="Compact"/>
              <w:jc w:val="right"/>
            </w:pPr>
            <w:r>
              <w:t xml:space="preserve">238</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Kempele (valittu)</w:t>
            </w:r>
          </w:p>
        </w:tc>
        <w:tc>
          <w:tcPr/>
          <w:p>
            <w:pPr>
              <w:pStyle w:val="Compact"/>
              <w:jc w:val="right"/>
            </w:pPr>
            <w:r>
              <w:t xml:space="preserve">77.5</w:t>
            </w:r>
          </w:p>
        </w:tc>
        <w:tc>
          <w:tcPr/>
          <w:p>
            <w:pPr>
              <w:pStyle w:val="Compact"/>
              <w:jc w:val="right"/>
            </w:pPr>
            <w:r>
              <w:t xml:space="preserve">229</w:t>
            </w:r>
          </w:p>
        </w:tc>
      </w:tr>
      <w:tr>
        <w:tc>
          <w:tcPr/>
          <w:p>
            <w:pPr>
              <w:pStyle w:val="Compact"/>
              <w:jc w:val="left"/>
            </w:pPr>
            <w:r>
              <w:t xml:space="preserve">Oulu (naapuri)</w:t>
            </w:r>
          </w:p>
        </w:tc>
        <w:tc>
          <w:tcPr/>
          <w:p>
            <w:pPr>
              <w:pStyle w:val="Compact"/>
              <w:jc w:val="right"/>
            </w:pPr>
            <w:r>
              <w:t xml:space="preserve">77.1</w:t>
            </w:r>
          </w:p>
        </w:tc>
        <w:tc>
          <w:tcPr/>
          <w:p>
            <w:pPr>
              <w:pStyle w:val="Compact"/>
              <w:jc w:val="right"/>
            </w:pPr>
            <w:r>
              <w:t xml:space="preserve">230</w:t>
            </w:r>
          </w:p>
        </w:tc>
      </w:tr>
      <w:tr>
        <w:tc>
          <w:tcPr/>
          <w:p>
            <w:pPr>
              <w:pStyle w:val="Compact"/>
              <w:jc w:val="left"/>
            </w:pPr>
            <w:r>
              <w:t xml:space="preserve">Tyrnävä (naapuri)</w:t>
            </w:r>
          </w:p>
        </w:tc>
        <w:tc>
          <w:tcPr/>
          <w:p>
            <w:pPr>
              <w:pStyle w:val="Compact"/>
              <w:jc w:val="right"/>
            </w:pPr>
            <w:r>
              <w:t xml:space="preserve">67.5</w:t>
            </w:r>
          </w:p>
        </w:tc>
        <w:tc>
          <w:tcPr/>
          <w:p>
            <w:pPr>
              <w:pStyle w:val="Compact"/>
              <w:jc w:val="right"/>
            </w:pPr>
            <w:r>
              <w:t xml:space="preserve">258</w:t>
            </w:r>
          </w:p>
        </w:tc>
      </w:tr>
      <w:tr>
        <w:tc>
          <w:tcPr/>
          <w:p>
            <w:pPr>
              <w:pStyle w:val="Compact"/>
              <w:jc w:val="left"/>
            </w:pPr>
            <w:r>
              <w:t xml:space="preserve">Liminka (naapuri)</w:t>
            </w:r>
          </w:p>
        </w:tc>
        <w:tc>
          <w:tcPr/>
          <w:p>
            <w:pPr>
              <w:pStyle w:val="Compact"/>
              <w:jc w:val="right"/>
            </w:pPr>
            <w:r>
              <w:t xml:space="preserve">65.8</w:t>
            </w:r>
          </w:p>
        </w:tc>
        <w:tc>
          <w:tcPr/>
          <w:p>
            <w:pPr>
              <w:pStyle w:val="Compact"/>
              <w:jc w:val="right"/>
            </w:pPr>
            <w:r>
              <w:t xml:space="preserve">263</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132.8</w:t>
            </w:r>
          </w:p>
        </w:tc>
        <w:tc>
          <w:tcPr/>
          <w:p>
            <w:pPr>
              <w:pStyle w:val="Compact"/>
              <w:jc w:val="right"/>
            </w:pPr>
            <w:r>
              <w:t xml:space="preserve">42</w:t>
            </w:r>
          </w:p>
        </w:tc>
      </w:tr>
      <w:tr>
        <w:tc>
          <w:tcPr/>
          <w:p>
            <w:pPr>
              <w:pStyle w:val="Compact"/>
              <w:jc w:val="left"/>
            </w:pPr>
            <w:r>
              <w:t xml:space="preserve">Kempele (valittu)</w:t>
            </w:r>
          </w:p>
        </w:tc>
        <w:tc>
          <w:tcPr/>
          <w:p>
            <w:pPr>
              <w:pStyle w:val="Compact"/>
              <w:jc w:val="right"/>
            </w:pPr>
            <w:r>
              <w:t xml:space="preserve">110.9</w:t>
            </w:r>
          </w:p>
        </w:tc>
        <w:tc>
          <w:tcPr/>
          <w:p>
            <w:pPr>
              <w:pStyle w:val="Compact"/>
              <w:jc w:val="right"/>
            </w:pPr>
            <w:r>
              <w:t xml:space="preserve">97</w:t>
            </w:r>
          </w:p>
        </w:tc>
      </w:tr>
      <w:tr>
        <w:tc>
          <w:tcPr/>
          <w:p>
            <w:pPr>
              <w:pStyle w:val="Compact"/>
              <w:jc w:val="left"/>
            </w:pPr>
            <w:r>
              <w:t xml:space="preserve">Liminka (naapuri)</w:t>
            </w:r>
          </w:p>
        </w:tc>
        <w:tc>
          <w:tcPr/>
          <w:p>
            <w:pPr>
              <w:pStyle w:val="Compact"/>
              <w:jc w:val="right"/>
            </w:pPr>
            <w:r>
              <w:t xml:space="preserve">103.8</w:t>
            </w:r>
          </w:p>
        </w:tc>
        <w:tc>
          <w:tcPr/>
          <w:p>
            <w:pPr>
              <w:pStyle w:val="Compact"/>
              <w:jc w:val="right"/>
            </w:pPr>
            <w:r>
              <w:t xml:space="preserve">125</w:t>
            </w:r>
          </w:p>
        </w:tc>
      </w:tr>
      <w:tr>
        <w:tc>
          <w:tcPr/>
          <w:p>
            <w:pPr>
              <w:pStyle w:val="Compact"/>
              <w:jc w:val="left"/>
            </w:pPr>
            <w:r>
              <w:t xml:space="preserve">Tyrnävä (naapuri)</w:t>
            </w:r>
          </w:p>
        </w:tc>
        <w:tc>
          <w:tcPr/>
          <w:p>
            <w:pPr>
              <w:pStyle w:val="Compact"/>
              <w:jc w:val="right"/>
            </w:pPr>
            <w:r>
              <w:t xml:space="preserve">77.3</w:t>
            </w:r>
          </w:p>
        </w:tc>
        <w:tc>
          <w:tcPr/>
          <w:p>
            <w:pPr>
              <w:pStyle w:val="Compact"/>
              <w:jc w:val="right"/>
            </w:pPr>
            <w:r>
              <w:t xml:space="preserve">219</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156.8</w:t>
            </w:r>
          </w:p>
        </w:tc>
        <w:tc>
          <w:tcPr/>
          <w:p>
            <w:pPr>
              <w:pStyle w:val="Compact"/>
              <w:jc w:val="right"/>
            </w:pPr>
            <w:r>
              <w:t xml:space="preserve">35</w:t>
            </w:r>
          </w:p>
        </w:tc>
      </w:tr>
      <w:tr>
        <w:tc>
          <w:tcPr/>
          <w:p>
            <w:pPr>
              <w:pStyle w:val="Compact"/>
              <w:jc w:val="left"/>
            </w:pPr>
            <w:r>
              <w:t xml:space="preserve">Tyrnävä (naapuri)</w:t>
            </w:r>
          </w:p>
        </w:tc>
        <w:tc>
          <w:tcPr/>
          <w:p>
            <w:pPr>
              <w:pStyle w:val="Compact"/>
              <w:jc w:val="right"/>
            </w:pPr>
            <w:r>
              <w:t xml:space="preserve">78.4</w:t>
            </w:r>
          </w:p>
        </w:tc>
        <w:tc>
          <w:tcPr/>
          <w:p>
            <w:pPr>
              <w:pStyle w:val="Compact"/>
              <w:jc w:val="right"/>
            </w:pPr>
            <w:r>
              <w:t xml:space="preserve">207</w:t>
            </w:r>
          </w:p>
        </w:tc>
      </w:tr>
      <w:tr>
        <w:tc>
          <w:tcPr/>
          <w:p>
            <w:pPr>
              <w:pStyle w:val="Compact"/>
              <w:jc w:val="left"/>
            </w:pPr>
            <w:r>
              <w:t xml:space="preserve">Kempele (valittu)</w:t>
            </w:r>
          </w:p>
        </w:tc>
        <w:tc>
          <w:tcPr/>
          <w:p>
            <w:pPr>
              <w:pStyle w:val="Compact"/>
              <w:jc w:val="right"/>
            </w:pPr>
            <w:r>
              <w:t xml:space="preserve">74.3</w:t>
            </w:r>
          </w:p>
        </w:tc>
        <w:tc>
          <w:tcPr/>
          <w:p>
            <w:pPr>
              <w:pStyle w:val="Compact"/>
              <w:jc w:val="right"/>
            </w:pPr>
            <w:r>
              <w:t xml:space="preserve">213</w:t>
            </w:r>
          </w:p>
        </w:tc>
      </w:tr>
      <w:tr>
        <w:tc>
          <w:tcPr/>
          <w:p>
            <w:pPr>
              <w:pStyle w:val="Compact"/>
              <w:jc w:val="left"/>
            </w:pPr>
            <w:r>
              <w:t xml:space="preserve">Liminka (naapuri)</w:t>
            </w:r>
          </w:p>
        </w:tc>
        <w:tc>
          <w:tcPr/>
          <w:p>
            <w:pPr>
              <w:pStyle w:val="Compact"/>
              <w:jc w:val="right"/>
            </w:pPr>
            <w:r>
              <w:t xml:space="preserve">59.5</w:t>
            </w:r>
          </w:p>
        </w:tc>
        <w:tc>
          <w:tcPr/>
          <w:p>
            <w:pPr>
              <w:pStyle w:val="Compact"/>
              <w:jc w:val="right"/>
            </w:pPr>
            <w:r>
              <w:t xml:space="preserve">252</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87.0</w:t>
            </w:r>
          </w:p>
        </w:tc>
        <w:tc>
          <w:tcPr/>
          <w:p>
            <w:pPr>
              <w:pStyle w:val="Compact"/>
              <w:jc w:val="right"/>
            </w:pPr>
            <w:r>
              <w:t xml:space="preserve">103</w:t>
            </w:r>
          </w:p>
        </w:tc>
      </w:tr>
      <w:tr>
        <w:tc>
          <w:tcPr/>
          <w:p>
            <w:pPr>
              <w:pStyle w:val="Compact"/>
              <w:jc w:val="left"/>
            </w:pPr>
            <w:r>
              <w:t xml:space="preserve">Kempele (valittu)</w:t>
            </w:r>
          </w:p>
        </w:tc>
        <w:tc>
          <w:tcPr/>
          <w:p>
            <w:pPr>
              <w:pStyle w:val="Compact"/>
              <w:jc w:val="right"/>
            </w:pPr>
            <w:r>
              <w:t xml:space="preserve">50.6</w:t>
            </w:r>
          </w:p>
        </w:tc>
        <w:tc>
          <w:tcPr/>
          <w:p>
            <w:pPr>
              <w:pStyle w:val="Compact"/>
              <w:jc w:val="right"/>
            </w:pPr>
            <w:r>
              <w:t xml:space="preserve">151</w:t>
            </w:r>
          </w:p>
        </w:tc>
      </w:tr>
      <w:tr>
        <w:tc>
          <w:tcPr/>
          <w:p>
            <w:pPr>
              <w:pStyle w:val="Compact"/>
              <w:jc w:val="left"/>
            </w:pPr>
            <w:r>
              <w:t xml:space="preserve">Liminka (naapuri)</w:t>
            </w:r>
          </w:p>
        </w:tc>
        <w:tc>
          <w:tcPr/>
          <w:p>
            <w:pPr>
              <w:pStyle w:val="Compact"/>
              <w:jc w:val="right"/>
            </w:pPr>
            <w:r>
              <w:t xml:space="preserve">31.2</w:t>
            </w:r>
          </w:p>
        </w:tc>
        <w:tc>
          <w:tcPr/>
          <w:p>
            <w:pPr>
              <w:pStyle w:val="Compact"/>
              <w:jc w:val="right"/>
            </w:pPr>
            <w:r>
              <w:t xml:space="preserve">162</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153.5</w:t>
            </w:r>
          </w:p>
        </w:tc>
        <w:tc>
          <w:tcPr/>
          <w:p>
            <w:pPr>
              <w:pStyle w:val="Compact"/>
              <w:jc w:val="right"/>
            </w:pPr>
            <w:r>
              <w:t xml:space="preserve">56</w:t>
            </w:r>
          </w:p>
        </w:tc>
      </w:tr>
      <w:tr>
        <w:tc>
          <w:tcPr/>
          <w:p>
            <w:pPr>
              <w:pStyle w:val="Compact"/>
              <w:jc w:val="left"/>
            </w:pPr>
            <w:r>
              <w:t xml:space="preserve">Kempele (valittu)</w:t>
            </w:r>
          </w:p>
        </w:tc>
        <w:tc>
          <w:tcPr/>
          <w:p>
            <w:pPr>
              <w:pStyle w:val="Compact"/>
              <w:jc w:val="right"/>
            </w:pPr>
            <w:r>
              <w:t xml:space="preserve">55.8</w:t>
            </w:r>
          </w:p>
        </w:tc>
        <w:tc>
          <w:tcPr/>
          <w:p>
            <w:pPr>
              <w:pStyle w:val="Compact"/>
              <w:jc w:val="right"/>
            </w:pPr>
            <w:r>
              <w:t xml:space="preserve">248</w:t>
            </w:r>
          </w:p>
        </w:tc>
      </w:tr>
      <w:tr>
        <w:tc>
          <w:tcPr/>
          <w:p>
            <w:pPr>
              <w:pStyle w:val="Compact"/>
              <w:jc w:val="left"/>
            </w:pPr>
            <w:r>
              <w:t xml:space="preserve">Liminka (naapuri)</w:t>
            </w:r>
          </w:p>
        </w:tc>
        <w:tc>
          <w:tcPr/>
          <w:p>
            <w:pPr>
              <w:pStyle w:val="Compact"/>
              <w:jc w:val="right"/>
            </w:pPr>
            <w:r>
              <w:t xml:space="preserve">44.2</w:t>
            </w:r>
          </w:p>
        </w:tc>
        <w:tc>
          <w:tcPr/>
          <w:p>
            <w:pPr>
              <w:pStyle w:val="Compact"/>
              <w:jc w:val="right"/>
            </w:pPr>
            <w:r>
              <w:t xml:space="preserve">263</w:t>
            </w:r>
          </w:p>
        </w:tc>
      </w:tr>
      <w:tr>
        <w:tc>
          <w:tcPr/>
          <w:p>
            <w:pPr>
              <w:pStyle w:val="Compact"/>
              <w:jc w:val="left"/>
            </w:pPr>
            <w:r>
              <w:t xml:space="preserve">Tyrnävä (naapuri)</w:t>
            </w:r>
          </w:p>
        </w:tc>
        <w:tc>
          <w:tcPr/>
          <w:p>
            <w:pPr>
              <w:pStyle w:val="Compact"/>
              <w:jc w:val="right"/>
            </w:pPr>
            <w:r>
              <w:t xml:space="preserve">30.2</w:t>
            </w:r>
          </w:p>
        </w:tc>
        <w:tc>
          <w:tcPr/>
          <w:p>
            <w:pPr>
              <w:pStyle w:val="Compact"/>
              <w:jc w:val="right"/>
            </w:pPr>
            <w:r>
              <w:t xml:space="preserve">277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105.1</w:t>
            </w:r>
          </w:p>
        </w:tc>
        <w:tc>
          <w:tcPr/>
          <w:p>
            <w:pPr>
              <w:pStyle w:val="Compact"/>
              <w:jc w:val="right"/>
            </w:pPr>
            <w:r>
              <w:t xml:space="preserve">126</w:t>
            </w:r>
          </w:p>
        </w:tc>
      </w:tr>
      <w:tr>
        <w:tc>
          <w:tcPr/>
          <w:p>
            <w:pPr>
              <w:pStyle w:val="Compact"/>
              <w:jc w:val="left"/>
            </w:pPr>
            <w:r>
              <w:t xml:space="preserve">Tyrnävä (naapuri)</w:t>
            </w:r>
          </w:p>
        </w:tc>
        <w:tc>
          <w:tcPr/>
          <w:p>
            <w:pPr>
              <w:pStyle w:val="Compact"/>
              <w:jc w:val="right"/>
            </w:pPr>
            <w:r>
              <w:t xml:space="preserve">98.2</w:t>
            </w:r>
          </w:p>
        </w:tc>
        <w:tc>
          <w:tcPr/>
          <w:p>
            <w:pPr>
              <w:pStyle w:val="Compact"/>
              <w:jc w:val="right"/>
            </w:pPr>
            <w:r>
              <w:t xml:space="preserve">154</w:t>
            </w:r>
          </w:p>
        </w:tc>
      </w:tr>
      <w:tr>
        <w:tc>
          <w:tcPr/>
          <w:p>
            <w:pPr>
              <w:pStyle w:val="Compact"/>
              <w:jc w:val="left"/>
            </w:pPr>
            <w:r>
              <w:t xml:space="preserve">Liminka (naapuri)</w:t>
            </w:r>
          </w:p>
        </w:tc>
        <w:tc>
          <w:tcPr/>
          <w:p>
            <w:pPr>
              <w:pStyle w:val="Compact"/>
              <w:jc w:val="right"/>
            </w:pPr>
            <w:r>
              <w:t xml:space="preserve">61.2</w:t>
            </w:r>
          </w:p>
        </w:tc>
        <w:tc>
          <w:tcPr/>
          <w:p>
            <w:pPr>
              <w:pStyle w:val="Compact"/>
              <w:jc w:val="right"/>
            </w:pPr>
            <w:r>
              <w:t xml:space="preserve">261</w:t>
            </w:r>
          </w:p>
        </w:tc>
      </w:tr>
      <w:tr>
        <w:tc>
          <w:tcPr/>
          <w:p>
            <w:pPr>
              <w:pStyle w:val="Compact"/>
              <w:jc w:val="left"/>
            </w:pPr>
            <w:r>
              <w:t xml:space="preserve">Kempele (valittu)</w:t>
            </w:r>
          </w:p>
        </w:tc>
        <w:tc>
          <w:tcPr/>
          <w:p>
            <w:pPr>
              <w:pStyle w:val="Compact"/>
              <w:jc w:val="right"/>
            </w:pPr>
            <w:r>
              <w:t xml:space="preserve">47.8</w:t>
            </w:r>
          </w:p>
        </w:tc>
        <w:tc>
          <w:tcPr/>
          <w:p>
            <w:pPr>
              <w:pStyle w:val="Compact"/>
              <w:jc w:val="right"/>
            </w:pPr>
            <w:r>
              <w:t xml:space="preserve">284</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115.9</w:t>
            </w:r>
          </w:p>
        </w:tc>
        <w:tc>
          <w:tcPr/>
          <w:p>
            <w:pPr>
              <w:pStyle w:val="Compact"/>
              <w:jc w:val="right"/>
            </w:pPr>
            <w:r>
              <w:t xml:space="preserve">92</w:t>
            </w:r>
          </w:p>
        </w:tc>
      </w:tr>
      <w:tr>
        <w:tc>
          <w:tcPr/>
          <w:p>
            <w:pPr>
              <w:pStyle w:val="Compact"/>
              <w:jc w:val="left"/>
            </w:pPr>
            <w:r>
              <w:t xml:space="preserve">Kempele (valittu)</w:t>
            </w:r>
          </w:p>
        </w:tc>
        <w:tc>
          <w:tcPr/>
          <w:p>
            <w:pPr>
              <w:pStyle w:val="Compact"/>
              <w:jc w:val="right"/>
            </w:pPr>
            <w:r>
              <w:t xml:space="preserve">59.1</w:t>
            </w:r>
          </w:p>
        </w:tc>
        <w:tc>
          <w:tcPr/>
          <w:p>
            <w:pPr>
              <w:pStyle w:val="Compact"/>
              <w:jc w:val="right"/>
            </w:pPr>
            <w:r>
              <w:t xml:space="preserve">221</w:t>
            </w:r>
          </w:p>
        </w:tc>
      </w:tr>
      <w:tr>
        <w:tc>
          <w:tcPr/>
          <w:p>
            <w:pPr>
              <w:pStyle w:val="Compact"/>
              <w:jc w:val="left"/>
            </w:pPr>
            <w:r>
              <w:t xml:space="preserve">Tyrnävä (naapuri)</w:t>
            </w:r>
          </w:p>
        </w:tc>
        <w:tc>
          <w:tcPr/>
          <w:p>
            <w:pPr>
              <w:pStyle w:val="Compact"/>
              <w:jc w:val="right"/>
            </w:pPr>
            <w:r>
              <w:t xml:space="preserve">47.7</w:t>
            </w:r>
          </w:p>
        </w:tc>
        <w:tc>
          <w:tcPr/>
          <w:p>
            <w:pPr>
              <w:pStyle w:val="Compact"/>
              <w:jc w:val="right"/>
            </w:pPr>
            <w:r>
              <w:t xml:space="preserve">237</w:t>
            </w:r>
          </w:p>
        </w:tc>
      </w:tr>
      <w:tr>
        <w:tc>
          <w:tcPr/>
          <w:p>
            <w:pPr>
              <w:pStyle w:val="Compact"/>
              <w:jc w:val="left"/>
            </w:pPr>
            <w:r>
              <w:t xml:space="preserve">Liminka (naapuri)</w:t>
            </w:r>
          </w:p>
        </w:tc>
        <w:tc>
          <w:tcPr/>
          <w:p>
            <w:pPr>
              <w:pStyle w:val="Compact"/>
              <w:jc w:val="right"/>
            </w:pPr>
            <w:r>
              <w:t xml:space="preserve">27.3</w:t>
            </w:r>
          </w:p>
        </w:tc>
        <w:tc>
          <w:tcPr/>
          <w:p>
            <w:pPr>
              <w:pStyle w:val="Compact"/>
              <w:jc w:val="right"/>
            </w:pPr>
            <w:r>
              <w:t xml:space="preserve">253</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130.7</w:t>
            </w:r>
          </w:p>
        </w:tc>
        <w:tc>
          <w:tcPr/>
          <w:p>
            <w:pPr>
              <w:pStyle w:val="Compact"/>
              <w:jc w:val="right"/>
            </w:pPr>
            <w:r>
              <w:t xml:space="preserve">64</w:t>
            </w:r>
          </w:p>
        </w:tc>
      </w:tr>
      <w:tr>
        <w:tc>
          <w:tcPr/>
          <w:p>
            <w:pPr>
              <w:pStyle w:val="Compact"/>
              <w:jc w:val="left"/>
            </w:pPr>
            <w:r>
              <w:t xml:space="preserve">Liminka (naapuri)</w:t>
            </w:r>
          </w:p>
        </w:tc>
        <w:tc>
          <w:tcPr/>
          <w:p>
            <w:pPr>
              <w:pStyle w:val="Compact"/>
              <w:jc w:val="right"/>
            </w:pPr>
            <w:r>
              <w:t xml:space="preserve">89.3</w:t>
            </w:r>
          </w:p>
        </w:tc>
        <w:tc>
          <w:tcPr/>
          <w:p>
            <w:pPr>
              <w:pStyle w:val="Compact"/>
              <w:jc w:val="right"/>
            </w:pPr>
            <w:r>
              <w:t xml:space="preserve">183</w:t>
            </w:r>
          </w:p>
        </w:tc>
      </w:tr>
      <w:tr>
        <w:tc>
          <w:tcPr/>
          <w:p>
            <w:pPr>
              <w:pStyle w:val="Compact"/>
              <w:jc w:val="left"/>
            </w:pPr>
            <w:r>
              <w:t xml:space="preserve">Kempele (valittu)</w:t>
            </w:r>
          </w:p>
        </w:tc>
        <w:tc>
          <w:tcPr/>
          <w:p>
            <w:pPr>
              <w:pStyle w:val="Compact"/>
              <w:jc w:val="right"/>
            </w:pPr>
            <w:r>
              <w:t xml:space="preserve">70.7</w:t>
            </w:r>
          </w:p>
        </w:tc>
        <w:tc>
          <w:tcPr/>
          <w:p>
            <w:pPr>
              <w:pStyle w:val="Compact"/>
              <w:jc w:val="right"/>
            </w:pPr>
            <w:r>
              <w:t xml:space="preserve">246</w:t>
            </w:r>
          </w:p>
        </w:tc>
      </w:tr>
      <w:tr>
        <w:tc>
          <w:tcPr/>
          <w:p>
            <w:pPr>
              <w:pStyle w:val="Compact"/>
              <w:jc w:val="left"/>
            </w:pPr>
            <w:r>
              <w:t xml:space="preserve">Tyrnävä (naapuri)</w:t>
            </w:r>
          </w:p>
        </w:tc>
        <w:tc>
          <w:tcPr/>
          <w:p>
            <w:pPr>
              <w:pStyle w:val="Compact"/>
              <w:jc w:val="right"/>
            </w:pPr>
            <w:r>
              <w:t xml:space="preserve">61.3</w:t>
            </w:r>
          </w:p>
        </w:tc>
        <w:tc>
          <w:tcPr/>
          <w:p>
            <w:pPr>
              <w:pStyle w:val="Compact"/>
              <w:jc w:val="right"/>
            </w:pPr>
            <w:r>
              <w:t xml:space="preserve">261</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139.6</w:t>
            </w:r>
          </w:p>
        </w:tc>
        <w:tc>
          <w:tcPr/>
          <w:p>
            <w:pPr>
              <w:pStyle w:val="Compact"/>
              <w:jc w:val="right"/>
            </w:pPr>
            <w:r>
              <w:t xml:space="preserve">60</w:t>
            </w:r>
          </w:p>
        </w:tc>
      </w:tr>
      <w:tr>
        <w:tc>
          <w:tcPr/>
          <w:p>
            <w:pPr>
              <w:pStyle w:val="Compact"/>
              <w:jc w:val="left"/>
            </w:pPr>
            <w:r>
              <w:t xml:space="preserve">Liminka (naapuri)</w:t>
            </w:r>
          </w:p>
        </w:tc>
        <w:tc>
          <w:tcPr/>
          <w:p>
            <w:pPr>
              <w:pStyle w:val="Compact"/>
              <w:jc w:val="right"/>
            </w:pPr>
            <w:r>
              <w:t xml:space="preserve">78.6</w:t>
            </w:r>
          </w:p>
        </w:tc>
        <w:tc>
          <w:tcPr/>
          <w:p>
            <w:pPr>
              <w:pStyle w:val="Compact"/>
              <w:jc w:val="right"/>
            </w:pPr>
            <w:r>
              <w:t xml:space="preserve">214</w:t>
            </w:r>
          </w:p>
        </w:tc>
      </w:tr>
      <w:tr>
        <w:tc>
          <w:tcPr/>
          <w:p>
            <w:pPr>
              <w:pStyle w:val="Compact"/>
              <w:jc w:val="left"/>
            </w:pPr>
            <w:r>
              <w:t xml:space="preserve">Kempele (valittu)</w:t>
            </w:r>
          </w:p>
        </w:tc>
        <w:tc>
          <w:tcPr/>
          <w:p>
            <w:pPr>
              <w:pStyle w:val="Compact"/>
              <w:jc w:val="right"/>
            </w:pPr>
            <w:r>
              <w:t xml:space="preserve">55.9</w:t>
            </w:r>
          </w:p>
        </w:tc>
        <w:tc>
          <w:tcPr/>
          <w:p>
            <w:pPr>
              <w:pStyle w:val="Compact"/>
              <w:jc w:val="right"/>
            </w:pPr>
            <w:r>
              <w:t xml:space="preserve">263</w:t>
            </w:r>
          </w:p>
        </w:tc>
      </w:tr>
      <w:tr>
        <w:tc>
          <w:tcPr/>
          <w:p>
            <w:pPr>
              <w:pStyle w:val="Compact"/>
              <w:jc w:val="left"/>
            </w:pPr>
            <w:r>
              <w:t xml:space="preserve">Tyrnävä (naapuri)</w:t>
            </w:r>
          </w:p>
        </w:tc>
        <w:tc>
          <w:tcPr/>
          <w:p>
            <w:pPr>
              <w:pStyle w:val="Compact"/>
              <w:jc w:val="right"/>
            </w:pPr>
            <w:r>
              <w:t xml:space="preserve">53.7</w:t>
            </w:r>
          </w:p>
        </w:tc>
        <w:tc>
          <w:tcPr/>
          <w:p>
            <w:pPr>
              <w:pStyle w:val="Compact"/>
              <w:jc w:val="right"/>
            </w:pPr>
            <w:r>
              <w:t xml:space="preserve">266</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Liminka (naapuri)</w:t>
            </w:r>
          </w:p>
        </w:tc>
        <w:tc>
          <w:tcPr/>
          <w:p>
            <w:pPr>
              <w:pStyle w:val="Compact"/>
              <w:jc w:val="right"/>
            </w:pPr>
            <w:r>
              <w:t xml:space="preserve">143.2</w:t>
            </w:r>
          </w:p>
        </w:tc>
        <w:tc>
          <w:tcPr/>
          <w:p>
            <w:pPr>
              <w:pStyle w:val="Compact"/>
              <w:jc w:val="right"/>
            </w:pPr>
            <w:r>
              <w:t xml:space="preserve">20</w:t>
            </w:r>
          </w:p>
        </w:tc>
      </w:tr>
      <w:tr>
        <w:tc>
          <w:tcPr/>
          <w:p>
            <w:pPr>
              <w:pStyle w:val="Compact"/>
              <w:jc w:val="left"/>
            </w:pPr>
            <w:r>
              <w:t xml:space="preserve">Oulu (naapuri)</w:t>
            </w:r>
          </w:p>
        </w:tc>
        <w:tc>
          <w:tcPr/>
          <w:p>
            <w:pPr>
              <w:pStyle w:val="Compact"/>
              <w:jc w:val="right"/>
            </w:pPr>
            <w:r>
              <w:t xml:space="preserve">119.8</w:t>
            </w:r>
          </w:p>
        </w:tc>
        <w:tc>
          <w:tcPr/>
          <w:p>
            <w:pPr>
              <w:pStyle w:val="Compact"/>
              <w:jc w:val="right"/>
            </w:pPr>
            <w:r>
              <w:t xml:space="preserve">69</w:t>
            </w:r>
          </w:p>
        </w:tc>
      </w:tr>
      <w:tr>
        <w:tc>
          <w:tcPr/>
          <w:p>
            <w:pPr>
              <w:pStyle w:val="Compact"/>
              <w:jc w:val="left"/>
            </w:pPr>
            <w:r>
              <w:t xml:space="preserve">Kempele (valittu)</w:t>
            </w:r>
          </w:p>
        </w:tc>
        <w:tc>
          <w:tcPr/>
          <w:p>
            <w:pPr>
              <w:pStyle w:val="Compact"/>
              <w:jc w:val="right"/>
            </w:pPr>
            <w:r>
              <w:t xml:space="preserve">82.8</w:t>
            </w:r>
          </w:p>
        </w:tc>
        <w:tc>
          <w:tcPr/>
          <w:p>
            <w:pPr>
              <w:pStyle w:val="Compact"/>
              <w:jc w:val="right"/>
            </w:pPr>
            <w:r>
              <w:t xml:space="preserve">228</w:t>
            </w:r>
          </w:p>
        </w:tc>
      </w:tr>
      <w:tr>
        <w:tc>
          <w:tcPr/>
          <w:p>
            <w:pPr>
              <w:pStyle w:val="Compact"/>
              <w:jc w:val="left"/>
            </w:pPr>
            <w:r>
              <w:t xml:space="preserve">Tyrnävä (naapuri)</w:t>
            </w:r>
          </w:p>
        </w:tc>
        <w:tc>
          <w:tcPr/>
          <w:p>
            <w:pPr>
              <w:pStyle w:val="Compact"/>
              <w:jc w:val="right"/>
            </w:pPr>
            <w:r>
              <w:t xml:space="preserve">74.0</w:t>
            </w:r>
          </w:p>
        </w:tc>
        <w:tc>
          <w:tcPr/>
          <w:p>
            <w:pPr>
              <w:pStyle w:val="Compact"/>
              <w:jc w:val="right"/>
            </w:pPr>
            <w:r>
              <w:t xml:space="preserve">254</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227.3</w:t>
            </w:r>
          </w:p>
        </w:tc>
        <w:tc>
          <w:tcPr/>
          <w:p>
            <w:pPr>
              <w:pStyle w:val="Compact"/>
              <w:jc w:val="right"/>
            </w:pPr>
            <w:r>
              <w:t xml:space="preserve">10</w:t>
            </w:r>
          </w:p>
        </w:tc>
      </w:tr>
      <w:tr>
        <w:tc>
          <w:tcPr/>
          <w:p>
            <w:pPr>
              <w:pStyle w:val="Compact"/>
              <w:jc w:val="left"/>
            </w:pPr>
            <w:r>
              <w:t xml:space="preserve">Tyrnävä (naapuri)</w:t>
            </w:r>
          </w:p>
        </w:tc>
        <w:tc>
          <w:tcPr/>
          <w:p>
            <w:pPr>
              <w:pStyle w:val="Compact"/>
              <w:jc w:val="right"/>
            </w:pPr>
            <w:r>
              <w:t xml:space="preserve">77.7</w:t>
            </w:r>
          </w:p>
        </w:tc>
        <w:tc>
          <w:tcPr/>
          <w:p>
            <w:pPr>
              <w:pStyle w:val="Compact"/>
              <w:jc w:val="right"/>
            </w:pPr>
            <w:r>
              <w:t xml:space="preserve">206</w:t>
            </w:r>
          </w:p>
        </w:tc>
      </w:tr>
      <w:tr>
        <w:tc>
          <w:tcPr/>
          <w:p>
            <w:pPr>
              <w:pStyle w:val="Compact"/>
              <w:jc w:val="left"/>
            </w:pPr>
            <w:r>
              <w:t xml:space="preserve">Kempele (valittu)</w:t>
            </w:r>
          </w:p>
        </w:tc>
        <w:tc>
          <w:tcPr/>
          <w:p>
            <w:pPr>
              <w:pStyle w:val="Compact"/>
              <w:jc w:val="right"/>
            </w:pPr>
            <w:r>
              <w:t xml:space="preserve">63.9</w:t>
            </w:r>
          </w:p>
        </w:tc>
        <w:tc>
          <w:tcPr/>
          <w:p>
            <w:pPr>
              <w:pStyle w:val="Compact"/>
              <w:jc w:val="right"/>
            </w:pPr>
            <w:r>
              <w:t xml:space="preserve">244</w:t>
            </w:r>
          </w:p>
        </w:tc>
      </w:tr>
      <w:tr>
        <w:tc>
          <w:tcPr/>
          <w:p>
            <w:pPr>
              <w:pStyle w:val="Compact"/>
              <w:jc w:val="left"/>
            </w:pPr>
            <w:r>
              <w:t xml:space="preserve">Liminka (naapuri)</w:t>
            </w:r>
          </w:p>
        </w:tc>
        <w:tc>
          <w:tcPr/>
          <w:p>
            <w:pPr>
              <w:pStyle w:val="Compact"/>
              <w:jc w:val="right"/>
            </w:pPr>
            <w:r>
              <w:t xml:space="preserve">60.0</w:t>
            </w:r>
          </w:p>
        </w:tc>
        <w:tc>
          <w:tcPr/>
          <w:p>
            <w:pPr>
              <w:pStyle w:val="Compact"/>
              <w:jc w:val="right"/>
            </w:pPr>
            <w:r>
              <w:t xml:space="preserve">253</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98.7</w:t>
            </w:r>
          </w:p>
        </w:tc>
        <w:tc>
          <w:tcPr/>
          <w:p>
            <w:pPr>
              <w:pStyle w:val="Compact"/>
              <w:jc w:val="right"/>
            </w:pPr>
            <w:r>
              <w:t xml:space="preserve">149</w:t>
            </w:r>
          </w:p>
        </w:tc>
      </w:tr>
      <w:tr>
        <w:tc>
          <w:tcPr/>
          <w:p>
            <w:pPr>
              <w:pStyle w:val="Compact"/>
              <w:jc w:val="left"/>
            </w:pPr>
            <w:r>
              <w:t xml:space="preserve">Tyrnävä (naapuri)</w:t>
            </w:r>
          </w:p>
        </w:tc>
        <w:tc>
          <w:tcPr/>
          <w:p>
            <w:pPr>
              <w:pStyle w:val="Compact"/>
              <w:jc w:val="right"/>
            </w:pPr>
            <w:r>
              <w:t xml:space="preserve">95.1</w:t>
            </w:r>
          </w:p>
        </w:tc>
        <w:tc>
          <w:tcPr/>
          <w:p>
            <w:pPr>
              <w:pStyle w:val="Compact"/>
              <w:jc w:val="right"/>
            </w:pPr>
            <w:r>
              <w:t xml:space="preserve">156</w:t>
            </w:r>
          </w:p>
        </w:tc>
      </w:tr>
      <w:tr>
        <w:tc>
          <w:tcPr/>
          <w:p>
            <w:pPr>
              <w:pStyle w:val="Compact"/>
              <w:jc w:val="left"/>
            </w:pPr>
            <w:r>
              <w:t xml:space="preserve">Kempele (valittu)</w:t>
            </w:r>
          </w:p>
        </w:tc>
        <w:tc>
          <w:tcPr/>
          <w:p>
            <w:pPr>
              <w:pStyle w:val="Compact"/>
              <w:jc w:val="right"/>
            </w:pPr>
            <w:r>
              <w:t xml:space="preserve">86.6</w:t>
            </w:r>
          </w:p>
        </w:tc>
        <w:tc>
          <w:tcPr/>
          <w:p>
            <w:pPr>
              <w:pStyle w:val="Compact"/>
              <w:jc w:val="right"/>
            </w:pPr>
            <w:r>
              <w:t xml:space="preserve">171</w:t>
            </w:r>
          </w:p>
        </w:tc>
      </w:tr>
      <w:tr>
        <w:tc>
          <w:tcPr/>
          <w:p>
            <w:pPr>
              <w:pStyle w:val="Compact"/>
              <w:jc w:val="left"/>
            </w:pPr>
            <w:r>
              <w:t xml:space="preserve">Liminka (naapuri)</w:t>
            </w:r>
          </w:p>
        </w:tc>
        <w:tc>
          <w:tcPr/>
          <w:p>
            <w:pPr>
              <w:pStyle w:val="Compact"/>
              <w:jc w:val="right"/>
            </w:pPr>
            <w:r>
              <w:t xml:space="preserve">42.1</w:t>
            </w:r>
          </w:p>
        </w:tc>
        <w:tc>
          <w:tcPr/>
          <w:p>
            <w:pPr>
              <w:pStyle w:val="Compact"/>
              <w:jc w:val="right"/>
            </w:pPr>
            <w:r>
              <w:t xml:space="preserve">246</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Liminka (naapuri)</w:t>
            </w:r>
          </w:p>
        </w:tc>
        <w:tc>
          <w:tcPr/>
          <w:p>
            <w:pPr>
              <w:pStyle w:val="Compact"/>
              <w:jc w:val="right"/>
            </w:pPr>
            <w:r>
              <w:t xml:space="preserve">147.1</w:t>
            </w:r>
          </w:p>
        </w:tc>
        <w:tc>
          <w:tcPr/>
          <w:p>
            <w:pPr>
              <w:pStyle w:val="Compact"/>
              <w:jc w:val="right"/>
            </w:pPr>
            <w:r>
              <w:t xml:space="preserve">56</w:t>
            </w:r>
          </w:p>
        </w:tc>
      </w:tr>
      <w:tr>
        <w:tc>
          <w:tcPr/>
          <w:p>
            <w:pPr>
              <w:pStyle w:val="Compact"/>
              <w:jc w:val="left"/>
            </w:pPr>
            <w:r>
              <w:t xml:space="preserve">Oulu (naapuri)</w:t>
            </w:r>
          </w:p>
        </w:tc>
        <w:tc>
          <w:tcPr/>
          <w:p>
            <w:pPr>
              <w:pStyle w:val="Compact"/>
              <w:jc w:val="right"/>
            </w:pPr>
            <w:r>
              <w:t xml:space="preserve">125.4</w:t>
            </w:r>
          </w:p>
        </w:tc>
        <w:tc>
          <w:tcPr/>
          <w:p>
            <w:pPr>
              <w:pStyle w:val="Compact"/>
              <w:jc w:val="right"/>
            </w:pPr>
            <w:r>
              <w:t xml:space="preserve">85</w:t>
            </w:r>
          </w:p>
        </w:tc>
      </w:tr>
      <w:tr>
        <w:tc>
          <w:tcPr/>
          <w:p>
            <w:pPr>
              <w:pStyle w:val="Compact"/>
              <w:jc w:val="left"/>
            </w:pPr>
            <w:r>
              <w:t xml:space="preserve">Kempele (valittu)</w:t>
            </w:r>
          </w:p>
        </w:tc>
        <w:tc>
          <w:tcPr/>
          <w:p>
            <w:pPr>
              <w:pStyle w:val="Compact"/>
              <w:jc w:val="right"/>
            </w:pPr>
            <w:r>
              <w:t xml:space="preserve">93.0</w:t>
            </w:r>
          </w:p>
        </w:tc>
        <w:tc>
          <w:tcPr/>
          <w:p>
            <w:pPr>
              <w:pStyle w:val="Compact"/>
              <w:jc w:val="right"/>
            </w:pPr>
            <w:r>
              <w:t xml:space="preserve">164</w:t>
            </w:r>
          </w:p>
        </w:tc>
      </w:tr>
      <w:tr>
        <w:tc>
          <w:tcPr/>
          <w:p>
            <w:pPr>
              <w:pStyle w:val="Compact"/>
              <w:jc w:val="left"/>
            </w:pPr>
            <w:r>
              <w:t xml:space="preserve">Tyrnävä (naapuri)</w:t>
            </w:r>
          </w:p>
        </w:tc>
        <w:tc>
          <w:tcPr/>
          <w:p>
            <w:pPr>
              <w:pStyle w:val="Compact"/>
              <w:jc w:val="right"/>
            </w:pPr>
            <w:r>
              <w:t xml:space="preserve">92.2</w:t>
            </w:r>
          </w:p>
        </w:tc>
        <w:tc>
          <w:tcPr/>
          <w:p>
            <w:pPr>
              <w:pStyle w:val="Compact"/>
              <w:jc w:val="right"/>
            </w:pPr>
            <w:r>
              <w:t xml:space="preserve">168</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102.3</w:t>
            </w:r>
          </w:p>
        </w:tc>
        <w:tc>
          <w:tcPr/>
          <w:p>
            <w:pPr>
              <w:pStyle w:val="Compact"/>
              <w:jc w:val="right"/>
            </w:pPr>
            <w:r>
              <w:t xml:space="preserve">130</w:t>
            </w:r>
          </w:p>
        </w:tc>
      </w:tr>
      <w:tr>
        <w:tc>
          <w:tcPr/>
          <w:p>
            <w:pPr>
              <w:pStyle w:val="Compact"/>
              <w:jc w:val="left"/>
            </w:pPr>
            <w:r>
              <w:t xml:space="preserve">Kempele (valittu)</w:t>
            </w:r>
          </w:p>
        </w:tc>
        <w:tc>
          <w:tcPr/>
          <w:p>
            <w:pPr>
              <w:pStyle w:val="Compact"/>
              <w:jc w:val="right"/>
            </w:pPr>
            <w:r>
              <w:t xml:space="preserve">74.7</w:t>
            </w:r>
          </w:p>
        </w:tc>
        <w:tc>
          <w:tcPr/>
          <w:p>
            <w:pPr>
              <w:pStyle w:val="Compact"/>
              <w:jc w:val="right"/>
            </w:pPr>
            <w:r>
              <w:t xml:space="preserve">205</w:t>
            </w:r>
          </w:p>
        </w:tc>
      </w:tr>
      <w:tr>
        <w:tc>
          <w:tcPr/>
          <w:p>
            <w:pPr>
              <w:pStyle w:val="Compact"/>
              <w:jc w:val="left"/>
            </w:pPr>
            <w:r>
              <w:t xml:space="preserve">Liminka (naapuri)</w:t>
            </w:r>
          </w:p>
        </w:tc>
        <w:tc>
          <w:tcPr/>
          <w:p>
            <w:pPr>
              <w:pStyle w:val="Compact"/>
              <w:jc w:val="right"/>
            </w:pPr>
            <w:r>
              <w:t xml:space="preserve">57.5</w:t>
            </w:r>
          </w:p>
        </w:tc>
        <w:tc>
          <w:tcPr/>
          <w:p>
            <w:pPr>
              <w:pStyle w:val="Compact"/>
              <w:jc w:val="right"/>
            </w:pPr>
            <w:r>
              <w:t xml:space="preserve">239</w:t>
            </w:r>
          </w:p>
        </w:tc>
      </w:tr>
      <w:tr>
        <w:tc>
          <w:tcPr/>
          <w:p>
            <w:pPr>
              <w:pStyle w:val="Compact"/>
              <w:jc w:val="left"/>
            </w:pPr>
            <w:r>
              <w:t xml:space="preserve">Tyrnävä (naapuri)</w:t>
            </w:r>
          </w:p>
        </w:tc>
        <w:tc>
          <w:tcPr/>
          <w:p>
            <w:pPr>
              <w:pStyle w:val="Compact"/>
              <w:jc w:val="right"/>
            </w:pPr>
            <w:r>
              <w:t xml:space="preserve">40.2</w:t>
            </w:r>
          </w:p>
        </w:tc>
        <w:tc>
          <w:tcPr/>
          <w:p>
            <w:pPr>
              <w:pStyle w:val="Compact"/>
              <w:jc w:val="right"/>
            </w:pPr>
            <w:r>
              <w:t xml:space="preserve">265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163.6</w:t>
            </w:r>
          </w:p>
        </w:tc>
        <w:tc>
          <w:tcPr/>
          <w:p>
            <w:pPr>
              <w:pStyle w:val="Compact"/>
              <w:jc w:val="right"/>
            </w:pPr>
            <w:r>
              <w:t xml:space="preserve">58</w:t>
            </w:r>
          </w:p>
        </w:tc>
      </w:tr>
      <w:tr>
        <w:tc>
          <w:tcPr/>
          <w:p>
            <w:pPr>
              <w:pStyle w:val="Compact"/>
              <w:jc w:val="left"/>
            </w:pPr>
            <w:r>
              <w:t xml:space="preserve">Kempele (valittu)</w:t>
            </w:r>
          </w:p>
        </w:tc>
        <w:tc>
          <w:tcPr/>
          <w:p>
            <w:pPr>
              <w:pStyle w:val="Compact"/>
              <w:jc w:val="right"/>
            </w:pPr>
            <w:r>
              <w:t xml:space="preserve">81.8</w:t>
            </w:r>
          </w:p>
        </w:tc>
        <w:tc>
          <w:tcPr/>
          <w:p>
            <w:pPr>
              <w:pStyle w:val="Compact"/>
              <w:jc w:val="right"/>
            </w:pPr>
            <w:r>
              <w:t xml:space="preserve">186</w:t>
            </w:r>
          </w:p>
        </w:tc>
      </w:tr>
      <w:tr>
        <w:tc>
          <w:tcPr/>
          <w:p>
            <w:pPr>
              <w:pStyle w:val="Compact"/>
              <w:jc w:val="left"/>
            </w:pPr>
            <w:r>
              <w:t xml:space="preserve">Liminka (naapuri)</w:t>
            </w:r>
          </w:p>
        </w:tc>
        <w:tc>
          <w:tcPr/>
          <w:p>
            <w:pPr>
              <w:pStyle w:val="Compact"/>
              <w:jc w:val="right"/>
            </w:pPr>
            <w:r>
              <w:t xml:space="preserve">72.7</w:t>
            </w:r>
          </w:p>
        </w:tc>
        <w:tc>
          <w:tcPr/>
          <w:p>
            <w:pPr>
              <w:pStyle w:val="Compact"/>
              <w:jc w:val="right"/>
            </w:pPr>
            <w:r>
              <w:t xml:space="preserve">202</w:t>
            </w:r>
          </w:p>
        </w:tc>
      </w:tr>
      <w:tr>
        <w:tc>
          <w:tcPr/>
          <w:p>
            <w:pPr>
              <w:pStyle w:val="Compact"/>
              <w:jc w:val="left"/>
            </w:pPr>
            <w:r>
              <w:t xml:space="preserve">Tyrnävä (naapuri)</w:t>
            </w:r>
          </w:p>
        </w:tc>
        <w:tc>
          <w:tcPr/>
          <w:p>
            <w:pPr>
              <w:pStyle w:val="Compact"/>
              <w:jc w:val="right"/>
            </w:pPr>
            <w:r>
              <w:t xml:space="preserve">72.7</w:t>
            </w:r>
          </w:p>
        </w:tc>
        <w:tc>
          <w:tcPr/>
          <w:p>
            <w:pPr>
              <w:pStyle w:val="Compact"/>
              <w:jc w:val="right"/>
            </w:pPr>
            <w:r>
              <w:t xml:space="preserve">209</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5"/>
        <w:gridCol w:w="742"/>
        <w:gridCol w:w="742"/>
        <w:gridCol w:w="1980"/>
        <w:gridCol w:w="2227"/>
        <w:gridCol w:w="495"/>
        <w:gridCol w:w="123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90450</w:t>
            </w:r>
          </w:p>
        </w:tc>
        <w:tc>
          <w:tcPr/>
          <w:p>
            <w:pPr>
              <w:pStyle w:val="Compact"/>
              <w:jc w:val="left"/>
            </w:pPr>
            <w:r>
              <w:t xml:space="preserve">Honkanen</w:t>
            </w:r>
          </w:p>
        </w:tc>
        <w:tc>
          <w:tcPr/>
          <w:p>
            <w:pPr>
              <w:pStyle w:val="Compact"/>
              <w:jc w:val="right"/>
            </w:pPr>
            <w:r>
              <w:t xml:space="preserve">71.7</w:t>
            </w:r>
          </w:p>
        </w:tc>
        <w:tc>
          <w:tcPr/>
          <w:p>
            <w:pPr>
              <w:pStyle w:val="Compact"/>
              <w:jc w:val="right"/>
            </w:pPr>
            <w:r>
              <w:t xml:space="preserve">64.2</w:t>
            </w:r>
          </w:p>
        </w:tc>
        <w:tc>
          <w:tcPr/>
          <w:p>
            <w:pPr>
              <w:pStyle w:val="Compact"/>
              <w:jc w:val="right"/>
            </w:pPr>
            <w:r>
              <w:t xml:space="preserve">70.5</w:t>
            </w:r>
          </w:p>
        </w:tc>
        <w:tc>
          <w:tcPr/>
          <w:p>
            <w:pPr>
              <w:pStyle w:val="Compact"/>
              <w:jc w:val="right"/>
            </w:pPr>
            <w:r>
              <w:t xml:space="preserve">94.1</w:t>
            </w:r>
          </w:p>
        </w:tc>
        <w:tc>
          <w:tcPr/>
          <w:p>
            <w:pPr>
              <w:pStyle w:val="Compact"/>
              <w:jc w:val="right"/>
            </w:pPr>
            <w:r>
              <w:t xml:space="preserve">58.0</w:t>
            </w:r>
          </w:p>
        </w:tc>
      </w:tr>
      <w:tr>
        <w:tc>
          <w:tcPr/>
          <w:p>
            <w:pPr>
              <w:pStyle w:val="Compact"/>
              <w:jc w:val="left"/>
            </w:pPr>
            <w:r>
              <w:t xml:space="preserve">90440</w:t>
            </w:r>
          </w:p>
        </w:tc>
        <w:tc>
          <w:tcPr/>
          <w:p>
            <w:pPr>
              <w:pStyle w:val="Compact"/>
              <w:jc w:val="left"/>
            </w:pPr>
            <w:r>
              <w:t xml:space="preserve">Kempele Keskus</w:t>
            </w:r>
          </w:p>
        </w:tc>
        <w:tc>
          <w:tcPr/>
          <w:p>
            <w:pPr>
              <w:pStyle w:val="Compact"/>
              <w:jc w:val="right"/>
            </w:pPr>
            <w:r>
              <w:t xml:space="preserve">53.4</w:t>
            </w:r>
          </w:p>
        </w:tc>
        <w:tc>
          <w:tcPr/>
          <w:p>
            <w:pPr>
              <w:pStyle w:val="Compact"/>
              <w:jc w:val="right"/>
            </w:pPr>
            <w:r>
              <w:t xml:space="preserve">46.1</w:t>
            </w:r>
          </w:p>
        </w:tc>
        <w:tc>
          <w:tcPr/>
          <w:p>
            <w:pPr>
              <w:pStyle w:val="Compact"/>
              <w:jc w:val="right"/>
            </w:pPr>
            <w:r>
              <w:t xml:space="preserve">55.5</w:t>
            </w:r>
          </w:p>
        </w:tc>
        <w:tc>
          <w:tcPr/>
          <w:p>
            <w:pPr>
              <w:pStyle w:val="Compact"/>
              <w:jc w:val="right"/>
            </w:pPr>
            <w:r>
              <w:t xml:space="preserve">66.6</w:t>
            </w:r>
          </w:p>
        </w:tc>
        <w:tc>
          <w:tcPr/>
          <w:p>
            <w:pPr>
              <w:pStyle w:val="Compact"/>
              <w:jc w:val="right"/>
            </w:pPr>
            <w:r>
              <w:t xml:space="preserve">45.3</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empele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empele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empele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empele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Kempele (Kunnat)</dc:title>
  <dc:creator>Diakin karttasovellus 2023-02-28 10:06:17</dc:creator>
  <cp:keywords/>
  <dcterms:created xsi:type="dcterms:W3CDTF">2023-02-28T08:07:28Z</dcterms:created>
  <dcterms:modified xsi:type="dcterms:W3CDTF">2023-02-28T08:07:28Z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