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Kinnula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21:04:07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21:04:07.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Kinnula. Lisäksi tarkastelussa ovat rajanaapurit: Kinnula, Kivijärvi, Lestijärvi, Perho, Pihtipudas, Reisjärvi ja Viitasaari.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kinnu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nnu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Kinnula (valittu)</w:t>
            </w:r>
          </w:p>
        </w:tc>
        <w:tc>
          <w:tcPr/>
          <w:p>
            <w:pPr>
              <w:pStyle w:val="Compact"/>
              <w:jc w:val="right"/>
            </w:pPr>
            <w:r>
              <w:t xml:space="preserve">143.7</w:t>
            </w:r>
          </w:p>
        </w:tc>
        <w:tc>
          <w:tcPr/>
          <w:p>
            <w:pPr>
              <w:pStyle w:val="Compact"/>
              <w:jc w:val="right"/>
            </w:pPr>
            <w:r>
              <w:t xml:space="preserve">22</w:t>
            </w:r>
          </w:p>
        </w:tc>
      </w:tr>
      <w:tr>
        <w:tc>
          <w:tcPr/>
          <w:p>
            <w:pPr>
              <w:pStyle w:val="Compact"/>
              <w:jc w:val="left"/>
            </w:pPr>
            <w:r>
              <w:t xml:space="preserve">Kivijärvi (naapuri)</w:t>
            </w:r>
          </w:p>
        </w:tc>
        <w:tc>
          <w:tcPr/>
          <w:p>
            <w:pPr>
              <w:pStyle w:val="Compact"/>
              <w:jc w:val="right"/>
            </w:pPr>
            <w:r>
              <w:t xml:space="preserve">143.7</w:t>
            </w:r>
          </w:p>
        </w:tc>
        <w:tc>
          <w:tcPr/>
          <w:p>
            <w:pPr>
              <w:pStyle w:val="Compact"/>
              <w:jc w:val="right"/>
            </w:pPr>
            <w:r>
              <w:t xml:space="preserve">23</w:t>
            </w:r>
          </w:p>
        </w:tc>
      </w:tr>
      <w:tr>
        <w:tc>
          <w:tcPr/>
          <w:p>
            <w:pPr>
              <w:pStyle w:val="Compact"/>
              <w:jc w:val="left"/>
            </w:pPr>
            <w:r>
              <w:t xml:space="preserve">Lestijärvi (naapuri)</w:t>
            </w:r>
          </w:p>
        </w:tc>
        <w:tc>
          <w:tcPr/>
          <w:p>
            <w:pPr>
              <w:pStyle w:val="Compact"/>
              <w:jc w:val="right"/>
            </w:pPr>
            <w:r>
              <w:t xml:space="preserve">128.6</w:t>
            </w:r>
          </w:p>
        </w:tc>
        <w:tc>
          <w:tcPr/>
          <w:p>
            <w:pPr>
              <w:pStyle w:val="Compact"/>
              <w:jc w:val="right"/>
            </w:pPr>
            <w:r>
              <w:t xml:space="preserve">52</w:t>
            </w:r>
          </w:p>
        </w:tc>
      </w:tr>
      <w:tr>
        <w:tc>
          <w:tcPr/>
          <w:p>
            <w:pPr>
              <w:pStyle w:val="Compact"/>
              <w:jc w:val="left"/>
            </w:pPr>
            <w:r>
              <w:t xml:space="preserve">Viitasaari (naapuri)</w:t>
            </w:r>
          </w:p>
        </w:tc>
        <w:tc>
          <w:tcPr/>
          <w:p>
            <w:pPr>
              <w:pStyle w:val="Compact"/>
              <w:jc w:val="right"/>
            </w:pPr>
            <w:r>
              <w:t xml:space="preserve">128.6</w:t>
            </w:r>
          </w:p>
        </w:tc>
        <w:tc>
          <w:tcPr/>
          <w:p>
            <w:pPr>
              <w:pStyle w:val="Compact"/>
              <w:jc w:val="right"/>
            </w:pPr>
            <w:r>
              <w:t xml:space="preserve">53</w:t>
            </w:r>
          </w:p>
        </w:tc>
      </w:tr>
      <w:tr>
        <w:tc>
          <w:tcPr/>
          <w:p>
            <w:pPr>
              <w:pStyle w:val="Compact"/>
              <w:jc w:val="left"/>
            </w:pPr>
            <w:r>
              <w:t xml:space="preserve">Pihtipudas (naapuri)</w:t>
            </w:r>
          </w:p>
        </w:tc>
        <w:tc>
          <w:tcPr/>
          <w:p>
            <w:pPr>
              <w:pStyle w:val="Compact"/>
              <w:jc w:val="right"/>
            </w:pPr>
            <w:r>
              <w:t xml:space="preserve">118.9</w:t>
            </w:r>
          </w:p>
        </w:tc>
        <w:tc>
          <w:tcPr/>
          <w:p>
            <w:pPr>
              <w:pStyle w:val="Compact"/>
              <w:jc w:val="right"/>
            </w:pPr>
            <w:r>
              <w:t xml:space="preserve">95</w:t>
            </w:r>
          </w:p>
        </w:tc>
      </w:tr>
      <w:tr>
        <w:tc>
          <w:tcPr/>
          <w:p>
            <w:pPr>
              <w:pStyle w:val="Compact"/>
              <w:jc w:val="left"/>
            </w:pPr>
            <w:r>
              <w:t xml:space="preserve">Perho (naapuri)</w:t>
            </w:r>
          </w:p>
        </w:tc>
        <w:tc>
          <w:tcPr/>
          <w:p>
            <w:pPr>
              <w:pStyle w:val="Compact"/>
              <w:jc w:val="right"/>
            </w:pPr>
            <w:r>
              <w:t xml:space="preserve">89.5</w:t>
            </w:r>
          </w:p>
        </w:tc>
        <w:tc>
          <w:tcPr/>
          <w:p>
            <w:pPr>
              <w:pStyle w:val="Compact"/>
              <w:jc w:val="right"/>
            </w:pPr>
            <w:r>
              <w:t xml:space="preserve">206</w:t>
            </w:r>
          </w:p>
        </w:tc>
      </w:tr>
      <w:tr>
        <w:tc>
          <w:tcPr/>
          <w:p>
            <w:pPr>
              <w:pStyle w:val="Compact"/>
              <w:jc w:val="left"/>
            </w:pPr>
            <w:r>
              <w:t xml:space="preserve">Reisjärvi (naapuri)</w:t>
            </w:r>
          </w:p>
        </w:tc>
        <w:tc>
          <w:tcPr/>
          <w:p>
            <w:pPr>
              <w:pStyle w:val="Compact"/>
              <w:jc w:val="right"/>
            </w:pPr>
            <w:r>
              <w:t xml:space="preserve">87.7</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139.3</w:t>
            </w:r>
          </w:p>
        </w:tc>
        <w:tc>
          <w:tcPr/>
          <w:p>
            <w:pPr>
              <w:pStyle w:val="Compact"/>
              <w:jc w:val="right"/>
            </w:pPr>
            <w:r>
              <w:t xml:space="preserve">28</w:t>
            </w:r>
          </w:p>
        </w:tc>
      </w:tr>
      <w:tr>
        <w:tc>
          <w:tcPr/>
          <w:p>
            <w:pPr>
              <w:pStyle w:val="Compact"/>
              <w:jc w:val="left"/>
            </w:pPr>
            <w:r>
              <w:t xml:space="preserve">Viitasaari (naapuri)</w:t>
            </w:r>
          </w:p>
        </w:tc>
        <w:tc>
          <w:tcPr/>
          <w:p>
            <w:pPr>
              <w:pStyle w:val="Compact"/>
              <w:jc w:val="right"/>
            </w:pPr>
            <w:r>
              <w:t xml:space="preserve">118.2</w:t>
            </w:r>
          </w:p>
        </w:tc>
        <w:tc>
          <w:tcPr/>
          <w:p>
            <w:pPr>
              <w:pStyle w:val="Compact"/>
              <w:jc w:val="right"/>
            </w:pPr>
            <w:r>
              <w:t xml:space="preserve">82</w:t>
            </w:r>
          </w:p>
        </w:tc>
      </w:tr>
      <w:tr>
        <w:tc>
          <w:tcPr/>
          <w:p>
            <w:pPr>
              <w:pStyle w:val="Compact"/>
              <w:jc w:val="left"/>
            </w:pPr>
            <w:r>
              <w:t xml:space="preserve">Pihtipudas (naapuri)</w:t>
            </w:r>
          </w:p>
        </w:tc>
        <w:tc>
          <w:tcPr/>
          <w:p>
            <w:pPr>
              <w:pStyle w:val="Compact"/>
              <w:jc w:val="right"/>
            </w:pPr>
            <w:r>
              <w:t xml:space="preserve">112.9</w:t>
            </w:r>
          </w:p>
        </w:tc>
        <w:tc>
          <w:tcPr/>
          <w:p>
            <w:pPr>
              <w:pStyle w:val="Compact"/>
              <w:jc w:val="right"/>
            </w:pPr>
            <w:r>
              <w:t xml:space="preserve">99</w:t>
            </w:r>
          </w:p>
        </w:tc>
      </w:tr>
      <w:tr>
        <w:tc>
          <w:tcPr/>
          <w:p>
            <w:pPr>
              <w:pStyle w:val="Compact"/>
              <w:jc w:val="left"/>
            </w:pPr>
            <w:r>
              <w:t xml:space="preserve">Lestijärvi (naapuri)</w:t>
            </w:r>
          </w:p>
        </w:tc>
        <w:tc>
          <w:tcPr/>
          <w:p>
            <w:pPr>
              <w:pStyle w:val="Compact"/>
              <w:jc w:val="right"/>
            </w:pPr>
            <w:r>
              <w:t xml:space="preserve">110.5</w:t>
            </w:r>
          </w:p>
        </w:tc>
        <w:tc>
          <w:tcPr/>
          <w:p>
            <w:pPr>
              <w:pStyle w:val="Compact"/>
              <w:jc w:val="right"/>
            </w:pPr>
            <w:r>
              <w:t xml:space="preserve">107</w:t>
            </w:r>
          </w:p>
        </w:tc>
      </w:tr>
      <w:tr>
        <w:tc>
          <w:tcPr/>
          <w:p>
            <w:pPr>
              <w:pStyle w:val="Compact"/>
              <w:jc w:val="left"/>
            </w:pPr>
            <w:r>
              <w:t xml:space="preserve">Kinnula (valittu)</w:t>
            </w:r>
          </w:p>
        </w:tc>
        <w:tc>
          <w:tcPr/>
          <w:p>
            <w:pPr>
              <w:pStyle w:val="Compact"/>
              <w:jc w:val="right"/>
            </w:pPr>
            <w:r>
              <w:t xml:space="preserve">110.2</w:t>
            </w:r>
          </w:p>
        </w:tc>
        <w:tc>
          <w:tcPr/>
          <w:p>
            <w:pPr>
              <w:pStyle w:val="Compact"/>
              <w:jc w:val="right"/>
            </w:pPr>
            <w:r>
              <w:t xml:space="preserve">109</w:t>
            </w:r>
          </w:p>
        </w:tc>
      </w:tr>
      <w:tr>
        <w:tc>
          <w:tcPr/>
          <w:p>
            <w:pPr>
              <w:pStyle w:val="Compact"/>
              <w:jc w:val="left"/>
            </w:pPr>
            <w:r>
              <w:t xml:space="preserve">Perho (naapuri)</w:t>
            </w:r>
          </w:p>
        </w:tc>
        <w:tc>
          <w:tcPr/>
          <w:p>
            <w:pPr>
              <w:pStyle w:val="Compact"/>
              <w:jc w:val="right"/>
            </w:pPr>
            <w:r>
              <w:t xml:space="preserve">86.4</w:t>
            </w:r>
          </w:p>
        </w:tc>
        <w:tc>
          <w:tcPr/>
          <w:p>
            <w:pPr>
              <w:pStyle w:val="Compact"/>
              <w:jc w:val="right"/>
            </w:pPr>
            <w:r>
              <w:t xml:space="preserve">205</w:t>
            </w:r>
          </w:p>
        </w:tc>
      </w:tr>
      <w:tr>
        <w:tc>
          <w:tcPr/>
          <w:p>
            <w:pPr>
              <w:pStyle w:val="Compact"/>
              <w:jc w:val="left"/>
            </w:pPr>
            <w:r>
              <w:t xml:space="preserve">Reisjärvi (naapuri)</w:t>
            </w:r>
          </w:p>
        </w:tc>
        <w:tc>
          <w:tcPr/>
          <w:p>
            <w:pPr>
              <w:pStyle w:val="Compact"/>
              <w:jc w:val="right"/>
            </w:pPr>
            <w:r>
              <w:t xml:space="preserve">82.5</w:t>
            </w:r>
          </w:p>
        </w:tc>
        <w:tc>
          <w:tcPr/>
          <w:p>
            <w:pPr>
              <w:pStyle w:val="Compact"/>
              <w:jc w:val="right"/>
            </w:pPr>
            <w:r>
              <w:t xml:space="preserve">226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137.6</w:t>
            </w:r>
          </w:p>
        </w:tc>
        <w:tc>
          <w:tcPr/>
          <w:p>
            <w:pPr>
              <w:pStyle w:val="Compact"/>
              <w:jc w:val="right"/>
            </w:pPr>
            <w:r>
              <w:t xml:space="preserve">31</w:t>
            </w:r>
          </w:p>
        </w:tc>
      </w:tr>
      <w:tr>
        <w:tc>
          <w:tcPr/>
          <w:p>
            <w:pPr>
              <w:pStyle w:val="Compact"/>
              <w:jc w:val="left"/>
            </w:pPr>
            <w:r>
              <w:t xml:space="preserve">Viitasaari (naapuri)</w:t>
            </w:r>
          </w:p>
        </w:tc>
        <w:tc>
          <w:tcPr/>
          <w:p>
            <w:pPr>
              <w:pStyle w:val="Compact"/>
              <w:jc w:val="right"/>
            </w:pPr>
            <w:r>
              <w:t xml:space="preserve">136.3</w:t>
            </w:r>
          </w:p>
        </w:tc>
        <w:tc>
          <w:tcPr/>
          <w:p>
            <w:pPr>
              <w:pStyle w:val="Compact"/>
              <w:jc w:val="right"/>
            </w:pPr>
            <w:r>
              <w:t xml:space="preserve">36</w:t>
            </w:r>
          </w:p>
        </w:tc>
      </w:tr>
      <w:tr>
        <w:tc>
          <w:tcPr/>
          <w:p>
            <w:pPr>
              <w:pStyle w:val="Compact"/>
              <w:jc w:val="left"/>
            </w:pPr>
            <w:r>
              <w:t xml:space="preserve">Kivijärvi (naapuri)</w:t>
            </w:r>
          </w:p>
        </w:tc>
        <w:tc>
          <w:tcPr/>
          <w:p>
            <w:pPr>
              <w:pStyle w:val="Compact"/>
              <w:jc w:val="right"/>
            </w:pPr>
            <w:r>
              <w:t xml:space="preserve">130.7</w:t>
            </w:r>
          </w:p>
        </w:tc>
        <w:tc>
          <w:tcPr/>
          <w:p>
            <w:pPr>
              <w:pStyle w:val="Compact"/>
              <w:jc w:val="right"/>
            </w:pPr>
            <w:r>
              <w:t xml:space="preserve">49</w:t>
            </w:r>
          </w:p>
        </w:tc>
      </w:tr>
      <w:tr>
        <w:tc>
          <w:tcPr/>
          <w:p>
            <w:pPr>
              <w:pStyle w:val="Compact"/>
              <w:jc w:val="left"/>
            </w:pPr>
            <w:r>
              <w:t xml:space="preserve">Pihtipudas (naapuri)</w:t>
            </w:r>
          </w:p>
        </w:tc>
        <w:tc>
          <w:tcPr/>
          <w:p>
            <w:pPr>
              <w:pStyle w:val="Compact"/>
              <w:jc w:val="right"/>
            </w:pPr>
            <w:r>
              <w:t xml:space="preserve">118.8</w:t>
            </w:r>
          </w:p>
        </w:tc>
        <w:tc>
          <w:tcPr/>
          <w:p>
            <w:pPr>
              <w:pStyle w:val="Compact"/>
              <w:jc w:val="right"/>
            </w:pPr>
            <w:r>
              <w:t xml:space="preserve">81</w:t>
            </w:r>
          </w:p>
        </w:tc>
      </w:tr>
      <w:tr>
        <w:tc>
          <w:tcPr/>
          <w:p>
            <w:pPr>
              <w:pStyle w:val="Compact"/>
              <w:jc w:val="left"/>
            </w:pPr>
            <w:r>
              <w:t xml:space="preserve">Kinnula (valittu)</w:t>
            </w:r>
          </w:p>
        </w:tc>
        <w:tc>
          <w:tcPr/>
          <w:p>
            <w:pPr>
              <w:pStyle w:val="Compact"/>
              <w:jc w:val="right"/>
            </w:pPr>
            <w:r>
              <w:t xml:space="preserve">117.0</w:t>
            </w:r>
          </w:p>
        </w:tc>
        <w:tc>
          <w:tcPr/>
          <w:p>
            <w:pPr>
              <w:pStyle w:val="Compact"/>
              <w:jc w:val="right"/>
            </w:pPr>
            <w:r>
              <w:t xml:space="preserve">89</w:t>
            </w:r>
          </w:p>
        </w:tc>
      </w:tr>
      <w:tr>
        <w:tc>
          <w:tcPr/>
          <w:p>
            <w:pPr>
              <w:pStyle w:val="Compact"/>
              <w:jc w:val="left"/>
            </w:pPr>
            <w:r>
              <w:t xml:space="preserve">Perho (naapuri)</w:t>
            </w:r>
          </w:p>
        </w:tc>
        <w:tc>
          <w:tcPr/>
          <w:p>
            <w:pPr>
              <w:pStyle w:val="Compact"/>
              <w:jc w:val="right"/>
            </w:pPr>
            <w:r>
              <w:t xml:space="preserve">106.9</w:t>
            </w:r>
          </w:p>
        </w:tc>
        <w:tc>
          <w:tcPr/>
          <w:p>
            <w:pPr>
              <w:pStyle w:val="Compact"/>
              <w:jc w:val="right"/>
            </w:pPr>
            <w:r>
              <w:t xml:space="preserve">128</w:t>
            </w:r>
          </w:p>
        </w:tc>
      </w:tr>
      <w:tr>
        <w:tc>
          <w:tcPr/>
          <w:p>
            <w:pPr>
              <w:pStyle w:val="Compact"/>
              <w:jc w:val="left"/>
            </w:pPr>
            <w:r>
              <w:t xml:space="preserve">Reisjärvi (naapuri)</w:t>
            </w:r>
          </w:p>
        </w:tc>
        <w:tc>
          <w:tcPr/>
          <w:p>
            <w:pPr>
              <w:pStyle w:val="Compact"/>
              <w:jc w:val="right"/>
            </w:pPr>
            <w:r>
              <w:t xml:space="preserve">72.8</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Kinnula (valittu)</w:t>
            </w:r>
          </w:p>
        </w:tc>
        <w:tc>
          <w:tcPr/>
          <w:p>
            <w:pPr>
              <w:pStyle w:val="Compact"/>
              <w:jc w:val="right"/>
            </w:pPr>
            <w:r>
              <w:t xml:space="preserve">204.0</w:t>
            </w:r>
          </w:p>
        </w:tc>
        <w:tc>
          <w:tcPr/>
          <w:p>
            <w:pPr>
              <w:pStyle w:val="Compact"/>
              <w:jc w:val="right"/>
            </w:pPr>
            <w:r>
              <w:t xml:space="preserve">3</w:t>
            </w:r>
          </w:p>
        </w:tc>
      </w:tr>
      <w:tr>
        <w:tc>
          <w:tcPr/>
          <w:p>
            <w:pPr>
              <w:pStyle w:val="Compact"/>
              <w:jc w:val="left"/>
            </w:pPr>
            <w:r>
              <w:t xml:space="preserve">Kivijärvi (naapuri)</w:t>
            </w:r>
          </w:p>
        </w:tc>
        <w:tc>
          <w:tcPr/>
          <w:p>
            <w:pPr>
              <w:pStyle w:val="Compact"/>
              <w:jc w:val="right"/>
            </w:pPr>
            <w:r>
              <w:t xml:space="preserve">161.1</w:t>
            </w:r>
          </w:p>
        </w:tc>
        <w:tc>
          <w:tcPr/>
          <w:p>
            <w:pPr>
              <w:pStyle w:val="Compact"/>
              <w:jc w:val="right"/>
            </w:pPr>
            <w:r>
              <w:t xml:space="preserve">23</w:t>
            </w:r>
          </w:p>
        </w:tc>
      </w:tr>
      <w:tr>
        <w:tc>
          <w:tcPr/>
          <w:p>
            <w:pPr>
              <w:pStyle w:val="Compact"/>
              <w:jc w:val="left"/>
            </w:pPr>
            <w:r>
              <w:t xml:space="preserve">Lestijärvi (naapuri)</w:t>
            </w:r>
          </w:p>
        </w:tc>
        <w:tc>
          <w:tcPr/>
          <w:p>
            <w:pPr>
              <w:pStyle w:val="Compact"/>
              <w:jc w:val="right"/>
            </w:pPr>
            <w:r>
              <w:t xml:space="preserve">137.8</w:t>
            </w:r>
          </w:p>
        </w:tc>
        <w:tc>
          <w:tcPr/>
          <w:p>
            <w:pPr>
              <w:pStyle w:val="Compact"/>
              <w:jc w:val="right"/>
            </w:pPr>
            <w:r>
              <w:t xml:space="preserve">62</w:t>
            </w:r>
          </w:p>
        </w:tc>
      </w:tr>
      <w:tr>
        <w:tc>
          <w:tcPr/>
          <w:p>
            <w:pPr>
              <w:pStyle w:val="Compact"/>
              <w:jc w:val="left"/>
            </w:pPr>
            <w:r>
              <w:t xml:space="preserve">Viitasaari (naapuri)</w:t>
            </w:r>
          </w:p>
        </w:tc>
        <w:tc>
          <w:tcPr/>
          <w:p>
            <w:pPr>
              <w:pStyle w:val="Compact"/>
              <w:jc w:val="right"/>
            </w:pPr>
            <w:r>
              <w:t xml:space="preserve">131.4</w:t>
            </w:r>
          </w:p>
        </w:tc>
        <w:tc>
          <w:tcPr/>
          <w:p>
            <w:pPr>
              <w:pStyle w:val="Compact"/>
              <w:jc w:val="right"/>
            </w:pPr>
            <w:r>
              <w:t xml:space="preserve">72</w:t>
            </w:r>
          </w:p>
        </w:tc>
      </w:tr>
      <w:tr>
        <w:tc>
          <w:tcPr/>
          <w:p>
            <w:pPr>
              <w:pStyle w:val="Compact"/>
              <w:jc w:val="left"/>
            </w:pPr>
            <w:r>
              <w:t xml:space="preserve">Pihtipudas (naapuri)</w:t>
            </w:r>
          </w:p>
        </w:tc>
        <w:tc>
          <w:tcPr/>
          <w:p>
            <w:pPr>
              <w:pStyle w:val="Compact"/>
              <w:jc w:val="right"/>
            </w:pPr>
            <w:r>
              <w:t xml:space="preserve">125.0</w:t>
            </w:r>
          </w:p>
        </w:tc>
        <w:tc>
          <w:tcPr/>
          <w:p>
            <w:pPr>
              <w:pStyle w:val="Compact"/>
              <w:jc w:val="right"/>
            </w:pPr>
            <w:r>
              <w:t xml:space="preserve">90</w:t>
            </w:r>
          </w:p>
        </w:tc>
      </w:tr>
      <w:tr>
        <w:tc>
          <w:tcPr/>
          <w:p>
            <w:pPr>
              <w:pStyle w:val="Compact"/>
              <w:jc w:val="left"/>
            </w:pPr>
            <w:r>
              <w:t xml:space="preserve">Reisjärvi (naapuri)</w:t>
            </w:r>
          </w:p>
        </w:tc>
        <w:tc>
          <w:tcPr/>
          <w:p>
            <w:pPr>
              <w:pStyle w:val="Compact"/>
              <w:jc w:val="right"/>
            </w:pPr>
            <w:r>
              <w:t xml:space="preserve">107.8</w:t>
            </w:r>
          </w:p>
        </w:tc>
        <w:tc>
          <w:tcPr/>
          <w:p>
            <w:pPr>
              <w:pStyle w:val="Compact"/>
              <w:jc w:val="right"/>
            </w:pPr>
            <w:r>
              <w:t xml:space="preserve">146</w:t>
            </w:r>
          </w:p>
        </w:tc>
      </w:tr>
      <w:tr>
        <w:tc>
          <w:tcPr/>
          <w:p>
            <w:pPr>
              <w:pStyle w:val="Compact"/>
              <w:jc w:val="left"/>
            </w:pPr>
            <w:r>
              <w:t xml:space="preserve">Perho (naapuri)</w:t>
            </w:r>
          </w:p>
        </w:tc>
        <w:tc>
          <w:tcPr/>
          <w:p>
            <w:pPr>
              <w:pStyle w:val="Compact"/>
              <w:jc w:val="right"/>
            </w:pPr>
            <w:r>
              <w:t xml:space="preserve">75.3</w:t>
            </w:r>
          </w:p>
        </w:tc>
        <w:tc>
          <w:tcPr/>
          <w:p>
            <w:pPr>
              <w:pStyle w:val="Compact"/>
              <w:jc w:val="right"/>
            </w:pPr>
            <w:r>
              <w:t xml:space="preserve">245</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nnu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nnu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173.8</w:t>
            </w:r>
          </w:p>
        </w:tc>
        <w:tc>
          <w:tcPr/>
          <w:p>
            <w:pPr>
              <w:pStyle w:val="Compact"/>
              <w:jc w:val="right"/>
            </w:pPr>
            <w:r>
              <w:t xml:space="preserve">9</w:t>
            </w:r>
          </w:p>
        </w:tc>
      </w:tr>
      <w:tr>
        <w:tc>
          <w:tcPr/>
          <w:p>
            <w:pPr>
              <w:pStyle w:val="Compact"/>
              <w:jc w:val="left"/>
            </w:pPr>
            <w:r>
              <w:t xml:space="preserve">Viitasaari (naapuri)</w:t>
            </w:r>
          </w:p>
        </w:tc>
        <w:tc>
          <w:tcPr/>
          <w:p>
            <w:pPr>
              <w:pStyle w:val="Compact"/>
              <w:jc w:val="right"/>
            </w:pPr>
            <w:r>
              <w:t xml:space="preserve">122.8</w:t>
            </w:r>
          </w:p>
        </w:tc>
        <w:tc>
          <w:tcPr/>
          <w:p>
            <w:pPr>
              <w:pStyle w:val="Compact"/>
              <w:jc w:val="right"/>
            </w:pPr>
            <w:r>
              <w:t xml:space="preserve">59</w:t>
            </w:r>
          </w:p>
        </w:tc>
      </w:tr>
      <w:tr>
        <w:tc>
          <w:tcPr/>
          <w:p>
            <w:pPr>
              <w:pStyle w:val="Compact"/>
              <w:jc w:val="left"/>
            </w:pPr>
            <w:r>
              <w:t xml:space="preserve">Pihtipudas (naapuri)</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Perho (naapuri)</w:t>
            </w:r>
          </w:p>
        </w:tc>
        <w:tc>
          <w:tcPr/>
          <w:p>
            <w:pPr>
              <w:pStyle w:val="Compact"/>
              <w:jc w:val="right"/>
            </w:pPr>
            <w:r>
              <w:t xml:space="preserve">108.1</w:t>
            </w:r>
          </w:p>
        </w:tc>
        <w:tc>
          <w:tcPr/>
          <w:p>
            <w:pPr>
              <w:pStyle w:val="Compact"/>
              <w:jc w:val="right"/>
            </w:pPr>
            <w:r>
              <w:t xml:space="preserve">106</w:t>
            </w:r>
          </w:p>
        </w:tc>
      </w:tr>
      <w:tr>
        <w:tc>
          <w:tcPr/>
          <w:p>
            <w:pPr>
              <w:pStyle w:val="Compact"/>
              <w:jc w:val="left"/>
            </w:pPr>
            <w:r>
              <w:t xml:space="preserve">Kinnula (valittu)</w:t>
            </w:r>
          </w:p>
        </w:tc>
        <w:tc>
          <w:tcPr/>
          <w:p>
            <w:pPr>
              <w:pStyle w:val="Compact"/>
              <w:jc w:val="right"/>
            </w:pPr>
            <w:r>
              <w:t xml:space="preserve">77.9</w:t>
            </w:r>
          </w:p>
        </w:tc>
        <w:tc>
          <w:tcPr/>
          <w:p>
            <w:pPr>
              <w:pStyle w:val="Compact"/>
              <w:jc w:val="right"/>
            </w:pPr>
            <w:r>
              <w:t xml:space="preserve">227</w:t>
            </w:r>
          </w:p>
        </w:tc>
      </w:tr>
      <w:tr>
        <w:tc>
          <w:tcPr/>
          <w:p>
            <w:pPr>
              <w:pStyle w:val="Compact"/>
              <w:jc w:val="left"/>
            </w:pPr>
            <w:r>
              <w:t xml:space="preserve">Reisjärvi (naapuri)</w:t>
            </w:r>
          </w:p>
        </w:tc>
        <w:tc>
          <w:tcPr/>
          <w:p>
            <w:pPr>
              <w:pStyle w:val="Compact"/>
              <w:jc w:val="right"/>
            </w:pPr>
            <w:r>
              <w:t xml:space="preserve">70.5</w:t>
            </w:r>
          </w:p>
        </w:tc>
        <w:tc>
          <w:tcPr/>
          <w:p>
            <w:pPr>
              <w:pStyle w:val="Compact"/>
              <w:jc w:val="right"/>
            </w:pPr>
            <w:r>
              <w:t xml:space="preserve">252</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Pihtipudas (naapuri)</w:t>
            </w:r>
          </w:p>
        </w:tc>
        <w:tc>
          <w:tcPr/>
          <w:p>
            <w:pPr>
              <w:pStyle w:val="Compact"/>
              <w:jc w:val="right"/>
            </w:pPr>
            <w:r>
              <w:t xml:space="preserve">133.8</w:t>
            </w:r>
          </w:p>
        </w:tc>
        <w:tc>
          <w:tcPr/>
          <w:p>
            <w:pPr>
              <w:pStyle w:val="Compact"/>
              <w:jc w:val="right"/>
            </w:pPr>
            <w:r>
              <w:t xml:space="preserve">47</w:t>
            </w:r>
          </w:p>
        </w:tc>
      </w:tr>
      <w:tr>
        <w:tc>
          <w:tcPr/>
          <w:p>
            <w:pPr>
              <w:pStyle w:val="Compact"/>
              <w:jc w:val="left"/>
            </w:pPr>
            <w:r>
              <w:t xml:space="preserve">Viitasaari (naapuri)</w:t>
            </w:r>
          </w:p>
        </w:tc>
        <w:tc>
          <w:tcPr/>
          <w:p>
            <w:pPr>
              <w:pStyle w:val="Compact"/>
              <w:jc w:val="right"/>
            </w:pPr>
            <w:r>
              <w:t xml:space="preserve">119.0</w:t>
            </w:r>
          </w:p>
        </w:tc>
        <w:tc>
          <w:tcPr/>
          <w:p>
            <w:pPr>
              <w:pStyle w:val="Compact"/>
              <w:jc w:val="right"/>
            </w:pPr>
            <w:r>
              <w:t xml:space="preserve">79</w:t>
            </w:r>
          </w:p>
        </w:tc>
      </w:tr>
      <w:tr>
        <w:tc>
          <w:tcPr/>
          <w:p>
            <w:pPr>
              <w:pStyle w:val="Compact"/>
              <w:jc w:val="left"/>
            </w:pPr>
            <w:r>
              <w:t xml:space="preserve">Kivijärvi (naapuri)</w:t>
            </w:r>
          </w:p>
        </w:tc>
        <w:tc>
          <w:tcPr/>
          <w:p>
            <w:pPr>
              <w:pStyle w:val="Compact"/>
              <w:jc w:val="right"/>
            </w:pPr>
            <w:r>
              <w:t xml:space="preserve">105.5</w:t>
            </w:r>
          </w:p>
        </w:tc>
        <w:tc>
          <w:tcPr/>
          <w:p>
            <w:pPr>
              <w:pStyle w:val="Compact"/>
              <w:jc w:val="right"/>
            </w:pPr>
            <w:r>
              <w:t xml:space="preserve">120</w:t>
            </w:r>
          </w:p>
        </w:tc>
      </w:tr>
      <w:tr>
        <w:tc>
          <w:tcPr/>
          <w:p>
            <w:pPr>
              <w:pStyle w:val="Compact"/>
              <w:jc w:val="left"/>
            </w:pPr>
            <w:r>
              <w:t xml:space="preserve">Kinnula (valittu)</w:t>
            </w:r>
          </w:p>
        </w:tc>
        <w:tc>
          <w:tcPr/>
          <w:p>
            <w:pPr>
              <w:pStyle w:val="Compact"/>
              <w:jc w:val="right"/>
            </w:pPr>
            <w:r>
              <w:t xml:space="preserve">91.0</w:t>
            </w:r>
          </w:p>
        </w:tc>
        <w:tc>
          <w:tcPr/>
          <w:p>
            <w:pPr>
              <w:pStyle w:val="Compact"/>
              <w:jc w:val="right"/>
            </w:pPr>
            <w:r>
              <w:t xml:space="preserve">179</w:t>
            </w:r>
          </w:p>
        </w:tc>
      </w:tr>
      <w:tr>
        <w:tc>
          <w:tcPr/>
          <w:p>
            <w:pPr>
              <w:pStyle w:val="Compact"/>
              <w:jc w:val="left"/>
            </w:pPr>
            <w:r>
              <w:t xml:space="preserve">Perho (naapuri)</w:t>
            </w:r>
          </w:p>
        </w:tc>
        <w:tc>
          <w:tcPr/>
          <w:p>
            <w:pPr>
              <w:pStyle w:val="Compact"/>
              <w:jc w:val="right"/>
            </w:pPr>
            <w:r>
              <w:t xml:space="preserve">77.3</w:t>
            </w:r>
          </w:p>
        </w:tc>
        <w:tc>
          <w:tcPr/>
          <w:p>
            <w:pPr>
              <w:pStyle w:val="Compact"/>
              <w:jc w:val="right"/>
            </w:pPr>
            <w:r>
              <w:t xml:space="preserve">225</w:t>
            </w:r>
          </w:p>
        </w:tc>
      </w:tr>
      <w:tr>
        <w:tc>
          <w:tcPr/>
          <w:p>
            <w:pPr>
              <w:pStyle w:val="Compact"/>
              <w:jc w:val="left"/>
            </w:pPr>
            <w:r>
              <w:t xml:space="preserve">Reisjärvi (naapuri)</w:t>
            </w:r>
          </w:p>
        </w:tc>
        <w:tc>
          <w:tcPr/>
          <w:p>
            <w:pPr>
              <w:pStyle w:val="Compact"/>
              <w:jc w:val="right"/>
            </w:pPr>
            <w:r>
              <w:t xml:space="preserve">75.8</w:t>
            </w:r>
          </w:p>
        </w:tc>
        <w:tc>
          <w:tcPr/>
          <w:p>
            <w:pPr>
              <w:pStyle w:val="Compact"/>
              <w:jc w:val="right"/>
            </w:pPr>
            <w:r>
              <w:t xml:space="preserve">234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Kinnula (valittu)</w:t>
            </w:r>
          </w:p>
        </w:tc>
        <w:tc>
          <w:tcPr/>
          <w:p>
            <w:pPr>
              <w:pStyle w:val="Compact"/>
              <w:jc w:val="right"/>
            </w:pPr>
            <w:r>
              <w:t xml:space="preserve">156.7</w:t>
            </w:r>
          </w:p>
        </w:tc>
        <w:tc>
          <w:tcPr/>
          <w:p>
            <w:pPr>
              <w:pStyle w:val="Compact"/>
              <w:jc w:val="right"/>
            </w:pPr>
            <w:r>
              <w:t xml:space="preserve">35</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51</w:t>
            </w:r>
          </w:p>
        </w:tc>
      </w:tr>
      <w:tr>
        <w:tc>
          <w:tcPr/>
          <w:p>
            <w:pPr>
              <w:pStyle w:val="Compact"/>
              <w:jc w:val="left"/>
            </w:pPr>
            <w:r>
              <w:t xml:space="preserve">Pihtipudas (naapuri)</w:t>
            </w:r>
          </w:p>
        </w:tc>
        <w:tc>
          <w:tcPr/>
          <w:p>
            <w:pPr>
              <w:pStyle w:val="Compact"/>
              <w:jc w:val="right"/>
            </w:pPr>
            <w:r>
              <w:t xml:space="preserve">125.4</w:t>
            </w:r>
          </w:p>
        </w:tc>
        <w:tc>
          <w:tcPr/>
          <w:p>
            <w:pPr>
              <w:pStyle w:val="Compact"/>
              <w:jc w:val="right"/>
            </w:pPr>
            <w:r>
              <w:t xml:space="preserve">87</w:t>
            </w:r>
          </w:p>
        </w:tc>
      </w:tr>
      <w:tr>
        <w:tc>
          <w:tcPr/>
          <w:p>
            <w:pPr>
              <w:pStyle w:val="Compact"/>
              <w:jc w:val="left"/>
            </w:pPr>
            <w:r>
              <w:t xml:space="preserve">Viitasaari (naapuri)</w:t>
            </w:r>
          </w:p>
        </w:tc>
        <w:tc>
          <w:tcPr/>
          <w:p>
            <w:pPr>
              <w:pStyle w:val="Compact"/>
              <w:jc w:val="right"/>
            </w:pPr>
            <w:r>
              <w:t xml:space="preserve">116.4</w:t>
            </w:r>
          </w:p>
        </w:tc>
        <w:tc>
          <w:tcPr/>
          <w:p>
            <w:pPr>
              <w:pStyle w:val="Compact"/>
              <w:jc w:val="right"/>
            </w:pPr>
            <w:r>
              <w:t xml:space="preserve">105</w:t>
            </w:r>
          </w:p>
        </w:tc>
      </w:tr>
      <w:tr>
        <w:tc>
          <w:tcPr/>
          <w:p>
            <w:pPr>
              <w:pStyle w:val="Compact"/>
              <w:jc w:val="left"/>
            </w:pPr>
            <w:r>
              <w:t xml:space="preserve">Lestijärvi (naapuri)</w:t>
            </w:r>
          </w:p>
        </w:tc>
        <w:tc>
          <w:tcPr/>
          <w:p>
            <w:pPr>
              <w:pStyle w:val="Compact"/>
              <w:jc w:val="right"/>
            </w:pPr>
            <w:r>
              <w:t xml:space="preserve">98.5</w:t>
            </w:r>
          </w:p>
        </w:tc>
        <w:tc>
          <w:tcPr/>
          <w:p>
            <w:pPr>
              <w:pStyle w:val="Compact"/>
              <w:jc w:val="right"/>
            </w:pPr>
            <w:r>
              <w:t xml:space="preserve">150</w:t>
            </w:r>
          </w:p>
        </w:tc>
      </w:tr>
      <w:tr>
        <w:tc>
          <w:tcPr/>
          <w:p>
            <w:pPr>
              <w:pStyle w:val="Compact"/>
              <w:jc w:val="left"/>
            </w:pPr>
            <w:r>
              <w:t xml:space="preserve">Reisjärvi (naapuri)</w:t>
            </w:r>
          </w:p>
        </w:tc>
        <w:tc>
          <w:tcPr/>
          <w:p>
            <w:pPr>
              <w:pStyle w:val="Compact"/>
              <w:jc w:val="right"/>
            </w:pPr>
            <w:r>
              <w:t xml:space="preserve">62.7</w:t>
            </w:r>
          </w:p>
        </w:tc>
        <w:tc>
          <w:tcPr/>
          <w:p>
            <w:pPr>
              <w:pStyle w:val="Compact"/>
              <w:jc w:val="right"/>
            </w:pPr>
            <w:r>
              <w:t xml:space="preserve">245</w:t>
            </w:r>
          </w:p>
        </w:tc>
      </w:tr>
      <w:tr>
        <w:tc>
          <w:tcPr/>
          <w:p>
            <w:pPr>
              <w:pStyle w:val="Compact"/>
              <w:jc w:val="left"/>
            </w:pPr>
            <w:r>
              <w:t xml:space="preserve">Perho (naapuri)</w:t>
            </w:r>
          </w:p>
        </w:tc>
        <w:tc>
          <w:tcPr/>
          <w:p>
            <w:pPr>
              <w:pStyle w:val="Compact"/>
              <w:jc w:val="right"/>
            </w:pPr>
            <w:r>
              <w:t xml:space="preserve">58.2</w:t>
            </w:r>
          </w:p>
        </w:tc>
        <w:tc>
          <w:tcPr/>
          <w:p>
            <w:pPr>
              <w:pStyle w:val="Compact"/>
              <w:jc w:val="right"/>
            </w:pPr>
            <w:r>
              <w:t xml:space="preserve">257</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130.3</w:t>
            </w:r>
          </w:p>
        </w:tc>
        <w:tc>
          <w:tcPr/>
          <w:p>
            <w:pPr>
              <w:pStyle w:val="Compact"/>
              <w:jc w:val="right"/>
            </w:pPr>
            <w:r>
              <w:t xml:space="preserve">83</w:t>
            </w:r>
          </w:p>
        </w:tc>
      </w:tr>
      <w:tr>
        <w:tc>
          <w:tcPr/>
          <w:p>
            <w:pPr>
              <w:pStyle w:val="Compact"/>
              <w:jc w:val="left"/>
            </w:pPr>
            <w:r>
              <w:t xml:space="preserve">Lestijärvi (naapuri)</w:t>
            </w:r>
          </w:p>
        </w:tc>
        <w:tc>
          <w:tcPr/>
          <w:p>
            <w:pPr>
              <w:pStyle w:val="Compact"/>
              <w:jc w:val="right"/>
            </w:pPr>
            <w:r>
              <w:t xml:space="preserve">121.3</w:t>
            </w:r>
          </w:p>
        </w:tc>
        <w:tc>
          <w:tcPr/>
          <w:p>
            <w:pPr>
              <w:pStyle w:val="Compact"/>
              <w:jc w:val="right"/>
            </w:pPr>
            <w:r>
              <w:t xml:space="preserve">93</w:t>
            </w:r>
          </w:p>
        </w:tc>
      </w:tr>
      <w:tr>
        <w:tc>
          <w:tcPr/>
          <w:p>
            <w:pPr>
              <w:pStyle w:val="Compact"/>
              <w:jc w:val="left"/>
            </w:pPr>
            <w:r>
              <w:t xml:space="preserve">Viitasaari (naapuri)</w:t>
            </w:r>
          </w:p>
        </w:tc>
        <w:tc>
          <w:tcPr/>
          <w:p>
            <w:pPr>
              <w:pStyle w:val="Compact"/>
              <w:jc w:val="right"/>
            </w:pPr>
            <w:r>
              <w:t xml:space="preserve">110.1</w:t>
            </w:r>
          </w:p>
        </w:tc>
        <w:tc>
          <w:tcPr/>
          <w:p>
            <w:pPr>
              <w:pStyle w:val="Compact"/>
              <w:jc w:val="right"/>
            </w:pPr>
            <w:r>
              <w:t xml:space="preserve">121</w:t>
            </w:r>
          </w:p>
        </w:tc>
      </w:tr>
      <w:tr>
        <w:tc>
          <w:tcPr/>
          <w:p>
            <w:pPr>
              <w:pStyle w:val="Compact"/>
              <w:jc w:val="left"/>
            </w:pPr>
            <w:r>
              <w:t xml:space="preserve">Reisjärvi (naapuri)</w:t>
            </w:r>
          </w:p>
        </w:tc>
        <w:tc>
          <w:tcPr/>
          <w:p>
            <w:pPr>
              <w:pStyle w:val="Compact"/>
              <w:jc w:val="right"/>
            </w:pPr>
            <w:r>
              <w:t xml:space="preserve">89.9</w:t>
            </w:r>
          </w:p>
        </w:tc>
        <w:tc>
          <w:tcPr/>
          <w:p>
            <w:pPr>
              <w:pStyle w:val="Compact"/>
              <w:jc w:val="right"/>
            </w:pPr>
            <w:r>
              <w:t xml:space="preserve">166</w:t>
            </w:r>
          </w:p>
        </w:tc>
      </w:tr>
      <w:tr>
        <w:tc>
          <w:tcPr/>
          <w:p>
            <w:pPr>
              <w:pStyle w:val="Compact"/>
              <w:jc w:val="left"/>
            </w:pPr>
            <w:r>
              <w:t xml:space="preserve">Kinnula (valittu)</w:t>
            </w:r>
          </w:p>
        </w:tc>
        <w:tc>
          <w:tcPr/>
          <w:p>
            <w:pPr>
              <w:pStyle w:val="Compact"/>
              <w:jc w:val="right"/>
            </w:pPr>
            <w:r>
              <w:t xml:space="preserve">83.1</w:t>
            </w:r>
          </w:p>
        </w:tc>
        <w:tc>
          <w:tcPr/>
          <w:p>
            <w:pPr>
              <w:pStyle w:val="Compact"/>
              <w:jc w:val="right"/>
            </w:pPr>
            <w:r>
              <w:t xml:space="preserve">182</w:t>
            </w:r>
          </w:p>
        </w:tc>
      </w:tr>
      <w:tr>
        <w:tc>
          <w:tcPr/>
          <w:p>
            <w:pPr>
              <w:pStyle w:val="Compact"/>
              <w:jc w:val="left"/>
            </w:pPr>
            <w:r>
              <w:t xml:space="preserve">Pihtipudas (naapuri)</w:t>
            </w:r>
          </w:p>
        </w:tc>
        <w:tc>
          <w:tcPr/>
          <w:p>
            <w:pPr>
              <w:pStyle w:val="Compact"/>
              <w:jc w:val="right"/>
            </w:pPr>
            <w:r>
              <w:t xml:space="preserve">80.9</w:t>
            </w:r>
          </w:p>
        </w:tc>
        <w:tc>
          <w:tcPr/>
          <w:p>
            <w:pPr>
              <w:pStyle w:val="Compact"/>
              <w:jc w:val="right"/>
            </w:pPr>
            <w:r>
              <w:t xml:space="preserve">191</w:t>
            </w:r>
          </w:p>
        </w:tc>
      </w:tr>
      <w:tr>
        <w:tc>
          <w:tcPr/>
          <w:p>
            <w:pPr>
              <w:pStyle w:val="Compact"/>
              <w:jc w:val="left"/>
            </w:pPr>
            <w:r>
              <w:t xml:space="preserve">Perho (naapuri)</w:t>
            </w:r>
          </w:p>
        </w:tc>
        <w:tc>
          <w:tcPr/>
          <w:p>
            <w:pPr>
              <w:pStyle w:val="Compact"/>
              <w:jc w:val="right"/>
            </w:pPr>
            <w:r>
              <w:t xml:space="preserve">60.7</w:t>
            </w:r>
          </w:p>
        </w:tc>
        <w:tc>
          <w:tcPr/>
          <w:p>
            <w:pPr>
              <w:pStyle w:val="Compact"/>
              <w:jc w:val="right"/>
            </w:pPr>
            <w:r>
              <w:t xml:space="preserve">238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Kinnula (valittu)</w:t>
            </w:r>
          </w:p>
        </w:tc>
        <w:tc>
          <w:tcPr/>
          <w:p>
            <w:pPr>
              <w:pStyle w:val="Compact"/>
              <w:jc w:val="right"/>
            </w:pPr>
            <w:r>
              <w:t xml:space="preserve">142.4</w:t>
            </w:r>
          </w:p>
        </w:tc>
        <w:tc>
          <w:tcPr/>
          <w:p>
            <w:pPr>
              <w:pStyle w:val="Compact"/>
              <w:jc w:val="right"/>
            </w:pPr>
            <w:r>
              <w:t xml:space="preserve">8</w:t>
            </w:r>
          </w:p>
        </w:tc>
      </w:tr>
      <w:tr>
        <w:tc>
          <w:tcPr/>
          <w:p>
            <w:pPr>
              <w:pStyle w:val="Compact"/>
              <w:jc w:val="left"/>
            </w:pPr>
            <w:r>
              <w:t xml:space="preserve">Kivijärvi (naapuri)</w:t>
            </w:r>
          </w:p>
        </w:tc>
        <w:tc>
          <w:tcPr/>
          <w:p>
            <w:pPr>
              <w:pStyle w:val="Compact"/>
              <w:jc w:val="right"/>
            </w:pPr>
            <w:r>
              <w:t xml:space="preserve">140.3</w:t>
            </w:r>
          </w:p>
        </w:tc>
        <w:tc>
          <w:tcPr/>
          <w:p>
            <w:pPr>
              <w:pStyle w:val="Compact"/>
              <w:jc w:val="right"/>
            </w:pPr>
            <w:r>
              <w:t xml:space="preserve">12</w:t>
            </w:r>
          </w:p>
        </w:tc>
      </w:tr>
      <w:tr>
        <w:tc>
          <w:tcPr/>
          <w:p>
            <w:pPr>
              <w:pStyle w:val="Compact"/>
              <w:jc w:val="left"/>
            </w:pPr>
            <w:r>
              <w:t xml:space="preserve">Pihtipudas (naapuri)</w:t>
            </w:r>
          </w:p>
        </w:tc>
        <w:tc>
          <w:tcPr/>
          <w:p>
            <w:pPr>
              <w:pStyle w:val="Compact"/>
              <w:jc w:val="right"/>
            </w:pPr>
            <w:r>
              <w:t xml:space="preserve">131.9</w:t>
            </w:r>
          </w:p>
        </w:tc>
        <w:tc>
          <w:tcPr/>
          <w:p>
            <w:pPr>
              <w:pStyle w:val="Compact"/>
              <w:jc w:val="right"/>
            </w:pPr>
            <w:r>
              <w:t xml:space="preserve">25</w:t>
            </w:r>
          </w:p>
        </w:tc>
      </w:tr>
      <w:tr>
        <w:tc>
          <w:tcPr/>
          <w:p>
            <w:pPr>
              <w:pStyle w:val="Compact"/>
              <w:jc w:val="left"/>
            </w:pPr>
            <w:r>
              <w:t xml:space="preserve">Perho (naapuri)</w:t>
            </w:r>
          </w:p>
        </w:tc>
        <w:tc>
          <w:tcPr/>
          <w:p>
            <w:pPr>
              <w:pStyle w:val="Compact"/>
              <w:jc w:val="right"/>
            </w:pPr>
            <w:r>
              <w:t xml:space="preserve">127.8</w:t>
            </w:r>
          </w:p>
        </w:tc>
        <w:tc>
          <w:tcPr/>
          <w:p>
            <w:pPr>
              <w:pStyle w:val="Compact"/>
              <w:jc w:val="right"/>
            </w:pPr>
            <w:r>
              <w:t xml:space="preserve">36</w:t>
            </w:r>
          </w:p>
        </w:tc>
      </w:tr>
      <w:tr>
        <w:tc>
          <w:tcPr/>
          <w:p>
            <w:pPr>
              <w:pStyle w:val="Compact"/>
              <w:jc w:val="left"/>
            </w:pPr>
            <w:r>
              <w:t xml:space="preserve">Viitasaari (naapuri)</w:t>
            </w:r>
          </w:p>
        </w:tc>
        <w:tc>
          <w:tcPr/>
          <w:p>
            <w:pPr>
              <w:pStyle w:val="Compact"/>
              <w:jc w:val="right"/>
            </w:pPr>
            <w:r>
              <w:t xml:space="preserve">117.3</w:t>
            </w:r>
          </w:p>
        </w:tc>
        <w:tc>
          <w:tcPr/>
          <w:p>
            <w:pPr>
              <w:pStyle w:val="Compact"/>
              <w:jc w:val="right"/>
            </w:pPr>
            <w:r>
              <w:t xml:space="preserve">63</w:t>
            </w:r>
          </w:p>
        </w:tc>
      </w:tr>
      <w:tr>
        <w:tc>
          <w:tcPr/>
          <w:p>
            <w:pPr>
              <w:pStyle w:val="Compact"/>
              <w:jc w:val="left"/>
            </w:pPr>
            <w:r>
              <w:t xml:space="preserve">Reisjärvi (naapuri)</w:t>
            </w:r>
          </w:p>
        </w:tc>
        <w:tc>
          <w:tcPr/>
          <w:p>
            <w:pPr>
              <w:pStyle w:val="Compact"/>
              <w:jc w:val="right"/>
            </w:pPr>
            <w:r>
              <w:t xml:space="preserve">113.6</w:t>
            </w:r>
          </w:p>
        </w:tc>
        <w:tc>
          <w:tcPr/>
          <w:p>
            <w:pPr>
              <w:pStyle w:val="Compact"/>
              <w:jc w:val="right"/>
            </w:pPr>
            <w:r>
              <w:t xml:space="preserve">88</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98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nnu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nnu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188.4</w:t>
            </w:r>
          </w:p>
        </w:tc>
        <w:tc>
          <w:tcPr/>
          <w:p>
            <w:pPr>
              <w:pStyle w:val="Compact"/>
              <w:jc w:val="right"/>
            </w:pPr>
            <w:r>
              <w:t xml:space="preserve">20</w:t>
            </w:r>
          </w:p>
        </w:tc>
      </w:tr>
      <w:tr>
        <w:tc>
          <w:tcPr/>
          <w:p>
            <w:pPr>
              <w:pStyle w:val="Compact"/>
              <w:jc w:val="left"/>
            </w:pPr>
            <w:r>
              <w:t xml:space="preserve">Pihtipudas (naapuri)</w:t>
            </w:r>
          </w:p>
        </w:tc>
        <w:tc>
          <w:tcPr/>
          <w:p>
            <w:pPr>
              <w:pStyle w:val="Compact"/>
              <w:jc w:val="right"/>
            </w:pPr>
            <w:r>
              <w:t xml:space="preserve">130.2</w:t>
            </w:r>
          </w:p>
        </w:tc>
        <w:tc>
          <w:tcPr/>
          <w:p>
            <w:pPr>
              <w:pStyle w:val="Compact"/>
              <w:jc w:val="right"/>
            </w:pPr>
            <w:r>
              <w:t xml:space="preserve">76</w:t>
            </w:r>
          </w:p>
        </w:tc>
      </w:tr>
      <w:tr>
        <w:tc>
          <w:tcPr/>
          <w:p>
            <w:pPr>
              <w:pStyle w:val="Compact"/>
              <w:jc w:val="left"/>
            </w:pPr>
            <w:r>
              <w:t xml:space="preserve">Kinnula (valittu)</w:t>
            </w:r>
          </w:p>
        </w:tc>
        <w:tc>
          <w:tcPr/>
          <w:p>
            <w:pPr>
              <w:pStyle w:val="Compact"/>
              <w:jc w:val="right"/>
            </w:pPr>
            <w:r>
              <w:t xml:space="preserve">125.6</w:t>
            </w:r>
          </w:p>
        </w:tc>
        <w:tc>
          <w:tcPr/>
          <w:p>
            <w:pPr>
              <w:pStyle w:val="Compact"/>
              <w:jc w:val="right"/>
            </w:pPr>
            <w:r>
              <w:t xml:space="preserve">81</w:t>
            </w:r>
          </w:p>
        </w:tc>
      </w:tr>
      <w:tr>
        <w:tc>
          <w:tcPr/>
          <w:p>
            <w:pPr>
              <w:pStyle w:val="Compact"/>
              <w:jc w:val="left"/>
            </w:pPr>
            <w:r>
              <w:t xml:space="preserve">Reisjärvi (naapuri)</w:t>
            </w:r>
          </w:p>
        </w:tc>
        <w:tc>
          <w:tcPr/>
          <w:p>
            <w:pPr>
              <w:pStyle w:val="Compact"/>
              <w:jc w:val="right"/>
            </w:pPr>
            <w:r>
              <w:t xml:space="preserve">62.8</w:t>
            </w:r>
          </w:p>
        </w:tc>
        <w:tc>
          <w:tcPr/>
          <w:p>
            <w:pPr>
              <w:pStyle w:val="Compact"/>
              <w:jc w:val="right"/>
            </w:pPr>
            <w:r>
              <w:t xml:space="preserve">213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210.3</w:t>
            </w:r>
          </w:p>
        </w:tc>
        <w:tc>
          <w:tcPr/>
          <w:p>
            <w:pPr>
              <w:pStyle w:val="Compact"/>
              <w:jc w:val="right"/>
            </w:pPr>
            <w:r>
              <w:t xml:space="preserve">2</w:t>
            </w:r>
          </w:p>
        </w:tc>
      </w:tr>
      <w:tr>
        <w:tc>
          <w:tcPr/>
          <w:p>
            <w:pPr>
              <w:pStyle w:val="Compact"/>
              <w:jc w:val="left"/>
            </w:pPr>
            <w:r>
              <w:t xml:space="preserve">Kivijärvi (naapuri)</w:t>
            </w:r>
          </w:p>
        </w:tc>
        <w:tc>
          <w:tcPr/>
          <w:p>
            <w:pPr>
              <w:pStyle w:val="Compact"/>
              <w:jc w:val="right"/>
            </w:pPr>
            <w:r>
              <w:t xml:space="preserve">165.9</w:t>
            </w:r>
          </w:p>
        </w:tc>
        <w:tc>
          <w:tcPr/>
          <w:p>
            <w:pPr>
              <w:pStyle w:val="Compact"/>
              <w:jc w:val="right"/>
            </w:pPr>
            <w:r>
              <w:t xml:space="preserve">17</w:t>
            </w:r>
          </w:p>
        </w:tc>
      </w:tr>
      <w:tr>
        <w:tc>
          <w:tcPr/>
          <w:p>
            <w:pPr>
              <w:pStyle w:val="Compact"/>
              <w:jc w:val="left"/>
            </w:pPr>
            <w:r>
              <w:t xml:space="preserve">Kinnula (valittu)</w:t>
            </w:r>
          </w:p>
        </w:tc>
        <w:tc>
          <w:tcPr/>
          <w:p>
            <w:pPr>
              <w:pStyle w:val="Compact"/>
              <w:jc w:val="right"/>
            </w:pPr>
            <w:r>
              <w:t xml:space="preserve">136.3</w:t>
            </w:r>
          </w:p>
        </w:tc>
        <w:tc>
          <w:tcPr/>
          <w:p>
            <w:pPr>
              <w:pStyle w:val="Compact"/>
              <w:jc w:val="right"/>
            </w:pPr>
            <w:r>
              <w:t xml:space="preserve">52</w:t>
            </w:r>
          </w:p>
        </w:tc>
      </w:tr>
      <w:tr>
        <w:tc>
          <w:tcPr/>
          <w:p>
            <w:pPr>
              <w:pStyle w:val="Compact"/>
              <w:jc w:val="left"/>
            </w:pPr>
            <w:r>
              <w:t xml:space="preserve">Pihtipudas (naapuri)</w:t>
            </w:r>
          </w:p>
        </w:tc>
        <w:tc>
          <w:tcPr/>
          <w:p>
            <w:pPr>
              <w:pStyle w:val="Compact"/>
              <w:jc w:val="right"/>
            </w:pPr>
            <w:r>
              <w:t xml:space="preserve">131.8</w:t>
            </w:r>
          </w:p>
        </w:tc>
        <w:tc>
          <w:tcPr/>
          <w:p>
            <w:pPr>
              <w:pStyle w:val="Compact"/>
              <w:jc w:val="right"/>
            </w:pPr>
            <w:r>
              <w:t xml:space="preserve">63</w:t>
            </w:r>
          </w:p>
        </w:tc>
      </w:tr>
      <w:tr>
        <w:tc>
          <w:tcPr/>
          <w:p>
            <w:pPr>
              <w:pStyle w:val="Compact"/>
              <w:jc w:val="left"/>
            </w:pPr>
            <w:r>
              <w:t xml:space="preserve">Viitasaari (naapuri)</w:t>
            </w:r>
          </w:p>
        </w:tc>
        <w:tc>
          <w:tcPr/>
          <w:p>
            <w:pPr>
              <w:pStyle w:val="Compact"/>
              <w:jc w:val="right"/>
            </w:pPr>
            <w:r>
              <w:t xml:space="preserve">115.8</w:t>
            </w:r>
          </w:p>
        </w:tc>
        <w:tc>
          <w:tcPr/>
          <w:p>
            <w:pPr>
              <w:pStyle w:val="Compact"/>
              <w:jc w:val="right"/>
            </w:pPr>
            <w:r>
              <w:t xml:space="preserve">98</w:t>
            </w:r>
          </w:p>
        </w:tc>
      </w:tr>
      <w:tr>
        <w:tc>
          <w:tcPr/>
          <w:p>
            <w:pPr>
              <w:pStyle w:val="Compact"/>
              <w:jc w:val="left"/>
            </w:pPr>
            <w:r>
              <w:t xml:space="preserve">Perho (naapuri)</w:t>
            </w:r>
          </w:p>
        </w:tc>
        <w:tc>
          <w:tcPr/>
          <w:p>
            <w:pPr>
              <w:pStyle w:val="Compact"/>
              <w:jc w:val="right"/>
            </w:pPr>
            <w:r>
              <w:t xml:space="preserve">102.3</w:t>
            </w:r>
          </w:p>
        </w:tc>
        <w:tc>
          <w:tcPr/>
          <w:p>
            <w:pPr>
              <w:pStyle w:val="Compact"/>
              <w:jc w:val="right"/>
            </w:pPr>
            <w:r>
              <w:t xml:space="preserve">132</w:t>
            </w:r>
          </w:p>
        </w:tc>
      </w:tr>
      <w:tr>
        <w:tc>
          <w:tcPr/>
          <w:p>
            <w:pPr>
              <w:pStyle w:val="Compact"/>
              <w:jc w:val="left"/>
            </w:pPr>
            <w:r>
              <w:t xml:space="preserve">Reisjärvi (naapuri)</w:t>
            </w:r>
          </w:p>
        </w:tc>
        <w:tc>
          <w:tcPr/>
          <w:p>
            <w:pPr>
              <w:pStyle w:val="Compact"/>
              <w:jc w:val="right"/>
            </w:pPr>
            <w:r>
              <w:t xml:space="preserve">96.5</w:t>
            </w:r>
          </w:p>
        </w:tc>
        <w:tc>
          <w:tcPr/>
          <w:p>
            <w:pPr>
              <w:pStyle w:val="Compact"/>
              <w:jc w:val="right"/>
            </w:pPr>
            <w:r>
              <w:t xml:space="preserve">156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146.3</w:t>
            </w:r>
          </w:p>
        </w:tc>
        <w:tc>
          <w:tcPr/>
          <w:p>
            <w:pPr>
              <w:pStyle w:val="Compact"/>
              <w:jc w:val="right"/>
            </w:pPr>
            <w:r>
              <w:t xml:space="preserve">37</w:t>
            </w:r>
          </w:p>
        </w:tc>
      </w:tr>
      <w:tr>
        <w:tc>
          <w:tcPr/>
          <w:p>
            <w:pPr>
              <w:pStyle w:val="Compact"/>
              <w:jc w:val="left"/>
            </w:pPr>
            <w:r>
              <w:t xml:space="preserve">Perho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Lestijärvi (naapuri)</w:t>
            </w:r>
          </w:p>
        </w:tc>
        <w:tc>
          <w:tcPr/>
          <w:p>
            <w:pPr>
              <w:pStyle w:val="Compact"/>
              <w:jc w:val="right"/>
            </w:pPr>
            <w:r>
              <w:t xml:space="preserve">111.5</w:t>
            </w:r>
          </w:p>
        </w:tc>
        <w:tc>
          <w:tcPr/>
          <w:p>
            <w:pPr>
              <w:pStyle w:val="Compact"/>
              <w:jc w:val="right"/>
            </w:pPr>
            <w:r>
              <w:t xml:space="preserve">103</w:t>
            </w:r>
          </w:p>
        </w:tc>
      </w:tr>
      <w:tr>
        <w:tc>
          <w:tcPr/>
          <w:p>
            <w:pPr>
              <w:pStyle w:val="Compact"/>
              <w:jc w:val="left"/>
            </w:pPr>
            <w:r>
              <w:t xml:space="preserve">Viitasaari (naapuri)</w:t>
            </w:r>
          </w:p>
        </w:tc>
        <w:tc>
          <w:tcPr/>
          <w:p>
            <w:pPr>
              <w:pStyle w:val="Compact"/>
              <w:jc w:val="right"/>
            </w:pPr>
            <w:r>
              <w:t xml:space="preserve">104.5</w:t>
            </w:r>
          </w:p>
        </w:tc>
        <w:tc>
          <w:tcPr/>
          <w:p>
            <w:pPr>
              <w:pStyle w:val="Compact"/>
              <w:jc w:val="right"/>
            </w:pPr>
            <w:r>
              <w:t xml:space="preserve">127</w:t>
            </w:r>
          </w:p>
        </w:tc>
      </w:tr>
      <w:tr>
        <w:tc>
          <w:tcPr/>
          <w:p>
            <w:pPr>
              <w:pStyle w:val="Compact"/>
              <w:jc w:val="left"/>
            </w:pPr>
            <w:r>
              <w:t xml:space="preserve">Pihtipudas (naapuri)</w:t>
            </w:r>
          </w:p>
        </w:tc>
        <w:tc>
          <w:tcPr/>
          <w:p>
            <w:pPr>
              <w:pStyle w:val="Compact"/>
              <w:jc w:val="right"/>
            </w:pPr>
            <w:r>
              <w:t xml:space="preserve">71.9</w:t>
            </w:r>
          </w:p>
        </w:tc>
        <w:tc>
          <w:tcPr/>
          <w:p>
            <w:pPr>
              <w:pStyle w:val="Compact"/>
              <w:jc w:val="right"/>
            </w:pPr>
            <w:r>
              <w:t xml:space="preserve">223</w:t>
            </w:r>
          </w:p>
        </w:tc>
      </w:tr>
      <w:tr>
        <w:tc>
          <w:tcPr/>
          <w:p>
            <w:pPr>
              <w:pStyle w:val="Compact"/>
              <w:jc w:val="left"/>
            </w:pPr>
            <w:r>
              <w:t xml:space="preserve">Kinnula (valittu)</w:t>
            </w:r>
          </w:p>
        </w:tc>
        <w:tc>
          <w:tcPr/>
          <w:p>
            <w:pPr>
              <w:pStyle w:val="Compact"/>
              <w:jc w:val="right"/>
            </w:pPr>
            <w:r>
              <w:t xml:space="preserve">63.0</w:t>
            </w:r>
          </w:p>
        </w:tc>
        <w:tc>
          <w:tcPr/>
          <w:p>
            <w:pPr>
              <w:pStyle w:val="Compact"/>
              <w:jc w:val="right"/>
            </w:pPr>
            <w:r>
              <w:t xml:space="preserve">243</w:t>
            </w:r>
          </w:p>
        </w:tc>
      </w:tr>
      <w:tr>
        <w:tc>
          <w:tcPr/>
          <w:p>
            <w:pPr>
              <w:pStyle w:val="Compact"/>
              <w:jc w:val="left"/>
            </w:pPr>
            <w:r>
              <w:t xml:space="preserve">Reisjärvi (naapuri)</w:t>
            </w:r>
          </w:p>
        </w:tc>
        <w:tc>
          <w:tcPr/>
          <w:p>
            <w:pPr>
              <w:pStyle w:val="Compact"/>
              <w:jc w:val="right"/>
            </w:pPr>
            <w:r>
              <w:t xml:space="preserve">59.1</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Kinnula (valittu)</w:t>
            </w:r>
          </w:p>
        </w:tc>
        <w:tc>
          <w:tcPr/>
          <w:p>
            <w:pPr>
              <w:pStyle w:val="Compact"/>
              <w:jc w:val="right"/>
            </w:pPr>
            <w:r>
              <w:t xml:space="preserve">143.0</w:t>
            </w:r>
          </w:p>
        </w:tc>
        <w:tc>
          <w:tcPr/>
          <w:p>
            <w:pPr>
              <w:pStyle w:val="Compact"/>
              <w:jc w:val="right"/>
            </w:pPr>
            <w:r>
              <w:t xml:space="preserve">25</w:t>
            </w:r>
          </w:p>
        </w:tc>
      </w:tr>
      <w:tr>
        <w:tc>
          <w:tcPr/>
          <w:p>
            <w:pPr>
              <w:pStyle w:val="Compact"/>
              <w:jc w:val="left"/>
            </w:pPr>
            <w:r>
              <w:t xml:space="preserve">Pihtipudas (naapuri)</w:t>
            </w:r>
          </w:p>
        </w:tc>
        <w:tc>
          <w:tcPr/>
          <w:p>
            <w:pPr>
              <w:pStyle w:val="Compact"/>
              <w:jc w:val="right"/>
            </w:pPr>
            <w:r>
              <w:t xml:space="preserve">141.1</w:t>
            </w:r>
          </w:p>
        </w:tc>
        <w:tc>
          <w:tcPr/>
          <w:p>
            <w:pPr>
              <w:pStyle w:val="Compact"/>
              <w:jc w:val="right"/>
            </w:pPr>
            <w:r>
              <w:t xml:space="preserve">30</w:t>
            </w:r>
          </w:p>
        </w:tc>
      </w:tr>
      <w:tr>
        <w:tc>
          <w:tcPr/>
          <w:p>
            <w:pPr>
              <w:pStyle w:val="Compact"/>
              <w:jc w:val="left"/>
            </w:pPr>
            <w:r>
              <w:t xml:space="preserve">Viitasaari (naapuri)</w:t>
            </w:r>
          </w:p>
        </w:tc>
        <w:tc>
          <w:tcPr/>
          <w:p>
            <w:pPr>
              <w:pStyle w:val="Compact"/>
              <w:jc w:val="right"/>
            </w:pPr>
            <w:r>
              <w:t xml:space="preserve">136.4</w:t>
            </w:r>
          </w:p>
        </w:tc>
        <w:tc>
          <w:tcPr/>
          <w:p>
            <w:pPr>
              <w:pStyle w:val="Compact"/>
              <w:jc w:val="right"/>
            </w:pPr>
            <w:r>
              <w:t xml:space="preserve">39</w:t>
            </w:r>
          </w:p>
        </w:tc>
      </w:tr>
      <w:tr>
        <w:tc>
          <w:tcPr/>
          <w:p>
            <w:pPr>
              <w:pStyle w:val="Compact"/>
              <w:jc w:val="left"/>
            </w:pPr>
            <w:r>
              <w:t xml:space="preserve">Perho (naapuri)</w:t>
            </w:r>
          </w:p>
        </w:tc>
        <w:tc>
          <w:tcPr/>
          <w:p>
            <w:pPr>
              <w:pStyle w:val="Compact"/>
              <w:jc w:val="right"/>
            </w:pPr>
            <w:r>
              <w:t xml:space="preserve">93.0</w:t>
            </w:r>
          </w:p>
        </w:tc>
        <w:tc>
          <w:tcPr/>
          <w:p>
            <w:pPr>
              <w:pStyle w:val="Compact"/>
              <w:jc w:val="right"/>
            </w:pPr>
            <w:r>
              <w:t xml:space="preserve">179</w:t>
            </w:r>
          </w:p>
        </w:tc>
      </w:tr>
      <w:tr>
        <w:tc>
          <w:tcPr/>
          <w:p>
            <w:pPr>
              <w:pStyle w:val="Compact"/>
              <w:jc w:val="left"/>
            </w:pPr>
            <w:r>
              <w:t xml:space="preserve">Lestijärvi (naapuri)</w:t>
            </w:r>
          </w:p>
        </w:tc>
        <w:tc>
          <w:tcPr/>
          <w:p>
            <w:pPr>
              <w:pStyle w:val="Compact"/>
              <w:jc w:val="right"/>
            </w:pPr>
            <w:r>
              <w:t xml:space="preserve">91.1</w:t>
            </w:r>
          </w:p>
        </w:tc>
        <w:tc>
          <w:tcPr/>
          <w:p>
            <w:pPr>
              <w:pStyle w:val="Compact"/>
              <w:jc w:val="right"/>
            </w:pPr>
            <w:r>
              <w:t xml:space="preserve">188</w:t>
            </w:r>
          </w:p>
        </w:tc>
      </w:tr>
      <w:tr>
        <w:tc>
          <w:tcPr/>
          <w:p>
            <w:pPr>
              <w:pStyle w:val="Compact"/>
              <w:jc w:val="left"/>
            </w:pPr>
            <w:r>
              <w:t xml:space="preserve">Kivijärvi (naapuri)</w:t>
            </w:r>
          </w:p>
        </w:tc>
        <w:tc>
          <w:tcPr/>
          <w:p>
            <w:pPr>
              <w:pStyle w:val="Compact"/>
              <w:jc w:val="right"/>
            </w:pPr>
            <w:r>
              <w:t xml:space="preserve">79.9</w:t>
            </w:r>
          </w:p>
        </w:tc>
        <w:tc>
          <w:tcPr/>
          <w:p>
            <w:pPr>
              <w:pStyle w:val="Compact"/>
              <w:jc w:val="right"/>
            </w:pPr>
            <w:r>
              <w:t xml:space="preserve">235</w:t>
            </w:r>
          </w:p>
        </w:tc>
      </w:tr>
      <w:tr>
        <w:tc>
          <w:tcPr/>
          <w:p>
            <w:pPr>
              <w:pStyle w:val="Compact"/>
              <w:jc w:val="left"/>
            </w:pPr>
            <w:r>
              <w:t xml:space="preserve">Reisjärvi (naapuri)</w:t>
            </w:r>
          </w:p>
        </w:tc>
        <w:tc>
          <w:tcPr/>
          <w:p>
            <w:pPr>
              <w:pStyle w:val="Compact"/>
              <w:jc w:val="right"/>
            </w:pPr>
            <w:r>
              <w:t xml:space="preserve">72.9</w:t>
            </w:r>
          </w:p>
        </w:tc>
        <w:tc>
          <w:tcPr/>
          <w:p>
            <w:pPr>
              <w:pStyle w:val="Compact"/>
              <w:jc w:val="right"/>
            </w:pPr>
            <w:r>
              <w:t xml:space="preserve">248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nnu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innu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Kivijärvi (naapuri)</w:t>
            </w:r>
          </w:p>
        </w:tc>
        <w:tc>
          <w:tcPr/>
          <w:p>
            <w:pPr>
              <w:pStyle w:val="Compact"/>
              <w:jc w:val="right"/>
            </w:pPr>
            <w:r>
              <w:t xml:space="preserve">144.4</w:t>
            </w:r>
          </w:p>
        </w:tc>
        <w:tc>
          <w:tcPr/>
          <w:p>
            <w:pPr>
              <w:pStyle w:val="Compact"/>
              <w:jc w:val="right"/>
            </w:pPr>
            <w:r>
              <w:t xml:space="preserve">73</w:t>
            </w:r>
          </w:p>
        </w:tc>
      </w:tr>
      <w:tr>
        <w:tc>
          <w:tcPr/>
          <w:p>
            <w:pPr>
              <w:pStyle w:val="Compact"/>
              <w:jc w:val="left"/>
            </w:pPr>
            <w:r>
              <w:t xml:space="preserve">Pihtipudas (naapuri)</w:t>
            </w:r>
          </w:p>
        </w:tc>
        <w:tc>
          <w:tcPr/>
          <w:p>
            <w:pPr>
              <w:pStyle w:val="Compact"/>
              <w:jc w:val="right"/>
            </w:pPr>
            <w:r>
              <w:t xml:space="preserve">126.4</w:t>
            </w:r>
          </w:p>
        </w:tc>
        <w:tc>
          <w:tcPr/>
          <w:p>
            <w:pPr>
              <w:pStyle w:val="Compact"/>
              <w:jc w:val="right"/>
            </w:pPr>
            <w:r>
              <w:t xml:space="preserve">94</w:t>
            </w:r>
          </w:p>
        </w:tc>
      </w:tr>
      <w:tr>
        <w:tc>
          <w:tcPr/>
          <w:p>
            <w:pPr>
              <w:pStyle w:val="Compact"/>
              <w:jc w:val="left"/>
            </w:pPr>
            <w:r>
              <w:t xml:space="preserve">Kinnula (valittu)</w:t>
            </w:r>
          </w:p>
        </w:tc>
        <w:tc>
          <w:tcPr/>
          <w:p>
            <w:pPr>
              <w:pStyle w:val="Compact"/>
              <w:jc w:val="right"/>
            </w:pPr>
            <w:r>
              <w:t xml:space="preserve">116.2</w:t>
            </w:r>
          </w:p>
        </w:tc>
        <w:tc>
          <w:tcPr/>
          <w:p>
            <w:pPr>
              <w:pStyle w:val="Compact"/>
              <w:jc w:val="right"/>
            </w:pPr>
            <w:r>
              <w:t xml:space="preserve">114</w:t>
            </w:r>
          </w:p>
        </w:tc>
      </w:tr>
      <w:tr>
        <w:tc>
          <w:tcPr/>
          <w:p>
            <w:pPr>
              <w:pStyle w:val="Compact"/>
              <w:jc w:val="left"/>
            </w:pPr>
            <w:r>
              <w:t xml:space="preserve">Reisjärvi (naapuri)</w:t>
            </w:r>
          </w:p>
        </w:tc>
        <w:tc>
          <w:tcPr/>
          <w:p>
            <w:pPr>
              <w:pStyle w:val="Compact"/>
              <w:jc w:val="right"/>
            </w:pPr>
            <w:r>
              <w:t xml:space="preserve">78.0</w:t>
            </w:r>
          </w:p>
        </w:tc>
        <w:tc>
          <w:tcPr/>
          <w:p>
            <w:pPr>
              <w:pStyle w:val="Compact"/>
              <w:jc w:val="right"/>
            </w:pPr>
            <w:r>
              <w:t xml:space="preserve">207</w:t>
            </w:r>
          </w:p>
        </w:tc>
      </w:tr>
      <w:tr>
        <w:tc>
          <w:tcPr/>
          <w:p>
            <w:pPr>
              <w:pStyle w:val="Compact"/>
              <w:jc w:val="left"/>
            </w:pPr>
            <w:r>
              <w:t xml:space="preserve">Viitasaari (naapuri)</w:t>
            </w:r>
          </w:p>
        </w:tc>
        <w:tc>
          <w:tcPr/>
          <w:p>
            <w:pPr>
              <w:pStyle w:val="Compact"/>
              <w:jc w:val="right"/>
            </w:pPr>
            <w:r>
              <w:t xml:space="preserve">71.4</w:t>
            </w:r>
          </w:p>
        </w:tc>
        <w:tc>
          <w:tcPr/>
          <w:p>
            <w:pPr>
              <w:pStyle w:val="Compact"/>
              <w:jc w:val="right"/>
            </w:pPr>
            <w:r>
              <w:t xml:space="preserve">220</w:t>
            </w:r>
          </w:p>
        </w:tc>
      </w:tr>
      <w:tr>
        <w:tc>
          <w:tcPr/>
          <w:p>
            <w:pPr>
              <w:pStyle w:val="Compact"/>
              <w:jc w:val="left"/>
            </w:pPr>
            <w:r>
              <w:t xml:space="preserve">Perho (naapuri)</w:t>
            </w:r>
          </w:p>
        </w:tc>
        <w:tc>
          <w:tcPr/>
          <w:p>
            <w:pPr>
              <w:pStyle w:val="Compact"/>
              <w:jc w:val="right"/>
            </w:pPr>
            <w:r>
              <w:t xml:space="preserve">59.6</w:t>
            </w:r>
          </w:p>
        </w:tc>
        <w:tc>
          <w:tcPr/>
          <w:p>
            <w:pPr>
              <w:pStyle w:val="Compact"/>
              <w:jc w:val="right"/>
            </w:pPr>
            <w:r>
              <w:t xml:space="preserve">247</w:t>
            </w:r>
          </w:p>
        </w:tc>
      </w:tr>
      <w:tr>
        <w:tc>
          <w:tcPr/>
          <w:p>
            <w:pPr>
              <w:pStyle w:val="Compact"/>
              <w:jc w:val="left"/>
            </w:pPr>
            <w:r>
              <w:t xml:space="preserve">Lestijärvi (naapuri)</w:t>
            </w:r>
          </w:p>
        </w:tc>
        <w:tc>
          <w:tcPr/>
          <w:p>
            <w:pPr>
              <w:pStyle w:val="Compact"/>
              <w:jc w:val="right"/>
            </w:pPr>
            <w:r>
              <w:t xml:space="preserve">47.8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Viitasaari (naapuri)</w:t>
            </w:r>
          </w:p>
        </w:tc>
        <w:tc>
          <w:tcPr/>
          <w:p>
            <w:pPr>
              <w:pStyle w:val="Compact"/>
              <w:jc w:val="right"/>
            </w:pPr>
            <w:r>
              <w:t xml:space="preserve">211.2</w:t>
            </w:r>
          </w:p>
        </w:tc>
        <w:tc>
          <w:tcPr/>
          <w:p>
            <w:pPr>
              <w:pStyle w:val="Compact"/>
              <w:jc w:val="right"/>
            </w:pPr>
            <w:r>
              <w:t xml:space="preserve">7</w:t>
            </w:r>
          </w:p>
        </w:tc>
      </w:tr>
      <w:tr>
        <w:tc>
          <w:tcPr/>
          <w:p>
            <w:pPr>
              <w:pStyle w:val="Compact"/>
              <w:jc w:val="left"/>
            </w:pPr>
            <w:r>
              <w:t xml:space="preserve">Lestijärvi (naapuri)</w:t>
            </w:r>
          </w:p>
        </w:tc>
        <w:tc>
          <w:tcPr/>
          <w:p>
            <w:pPr>
              <w:pStyle w:val="Compact"/>
              <w:jc w:val="right"/>
            </w:pPr>
            <w:r>
              <w:t xml:space="preserve">184.7</w:t>
            </w:r>
          </w:p>
        </w:tc>
        <w:tc>
          <w:tcPr/>
          <w:p>
            <w:pPr>
              <w:pStyle w:val="Compact"/>
              <w:jc w:val="right"/>
            </w:pPr>
            <w:r>
              <w:t xml:space="preserve">18</w:t>
            </w:r>
          </w:p>
        </w:tc>
      </w:tr>
      <w:tr>
        <w:tc>
          <w:tcPr/>
          <w:p>
            <w:pPr>
              <w:pStyle w:val="Compact"/>
              <w:jc w:val="left"/>
            </w:pPr>
            <w:r>
              <w:t xml:space="preserve">Pihtipudas (naapuri)</w:t>
            </w:r>
          </w:p>
        </w:tc>
        <w:tc>
          <w:tcPr/>
          <w:p>
            <w:pPr>
              <w:pStyle w:val="Compact"/>
              <w:jc w:val="right"/>
            </w:pPr>
            <w:r>
              <w:t xml:space="preserve">166.8</w:t>
            </w:r>
          </w:p>
        </w:tc>
        <w:tc>
          <w:tcPr/>
          <w:p>
            <w:pPr>
              <w:pStyle w:val="Compact"/>
              <w:jc w:val="right"/>
            </w:pPr>
            <w:r>
              <w:t xml:space="preserve">27</w:t>
            </w:r>
          </w:p>
        </w:tc>
      </w:tr>
      <w:tr>
        <w:tc>
          <w:tcPr/>
          <w:p>
            <w:pPr>
              <w:pStyle w:val="Compact"/>
              <w:jc w:val="left"/>
            </w:pPr>
            <w:r>
              <w:t xml:space="preserve">Kinnula (valittu)</w:t>
            </w:r>
          </w:p>
        </w:tc>
        <w:tc>
          <w:tcPr/>
          <w:p>
            <w:pPr>
              <w:pStyle w:val="Compact"/>
              <w:jc w:val="right"/>
            </w:pPr>
            <w:r>
              <w:t xml:space="preserve">121.7</w:t>
            </w:r>
          </w:p>
        </w:tc>
        <w:tc>
          <w:tcPr/>
          <w:p>
            <w:pPr>
              <w:pStyle w:val="Compact"/>
              <w:jc w:val="right"/>
            </w:pPr>
            <w:r>
              <w:t xml:space="preserve">98</w:t>
            </w:r>
          </w:p>
        </w:tc>
      </w:tr>
      <w:tr>
        <w:tc>
          <w:tcPr/>
          <w:p>
            <w:pPr>
              <w:pStyle w:val="Compact"/>
              <w:jc w:val="left"/>
            </w:pPr>
            <w:r>
              <w:t xml:space="preserve">Kivijärvi (naapuri)</w:t>
            </w:r>
          </w:p>
        </w:tc>
        <w:tc>
          <w:tcPr/>
          <w:p>
            <w:pPr>
              <w:pStyle w:val="Compact"/>
              <w:jc w:val="right"/>
            </w:pPr>
            <w:r>
              <w:t xml:space="preserve">118.2</w:t>
            </w:r>
          </w:p>
        </w:tc>
        <w:tc>
          <w:tcPr/>
          <w:p>
            <w:pPr>
              <w:pStyle w:val="Compact"/>
              <w:jc w:val="right"/>
            </w:pPr>
            <w:r>
              <w:t xml:space="preserve">108</w:t>
            </w:r>
          </w:p>
        </w:tc>
      </w:tr>
      <w:tr>
        <w:tc>
          <w:tcPr/>
          <w:p>
            <w:pPr>
              <w:pStyle w:val="Compact"/>
              <w:jc w:val="left"/>
            </w:pPr>
            <w:r>
              <w:t xml:space="preserve">Reisjärvi (naapuri)</w:t>
            </w:r>
          </w:p>
        </w:tc>
        <w:tc>
          <w:tcPr/>
          <w:p>
            <w:pPr>
              <w:pStyle w:val="Compact"/>
              <w:jc w:val="right"/>
            </w:pPr>
            <w:r>
              <w:t xml:space="preserve">111.1</w:t>
            </w:r>
          </w:p>
        </w:tc>
        <w:tc>
          <w:tcPr/>
          <w:p>
            <w:pPr>
              <w:pStyle w:val="Compact"/>
              <w:jc w:val="right"/>
            </w:pPr>
            <w:r>
              <w:t xml:space="preserve">125</w:t>
            </w:r>
          </w:p>
        </w:tc>
      </w:tr>
      <w:tr>
        <w:tc>
          <w:tcPr/>
          <w:p>
            <w:pPr>
              <w:pStyle w:val="Compact"/>
              <w:jc w:val="left"/>
            </w:pPr>
            <w:r>
              <w:t xml:space="preserve">Perho (naapuri)</w:t>
            </w:r>
          </w:p>
        </w:tc>
        <w:tc>
          <w:tcPr/>
          <w:p>
            <w:pPr>
              <w:pStyle w:val="Compact"/>
              <w:jc w:val="right"/>
            </w:pPr>
            <w:r>
              <w:t xml:space="preserve">25.1</w:t>
            </w:r>
          </w:p>
        </w:tc>
        <w:tc>
          <w:tcPr/>
          <w:p>
            <w:pPr>
              <w:pStyle w:val="Compact"/>
              <w:jc w:val="right"/>
            </w:pPr>
            <w:r>
              <w:t xml:space="preserve">270</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Reisjärvi (naapuri)</w:t>
            </w:r>
          </w:p>
        </w:tc>
        <w:tc>
          <w:tcPr/>
          <w:p>
            <w:pPr>
              <w:pStyle w:val="Compact"/>
              <w:jc w:val="right"/>
            </w:pPr>
            <w:r>
              <w:t xml:space="preserve">168.6</w:t>
            </w:r>
          </w:p>
        </w:tc>
        <w:tc>
          <w:tcPr/>
          <w:p>
            <w:pPr>
              <w:pStyle w:val="Compact"/>
              <w:jc w:val="right"/>
            </w:pPr>
            <w:r>
              <w:t xml:space="preserve">29</w:t>
            </w:r>
          </w:p>
        </w:tc>
      </w:tr>
      <w:tr>
        <w:tc>
          <w:tcPr/>
          <w:p>
            <w:pPr>
              <w:pStyle w:val="Compact"/>
              <w:jc w:val="left"/>
            </w:pPr>
            <w:r>
              <w:t xml:space="preserve">Viitasaari (naapuri)</w:t>
            </w:r>
          </w:p>
        </w:tc>
        <w:tc>
          <w:tcPr/>
          <w:p>
            <w:pPr>
              <w:pStyle w:val="Compact"/>
              <w:jc w:val="right"/>
            </w:pPr>
            <w:r>
              <w:t xml:space="preserve">146.2</w:t>
            </w:r>
          </w:p>
        </w:tc>
        <w:tc>
          <w:tcPr/>
          <w:p>
            <w:pPr>
              <w:pStyle w:val="Compact"/>
              <w:jc w:val="right"/>
            </w:pPr>
            <w:r>
              <w:t xml:space="preserve">54</w:t>
            </w:r>
          </w:p>
        </w:tc>
      </w:tr>
      <w:tr>
        <w:tc>
          <w:tcPr/>
          <w:p>
            <w:pPr>
              <w:pStyle w:val="Compact"/>
              <w:jc w:val="left"/>
            </w:pPr>
            <w:r>
              <w:t xml:space="preserve">Pihtipudas (naapuri)</w:t>
            </w:r>
          </w:p>
        </w:tc>
        <w:tc>
          <w:tcPr/>
          <w:p>
            <w:pPr>
              <w:pStyle w:val="Compact"/>
              <w:jc w:val="right"/>
            </w:pPr>
            <w:r>
              <w:t xml:space="preserve">124.5</w:t>
            </w:r>
          </w:p>
        </w:tc>
        <w:tc>
          <w:tcPr/>
          <w:p>
            <w:pPr>
              <w:pStyle w:val="Compact"/>
              <w:jc w:val="right"/>
            </w:pPr>
            <w:r>
              <w:t xml:space="preserve">94</w:t>
            </w:r>
          </w:p>
        </w:tc>
      </w:tr>
      <w:tr>
        <w:tc>
          <w:tcPr/>
          <w:p>
            <w:pPr>
              <w:pStyle w:val="Compact"/>
              <w:jc w:val="left"/>
            </w:pPr>
            <w:r>
              <w:t xml:space="preserve">Perho (naapuri)</w:t>
            </w:r>
          </w:p>
        </w:tc>
        <w:tc>
          <w:tcPr/>
          <w:p>
            <w:pPr>
              <w:pStyle w:val="Compact"/>
              <w:jc w:val="right"/>
            </w:pPr>
            <w:r>
              <w:t xml:space="preserve">104.0</w:t>
            </w:r>
          </w:p>
        </w:tc>
        <w:tc>
          <w:tcPr/>
          <w:p>
            <w:pPr>
              <w:pStyle w:val="Compact"/>
              <w:jc w:val="right"/>
            </w:pPr>
            <w:r>
              <w:t xml:space="preserve">135</w:t>
            </w:r>
          </w:p>
        </w:tc>
      </w:tr>
      <w:tr>
        <w:tc>
          <w:tcPr/>
          <w:p>
            <w:pPr>
              <w:pStyle w:val="Compact"/>
              <w:jc w:val="left"/>
            </w:pPr>
            <w:r>
              <w:t xml:space="preserve">Kinnula (valittu)</w:t>
            </w:r>
          </w:p>
        </w:tc>
        <w:tc>
          <w:tcPr/>
          <w:p>
            <w:pPr>
              <w:pStyle w:val="Compact"/>
              <w:jc w:val="right"/>
            </w:pPr>
            <w:r>
              <w:t xml:space="preserve">65.2</w:t>
            </w:r>
          </w:p>
        </w:tc>
        <w:tc>
          <w:tcPr/>
          <w:p>
            <w:pPr>
              <w:pStyle w:val="Compact"/>
              <w:jc w:val="right"/>
            </w:pPr>
            <w:r>
              <w:t xml:space="preserve">247</w:t>
            </w:r>
          </w:p>
        </w:tc>
      </w:tr>
      <w:tr>
        <w:tc>
          <w:tcPr/>
          <w:p>
            <w:pPr>
              <w:pStyle w:val="Compact"/>
              <w:jc w:val="left"/>
            </w:pPr>
            <w:r>
              <w:t xml:space="preserve">Lestijärvi (naapuri)</w:t>
            </w:r>
          </w:p>
        </w:tc>
        <w:tc>
          <w:tcPr/>
          <w:p>
            <w:pPr>
              <w:pStyle w:val="Compact"/>
              <w:jc w:val="right"/>
            </w:pPr>
            <w:r>
              <w:t xml:space="preserve">53.6</w:t>
            </w:r>
          </w:p>
        </w:tc>
        <w:tc>
          <w:tcPr/>
          <w:p>
            <w:pPr>
              <w:pStyle w:val="Compact"/>
              <w:jc w:val="right"/>
            </w:pPr>
            <w:r>
              <w:t xml:space="preserve">268</w:t>
            </w:r>
          </w:p>
        </w:tc>
      </w:tr>
      <w:tr>
        <w:tc>
          <w:tcPr/>
          <w:p>
            <w:pPr>
              <w:pStyle w:val="Compact"/>
              <w:jc w:val="left"/>
            </w:pPr>
            <w:r>
              <w:t xml:space="preserve">Kivijärvi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Lestijärvi (naapuri)</w:t>
            </w:r>
          </w:p>
        </w:tc>
        <w:tc>
          <w:tcPr/>
          <w:p>
            <w:pPr>
              <w:pStyle w:val="Compact"/>
              <w:jc w:val="right"/>
            </w:pPr>
            <w:r>
              <w:t xml:space="preserve">219.4</w:t>
            </w:r>
          </w:p>
        </w:tc>
        <w:tc>
          <w:tcPr/>
          <w:p>
            <w:pPr>
              <w:pStyle w:val="Compact"/>
              <w:jc w:val="right"/>
            </w:pPr>
            <w:r>
              <w:t xml:space="preserve">4</w:t>
            </w:r>
          </w:p>
        </w:tc>
      </w:tr>
      <w:tr>
        <w:tc>
          <w:tcPr/>
          <w:p>
            <w:pPr>
              <w:pStyle w:val="Compact"/>
              <w:jc w:val="left"/>
            </w:pPr>
            <w:r>
              <w:t xml:space="preserve">Kivijärvi (naapuri)</w:t>
            </w:r>
          </w:p>
        </w:tc>
        <w:tc>
          <w:tcPr/>
          <w:p>
            <w:pPr>
              <w:pStyle w:val="Compact"/>
              <w:jc w:val="right"/>
            </w:pPr>
            <w:r>
              <w:t xml:space="preserve">159.7</w:t>
            </w:r>
          </w:p>
        </w:tc>
        <w:tc>
          <w:tcPr/>
          <w:p>
            <w:pPr>
              <w:pStyle w:val="Compact"/>
              <w:jc w:val="right"/>
            </w:pPr>
            <w:r>
              <w:t xml:space="preserve">39</w:t>
            </w:r>
          </w:p>
        </w:tc>
      </w:tr>
      <w:tr>
        <w:tc>
          <w:tcPr/>
          <w:p>
            <w:pPr>
              <w:pStyle w:val="Compact"/>
              <w:jc w:val="left"/>
            </w:pPr>
            <w:r>
              <w:t xml:space="preserve">Viitasaari (naapuri)</w:t>
            </w:r>
          </w:p>
        </w:tc>
        <w:tc>
          <w:tcPr/>
          <w:p>
            <w:pPr>
              <w:pStyle w:val="Compact"/>
              <w:jc w:val="right"/>
            </w:pPr>
            <w:r>
              <w:t xml:space="preserve">136.6</w:t>
            </w:r>
          </w:p>
        </w:tc>
        <w:tc>
          <w:tcPr/>
          <w:p>
            <w:pPr>
              <w:pStyle w:val="Compact"/>
              <w:jc w:val="right"/>
            </w:pPr>
            <w:r>
              <w:t xml:space="preserve">61</w:t>
            </w:r>
          </w:p>
        </w:tc>
      </w:tr>
      <w:tr>
        <w:tc>
          <w:tcPr/>
          <w:p>
            <w:pPr>
              <w:pStyle w:val="Compact"/>
              <w:jc w:val="left"/>
            </w:pPr>
            <w:r>
              <w:t xml:space="preserve">Perho (naapuri)</w:t>
            </w:r>
          </w:p>
        </w:tc>
        <w:tc>
          <w:tcPr/>
          <w:p>
            <w:pPr>
              <w:pStyle w:val="Compact"/>
              <w:jc w:val="right"/>
            </w:pPr>
            <w:r>
              <w:t xml:space="preserve">112.9</w:t>
            </w:r>
          </w:p>
        </w:tc>
        <w:tc>
          <w:tcPr/>
          <w:p>
            <w:pPr>
              <w:pStyle w:val="Compact"/>
              <w:jc w:val="right"/>
            </w:pPr>
            <w:r>
              <w:t xml:space="preserve">102</w:t>
            </w:r>
          </w:p>
        </w:tc>
      </w:tr>
      <w:tr>
        <w:tc>
          <w:tcPr/>
          <w:p>
            <w:pPr>
              <w:pStyle w:val="Compact"/>
              <w:jc w:val="left"/>
            </w:pPr>
            <w:r>
              <w:t xml:space="preserve">Pihtipudas (naapuri)</w:t>
            </w:r>
          </w:p>
        </w:tc>
        <w:tc>
          <w:tcPr/>
          <w:p>
            <w:pPr>
              <w:pStyle w:val="Compact"/>
              <w:jc w:val="right"/>
            </w:pPr>
            <w:r>
              <w:t xml:space="preserve">107.5</w:t>
            </w:r>
          </w:p>
        </w:tc>
        <w:tc>
          <w:tcPr/>
          <w:p>
            <w:pPr>
              <w:pStyle w:val="Compact"/>
              <w:jc w:val="right"/>
            </w:pPr>
            <w:r>
              <w:t xml:space="preserve">118</w:t>
            </w:r>
          </w:p>
        </w:tc>
      </w:tr>
      <w:tr>
        <w:tc>
          <w:tcPr/>
          <w:p>
            <w:pPr>
              <w:pStyle w:val="Compact"/>
              <w:jc w:val="left"/>
            </w:pPr>
            <w:r>
              <w:t xml:space="preserve">Reisjärvi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Kinnula (valittu)</w:t>
            </w:r>
          </w:p>
        </w:tc>
        <w:tc>
          <w:tcPr/>
          <w:p>
            <w:pPr>
              <w:pStyle w:val="Compact"/>
              <w:jc w:val="right"/>
            </w:pPr>
            <w:r>
              <w:t xml:space="preserve">100.0</w:t>
            </w:r>
          </w:p>
        </w:tc>
        <w:tc>
          <w:tcPr/>
          <w:p>
            <w:pPr>
              <w:pStyle w:val="Compact"/>
              <w:jc w:val="right"/>
            </w:pPr>
            <w:r>
              <w:t xml:space="preserve">140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Kinnula (valittu)</w:t>
            </w:r>
          </w:p>
        </w:tc>
        <w:tc>
          <w:tcPr/>
          <w:p>
            <w:pPr>
              <w:pStyle w:val="Compact"/>
              <w:jc w:val="right"/>
            </w:pPr>
            <w:r>
              <w:t xml:space="preserve">616.7</w:t>
            </w:r>
          </w:p>
        </w:tc>
        <w:tc>
          <w:tcPr/>
          <w:p>
            <w:pPr>
              <w:pStyle w:val="Compact"/>
              <w:jc w:val="right"/>
            </w:pPr>
            <w:r>
              <w:t xml:space="preserve">2</w:t>
            </w:r>
          </w:p>
        </w:tc>
      </w:tr>
      <w:tr>
        <w:tc>
          <w:tcPr/>
          <w:p>
            <w:pPr>
              <w:pStyle w:val="Compact"/>
              <w:jc w:val="left"/>
            </w:pPr>
            <w:r>
              <w:t xml:space="preserve">Kivijärvi (naapuri)</w:t>
            </w:r>
          </w:p>
        </w:tc>
        <w:tc>
          <w:tcPr/>
          <w:p>
            <w:pPr>
              <w:pStyle w:val="Compact"/>
              <w:jc w:val="right"/>
            </w:pPr>
            <w:r>
              <w:t xml:space="preserve">341.7</w:t>
            </w:r>
          </w:p>
        </w:tc>
        <w:tc>
          <w:tcPr/>
          <w:p>
            <w:pPr>
              <w:pStyle w:val="Compact"/>
              <w:jc w:val="right"/>
            </w:pPr>
            <w:r>
              <w:t xml:space="preserve">6</w:t>
            </w:r>
          </w:p>
        </w:tc>
      </w:tr>
      <w:tr>
        <w:tc>
          <w:tcPr/>
          <w:p>
            <w:pPr>
              <w:pStyle w:val="Compact"/>
              <w:jc w:val="left"/>
            </w:pPr>
            <w:r>
              <w:t xml:space="preserve">Lestijärvi (naapuri)</w:t>
            </w:r>
          </w:p>
        </w:tc>
        <w:tc>
          <w:tcPr/>
          <w:p>
            <w:pPr>
              <w:pStyle w:val="Compact"/>
              <w:jc w:val="right"/>
            </w:pPr>
            <w:r>
              <w:t xml:space="preserve">183.3</w:t>
            </w:r>
          </w:p>
        </w:tc>
        <w:tc>
          <w:tcPr/>
          <w:p>
            <w:pPr>
              <w:pStyle w:val="Compact"/>
              <w:jc w:val="right"/>
            </w:pPr>
            <w:r>
              <w:t xml:space="preserve">45</w:t>
            </w:r>
          </w:p>
        </w:tc>
      </w:tr>
      <w:tr>
        <w:tc>
          <w:tcPr/>
          <w:p>
            <w:pPr>
              <w:pStyle w:val="Compact"/>
              <w:jc w:val="left"/>
            </w:pPr>
            <w:r>
              <w:t xml:space="preserve">Pihtipudas (naapuri)</w:t>
            </w:r>
          </w:p>
        </w:tc>
        <w:tc>
          <w:tcPr/>
          <w:p>
            <w:pPr>
              <w:pStyle w:val="Compact"/>
              <w:jc w:val="right"/>
            </w:pPr>
            <w:r>
              <w:t xml:space="preserve">100.0</w:t>
            </w:r>
          </w:p>
        </w:tc>
        <w:tc>
          <w:tcPr/>
          <w:p>
            <w:pPr>
              <w:pStyle w:val="Compact"/>
              <w:jc w:val="right"/>
            </w:pPr>
            <w:r>
              <w:t xml:space="preserve">159</w:t>
            </w:r>
          </w:p>
        </w:tc>
      </w:tr>
      <w:tr>
        <w:tc>
          <w:tcPr/>
          <w:p>
            <w:pPr>
              <w:pStyle w:val="Compact"/>
              <w:jc w:val="left"/>
            </w:pPr>
            <w:r>
              <w:t xml:space="preserve">Viitasaari (naapuri)</w:t>
            </w:r>
          </w:p>
        </w:tc>
        <w:tc>
          <w:tcPr/>
          <w:p>
            <w:pPr>
              <w:pStyle w:val="Compact"/>
              <w:jc w:val="right"/>
            </w:pPr>
            <w:r>
              <w:t xml:space="preserve">91.7</w:t>
            </w:r>
          </w:p>
        </w:tc>
        <w:tc>
          <w:tcPr/>
          <w:p>
            <w:pPr>
              <w:pStyle w:val="Compact"/>
              <w:jc w:val="right"/>
            </w:pPr>
            <w:r>
              <w:t xml:space="preserve">182</w:t>
            </w:r>
          </w:p>
        </w:tc>
      </w:tr>
      <w:tr>
        <w:tc>
          <w:tcPr/>
          <w:p>
            <w:pPr>
              <w:pStyle w:val="Compact"/>
              <w:jc w:val="left"/>
            </w:pPr>
            <w:r>
              <w:t xml:space="preserve">Perho (naapuri)</w:t>
            </w:r>
          </w:p>
        </w:tc>
        <w:tc>
          <w:tcPr/>
          <w:p>
            <w:pPr>
              <w:pStyle w:val="Compact"/>
              <w:jc w:val="right"/>
            </w:pPr>
            <w:r>
              <w:t xml:space="preserve">75.0</w:t>
            </w:r>
          </w:p>
        </w:tc>
        <w:tc>
          <w:tcPr/>
          <w:p>
            <w:pPr>
              <w:pStyle w:val="Compact"/>
              <w:jc w:val="right"/>
            </w:pPr>
            <w:r>
              <w:t xml:space="preserve">209</w:t>
            </w:r>
          </w:p>
        </w:tc>
      </w:tr>
      <w:tr>
        <w:tc>
          <w:tcPr/>
          <w:p>
            <w:pPr>
              <w:pStyle w:val="Compact"/>
              <w:jc w:val="left"/>
            </w:pPr>
            <w:r>
              <w:t xml:space="preserve">Reisjärvi (naapuri)</w:t>
            </w:r>
          </w:p>
        </w:tc>
        <w:tc>
          <w:tcPr/>
          <w:p>
            <w:pPr>
              <w:pStyle w:val="Compact"/>
              <w:jc w:val="right"/>
            </w:pPr>
            <w:r>
              <w:t xml:space="preserve">75.0</w:t>
            </w:r>
          </w:p>
        </w:tc>
        <w:tc>
          <w:tcPr/>
          <w:p>
            <w:pPr>
              <w:pStyle w:val="Compact"/>
              <w:jc w:val="right"/>
            </w:pPr>
            <w:r>
              <w:t xml:space="preserve">214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nnu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43940</w:t>
            </w:r>
          </w:p>
        </w:tc>
        <w:tc>
          <w:tcPr/>
          <w:p>
            <w:pPr>
              <w:pStyle w:val="Compact"/>
              <w:jc w:val="left"/>
            </w:pPr>
            <w:r>
              <w:t xml:space="preserve">Muhola-Saarensalmi</w:t>
            </w:r>
          </w:p>
        </w:tc>
        <w:tc>
          <w:tcPr/>
          <w:p>
            <w:pPr>
              <w:pStyle w:val="Compact"/>
              <w:jc w:val="right"/>
            </w:pPr>
            <w:r>
              <w:t xml:space="preserve">153.9</w:t>
            </w:r>
          </w:p>
        </w:tc>
        <w:tc>
          <w:tcPr/>
          <w:p>
            <w:pPr>
              <w:pStyle w:val="Compact"/>
              <w:jc w:val="right"/>
            </w:pPr>
            <w:r>
              <w:t xml:space="preserve">181.2</w:t>
            </w:r>
          </w:p>
        </w:tc>
        <w:tc>
          <w:tcPr/>
          <w:p>
            <w:pPr>
              <w:pStyle w:val="Compact"/>
              <w:jc w:val="right"/>
            </w:pPr>
            <w:r>
              <w:t xml:space="preserve">183.8</w:t>
            </w:r>
          </w:p>
        </w:tc>
        <w:tc>
          <w:tcPr/>
          <w:p>
            <w:pPr>
              <w:pStyle w:val="Compact"/>
              <w:jc w:val="right"/>
            </w:pPr>
            <w:r>
              <w:t xml:space="preserve">83.8</w:t>
            </w:r>
          </w:p>
        </w:tc>
        <w:tc>
          <w:tcPr/>
          <w:p>
            <w:pPr>
              <w:pStyle w:val="Compact"/>
              <w:jc w:val="right"/>
            </w:pPr>
            <w:r>
              <w:t xml:space="preserve">166.7</w:t>
            </w:r>
          </w:p>
        </w:tc>
      </w:tr>
      <w:tr>
        <w:tc>
          <w:tcPr/>
          <w:p>
            <w:pPr>
              <w:pStyle w:val="Compact"/>
              <w:jc w:val="left"/>
            </w:pPr>
            <w:r>
              <w:t xml:space="preserve">43960</w:t>
            </w:r>
          </w:p>
        </w:tc>
        <w:tc>
          <w:tcPr/>
          <w:p>
            <w:pPr>
              <w:pStyle w:val="Compact"/>
              <w:jc w:val="left"/>
            </w:pPr>
            <w:r>
              <w:t xml:space="preserve">Saarensalmi</w:t>
            </w:r>
          </w:p>
        </w:tc>
        <w:tc>
          <w:tcPr/>
          <w:p>
            <w:pPr>
              <w:pStyle w:val="Compact"/>
              <w:jc w:val="right"/>
            </w:pPr>
            <w:r>
              <w:t xml:space="preserve">144.7</w:t>
            </w:r>
          </w:p>
        </w:tc>
        <w:tc>
          <w:tcPr/>
          <w:p>
            <w:pPr>
              <w:pStyle w:val="Compact"/>
              <w:jc w:val="right"/>
            </w:pPr>
            <w:r>
              <w:t xml:space="preserve">119.2</w:t>
            </w:r>
          </w:p>
        </w:tc>
        <w:tc>
          <w:tcPr/>
          <w:p>
            <w:pPr>
              <w:pStyle w:val="Compact"/>
              <w:jc w:val="right"/>
            </w:pPr>
            <w:r>
              <w:t xml:space="preserve">150.0</w:t>
            </w:r>
          </w:p>
        </w:tc>
        <w:tc>
          <w:tcPr/>
          <w:p>
            <w:pPr>
              <w:pStyle w:val="Compact"/>
              <w:jc w:val="right"/>
            </w:pPr>
            <w:r>
              <w:t xml:space="preserve">147.1</w:t>
            </w:r>
          </w:p>
        </w:tc>
        <w:tc>
          <w:tcPr/>
          <w:p>
            <w:pPr>
              <w:pStyle w:val="Compact"/>
              <w:jc w:val="right"/>
            </w:pPr>
            <w:r>
              <w:t xml:space="preserve">162.6</w:t>
            </w:r>
          </w:p>
        </w:tc>
      </w:tr>
      <w:tr>
        <w:tc>
          <w:tcPr/>
          <w:p>
            <w:pPr>
              <w:pStyle w:val="Compact"/>
              <w:jc w:val="left"/>
            </w:pPr>
            <w:r>
              <w:t xml:space="preserve">43900</w:t>
            </w:r>
          </w:p>
        </w:tc>
        <w:tc>
          <w:tcPr/>
          <w:p>
            <w:pPr>
              <w:pStyle w:val="Compact"/>
              <w:jc w:val="left"/>
            </w:pPr>
            <w:r>
              <w:t xml:space="preserve">Kinnula Keskus</w:t>
            </w:r>
          </w:p>
        </w:tc>
        <w:tc>
          <w:tcPr/>
          <w:p>
            <w:pPr>
              <w:pStyle w:val="Compact"/>
              <w:jc w:val="right"/>
            </w:pPr>
            <w:r>
              <w:t xml:space="preserve">134.7</w:t>
            </w:r>
          </w:p>
        </w:tc>
        <w:tc>
          <w:tcPr/>
          <w:p>
            <w:pPr>
              <w:pStyle w:val="Compact"/>
              <w:jc w:val="right"/>
            </w:pPr>
            <w:r>
              <w:t xml:space="preserve">135.7</w:t>
            </w:r>
          </w:p>
        </w:tc>
        <w:tc>
          <w:tcPr/>
          <w:p>
            <w:pPr>
              <w:pStyle w:val="Compact"/>
              <w:jc w:val="right"/>
            </w:pPr>
            <w:r>
              <w:t xml:space="preserve">128.5</w:t>
            </w:r>
          </w:p>
        </w:tc>
        <w:tc>
          <w:tcPr/>
          <w:p>
            <w:pPr>
              <w:pStyle w:val="Compact"/>
              <w:jc w:val="right"/>
            </w:pPr>
            <w:r>
              <w:t xml:space="preserve">137.6</w:t>
            </w:r>
          </w:p>
        </w:tc>
        <w:tc>
          <w:tcPr/>
          <w:p>
            <w:pPr>
              <w:pStyle w:val="Compact"/>
              <w:jc w:val="right"/>
            </w:pPr>
            <w:r>
              <w:t xml:space="preserve">136.8</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innu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nnu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nnu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innu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Kinnula (Kunnat)</dc:title>
  <dc:creator>Diakin karttasovellus 2022-02-22 21:04:07</dc:creator>
  <cp:keywords/>
  <dcterms:created xsi:type="dcterms:W3CDTF">2022-02-22T19:05:23Z</dcterms:created>
  <dcterms:modified xsi:type="dcterms:W3CDTF">2022-02-22T19:05:23Z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