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Kinnula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10:11:09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10:11:09.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Kinnula. Lisäksi tarkastelussa ovat rajanaapurit: Kinnula, Kivijärvi, Lestijärvi, Perho, Pihtipudas, Reisjärvi ja Viitasaari.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15</w:t>
            </w:r>
          </w:p>
        </w:tc>
      </w:tr>
      <w:tr>
        <w:tc>
          <w:tcPr/>
          <w:p>
            <w:pPr>
              <w:pStyle w:val="Compact"/>
              <w:jc w:val="left"/>
            </w:pPr>
            <w:r>
              <w:t xml:space="preserve">Kinnula (valittu)</w:t>
            </w:r>
          </w:p>
        </w:tc>
        <w:tc>
          <w:tcPr/>
          <w:p>
            <w:pPr>
              <w:pStyle w:val="Compact"/>
              <w:jc w:val="right"/>
            </w:pPr>
            <w:r>
              <w:t xml:space="preserve">138.2</w:t>
            </w:r>
          </w:p>
        </w:tc>
        <w:tc>
          <w:tcPr/>
          <w:p>
            <w:pPr>
              <w:pStyle w:val="Compact"/>
              <w:jc w:val="right"/>
            </w:pPr>
            <w:r>
              <w:t xml:space="preserve">32</w:t>
            </w:r>
          </w:p>
        </w:tc>
      </w:tr>
      <w:tr>
        <w:tc>
          <w:tcPr/>
          <w:p>
            <w:pPr>
              <w:pStyle w:val="Compact"/>
              <w:jc w:val="left"/>
            </w:pPr>
            <w:r>
              <w:t xml:space="preserve">Viitasaari (naapuri)</w:t>
            </w:r>
          </w:p>
        </w:tc>
        <w:tc>
          <w:tcPr/>
          <w:p>
            <w:pPr>
              <w:pStyle w:val="Compact"/>
              <w:jc w:val="right"/>
            </w:pPr>
            <w:r>
              <w:t xml:space="preserve">129.0</w:t>
            </w:r>
          </w:p>
        </w:tc>
        <w:tc>
          <w:tcPr/>
          <w:p>
            <w:pPr>
              <w:pStyle w:val="Compact"/>
              <w:jc w:val="right"/>
            </w:pPr>
            <w:r>
              <w:t xml:space="preserve">54</w:t>
            </w:r>
          </w:p>
        </w:tc>
      </w:tr>
      <w:tr>
        <w:tc>
          <w:tcPr/>
          <w:p>
            <w:pPr>
              <w:pStyle w:val="Compact"/>
              <w:jc w:val="left"/>
            </w:pPr>
            <w:r>
              <w:t xml:space="preserve">Pihtipudas (naapuri)</w:t>
            </w:r>
          </w:p>
        </w:tc>
        <w:tc>
          <w:tcPr/>
          <w:p>
            <w:pPr>
              <w:pStyle w:val="Compact"/>
              <w:jc w:val="right"/>
            </w:pPr>
            <w:r>
              <w:t xml:space="preserve">121.8</w:t>
            </w:r>
          </w:p>
        </w:tc>
        <w:tc>
          <w:tcPr/>
          <w:p>
            <w:pPr>
              <w:pStyle w:val="Compact"/>
              <w:jc w:val="right"/>
            </w:pPr>
            <w:r>
              <w:t xml:space="preserve">83</w:t>
            </w:r>
          </w:p>
        </w:tc>
      </w:tr>
      <w:tr>
        <w:tc>
          <w:tcPr/>
          <w:p>
            <w:pPr>
              <w:pStyle w:val="Compact"/>
              <w:jc w:val="left"/>
            </w:pPr>
            <w:r>
              <w:t xml:space="preserve">Reisjärvi (naapuri)</w:t>
            </w:r>
          </w:p>
        </w:tc>
        <w:tc>
          <w:tcPr/>
          <w:p>
            <w:pPr>
              <w:pStyle w:val="Compact"/>
              <w:jc w:val="right"/>
            </w:pPr>
            <w:r>
              <w:t xml:space="preserve">86.2</w:t>
            </w:r>
          </w:p>
        </w:tc>
        <w:tc>
          <w:tcPr/>
          <w:p>
            <w:pPr>
              <w:pStyle w:val="Compact"/>
              <w:jc w:val="right"/>
            </w:pPr>
            <w:r>
              <w:t xml:space="preserve">202</w:t>
            </w:r>
          </w:p>
        </w:tc>
      </w:tr>
      <w:tr>
        <w:tc>
          <w:tcPr/>
          <w:p>
            <w:pPr>
              <w:pStyle w:val="Compact"/>
              <w:jc w:val="left"/>
            </w:pPr>
            <w:r>
              <w:t xml:space="preserve">Perho (naapuri)</w:t>
            </w:r>
          </w:p>
        </w:tc>
        <w:tc>
          <w:tcPr/>
          <w:p>
            <w:pPr>
              <w:pStyle w:val="Compact"/>
              <w:jc w:val="right"/>
            </w:pPr>
            <w:r>
              <w:t xml:space="preserve">77.7</w:t>
            </w:r>
          </w:p>
        </w:tc>
        <w:tc>
          <w:tcPr/>
          <w:p>
            <w:pPr>
              <w:pStyle w:val="Compact"/>
              <w:jc w:val="right"/>
            </w:pPr>
            <w:r>
              <w:t xml:space="preserve">241</w:t>
            </w:r>
          </w:p>
        </w:tc>
      </w:tr>
      <w:tr>
        <w:tc>
          <w:tcPr/>
          <w:p>
            <w:pPr>
              <w:pStyle w:val="Compact"/>
              <w:jc w:val="left"/>
            </w:pPr>
            <w:r>
              <w:t xml:space="preserve">Lestijärvi (naapuri)</w:t>
            </w:r>
          </w:p>
        </w:tc>
        <w:tc>
          <w:tcPr/>
          <w:p>
            <w:pPr>
              <w:pStyle w:val="Compact"/>
              <w:jc w:val="right"/>
            </w:pPr>
            <w:r>
              <w:t xml:space="preserve">70.6</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154.5</w:t>
            </w:r>
          </w:p>
        </w:tc>
        <w:tc>
          <w:tcPr/>
          <w:p>
            <w:pPr>
              <w:pStyle w:val="Compact"/>
              <w:jc w:val="right"/>
            </w:pPr>
            <w:r>
              <w:t xml:space="preserve">9</w:t>
            </w:r>
          </w:p>
        </w:tc>
      </w:tr>
      <w:tr>
        <w:tc>
          <w:tcPr/>
          <w:p>
            <w:pPr>
              <w:pStyle w:val="Compact"/>
              <w:jc w:val="left"/>
            </w:pPr>
            <w:r>
              <w:t xml:space="preserve">Viitasaari (naapuri)</w:t>
            </w:r>
          </w:p>
        </w:tc>
        <w:tc>
          <w:tcPr/>
          <w:p>
            <w:pPr>
              <w:pStyle w:val="Compact"/>
              <w:jc w:val="right"/>
            </w:pPr>
            <w:r>
              <w:t xml:space="preserve">119.9</w:t>
            </w:r>
          </w:p>
        </w:tc>
        <w:tc>
          <w:tcPr/>
          <w:p>
            <w:pPr>
              <w:pStyle w:val="Compact"/>
              <w:jc w:val="right"/>
            </w:pPr>
            <w:r>
              <w:t xml:space="preserve">73</w:t>
            </w:r>
          </w:p>
        </w:tc>
      </w:tr>
      <w:tr>
        <w:tc>
          <w:tcPr/>
          <w:p>
            <w:pPr>
              <w:pStyle w:val="Compact"/>
              <w:jc w:val="left"/>
            </w:pPr>
            <w:r>
              <w:t xml:space="preserve">Pihtipudas (naapuri)</w:t>
            </w:r>
          </w:p>
        </w:tc>
        <w:tc>
          <w:tcPr/>
          <w:p>
            <w:pPr>
              <w:pStyle w:val="Compact"/>
              <w:jc w:val="right"/>
            </w:pPr>
            <w:r>
              <w:t xml:space="preserve">113.6</w:t>
            </w:r>
          </w:p>
        </w:tc>
        <w:tc>
          <w:tcPr/>
          <w:p>
            <w:pPr>
              <w:pStyle w:val="Compact"/>
              <w:jc w:val="right"/>
            </w:pPr>
            <w:r>
              <w:t xml:space="preserve">95</w:t>
            </w:r>
          </w:p>
        </w:tc>
      </w:tr>
      <w:tr>
        <w:tc>
          <w:tcPr/>
          <w:p>
            <w:pPr>
              <w:pStyle w:val="Compact"/>
              <w:jc w:val="left"/>
            </w:pPr>
            <w:r>
              <w:t xml:space="preserve">Kinnula (valittu)</w:t>
            </w:r>
          </w:p>
        </w:tc>
        <w:tc>
          <w:tcPr/>
          <w:p>
            <w:pPr>
              <w:pStyle w:val="Compact"/>
              <w:jc w:val="right"/>
            </w:pPr>
            <w:r>
              <w:t xml:space="preserve">111.2</w:t>
            </w:r>
          </w:p>
        </w:tc>
        <w:tc>
          <w:tcPr/>
          <w:p>
            <w:pPr>
              <w:pStyle w:val="Compact"/>
              <w:jc w:val="right"/>
            </w:pPr>
            <w:r>
              <w:t xml:space="preserve">105</w:t>
            </w:r>
          </w:p>
        </w:tc>
      </w:tr>
      <w:tr>
        <w:tc>
          <w:tcPr/>
          <w:p>
            <w:pPr>
              <w:pStyle w:val="Compact"/>
              <w:jc w:val="left"/>
            </w:pPr>
            <w:r>
              <w:t xml:space="preserve">Perho (naapuri)</w:t>
            </w:r>
          </w:p>
        </w:tc>
        <w:tc>
          <w:tcPr/>
          <w:p>
            <w:pPr>
              <w:pStyle w:val="Compact"/>
              <w:jc w:val="right"/>
            </w:pPr>
            <w:r>
              <w:t xml:space="preserve">85.5</w:t>
            </w:r>
          </w:p>
        </w:tc>
        <w:tc>
          <w:tcPr/>
          <w:p>
            <w:pPr>
              <w:pStyle w:val="Compact"/>
              <w:jc w:val="right"/>
            </w:pPr>
            <w:r>
              <w:t xml:space="preserve">197</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229</w:t>
            </w:r>
          </w:p>
        </w:tc>
      </w:tr>
      <w:tr>
        <w:tc>
          <w:tcPr/>
          <w:p>
            <w:pPr>
              <w:pStyle w:val="Compact"/>
              <w:jc w:val="left"/>
            </w:pPr>
            <w:r>
              <w:t xml:space="preserve">Lestijärvi (naapuri)</w:t>
            </w:r>
          </w:p>
        </w:tc>
        <w:tc>
          <w:tcPr/>
          <w:p>
            <w:pPr>
              <w:pStyle w:val="Compact"/>
              <w:jc w:val="right"/>
            </w:pPr>
            <w:r>
              <w:t xml:space="preserve">55.0</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128.5</w:t>
            </w:r>
          </w:p>
        </w:tc>
        <w:tc>
          <w:tcPr/>
          <w:p>
            <w:pPr>
              <w:pStyle w:val="Compact"/>
              <w:jc w:val="right"/>
            </w:pPr>
            <w:r>
              <w:t xml:space="preserve">58</w:t>
            </w:r>
          </w:p>
        </w:tc>
      </w:tr>
      <w:tr>
        <w:tc>
          <w:tcPr/>
          <w:p>
            <w:pPr>
              <w:pStyle w:val="Compact"/>
              <w:jc w:val="left"/>
            </w:pPr>
            <w:r>
              <w:t xml:space="preserve">Kivijärvi (naapuri)</w:t>
            </w:r>
          </w:p>
        </w:tc>
        <w:tc>
          <w:tcPr/>
          <w:p>
            <w:pPr>
              <w:pStyle w:val="Compact"/>
              <w:jc w:val="right"/>
            </w:pPr>
            <w:r>
              <w:t xml:space="preserve">118.8</w:t>
            </w:r>
          </w:p>
        </w:tc>
        <w:tc>
          <w:tcPr/>
          <w:p>
            <w:pPr>
              <w:pStyle w:val="Compact"/>
              <w:jc w:val="right"/>
            </w:pPr>
            <w:r>
              <w:t xml:space="preserve">82</w:t>
            </w:r>
          </w:p>
        </w:tc>
      </w:tr>
      <w:tr>
        <w:tc>
          <w:tcPr/>
          <w:p>
            <w:pPr>
              <w:pStyle w:val="Compact"/>
              <w:jc w:val="left"/>
            </w:pPr>
            <w:r>
              <w:t xml:space="preserve">Pihtipudas (naapuri)</w:t>
            </w:r>
          </w:p>
        </w:tc>
        <w:tc>
          <w:tcPr/>
          <w:p>
            <w:pPr>
              <w:pStyle w:val="Compact"/>
              <w:jc w:val="right"/>
            </w:pPr>
            <w:r>
              <w:t xml:space="preserve">118.3</w:t>
            </w:r>
          </w:p>
        </w:tc>
        <w:tc>
          <w:tcPr/>
          <w:p>
            <w:pPr>
              <w:pStyle w:val="Compact"/>
              <w:jc w:val="right"/>
            </w:pPr>
            <w:r>
              <w:t xml:space="preserve">85</w:t>
            </w:r>
          </w:p>
        </w:tc>
      </w:tr>
      <w:tr>
        <w:tc>
          <w:tcPr/>
          <w:p>
            <w:pPr>
              <w:pStyle w:val="Compact"/>
              <w:jc w:val="left"/>
            </w:pPr>
            <w:r>
              <w:t xml:space="preserve">Kinnula (valittu)</w:t>
            </w:r>
          </w:p>
        </w:tc>
        <w:tc>
          <w:tcPr/>
          <w:p>
            <w:pPr>
              <w:pStyle w:val="Compact"/>
              <w:jc w:val="right"/>
            </w:pPr>
            <w:r>
              <w:t xml:space="preserve">114.8</w:t>
            </w:r>
          </w:p>
        </w:tc>
        <w:tc>
          <w:tcPr/>
          <w:p>
            <w:pPr>
              <w:pStyle w:val="Compact"/>
              <w:jc w:val="right"/>
            </w:pPr>
            <w:r>
              <w:t xml:space="preserve">94</w:t>
            </w:r>
          </w:p>
        </w:tc>
      </w:tr>
      <w:tr>
        <w:tc>
          <w:tcPr/>
          <w:p>
            <w:pPr>
              <w:pStyle w:val="Compact"/>
              <w:jc w:val="left"/>
            </w:pPr>
            <w:r>
              <w:t xml:space="preserve">Perho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Reisjärvi (naapuri)</w:t>
            </w:r>
          </w:p>
        </w:tc>
        <w:tc>
          <w:tcPr/>
          <w:p>
            <w:pPr>
              <w:pStyle w:val="Compact"/>
              <w:jc w:val="right"/>
            </w:pPr>
            <w:r>
              <w:t xml:space="preserve">72.3</w:t>
            </w:r>
          </w:p>
        </w:tc>
        <w:tc>
          <w:tcPr/>
          <w:p>
            <w:pPr>
              <w:pStyle w:val="Compact"/>
              <w:jc w:val="right"/>
            </w:pPr>
            <w:r>
              <w:t xml:space="preserve">237</w:t>
            </w:r>
          </w:p>
        </w:tc>
      </w:tr>
      <w:tr>
        <w:tc>
          <w:tcPr/>
          <w:p>
            <w:pPr>
              <w:pStyle w:val="Compact"/>
              <w:jc w:val="left"/>
            </w:pPr>
            <w:r>
              <w:t xml:space="preserve">Lestijärvi (naapuri)</w:t>
            </w:r>
          </w:p>
        </w:tc>
        <w:tc>
          <w:tcPr/>
          <w:p>
            <w:pPr>
              <w:pStyle w:val="Compact"/>
              <w:jc w:val="right"/>
            </w:pPr>
            <w:r>
              <w:t xml:space="preserve">60.1</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Kinnula (valittu)</w:t>
            </w:r>
          </w:p>
        </w:tc>
        <w:tc>
          <w:tcPr/>
          <w:p>
            <w:pPr>
              <w:pStyle w:val="Compact"/>
              <w:jc w:val="right"/>
            </w:pPr>
            <w:r>
              <w:t xml:space="preserve">188.5</w:t>
            </w:r>
          </w:p>
        </w:tc>
        <w:tc>
          <w:tcPr/>
          <w:p>
            <w:pPr>
              <w:pStyle w:val="Compact"/>
              <w:jc w:val="right"/>
            </w:pPr>
            <w:r>
              <w:t xml:space="preserve">7</w:t>
            </w:r>
          </w:p>
        </w:tc>
      </w:tr>
      <w:tr>
        <w:tc>
          <w:tcPr/>
          <w:p>
            <w:pPr>
              <w:pStyle w:val="Compact"/>
              <w:jc w:val="left"/>
            </w:pPr>
            <w:r>
              <w:t xml:space="preserve">Kivijärvi (naapuri)</w:t>
            </w:r>
          </w:p>
        </w:tc>
        <w:tc>
          <w:tcPr/>
          <w:p>
            <w:pPr>
              <w:pStyle w:val="Compact"/>
              <w:jc w:val="right"/>
            </w:pPr>
            <w:r>
              <w:t xml:space="preserve">168.5</w:t>
            </w:r>
          </w:p>
        </w:tc>
        <w:tc>
          <w:tcPr/>
          <w:p>
            <w:pPr>
              <w:pStyle w:val="Compact"/>
              <w:jc w:val="right"/>
            </w:pPr>
            <w:r>
              <w:t xml:space="preserve">17</w:t>
            </w:r>
          </w:p>
        </w:tc>
      </w:tr>
      <w:tr>
        <w:tc>
          <w:tcPr/>
          <w:p>
            <w:pPr>
              <w:pStyle w:val="Compact"/>
              <w:jc w:val="left"/>
            </w:pPr>
            <w:r>
              <w:t xml:space="preserve">Viitasaari (naapuri)</w:t>
            </w:r>
          </w:p>
        </w:tc>
        <w:tc>
          <w:tcPr/>
          <w:p>
            <w:pPr>
              <w:pStyle w:val="Compact"/>
              <w:jc w:val="right"/>
            </w:pPr>
            <w:r>
              <w:t xml:space="preserve">138.5</w:t>
            </w:r>
          </w:p>
        </w:tc>
        <w:tc>
          <w:tcPr/>
          <w:p>
            <w:pPr>
              <w:pStyle w:val="Compact"/>
              <w:jc w:val="right"/>
            </w:pPr>
            <w:r>
              <w:t xml:space="preserve">56</w:t>
            </w:r>
          </w:p>
        </w:tc>
      </w:tr>
      <w:tr>
        <w:tc>
          <w:tcPr/>
          <w:p>
            <w:pPr>
              <w:pStyle w:val="Compact"/>
              <w:jc w:val="left"/>
            </w:pPr>
            <w:r>
              <w:t xml:space="preserve">Pihtipudas (naapuri)</w:t>
            </w:r>
          </w:p>
        </w:tc>
        <w:tc>
          <w:tcPr/>
          <w:p>
            <w:pPr>
              <w:pStyle w:val="Compact"/>
              <w:jc w:val="right"/>
            </w:pPr>
            <w:r>
              <w:t xml:space="preserve">133.3</w:t>
            </w:r>
          </w:p>
        </w:tc>
        <w:tc>
          <w:tcPr/>
          <w:p>
            <w:pPr>
              <w:pStyle w:val="Compact"/>
              <w:jc w:val="right"/>
            </w:pPr>
            <w:r>
              <w:t xml:space="preserve">64</w:t>
            </w:r>
          </w:p>
        </w:tc>
      </w:tr>
      <w:tr>
        <w:tc>
          <w:tcPr/>
          <w:p>
            <w:pPr>
              <w:pStyle w:val="Compact"/>
              <w:jc w:val="left"/>
            </w:pPr>
            <w:r>
              <w:t xml:space="preserve">Reisjärvi (naapuri)</w:t>
            </w:r>
          </w:p>
        </w:tc>
        <w:tc>
          <w:tcPr/>
          <w:p>
            <w:pPr>
              <w:pStyle w:val="Compact"/>
              <w:jc w:val="right"/>
            </w:pPr>
            <w:r>
              <w:t xml:space="preserve">107.0</w:t>
            </w:r>
          </w:p>
        </w:tc>
        <w:tc>
          <w:tcPr/>
          <w:p>
            <w:pPr>
              <w:pStyle w:val="Compact"/>
              <w:jc w:val="right"/>
            </w:pPr>
            <w:r>
              <w:t xml:space="preserve">136</w:t>
            </w:r>
          </w:p>
        </w:tc>
      </w:tr>
      <w:tr>
        <w:tc>
          <w:tcPr/>
          <w:p>
            <w:pPr>
              <w:pStyle w:val="Compact"/>
              <w:jc w:val="left"/>
            </w:pPr>
            <w:r>
              <w:t xml:space="preserve">Lestijärvi (naapuri)</w:t>
            </w:r>
          </w:p>
        </w:tc>
        <w:tc>
          <w:tcPr/>
          <w:p>
            <w:pPr>
              <w:pStyle w:val="Compact"/>
              <w:jc w:val="right"/>
            </w:pPr>
            <w:r>
              <w:t xml:space="preserve">96.8</w:t>
            </w:r>
          </w:p>
        </w:tc>
        <w:tc>
          <w:tcPr/>
          <w:p>
            <w:pPr>
              <w:pStyle w:val="Compact"/>
              <w:jc w:val="right"/>
            </w:pPr>
            <w:r>
              <w:t xml:space="preserve">173</w:t>
            </w:r>
          </w:p>
        </w:tc>
      </w:tr>
      <w:tr>
        <w:tc>
          <w:tcPr/>
          <w:p>
            <w:pPr>
              <w:pStyle w:val="Compact"/>
              <w:jc w:val="left"/>
            </w:pPr>
            <w:r>
              <w:t xml:space="preserve">Perho (naapuri)</w:t>
            </w:r>
          </w:p>
        </w:tc>
        <w:tc>
          <w:tcPr/>
          <w:p>
            <w:pPr>
              <w:pStyle w:val="Compact"/>
              <w:jc w:val="right"/>
            </w:pPr>
            <w:r>
              <w:t xml:space="preserve">69.4</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(naapuri)</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142.9</w:t>
            </w:r>
          </w:p>
        </w:tc>
        <w:tc>
          <w:tcPr/>
          <w:p>
            <w:pPr>
              <w:pStyle w:val="Compact"/>
              <w:jc w:val="right"/>
            </w:pPr>
            <w:r>
              <w:t xml:space="preserve">24</w:t>
            </w:r>
          </w:p>
        </w:tc>
      </w:tr>
      <w:tr>
        <w:tc>
          <w:tcPr/>
          <w:p>
            <w:pPr>
              <w:pStyle w:val="Compact"/>
              <w:jc w:val="left"/>
            </w:pPr>
            <w:r>
              <w:t xml:space="preserve">Perho (naapuri)</w:t>
            </w:r>
          </w:p>
        </w:tc>
        <w:tc>
          <w:tcPr/>
          <w:p>
            <w:pPr>
              <w:pStyle w:val="Compact"/>
              <w:jc w:val="right"/>
            </w:pPr>
            <w:r>
              <w:t xml:space="preserve">130.3</w:t>
            </w:r>
          </w:p>
        </w:tc>
        <w:tc>
          <w:tcPr/>
          <w:p>
            <w:pPr>
              <w:pStyle w:val="Compact"/>
              <w:jc w:val="right"/>
            </w:pPr>
            <w:r>
              <w:t xml:space="preserve">41</w:t>
            </w:r>
          </w:p>
        </w:tc>
      </w:tr>
      <w:tr>
        <w:tc>
          <w:tcPr/>
          <w:p>
            <w:pPr>
              <w:pStyle w:val="Compact"/>
              <w:jc w:val="left"/>
            </w:pPr>
            <w:r>
              <w:t xml:space="preserve">Pihtipudas (naapuri)</w:t>
            </w:r>
          </w:p>
        </w:tc>
        <w:tc>
          <w:tcPr/>
          <w:p>
            <w:pPr>
              <w:pStyle w:val="Compact"/>
              <w:jc w:val="right"/>
            </w:pPr>
            <w:r>
              <w:t xml:space="preserve">108.2</w:t>
            </w:r>
          </w:p>
        </w:tc>
        <w:tc>
          <w:tcPr/>
          <w:p>
            <w:pPr>
              <w:pStyle w:val="Compact"/>
              <w:jc w:val="right"/>
            </w:pPr>
            <w:r>
              <w:t xml:space="preserve">114</w:t>
            </w:r>
          </w:p>
        </w:tc>
      </w:tr>
      <w:tr>
        <w:tc>
          <w:tcPr/>
          <w:p>
            <w:pPr>
              <w:pStyle w:val="Compact"/>
              <w:jc w:val="left"/>
            </w:pPr>
            <w:r>
              <w:t xml:space="preserve">Kinnula (valittu)</w:t>
            </w:r>
          </w:p>
        </w:tc>
        <w:tc>
          <w:tcPr/>
          <w:p>
            <w:pPr>
              <w:pStyle w:val="Compact"/>
              <w:jc w:val="right"/>
            </w:pPr>
            <w:r>
              <w:t xml:space="preserve">67.5</w:t>
            </w:r>
          </w:p>
        </w:tc>
        <w:tc>
          <w:tcPr/>
          <w:p>
            <w:pPr>
              <w:pStyle w:val="Compact"/>
              <w:jc w:val="right"/>
            </w:pPr>
            <w:r>
              <w:t xml:space="preserve">256</w:t>
            </w:r>
          </w:p>
        </w:tc>
      </w:tr>
      <w:tr>
        <w:tc>
          <w:tcPr/>
          <w:p>
            <w:pPr>
              <w:pStyle w:val="Compact"/>
              <w:jc w:val="left"/>
            </w:pPr>
            <w:r>
              <w:t xml:space="preserve">Reisjärvi (naapuri)</w:t>
            </w:r>
          </w:p>
        </w:tc>
        <w:tc>
          <w:tcPr/>
          <w:p>
            <w:pPr>
              <w:pStyle w:val="Compact"/>
              <w:jc w:val="right"/>
            </w:pPr>
            <w:r>
              <w:t xml:space="preserve">63.2</w:t>
            </w:r>
          </w:p>
        </w:tc>
        <w:tc>
          <w:tcPr/>
          <w:p>
            <w:pPr>
              <w:pStyle w:val="Compact"/>
              <w:jc w:val="right"/>
            </w:pPr>
            <w:r>
              <w:t xml:space="preserve">272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133.0</w:t>
            </w:r>
          </w:p>
        </w:tc>
        <w:tc>
          <w:tcPr/>
          <w:p>
            <w:pPr>
              <w:pStyle w:val="Compact"/>
              <w:jc w:val="right"/>
            </w:pPr>
            <w:r>
              <w:t xml:space="preserve">40</w:t>
            </w:r>
          </w:p>
        </w:tc>
      </w:tr>
      <w:tr>
        <w:tc>
          <w:tcPr/>
          <w:p>
            <w:pPr>
              <w:pStyle w:val="Compact"/>
              <w:jc w:val="left"/>
            </w:pPr>
            <w:r>
              <w:t xml:space="preserve">Kinnula (valittu)</w:t>
            </w:r>
          </w:p>
        </w:tc>
        <w:tc>
          <w:tcPr/>
          <w:p>
            <w:pPr>
              <w:pStyle w:val="Compact"/>
              <w:jc w:val="right"/>
            </w:pPr>
            <w:r>
              <w:t xml:space="preserve">118.3</w:t>
            </w:r>
          </w:p>
        </w:tc>
        <w:tc>
          <w:tcPr/>
          <w:p>
            <w:pPr>
              <w:pStyle w:val="Compact"/>
              <w:jc w:val="right"/>
            </w:pPr>
            <w:r>
              <w:t xml:space="preserve">72</w:t>
            </w:r>
          </w:p>
        </w:tc>
      </w:tr>
      <w:tr>
        <w:tc>
          <w:tcPr/>
          <w:p>
            <w:pPr>
              <w:pStyle w:val="Compact"/>
              <w:jc w:val="left"/>
            </w:pPr>
            <w:r>
              <w:t xml:space="preserve">Kivijärvi (naapuri)</w:t>
            </w:r>
          </w:p>
        </w:tc>
        <w:tc>
          <w:tcPr/>
          <w:p>
            <w:pPr>
              <w:pStyle w:val="Compact"/>
              <w:jc w:val="right"/>
            </w:pPr>
            <w:r>
              <w:t xml:space="preserve">114.1</w:t>
            </w:r>
          </w:p>
        </w:tc>
        <w:tc>
          <w:tcPr/>
          <w:p>
            <w:pPr>
              <w:pStyle w:val="Compact"/>
              <w:jc w:val="right"/>
            </w:pPr>
            <w:r>
              <w:t xml:space="preserve">83</w:t>
            </w:r>
          </w:p>
        </w:tc>
      </w:tr>
      <w:tr>
        <w:tc>
          <w:tcPr/>
          <w:p>
            <w:pPr>
              <w:pStyle w:val="Compact"/>
              <w:jc w:val="left"/>
            </w:pPr>
            <w:r>
              <w:t xml:space="preserve">Viitasaari (naapuri)</w:t>
            </w:r>
          </w:p>
        </w:tc>
        <w:tc>
          <w:tcPr/>
          <w:p>
            <w:pPr>
              <w:pStyle w:val="Compact"/>
              <w:jc w:val="right"/>
            </w:pPr>
            <w:r>
              <w:t xml:space="preserve">111.2</w:t>
            </w:r>
          </w:p>
        </w:tc>
        <w:tc>
          <w:tcPr/>
          <w:p>
            <w:pPr>
              <w:pStyle w:val="Compact"/>
              <w:jc w:val="right"/>
            </w:pPr>
            <w:r>
              <w:t xml:space="preserve">96</w:t>
            </w:r>
          </w:p>
        </w:tc>
      </w:tr>
      <w:tr>
        <w:tc>
          <w:tcPr/>
          <w:p>
            <w:pPr>
              <w:pStyle w:val="Compact"/>
              <w:jc w:val="left"/>
            </w:pPr>
            <w:r>
              <w:t xml:space="preserve">Reisjärvi (naapuri)</w:t>
            </w:r>
          </w:p>
        </w:tc>
        <w:tc>
          <w:tcPr/>
          <w:p>
            <w:pPr>
              <w:pStyle w:val="Compact"/>
              <w:jc w:val="right"/>
            </w:pPr>
            <w:r>
              <w:t xml:space="preserve">76.1</w:t>
            </w:r>
          </w:p>
        </w:tc>
        <w:tc>
          <w:tcPr/>
          <w:p>
            <w:pPr>
              <w:pStyle w:val="Compact"/>
              <w:jc w:val="right"/>
            </w:pPr>
            <w:r>
              <w:t xml:space="preserve">224</w:t>
            </w:r>
          </w:p>
        </w:tc>
      </w:tr>
      <w:tr>
        <w:tc>
          <w:tcPr/>
          <w:p>
            <w:pPr>
              <w:pStyle w:val="Compact"/>
              <w:jc w:val="left"/>
            </w:pPr>
            <w:r>
              <w:t xml:space="preserve">Perho (naapuri)</w:t>
            </w:r>
          </w:p>
        </w:tc>
        <w:tc>
          <w:tcPr/>
          <w:p>
            <w:pPr>
              <w:pStyle w:val="Compact"/>
              <w:jc w:val="right"/>
            </w:pPr>
            <w:r>
              <w:t xml:space="preserve">68.0</w:t>
            </w:r>
          </w:p>
        </w:tc>
        <w:tc>
          <w:tcPr/>
          <w:p>
            <w:pPr>
              <w:pStyle w:val="Compact"/>
              <w:jc w:val="right"/>
            </w:pPr>
            <w:r>
              <w:t xml:space="preserve">248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283</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156.8</w:t>
            </w:r>
          </w:p>
        </w:tc>
        <w:tc>
          <w:tcPr/>
          <w:p>
            <w:pPr>
              <w:pStyle w:val="Compact"/>
              <w:jc w:val="right"/>
            </w:pPr>
            <w:r>
              <w:t xml:space="preserve">37</w:t>
            </w:r>
          </w:p>
        </w:tc>
      </w:tr>
      <w:tr>
        <w:tc>
          <w:tcPr/>
          <w:p>
            <w:pPr>
              <w:pStyle w:val="Compact"/>
              <w:jc w:val="left"/>
            </w:pPr>
            <w:r>
              <w:t xml:space="preserve">Pihtipudas (naapuri)</w:t>
            </w:r>
          </w:p>
        </w:tc>
        <w:tc>
          <w:tcPr/>
          <w:p>
            <w:pPr>
              <w:pStyle w:val="Compact"/>
              <w:jc w:val="right"/>
            </w:pPr>
            <w:r>
              <w:t xml:space="preserve">136.5</w:t>
            </w:r>
          </w:p>
        </w:tc>
        <w:tc>
          <w:tcPr/>
          <w:p>
            <w:pPr>
              <w:pStyle w:val="Compact"/>
              <w:jc w:val="right"/>
            </w:pPr>
            <w:r>
              <w:t xml:space="preserve">69</w:t>
            </w:r>
          </w:p>
        </w:tc>
      </w:tr>
      <w:tr>
        <w:tc>
          <w:tcPr/>
          <w:p>
            <w:pPr>
              <w:pStyle w:val="Compact"/>
              <w:jc w:val="left"/>
            </w:pPr>
            <w:r>
              <w:t xml:space="preserve">Kinnula (valittu)</w:t>
            </w:r>
          </w:p>
        </w:tc>
        <w:tc>
          <w:tcPr/>
          <w:p>
            <w:pPr>
              <w:pStyle w:val="Compact"/>
              <w:jc w:val="right"/>
            </w:pPr>
            <w:r>
              <w:t xml:space="preserve">133.8</w:t>
            </w:r>
          </w:p>
        </w:tc>
        <w:tc>
          <w:tcPr/>
          <w:p>
            <w:pPr>
              <w:pStyle w:val="Compact"/>
              <w:jc w:val="right"/>
            </w:pPr>
            <w:r>
              <w:t xml:space="preserve">71</w:t>
            </w:r>
          </w:p>
        </w:tc>
      </w:tr>
      <w:tr>
        <w:tc>
          <w:tcPr/>
          <w:p>
            <w:pPr>
              <w:pStyle w:val="Compact"/>
              <w:jc w:val="left"/>
            </w:pPr>
            <w:r>
              <w:t xml:space="preserve">Viitasaari (naapuri)</w:t>
            </w:r>
          </w:p>
        </w:tc>
        <w:tc>
          <w:tcPr/>
          <w:p>
            <w:pPr>
              <w:pStyle w:val="Compact"/>
              <w:jc w:val="right"/>
            </w:pPr>
            <w:r>
              <w:t xml:space="preserve">116.2</w:t>
            </w:r>
          </w:p>
        </w:tc>
        <w:tc>
          <w:tcPr/>
          <w:p>
            <w:pPr>
              <w:pStyle w:val="Compact"/>
              <w:jc w:val="right"/>
            </w:pPr>
            <w:r>
              <w:t xml:space="preserve">115</w:t>
            </w:r>
          </w:p>
        </w:tc>
      </w:tr>
      <w:tr>
        <w:tc>
          <w:tcPr/>
          <w:p>
            <w:pPr>
              <w:pStyle w:val="Compact"/>
              <w:jc w:val="left"/>
            </w:pPr>
            <w:r>
              <w:t xml:space="preserve">Lestijärvi (naapuri)</w:t>
            </w:r>
          </w:p>
        </w:tc>
        <w:tc>
          <w:tcPr/>
          <w:p>
            <w:pPr>
              <w:pStyle w:val="Compact"/>
              <w:jc w:val="right"/>
            </w:pPr>
            <w:r>
              <w:t xml:space="preserve">101.4</w:t>
            </w:r>
          </w:p>
        </w:tc>
        <w:tc>
          <w:tcPr/>
          <w:p>
            <w:pPr>
              <w:pStyle w:val="Compact"/>
              <w:jc w:val="right"/>
            </w:pPr>
            <w:r>
              <w:t xml:space="preserve">142</w:t>
            </w:r>
          </w:p>
        </w:tc>
      </w:tr>
      <w:tr>
        <w:tc>
          <w:tcPr/>
          <w:p>
            <w:pPr>
              <w:pStyle w:val="Compact"/>
              <w:jc w:val="left"/>
            </w:pPr>
            <w:r>
              <w:t xml:space="preserve">Reisjärvi (naapuri)</w:t>
            </w:r>
          </w:p>
        </w:tc>
        <w:tc>
          <w:tcPr/>
          <w:p>
            <w:pPr>
              <w:pStyle w:val="Compact"/>
              <w:jc w:val="right"/>
            </w:pPr>
            <w:r>
              <w:t xml:space="preserve">66.2</w:t>
            </w:r>
          </w:p>
        </w:tc>
        <w:tc>
          <w:tcPr/>
          <w:p>
            <w:pPr>
              <w:pStyle w:val="Compact"/>
              <w:jc w:val="right"/>
            </w:pPr>
            <w:r>
              <w:t xml:space="preserve">235</w:t>
            </w:r>
          </w:p>
        </w:tc>
      </w:tr>
      <w:tr>
        <w:tc>
          <w:tcPr/>
          <w:p>
            <w:pPr>
              <w:pStyle w:val="Compact"/>
              <w:jc w:val="left"/>
            </w:pPr>
            <w:r>
              <w:t xml:space="preserve">Perho (naapuri)</w:t>
            </w:r>
          </w:p>
        </w:tc>
        <w:tc>
          <w:tcPr/>
          <w:p>
            <w:pPr>
              <w:pStyle w:val="Compact"/>
              <w:jc w:val="right"/>
            </w:pPr>
            <w:r>
              <w:t xml:space="preserve">55.4</w:t>
            </w:r>
          </w:p>
        </w:tc>
        <w:tc>
          <w:tcPr/>
          <w:p>
            <w:pPr>
              <w:pStyle w:val="Compact"/>
              <w:jc w:val="right"/>
            </w:pPr>
            <w:r>
              <w:t xml:space="preserve">257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137.2</w:t>
            </w:r>
          </w:p>
        </w:tc>
        <w:tc>
          <w:tcPr/>
          <w:p>
            <w:pPr>
              <w:pStyle w:val="Compact"/>
              <w:jc w:val="right"/>
            </w:pPr>
            <w:r>
              <w:t xml:space="preserve">80</w:t>
            </w:r>
          </w:p>
        </w:tc>
      </w:tr>
      <w:tr>
        <w:tc>
          <w:tcPr/>
          <w:p>
            <w:pPr>
              <w:pStyle w:val="Compact"/>
              <w:jc w:val="left"/>
            </w:pPr>
            <w:r>
              <w:t xml:space="preserve">Viitasaari (naapuri)</w:t>
            </w:r>
          </w:p>
        </w:tc>
        <w:tc>
          <w:tcPr/>
          <w:p>
            <w:pPr>
              <w:pStyle w:val="Compact"/>
              <w:jc w:val="right"/>
            </w:pPr>
            <w:r>
              <w:t xml:space="preserve">116.3</w:t>
            </w:r>
          </w:p>
        </w:tc>
        <w:tc>
          <w:tcPr/>
          <w:p>
            <w:pPr>
              <w:pStyle w:val="Compact"/>
              <w:jc w:val="right"/>
            </w:pPr>
            <w:r>
              <w:t xml:space="preserve">107</w:t>
            </w:r>
          </w:p>
        </w:tc>
      </w:tr>
      <w:tr>
        <w:tc>
          <w:tcPr/>
          <w:p>
            <w:pPr>
              <w:pStyle w:val="Compact"/>
              <w:jc w:val="left"/>
            </w:pPr>
            <w:r>
              <w:t xml:space="preserve">Kinnula (valittu)</w:t>
            </w:r>
          </w:p>
        </w:tc>
        <w:tc>
          <w:tcPr/>
          <w:p>
            <w:pPr>
              <w:pStyle w:val="Compact"/>
              <w:jc w:val="right"/>
            </w:pPr>
            <w:r>
              <w:t xml:space="preserve">95.3</w:t>
            </w:r>
          </w:p>
        </w:tc>
        <w:tc>
          <w:tcPr/>
          <w:p>
            <w:pPr>
              <w:pStyle w:val="Compact"/>
              <w:jc w:val="right"/>
            </w:pPr>
            <w:r>
              <w:t xml:space="preserve">154</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192</w:t>
            </w:r>
          </w:p>
        </w:tc>
      </w:tr>
      <w:tr>
        <w:tc>
          <w:tcPr/>
          <w:p>
            <w:pPr>
              <w:pStyle w:val="Compact"/>
              <w:jc w:val="left"/>
            </w:pPr>
            <w:r>
              <w:t xml:space="preserve">Pihtipudas (naapuri)</w:t>
            </w:r>
          </w:p>
        </w:tc>
        <w:tc>
          <w:tcPr/>
          <w:p>
            <w:pPr>
              <w:pStyle w:val="Compact"/>
              <w:jc w:val="right"/>
            </w:pPr>
            <w:r>
              <w:t xml:space="preserve">65.1</w:t>
            </w:r>
          </w:p>
        </w:tc>
        <w:tc>
          <w:tcPr/>
          <w:p>
            <w:pPr>
              <w:pStyle w:val="Compact"/>
              <w:jc w:val="right"/>
            </w:pPr>
            <w:r>
              <w:t xml:space="preserve">221</w:t>
            </w:r>
          </w:p>
        </w:tc>
      </w:tr>
      <w:tr>
        <w:tc>
          <w:tcPr/>
          <w:p>
            <w:pPr>
              <w:pStyle w:val="Compact"/>
              <w:jc w:val="left"/>
            </w:pPr>
            <w:r>
              <w:t xml:space="preserve">Perho (naapuri)</w:t>
            </w:r>
          </w:p>
        </w:tc>
        <w:tc>
          <w:tcPr/>
          <w:p>
            <w:pPr>
              <w:pStyle w:val="Compact"/>
              <w:jc w:val="right"/>
            </w:pPr>
            <w:r>
              <w:t xml:space="preserve">45.3</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6</w:t>
            </w:r>
          </w:p>
        </w:tc>
      </w:tr>
      <w:tr>
        <w:tc>
          <w:tcPr/>
          <w:p>
            <w:pPr>
              <w:pStyle w:val="Compact"/>
              <w:jc w:val="left"/>
            </w:pPr>
            <w:r>
              <w:t xml:space="preserve">Kinnula (valittu)</w:t>
            </w:r>
          </w:p>
        </w:tc>
        <w:tc>
          <w:tcPr/>
          <w:p>
            <w:pPr>
              <w:pStyle w:val="Compact"/>
              <w:jc w:val="right"/>
            </w:pPr>
            <w:r>
              <w:t xml:space="preserve">140.9</w:t>
            </w:r>
          </w:p>
        </w:tc>
        <w:tc>
          <w:tcPr/>
          <w:p>
            <w:pPr>
              <w:pStyle w:val="Compact"/>
              <w:jc w:val="right"/>
            </w:pPr>
            <w:r>
              <w:t xml:space="preserve">12</w:t>
            </w:r>
          </w:p>
        </w:tc>
      </w:tr>
      <w:tr>
        <w:tc>
          <w:tcPr/>
          <w:p>
            <w:pPr>
              <w:pStyle w:val="Compact"/>
              <w:jc w:val="left"/>
            </w:pPr>
            <w:r>
              <w:t xml:space="preserve">Perho (naapuri)</w:t>
            </w:r>
          </w:p>
        </w:tc>
        <w:tc>
          <w:tcPr/>
          <w:p>
            <w:pPr>
              <w:pStyle w:val="Compact"/>
              <w:jc w:val="right"/>
            </w:pPr>
            <w:r>
              <w:t xml:space="preserve">128.6</w:t>
            </w:r>
          </w:p>
        </w:tc>
        <w:tc>
          <w:tcPr/>
          <w:p>
            <w:pPr>
              <w:pStyle w:val="Compact"/>
              <w:jc w:val="right"/>
            </w:pPr>
            <w:r>
              <w:t xml:space="preserve">30</w:t>
            </w:r>
          </w:p>
        </w:tc>
      </w:tr>
      <w:tr>
        <w:tc>
          <w:tcPr/>
          <w:p>
            <w:pPr>
              <w:pStyle w:val="Compact"/>
              <w:jc w:val="left"/>
            </w:pPr>
            <w:r>
              <w:t xml:space="preserve">Pihtipudas (naapuri)</w:t>
            </w:r>
          </w:p>
        </w:tc>
        <w:tc>
          <w:tcPr/>
          <w:p>
            <w:pPr>
              <w:pStyle w:val="Compact"/>
              <w:jc w:val="right"/>
            </w:pPr>
            <w:r>
              <w:t xml:space="preserve">125.4</w:t>
            </w:r>
          </w:p>
        </w:tc>
        <w:tc>
          <w:tcPr/>
          <w:p>
            <w:pPr>
              <w:pStyle w:val="Compact"/>
              <w:jc w:val="right"/>
            </w:pPr>
            <w:r>
              <w:t xml:space="preserve">42</w:t>
            </w:r>
          </w:p>
        </w:tc>
      </w:tr>
      <w:tr>
        <w:tc>
          <w:tcPr/>
          <w:p>
            <w:pPr>
              <w:pStyle w:val="Compact"/>
              <w:jc w:val="left"/>
            </w:pPr>
            <w:r>
              <w:t xml:space="preserve">Lestijärvi (naapuri)</w:t>
            </w:r>
          </w:p>
        </w:tc>
        <w:tc>
          <w:tcPr/>
          <w:p>
            <w:pPr>
              <w:pStyle w:val="Compact"/>
              <w:jc w:val="right"/>
            </w:pPr>
            <w:r>
              <w:t xml:space="preserve">118.5</w:t>
            </w:r>
          </w:p>
        </w:tc>
        <w:tc>
          <w:tcPr/>
          <w:p>
            <w:pPr>
              <w:pStyle w:val="Compact"/>
              <w:jc w:val="right"/>
            </w:pPr>
            <w:r>
              <w:t xml:space="preserve">58</w:t>
            </w:r>
          </w:p>
        </w:tc>
      </w:tr>
      <w:tr>
        <w:tc>
          <w:tcPr/>
          <w:p>
            <w:pPr>
              <w:pStyle w:val="Compact"/>
              <w:jc w:val="left"/>
            </w:pPr>
            <w:r>
              <w:t xml:space="preserve">Viitasaari (naapuri)</w:t>
            </w:r>
          </w:p>
        </w:tc>
        <w:tc>
          <w:tcPr/>
          <w:p>
            <w:pPr>
              <w:pStyle w:val="Compact"/>
              <w:jc w:val="right"/>
            </w:pPr>
            <w:r>
              <w:t xml:space="preserve">114.5</w:t>
            </w:r>
          </w:p>
        </w:tc>
        <w:tc>
          <w:tcPr/>
          <w:p>
            <w:pPr>
              <w:pStyle w:val="Compact"/>
              <w:jc w:val="right"/>
            </w:pPr>
            <w:r>
              <w:t xml:space="preserve">82</w:t>
            </w:r>
          </w:p>
        </w:tc>
      </w:tr>
      <w:tr>
        <w:tc>
          <w:tcPr/>
          <w:p>
            <w:pPr>
              <w:pStyle w:val="Compact"/>
              <w:jc w:val="left"/>
            </w:pPr>
            <w:r>
              <w:t xml:space="preserve">Reisjärvi (naapuri)</w:t>
            </w:r>
          </w:p>
        </w:tc>
        <w:tc>
          <w:tcPr/>
          <w:p>
            <w:pPr>
              <w:pStyle w:val="Compact"/>
              <w:jc w:val="right"/>
            </w:pPr>
            <w:r>
              <w:t xml:space="preserve">110.9</w:t>
            </w:r>
          </w:p>
        </w:tc>
        <w:tc>
          <w:tcPr/>
          <w:p>
            <w:pPr>
              <w:pStyle w:val="Compact"/>
              <w:jc w:val="right"/>
            </w:pPr>
            <w:r>
              <w:t xml:space="preserve">101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175.0</w:t>
            </w:r>
          </w:p>
        </w:tc>
        <w:tc>
          <w:tcPr/>
          <w:p>
            <w:pPr>
              <w:pStyle w:val="Compact"/>
              <w:jc w:val="right"/>
            </w:pPr>
            <w:r>
              <w:t xml:space="preserve">25</w:t>
            </w:r>
          </w:p>
        </w:tc>
      </w:tr>
      <w:tr>
        <w:tc>
          <w:tcPr/>
          <w:p>
            <w:pPr>
              <w:pStyle w:val="Compact"/>
              <w:jc w:val="left"/>
            </w:pPr>
            <w:r>
              <w:t xml:space="preserve">Pihtipudas (naapuri)</w:t>
            </w:r>
          </w:p>
        </w:tc>
        <w:tc>
          <w:tcPr/>
          <w:p>
            <w:pPr>
              <w:pStyle w:val="Compact"/>
              <w:jc w:val="right"/>
            </w:pPr>
            <w:r>
              <w:t xml:space="preserve">138.6</w:t>
            </w:r>
          </w:p>
        </w:tc>
        <w:tc>
          <w:tcPr/>
          <w:p>
            <w:pPr>
              <w:pStyle w:val="Compact"/>
              <w:jc w:val="right"/>
            </w:pPr>
            <w:r>
              <w:t xml:space="preserve">63</w:t>
            </w:r>
          </w:p>
        </w:tc>
      </w:tr>
      <w:tr>
        <w:tc>
          <w:tcPr/>
          <w:p>
            <w:pPr>
              <w:pStyle w:val="Compact"/>
              <w:jc w:val="left"/>
            </w:pPr>
            <w:r>
              <w:t xml:space="preserve">Kinnula (valittu)</w:t>
            </w:r>
          </w:p>
        </w:tc>
        <w:tc>
          <w:tcPr/>
          <w:p>
            <w:pPr>
              <w:pStyle w:val="Compact"/>
              <w:jc w:val="right"/>
            </w:pPr>
            <w:r>
              <w:t xml:space="preserve">122.7</w:t>
            </w:r>
          </w:p>
        </w:tc>
        <w:tc>
          <w:tcPr/>
          <w:p>
            <w:pPr>
              <w:pStyle w:val="Compact"/>
              <w:jc w:val="right"/>
            </w:pPr>
            <w:r>
              <w:t xml:space="preserve">86</w:t>
            </w:r>
          </w:p>
        </w:tc>
      </w:tr>
      <w:tr>
        <w:tc>
          <w:tcPr/>
          <w:p>
            <w:pPr>
              <w:pStyle w:val="Compact"/>
              <w:jc w:val="left"/>
            </w:pPr>
            <w:r>
              <w:t xml:space="preserve">Reisjärvi (naapuri)</w:t>
            </w:r>
          </w:p>
        </w:tc>
        <w:tc>
          <w:tcPr/>
          <w:p>
            <w:pPr>
              <w:pStyle w:val="Compact"/>
              <w:jc w:val="right"/>
            </w:pPr>
            <w:r>
              <w:t xml:space="preserve">59.1</w:t>
            </w:r>
          </w:p>
        </w:tc>
        <w:tc>
          <w:tcPr/>
          <w:p>
            <w:pPr>
              <w:pStyle w:val="Compact"/>
              <w:jc w:val="right"/>
            </w:pPr>
            <w:r>
              <w:t xml:space="preserve">226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Kivijärvi (naapuri)</w:t>
            </w:r>
          </w:p>
        </w:tc>
        <w:tc>
          <w:tcPr/>
          <w:p>
            <w:pPr>
              <w:pStyle w:val="Compact"/>
              <w:jc w:val="right"/>
            </w:pPr>
            <w:r>
              <w:t xml:space="preserve">0.0</w:t>
            </w:r>
          </w:p>
        </w:tc>
        <w:tc>
          <w:tcPr/>
          <w:p>
            <w:pPr>
              <w:pStyle w:val="Compact"/>
              <w:jc w:val="right"/>
            </w:pPr>
            <w:r>
              <w:t xml:space="preserve">267</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Perho (naapuri)</w:t>
            </w:r>
          </w:p>
        </w:tc>
        <w:tc>
          <w:tcPr/>
          <w:p>
            <w:pPr>
              <w:pStyle w:val="Compact"/>
              <w:jc w:val="right"/>
            </w:pPr>
            <w:r>
              <w:t xml:space="preserve">0.0</w:t>
            </w:r>
          </w:p>
        </w:tc>
        <w:tc>
          <w:tcPr/>
          <w:p>
            <w:pPr>
              <w:pStyle w:val="Compact"/>
              <w:jc w:val="right"/>
            </w:pPr>
            <w:r>
              <w:t xml:space="preserve">282</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209.0</w:t>
            </w:r>
          </w:p>
        </w:tc>
        <w:tc>
          <w:tcPr/>
          <w:p>
            <w:pPr>
              <w:pStyle w:val="Compact"/>
              <w:jc w:val="right"/>
            </w:pPr>
            <w:r>
              <w:t xml:space="preserve">3</w:t>
            </w:r>
          </w:p>
        </w:tc>
      </w:tr>
      <w:tr>
        <w:tc>
          <w:tcPr/>
          <w:p>
            <w:pPr>
              <w:pStyle w:val="Compact"/>
              <w:jc w:val="left"/>
            </w:pPr>
            <w:r>
              <w:t xml:space="preserve">Kinnula (valittu)</w:t>
            </w:r>
          </w:p>
        </w:tc>
        <w:tc>
          <w:tcPr/>
          <w:p>
            <w:pPr>
              <w:pStyle w:val="Compact"/>
              <w:jc w:val="right"/>
            </w:pPr>
            <w:r>
              <w:t xml:space="preserve">133.3</w:t>
            </w:r>
          </w:p>
        </w:tc>
        <w:tc>
          <w:tcPr/>
          <w:p>
            <w:pPr>
              <w:pStyle w:val="Compact"/>
              <w:jc w:val="right"/>
            </w:pPr>
            <w:r>
              <w:t xml:space="preserve">62</w:t>
            </w:r>
          </w:p>
        </w:tc>
      </w:tr>
      <w:tr>
        <w:tc>
          <w:tcPr/>
          <w:p>
            <w:pPr>
              <w:pStyle w:val="Compact"/>
              <w:jc w:val="left"/>
            </w:pPr>
            <w:r>
              <w:t xml:space="preserve">Viitasaari (naapuri)</w:t>
            </w:r>
          </w:p>
        </w:tc>
        <w:tc>
          <w:tcPr/>
          <w:p>
            <w:pPr>
              <w:pStyle w:val="Compact"/>
              <w:jc w:val="right"/>
            </w:pPr>
            <w:r>
              <w:t xml:space="preserve">120.7</w:t>
            </w:r>
          </w:p>
        </w:tc>
        <w:tc>
          <w:tcPr/>
          <w:p>
            <w:pPr>
              <w:pStyle w:val="Compact"/>
              <w:jc w:val="right"/>
            </w:pPr>
            <w:r>
              <w:t xml:space="preserve">86</w:t>
            </w:r>
          </w:p>
        </w:tc>
      </w:tr>
      <w:tr>
        <w:tc>
          <w:tcPr/>
          <w:p>
            <w:pPr>
              <w:pStyle w:val="Compact"/>
              <w:jc w:val="left"/>
            </w:pPr>
            <w:r>
              <w:t xml:space="preserve">Pihtipudas (naapuri)</w:t>
            </w:r>
          </w:p>
        </w:tc>
        <w:tc>
          <w:tcPr/>
          <w:p>
            <w:pPr>
              <w:pStyle w:val="Compact"/>
              <w:jc w:val="right"/>
            </w:pPr>
            <w:r>
              <w:t xml:space="preserve">120.0</w:t>
            </w:r>
          </w:p>
        </w:tc>
        <w:tc>
          <w:tcPr/>
          <w:p>
            <w:pPr>
              <w:pStyle w:val="Compact"/>
              <w:jc w:val="right"/>
            </w:pPr>
            <w:r>
              <w:t xml:space="preserve">87</w:t>
            </w:r>
          </w:p>
        </w:tc>
      </w:tr>
      <w:tr>
        <w:tc>
          <w:tcPr/>
          <w:p>
            <w:pPr>
              <w:pStyle w:val="Compact"/>
              <w:jc w:val="left"/>
            </w:pPr>
            <w:r>
              <w:t xml:space="preserve">Reisjärvi (naapuri)</w:t>
            </w:r>
          </w:p>
        </w:tc>
        <w:tc>
          <w:tcPr/>
          <w:p>
            <w:pPr>
              <w:pStyle w:val="Compact"/>
              <w:jc w:val="right"/>
            </w:pPr>
            <w:r>
              <w:t xml:space="preserve">84.0</w:t>
            </w:r>
          </w:p>
        </w:tc>
        <w:tc>
          <w:tcPr/>
          <w:p>
            <w:pPr>
              <w:pStyle w:val="Compact"/>
              <w:jc w:val="right"/>
            </w:pPr>
            <w:r>
              <w:t xml:space="preserve">203</w:t>
            </w:r>
          </w:p>
        </w:tc>
      </w:tr>
      <w:tr>
        <w:tc>
          <w:tcPr/>
          <w:p>
            <w:pPr>
              <w:pStyle w:val="Compact"/>
              <w:jc w:val="left"/>
            </w:pPr>
            <w:r>
              <w:t xml:space="preserve">Perho (naapuri)</w:t>
            </w:r>
          </w:p>
        </w:tc>
        <w:tc>
          <w:tcPr/>
          <w:p>
            <w:pPr>
              <w:pStyle w:val="Compact"/>
              <w:jc w:val="right"/>
            </w:pPr>
            <w:r>
              <w:t xml:space="preserve">82.7</w:t>
            </w:r>
          </w:p>
        </w:tc>
        <w:tc>
          <w:tcPr/>
          <w:p>
            <w:pPr>
              <w:pStyle w:val="Compact"/>
              <w:jc w:val="right"/>
            </w:pPr>
            <w:r>
              <w:t xml:space="preserve">211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288</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177.3</w:t>
            </w:r>
          </w:p>
        </w:tc>
        <w:tc>
          <w:tcPr/>
          <w:p>
            <w:pPr>
              <w:pStyle w:val="Compact"/>
              <w:jc w:val="right"/>
            </w:pPr>
            <w:r>
              <w:t xml:space="preserve">15</w:t>
            </w:r>
          </w:p>
        </w:tc>
      </w:tr>
      <w:tr>
        <w:tc>
          <w:tcPr/>
          <w:p>
            <w:pPr>
              <w:pStyle w:val="Compact"/>
              <w:jc w:val="left"/>
            </w:pPr>
            <w:r>
              <w:t xml:space="preserve">Lestijärvi (naapuri)</w:t>
            </w:r>
          </w:p>
        </w:tc>
        <w:tc>
          <w:tcPr/>
          <w:p>
            <w:pPr>
              <w:pStyle w:val="Compact"/>
              <w:jc w:val="right"/>
            </w:pPr>
            <w:r>
              <w:t xml:space="preserve">124.0</w:t>
            </w:r>
          </w:p>
        </w:tc>
        <w:tc>
          <w:tcPr/>
          <w:p>
            <w:pPr>
              <w:pStyle w:val="Compact"/>
              <w:jc w:val="right"/>
            </w:pPr>
            <w:r>
              <w:t xml:space="preserve">82</w:t>
            </w:r>
          </w:p>
        </w:tc>
      </w:tr>
      <w:tr>
        <w:tc>
          <w:tcPr/>
          <w:p>
            <w:pPr>
              <w:pStyle w:val="Compact"/>
              <w:jc w:val="left"/>
            </w:pPr>
            <w:r>
              <w:t xml:space="preserve">Perho (naapuri)</w:t>
            </w:r>
          </w:p>
        </w:tc>
        <w:tc>
          <w:tcPr/>
          <w:p>
            <w:pPr>
              <w:pStyle w:val="Compact"/>
              <w:jc w:val="right"/>
            </w:pPr>
            <w:r>
              <w:t xml:space="preserve">122.4</w:t>
            </w:r>
          </w:p>
        </w:tc>
        <w:tc>
          <w:tcPr/>
          <w:p>
            <w:pPr>
              <w:pStyle w:val="Compact"/>
              <w:jc w:val="right"/>
            </w:pPr>
            <w:r>
              <w:t xml:space="preserve">89</w:t>
            </w:r>
          </w:p>
        </w:tc>
      </w:tr>
      <w:tr>
        <w:tc>
          <w:tcPr/>
          <w:p>
            <w:pPr>
              <w:pStyle w:val="Compact"/>
              <w:jc w:val="left"/>
            </w:pPr>
            <w:r>
              <w:t xml:space="preserve">Viitasaari (naapuri)</w:t>
            </w:r>
          </w:p>
        </w:tc>
        <w:tc>
          <w:tcPr/>
          <w:p>
            <w:pPr>
              <w:pStyle w:val="Compact"/>
              <w:jc w:val="right"/>
            </w:pPr>
            <w:r>
              <w:t xml:space="preserve">95.8</w:t>
            </w:r>
          </w:p>
        </w:tc>
        <w:tc>
          <w:tcPr/>
          <w:p>
            <w:pPr>
              <w:pStyle w:val="Compact"/>
              <w:jc w:val="right"/>
            </w:pPr>
            <w:r>
              <w:t xml:space="preserve">156</w:t>
            </w:r>
          </w:p>
        </w:tc>
      </w:tr>
      <w:tr>
        <w:tc>
          <w:tcPr/>
          <w:p>
            <w:pPr>
              <w:pStyle w:val="Compact"/>
              <w:jc w:val="left"/>
            </w:pPr>
            <w:r>
              <w:t xml:space="preserve">Pihtipudas (naapuri)</w:t>
            </w:r>
          </w:p>
        </w:tc>
        <w:tc>
          <w:tcPr/>
          <w:p>
            <w:pPr>
              <w:pStyle w:val="Compact"/>
              <w:jc w:val="right"/>
            </w:pPr>
            <w:r>
              <w:t xml:space="preserve">85.6</w:t>
            </w:r>
          </w:p>
        </w:tc>
        <w:tc>
          <w:tcPr/>
          <w:p>
            <w:pPr>
              <w:pStyle w:val="Compact"/>
              <w:jc w:val="right"/>
            </w:pPr>
            <w:r>
              <w:t xml:space="preserve">194</w:t>
            </w:r>
          </w:p>
        </w:tc>
      </w:tr>
      <w:tr>
        <w:tc>
          <w:tcPr/>
          <w:p>
            <w:pPr>
              <w:pStyle w:val="Compact"/>
              <w:jc w:val="left"/>
            </w:pPr>
            <w:r>
              <w:t xml:space="preserve">Reisjärvi (naapuri)</w:t>
            </w:r>
          </w:p>
        </w:tc>
        <w:tc>
          <w:tcPr/>
          <w:p>
            <w:pPr>
              <w:pStyle w:val="Compact"/>
              <w:jc w:val="right"/>
            </w:pPr>
            <w:r>
              <w:t xml:space="preserve">69.6</w:t>
            </w:r>
          </w:p>
        </w:tc>
        <w:tc>
          <w:tcPr/>
          <w:p>
            <w:pPr>
              <w:pStyle w:val="Compact"/>
              <w:jc w:val="right"/>
            </w:pPr>
            <w:r>
              <w:t xml:space="preserve">243</w:t>
            </w:r>
          </w:p>
        </w:tc>
      </w:tr>
      <w:tr>
        <w:tc>
          <w:tcPr/>
          <w:p>
            <w:pPr>
              <w:pStyle w:val="Compact"/>
              <w:jc w:val="left"/>
            </w:pPr>
            <w:r>
              <w:t xml:space="preserve">Kinnula (valittu)</w:t>
            </w:r>
          </w:p>
        </w:tc>
        <w:tc>
          <w:tcPr/>
          <w:p>
            <w:pPr>
              <w:pStyle w:val="Compact"/>
              <w:jc w:val="right"/>
            </w:pPr>
            <w:r>
              <w:t xml:space="preserve">60.1</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Kinnula (valittu)</w:t>
            </w:r>
          </w:p>
        </w:tc>
        <w:tc>
          <w:tcPr/>
          <w:p>
            <w:pPr>
              <w:pStyle w:val="Compact"/>
              <w:jc w:val="right"/>
            </w:pPr>
            <w:r>
              <w:t xml:space="preserve">143.2</w:t>
            </w:r>
          </w:p>
        </w:tc>
        <w:tc>
          <w:tcPr/>
          <w:p>
            <w:pPr>
              <w:pStyle w:val="Compact"/>
              <w:jc w:val="right"/>
            </w:pPr>
            <w:r>
              <w:t xml:space="preserve">19</w:t>
            </w:r>
          </w:p>
        </w:tc>
      </w:tr>
      <w:tr>
        <w:tc>
          <w:tcPr/>
          <w:p>
            <w:pPr>
              <w:pStyle w:val="Compact"/>
              <w:jc w:val="left"/>
            </w:pPr>
            <w:r>
              <w:t xml:space="preserve">Pihtipudas (naapuri)</w:t>
            </w:r>
          </w:p>
        </w:tc>
        <w:tc>
          <w:tcPr/>
          <w:p>
            <w:pPr>
              <w:pStyle w:val="Compact"/>
              <w:jc w:val="right"/>
            </w:pPr>
            <w:r>
              <w:t xml:space="preserve">129.1</w:t>
            </w:r>
          </w:p>
        </w:tc>
        <w:tc>
          <w:tcPr/>
          <w:p>
            <w:pPr>
              <w:pStyle w:val="Compact"/>
              <w:jc w:val="right"/>
            </w:pPr>
            <w:r>
              <w:t xml:space="preserve">44</w:t>
            </w:r>
          </w:p>
        </w:tc>
      </w:tr>
      <w:tr>
        <w:tc>
          <w:tcPr/>
          <w:p>
            <w:pPr>
              <w:pStyle w:val="Compact"/>
              <w:jc w:val="left"/>
            </w:pPr>
            <w:r>
              <w:t xml:space="preserve">Viitasaari (naapuri)</w:t>
            </w:r>
          </w:p>
        </w:tc>
        <w:tc>
          <w:tcPr/>
          <w:p>
            <w:pPr>
              <w:pStyle w:val="Compact"/>
              <w:jc w:val="right"/>
            </w:pPr>
            <w:r>
              <w:t xml:space="preserve">122.5</w:t>
            </w:r>
          </w:p>
        </w:tc>
        <w:tc>
          <w:tcPr/>
          <w:p>
            <w:pPr>
              <w:pStyle w:val="Compact"/>
              <w:jc w:val="right"/>
            </w:pPr>
            <w:r>
              <w:t xml:space="preserve">59</w:t>
            </w:r>
          </w:p>
        </w:tc>
      </w:tr>
      <w:tr>
        <w:tc>
          <w:tcPr/>
          <w:p>
            <w:pPr>
              <w:pStyle w:val="Compact"/>
              <w:jc w:val="left"/>
            </w:pPr>
            <w:r>
              <w:t xml:space="preserve">Lestijärvi (naapuri)</w:t>
            </w:r>
          </w:p>
        </w:tc>
        <w:tc>
          <w:tcPr/>
          <w:p>
            <w:pPr>
              <w:pStyle w:val="Compact"/>
              <w:jc w:val="right"/>
            </w:pPr>
            <w:r>
              <w:t xml:space="preserve">116.3</w:t>
            </w:r>
          </w:p>
        </w:tc>
        <w:tc>
          <w:tcPr/>
          <w:p>
            <w:pPr>
              <w:pStyle w:val="Compact"/>
              <w:jc w:val="right"/>
            </w:pPr>
            <w:r>
              <w:t xml:space="preserve">83</w:t>
            </w:r>
          </w:p>
        </w:tc>
      </w:tr>
      <w:tr>
        <w:tc>
          <w:tcPr/>
          <w:p>
            <w:pPr>
              <w:pStyle w:val="Compact"/>
              <w:jc w:val="left"/>
            </w:pPr>
            <w:r>
              <w:t xml:space="preserve">Perho (naapuri)</w:t>
            </w:r>
          </w:p>
        </w:tc>
        <w:tc>
          <w:tcPr/>
          <w:p>
            <w:pPr>
              <w:pStyle w:val="Compact"/>
              <w:jc w:val="right"/>
            </w:pPr>
            <w:r>
              <w:t xml:space="preserve">107.5</w:t>
            </w:r>
          </w:p>
        </w:tc>
        <w:tc>
          <w:tcPr/>
          <w:p>
            <w:pPr>
              <w:pStyle w:val="Compact"/>
              <w:jc w:val="right"/>
            </w:pPr>
            <w:r>
              <w:t xml:space="preserve">113</w:t>
            </w:r>
          </w:p>
        </w:tc>
      </w:tr>
      <w:tr>
        <w:tc>
          <w:tcPr/>
          <w:p>
            <w:pPr>
              <w:pStyle w:val="Compact"/>
              <w:jc w:val="left"/>
            </w:pPr>
            <w:r>
              <w:t xml:space="preserve">Kivijärvi (naapuri)</w:t>
            </w:r>
          </w:p>
        </w:tc>
        <w:tc>
          <w:tcPr/>
          <w:p>
            <w:pPr>
              <w:pStyle w:val="Compact"/>
              <w:jc w:val="right"/>
            </w:pPr>
            <w:r>
              <w:t xml:space="preserve">89.0</w:t>
            </w:r>
          </w:p>
        </w:tc>
        <w:tc>
          <w:tcPr/>
          <w:p>
            <w:pPr>
              <w:pStyle w:val="Compact"/>
              <w:jc w:val="right"/>
            </w:pPr>
            <w:r>
              <w:t xml:space="preserve">206</w:t>
            </w:r>
          </w:p>
        </w:tc>
      </w:tr>
      <w:tr>
        <w:tc>
          <w:tcPr/>
          <w:p>
            <w:pPr>
              <w:pStyle w:val="Compact"/>
              <w:jc w:val="left"/>
            </w:pPr>
            <w:r>
              <w:t xml:space="preserve">Reisjärvi (naapuri)</w:t>
            </w:r>
          </w:p>
        </w:tc>
        <w:tc>
          <w:tcPr/>
          <w:p>
            <w:pPr>
              <w:pStyle w:val="Compact"/>
              <w:jc w:val="right"/>
            </w:pPr>
            <w:r>
              <w:t xml:space="preserve">76.7</w:t>
            </w:r>
          </w:p>
        </w:tc>
        <w:tc>
          <w:tcPr/>
          <w:p>
            <w:pPr>
              <w:pStyle w:val="Compact"/>
              <w:jc w:val="right"/>
            </w:pPr>
            <w:r>
              <w:t xml:space="preserve">244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165.6</w:t>
            </w:r>
          </w:p>
        </w:tc>
        <w:tc>
          <w:tcPr/>
          <w:p>
            <w:pPr>
              <w:pStyle w:val="Compact"/>
              <w:jc w:val="right"/>
            </w:pPr>
            <w:r>
              <w:t xml:space="preserve">40</w:t>
            </w:r>
          </w:p>
        </w:tc>
      </w:tr>
      <w:tr>
        <w:tc>
          <w:tcPr/>
          <w:p>
            <w:pPr>
              <w:pStyle w:val="Compact"/>
              <w:jc w:val="left"/>
            </w:pPr>
            <w:r>
              <w:t xml:space="preserve">Pihtipudas (naapuri)</w:t>
            </w:r>
          </w:p>
        </w:tc>
        <w:tc>
          <w:tcPr/>
          <w:p>
            <w:pPr>
              <w:pStyle w:val="Compact"/>
              <w:jc w:val="right"/>
            </w:pPr>
            <w:r>
              <w:t xml:space="preserve">118.5</w:t>
            </w:r>
          </w:p>
        </w:tc>
        <w:tc>
          <w:tcPr/>
          <w:p>
            <w:pPr>
              <w:pStyle w:val="Compact"/>
              <w:jc w:val="right"/>
            </w:pPr>
            <w:r>
              <w:t xml:space="preserve">103</w:t>
            </w:r>
          </w:p>
        </w:tc>
      </w:tr>
      <w:tr>
        <w:tc>
          <w:tcPr/>
          <w:p>
            <w:pPr>
              <w:pStyle w:val="Compact"/>
              <w:jc w:val="left"/>
            </w:pPr>
            <w:r>
              <w:t xml:space="preserve">Kinnula (valittu)</w:t>
            </w:r>
          </w:p>
        </w:tc>
        <w:tc>
          <w:tcPr/>
          <w:p>
            <w:pPr>
              <w:pStyle w:val="Compact"/>
              <w:jc w:val="right"/>
            </w:pPr>
            <w:r>
              <w:t xml:space="preserve">97.5</w:t>
            </w:r>
          </w:p>
        </w:tc>
        <w:tc>
          <w:tcPr/>
          <w:p>
            <w:pPr>
              <w:pStyle w:val="Compact"/>
              <w:jc w:val="right"/>
            </w:pPr>
            <w:r>
              <w:t xml:space="preserve">155</w:t>
            </w:r>
          </w:p>
        </w:tc>
      </w:tr>
      <w:tr>
        <w:tc>
          <w:tcPr/>
          <w:p>
            <w:pPr>
              <w:pStyle w:val="Compact"/>
              <w:jc w:val="left"/>
            </w:pPr>
            <w:r>
              <w:t xml:space="preserve">Viitasaari (naapuri)</w:t>
            </w:r>
          </w:p>
        </w:tc>
        <w:tc>
          <w:tcPr/>
          <w:p>
            <w:pPr>
              <w:pStyle w:val="Compact"/>
              <w:jc w:val="right"/>
            </w:pPr>
            <w:r>
              <w:t xml:space="preserve">70.2</w:t>
            </w:r>
          </w:p>
        </w:tc>
        <w:tc>
          <w:tcPr/>
          <w:p>
            <w:pPr>
              <w:pStyle w:val="Compact"/>
              <w:jc w:val="right"/>
            </w:pPr>
            <w:r>
              <w:t xml:space="preserve">225</w:t>
            </w:r>
          </w:p>
        </w:tc>
      </w:tr>
      <w:tr>
        <w:tc>
          <w:tcPr/>
          <w:p>
            <w:pPr>
              <w:pStyle w:val="Compact"/>
              <w:jc w:val="left"/>
            </w:pPr>
            <w:r>
              <w:t xml:space="preserve">Reisjärvi (naapuri)</w:t>
            </w:r>
          </w:p>
        </w:tc>
        <w:tc>
          <w:tcPr/>
          <w:p>
            <w:pPr>
              <w:pStyle w:val="Compact"/>
              <w:jc w:val="right"/>
            </w:pPr>
            <w:r>
              <w:t xml:space="preserve">65.7</w:t>
            </w:r>
          </w:p>
        </w:tc>
        <w:tc>
          <w:tcPr/>
          <w:p>
            <w:pPr>
              <w:pStyle w:val="Compact"/>
              <w:jc w:val="right"/>
            </w:pPr>
            <w:r>
              <w:t xml:space="preserve">240</w:t>
            </w:r>
          </w:p>
        </w:tc>
      </w:tr>
      <w:tr>
        <w:tc>
          <w:tcPr/>
          <w:p>
            <w:pPr>
              <w:pStyle w:val="Compact"/>
              <w:jc w:val="left"/>
            </w:pPr>
            <w:r>
              <w:t xml:space="preserve">Lestijärvi (naapuri)</w:t>
            </w:r>
          </w:p>
        </w:tc>
        <w:tc>
          <w:tcPr/>
          <w:p>
            <w:pPr>
              <w:pStyle w:val="Compact"/>
              <w:jc w:val="right"/>
            </w:pPr>
            <w:r>
              <w:t xml:space="preserve">65.1</w:t>
            </w:r>
          </w:p>
        </w:tc>
        <w:tc>
          <w:tcPr/>
          <w:p>
            <w:pPr>
              <w:pStyle w:val="Compact"/>
              <w:jc w:val="right"/>
            </w:pPr>
            <w:r>
              <w:t xml:space="preserve">241</w:t>
            </w:r>
          </w:p>
        </w:tc>
      </w:tr>
      <w:tr>
        <w:tc>
          <w:tcPr/>
          <w:p>
            <w:pPr>
              <w:pStyle w:val="Compact"/>
              <w:jc w:val="left"/>
            </w:pPr>
            <w:r>
              <w:t xml:space="preserve">Perho (naapuri)</w:t>
            </w:r>
          </w:p>
        </w:tc>
        <w:tc>
          <w:tcPr/>
          <w:p>
            <w:pPr>
              <w:pStyle w:val="Compact"/>
              <w:jc w:val="right"/>
            </w:pPr>
            <w:r>
              <w:t xml:space="preserve">60.0</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227.3</w:t>
            </w:r>
          </w:p>
        </w:tc>
        <w:tc>
          <w:tcPr/>
          <w:p>
            <w:pPr>
              <w:pStyle w:val="Compact"/>
              <w:jc w:val="right"/>
            </w:pPr>
            <w:r>
              <w:t xml:space="preserve">5</w:t>
            </w:r>
          </w:p>
        </w:tc>
      </w:tr>
      <w:tr>
        <w:tc>
          <w:tcPr/>
          <w:p>
            <w:pPr>
              <w:pStyle w:val="Compact"/>
              <w:jc w:val="left"/>
            </w:pPr>
            <w:r>
              <w:t xml:space="preserve">Lestijärvi (naapuri)</w:t>
            </w:r>
          </w:p>
        </w:tc>
        <w:tc>
          <w:tcPr/>
          <w:p>
            <w:pPr>
              <w:pStyle w:val="Compact"/>
              <w:jc w:val="right"/>
            </w:pPr>
            <w:r>
              <w:t xml:space="preserve">205.5</w:t>
            </w:r>
          </w:p>
        </w:tc>
        <w:tc>
          <w:tcPr/>
          <w:p>
            <w:pPr>
              <w:pStyle w:val="Compact"/>
              <w:jc w:val="right"/>
            </w:pPr>
            <w:r>
              <w:t xml:space="preserve">11</w:t>
            </w:r>
          </w:p>
        </w:tc>
      </w:tr>
      <w:tr>
        <w:tc>
          <w:tcPr/>
          <w:p>
            <w:pPr>
              <w:pStyle w:val="Compact"/>
              <w:jc w:val="left"/>
            </w:pPr>
            <w:r>
              <w:t xml:space="preserve">Pihtipudas (naapuri)</w:t>
            </w:r>
          </w:p>
        </w:tc>
        <w:tc>
          <w:tcPr/>
          <w:p>
            <w:pPr>
              <w:pStyle w:val="Compact"/>
              <w:jc w:val="right"/>
            </w:pPr>
            <w:r>
              <w:t xml:space="preserve">188.4</w:t>
            </w:r>
          </w:p>
        </w:tc>
        <w:tc>
          <w:tcPr/>
          <w:p>
            <w:pPr>
              <w:pStyle w:val="Compact"/>
              <w:jc w:val="right"/>
            </w:pPr>
            <w:r>
              <w:t xml:space="preserve">20</w:t>
            </w:r>
          </w:p>
        </w:tc>
      </w:tr>
      <w:tr>
        <w:tc>
          <w:tcPr/>
          <w:p>
            <w:pPr>
              <w:pStyle w:val="Compact"/>
              <w:jc w:val="left"/>
            </w:pPr>
            <w:r>
              <w:t xml:space="preserve">Kinnula (valittu)</w:t>
            </w:r>
          </w:p>
        </w:tc>
        <w:tc>
          <w:tcPr/>
          <w:p>
            <w:pPr>
              <w:pStyle w:val="Compact"/>
              <w:jc w:val="right"/>
            </w:pPr>
            <w:r>
              <w:t xml:space="preserve">125.1</w:t>
            </w:r>
          </w:p>
        </w:tc>
        <w:tc>
          <w:tcPr/>
          <w:p>
            <w:pPr>
              <w:pStyle w:val="Compact"/>
              <w:jc w:val="right"/>
            </w:pPr>
            <w:r>
              <w:t xml:space="preserve">81</w:t>
            </w:r>
          </w:p>
        </w:tc>
      </w:tr>
      <w:tr>
        <w:tc>
          <w:tcPr/>
          <w:p>
            <w:pPr>
              <w:pStyle w:val="Compact"/>
              <w:jc w:val="left"/>
            </w:pPr>
            <w:r>
              <w:t xml:space="preserve">Reisjärvi (naapuri)</w:t>
            </w:r>
          </w:p>
        </w:tc>
        <w:tc>
          <w:tcPr/>
          <w:p>
            <w:pPr>
              <w:pStyle w:val="Compact"/>
              <w:jc w:val="right"/>
            </w:pPr>
            <w:r>
              <w:t xml:space="preserve">102.1</w:t>
            </w:r>
          </w:p>
        </w:tc>
        <w:tc>
          <w:tcPr/>
          <w:p>
            <w:pPr>
              <w:pStyle w:val="Compact"/>
              <w:jc w:val="right"/>
            </w:pPr>
            <w:r>
              <w:t xml:space="preserve">138</w:t>
            </w:r>
          </w:p>
        </w:tc>
      </w:tr>
      <w:tr>
        <w:tc>
          <w:tcPr/>
          <w:p>
            <w:pPr>
              <w:pStyle w:val="Compact"/>
              <w:jc w:val="left"/>
            </w:pPr>
            <w:r>
              <w:t xml:space="preserve">Kivijärvi (naapuri)</w:t>
            </w:r>
          </w:p>
        </w:tc>
        <w:tc>
          <w:tcPr/>
          <w:p>
            <w:pPr>
              <w:pStyle w:val="Compact"/>
              <w:jc w:val="right"/>
            </w:pPr>
            <w:r>
              <w:t xml:space="preserve">97.1</w:t>
            </w:r>
          </w:p>
        </w:tc>
        <w:tc>
          <w:tcPr/>
          <w:p>
            <w:pPr>
              <w:pStyle w:val="Compact"/>
              <w:jc w:val="right"/>
            </w:pPr>
            <w:r>
              <w:t xml:space="preserve">152</w:t>
            </w:r>
          </w:p>
        </w:tc>
      </w:tr>
      <w:tr>
        <w:tc>
          <w:tcPr/>
          <w:p>
            <w:pPr>
              <w:pStyle w:val="Compact"/>
              <w:jc w:val="left"/>
            </w:pPr>
            <w:r>
              <w:t xml:space="preserve">Perho (naapuri)</w:t>
            </w:r>
          </w:p>
        </w:tc>
        <w:tc>
          <w:tcPr/>
          <w:p>
            <w:pPr>
              <w:pStyle w:val="Compact"/>
              <w:jc w:val="right"/>
            </w:pPr>
            <w:r>
              <w:t xml:space="preserve">5.6</w:t>
            </w:r>
          </w:p>
        </w:tc>
        <w:tc>
          <w:tcPr/>
          <w:p>
            <w:pPr>
              <w:pStyle w:val="Compact"/>
              <w:jc w:val="right"/>
            </w:pPr>
            <w:r>
              <w:t xml:space="preserve">283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Reisjärvi (naapuri)</w:t>
            </w:r>
          </w:p>
        </w:tc>
        <w:tc>
          <w:tcPr/>
          <w:p>
            <w:pPr>
              <w:pStyle w:val="Compact"/>
              <w:jc w:val="right"/>
            </w:pPr>
            <w:r>
              <w:t xml:space="preserve">175.2</w:t>
            </w:r>
          </w:p>
        </w:tc>
        <w:tc>
          <w:tcPr/>
          <w:p>
            <w:pPr>
              <w:pStyle w:val="Compact"/>
              <w:jc w:val="right"/>
            </w:pPr>
            <w:r>
              <w:t xml:space="preserve">24</w:t>
            </w:r>
          </w:p>
        </w:tc>
      </w:tr>
      <w:tr>
        <w:tc>
          <w:tcPr/>
          <w:p>
            <w:pPr>
              <w:pStyle w:val="Compact"/>
              <w:jc w:val="left"/>
            </w:pPr>
            <w:r>
              <w:t xml:space="preserve">Viitasaari (naapuri)</w:t>
            </w:r>
          </w:p>
        </w:tc>
        <w:tc>
          <w:tcPr/>
          <w:p>
            <w:pPr>
              <w:pStyle w:val="Compact"/>
              <w:jc w:val="right"/>
            </w:pPr>
            <w:r>
              <w:t xml:space="preserve">153.6</w:t>
            </w:r>
          </w:p>
        </w:tc>
        <w:tc>
          <w:tcPr/>
          <w:p>
            <w:pPr>
              <w:pStyle w:val="Compact"/>
              <w:jc w:val="right"/>
            </w:pPr>
            <w:r>
              <w:t xml:space="preserve">46</w:t>
            </w:r>
          </w:p>
        </w:tc>
      </w:tr>
      <w:tr>
        <w:tc>
          <w:tcPr/>
          <w:p>
            <w:pPr>
              <w:pStyle w:val="Compact"/>
              <w:jc w:val="left"/>
            </w:pPr>
            <w:r>
              <w:t xml:space="preserve">Pihtipudas (naapuri)</w:t>
            </w:r>
          </w:p>
        </w:tc>
        <w:tc>
          <w:tcPr/>
          <w:p>
            <w:pPr>
              <w:pStyle w:val="Compact"/>
              <w:jc w:val="right"/>
            </w:pPr>
            <w:r>
              <w:t xml:space="preserve">131.1</w:t>
            </w:r>
          </w:p>
        </w:tc>
        <w:tc>
          <w:tcPr/>
          <w:p>
            <w:pPr>
              <w:pStyle w:val="Compact"/>
              <w:jc w:val="right"/>
            </w:pPr>
            <w:r>
              <w:t xml:space="preserve">78</w:t>
            </w:r>
          </w:p>
        </w:tc>
      </w:tr>
      <w:tr>
        <w:tc>
          <w:tcPr/>
          <w:p>
            <w:pPr>
              <w:pStyle w:val="Compact"/>
              <w:jc w:val="left"/>
            </w:pPr>
            <w:r>
              <w:t xml:space="preserve">Perho (naapuri)</w:t>
            </w:r>
          </w:p>
        </w:tc>
        <w:tc>
          <w:tcPr/>
          <w:p>
            <w:pPr>
              <w:pStyle w:val="Compact"/>
              <w:jc w:val="right"/>
            </w:pPr>
            <w:r>
              <w:t xml:space="preserve">103.1</w:t>
            </w:r>
          </w:p>
        </w:tc>
        <w:tc>
          <w:tcPr/>
          <w:p>
            <w:pPr>
              <w:pStyle w:val="Compact"/>
              <w:jc w:val="right"/>
            </w:pPr>
            <w:r>
              <w:t xml:space="preserve">137</w:t>
            </w:r>
          </w:p>
        </w:tc>
      </w:tr>
      <w:tr>
        <w:tc>
          <w:tcPr/>
          <w:p>
            <w:pPr>
              <w:pStyle w:val="Compact"/>
              <w:jc w:val="left"/>
            </w:pPr>
            <w:r>
              <w:t xml:space="preserve">Kinnula (valittu)</w:t>
            </w:r>
          </w:p>
        </w:tc>
        <w:tc>
          <w:tcPr/>
          <w:p>
            <w:pPr>
              <w:pStyle w:val="Compact"/>
              <w:jc w:val="right"/>
            </w:pPr>
            <w:r>
              <w:t xml:space="preserve">65.2</w:t>
            </w:r>
          </w:p>
        </w:tc>
        <w:tc>
          <w:tcPr/>
          <w:p>
            <w:pPr>
              <w:pStyle w:val="Compact"/>
              <w:jc w:val="right"/>
            </w:pPr>
            <w:r>
              <w:t xml:space="preserve">246</w:t>
            </w:r>
          </w:p>
        </w:tc>
      </w:tr>
      <w:tr>
        <w:tc>
          <w:tcPr/>
          <w:p>
            <w:pPr>
              <w:pStyle w:val="Compact"/>
              <w:jc w:val="left"/>
            </w:pPr>
            <w:r>
              <w:t xml:space="preserve">Lestijärvi (naapuri)</w:t>
            </w:r>
          </w:p>
        </w:tc>
        <w:tc>
          <w:tcPr/>
          <w:p>
            <w:pPr>
              <w:pStyle w:val="Compact"/>
              <w:jc w:val="right"/>
            </w:pPr>
            <w:r>
              <w:t xml:space="preserve">49.9</w:t>
            </w:r>
          </w:p>
        </w:tc>
        <w:tc>
          <w:tcPr/>
          <w:p>
            <w:pPr>
              <w:pStyle w:val="Compact"/>
              <w:jc w:val="right"/>
            </w:pPr>
            <w:r>
              <w:t xml:space="preserve">266</w:t>
            </w:r>
          </w:p>
        </w:tc>
      </w:tr>
      <w:tr>
        <w:tc>
          <w:tcPr/>
          <w:p>
            <w:pPr>
              <w:pStyle w:val="Compact"/>
              <w:jc w:val="left"/>
            </w:pPr>
            <w:r>
              <w:t xml:space="preserve">Kivijärvi (naapuri)</w:t>
            </w:r>
          </w:p>
        </w:tc>
        <w:tc>
          <w:tcPr/>
          <w:p>
            <w:pPr>
              <w:pStyle w:val="Compact"/>
              <w:jc w:val="right"/>
            </w:pPr>
            <w:r>
              <w:t xml:space="preserve">33.6</w:t>
            </w:r>
          </w:p>
        </w:tc>
        <w:tc>
          <w:tcPr/>
          <w:p>
            <w:pPr>
              <w:pStyle w:val="Compact"/>
              <w:jc w:val="right"/>
            </w:pPr>
            <w:r>
              <w:t xml:space="preserve">282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155.2</w:t>
            </w:r>
          </w:p>
        </w:tc>
        <w:tc>
          <w:tcPr/>
          <w:p>
            <w:pPr>
              <w:pStyle w:val="Compact"/>
              <w:jc w:val="right"/>
            </w:pPr>
            <w:r>
              <w:t xml:space="preserve">32</w:t>
            </w:r>
          </w:p>
        </w:tc>
      </w:tr>
      <w:tr>
        <w:tc>
          <w:tcPr/>
          <w:p>
            <w:pPr>
              <w:pStyle w:val="Compact"/>
              <w:jc w:val="left"/>
            </w:pPr>
            <w:r>
              <w:t xml:space="preserve">Viitasaari (naapuri)</w:t>
            </w:r>
          </w:p>
        </w:tc>
        <w:tc>
          <w:tcPr/>
          <w:p>
            <w:pPr>
              <w:pStyle w:val="Compact"/>
              <w:jc w:val="right"/>
            </w:pPr>
            <w:r>
              <w:t xml:space="preserve">141.4</w:t>
            </w:r>
          </w:p>
        </w:tc>
        <w:tc>
          <w:tcPr/>
          <w:p>
            <w:pPr>
              <w:pStyle w:val="Compact"/>
              <w:jc w:val="right"/>
            </w:pPr>
            <w:r>
              <w:t xml:space="preserve">47</w:t>
            </w:r>
          </w:p>
        </w:tc>
      </w:tr>
      <w:tr>
        <w:tc>
          <w:tcPr/>
          <w:p>
            <w:pPr>
              <w:pStyle w:val="Compact"/>
              <w:jc w:val="left"/>
            </w:pPr>
            <w:r>
              <w:t xml:space="preserve">Pihtipudas (naapuri)</w:t>
            </w:r>
          </w:p>
        </w:tc>
        <w:tc>
          <w:tcPr/>
          <w:p>
            <w:pPr>
              <w:pStyle w:val="Compact"/>
              <w:jc w:val="right"/>
            </w:pPr>
            <w:r>
              <w:t xml:space="preserve">119.5</w:t>
            </w:r>
          </w:p>
        </w:tc>
        <w:tc>
          <w:tcPr/>
          <w:p>
            <w:pPr>
              <w:pStyle w:val="Compact"/>
              <w:jc w:val="right"/>
            </w:pPr>
            <w:r>
              <w:t xml:space="preserve">86</w:t>
            </w:r>
          </w:p>
        </w:tc>
      </w:tr>
      <w:tr>
        <w:tc>
          <w:tcPr/>
          <w:p>
            <w:pPr>
              <w:pStyle w:val="Compact"/>
              <w:jc w:val="left"/>
            </w:pPr>
            <w:r>
              <w:t xml:space="preserve">Reisjärvi (naapuri)</w:t>
            </w:r>
          </w:p>
        </w:tc>
        <w:tc>
          <w:tcPr/>
          <w:p>
            <w:pPr>
              <w:pStyle w:val="Compact"/>
              <w:jc w:val="right"/>
            </w:pPr>
            <w:r>
              <w:t xml:space="preserve">110.3</w:t>
            </w:r>
          </w:p>
        </w:tc>
        <w:tc>
          <w:tcPr/>
          <w:p>
            <w:pPr>
              <w:pStyle w:val="Compact"/>
              <w:jc w:val="right"/>
            </w:pPr>
            <w:r>
              <w:t xml:space="preserve">111</w:t>
            </w:r>
          </w:p>
        </w:tc>
      </w:tr>
      <w:tr>
        <w:tc>
          <w:tcPr/>
          <w:p>
            <w:pPr>
              <w:pStyle w:val="Compact"/>
              <w:jc w:val="left"/>
            </w:pPr>
            <w:r>
              <w:t xml:space="preserve">Perho (naapuri)</w:t>
            </w:r>
          </w:p>
        </w:tc>
        <w:tc>
          <w:tcPr/>
          <w:p>
            <w:pPr>
              <w:pStyle w:val="Compact"/>
              <w:jc w:val="right"/>
            </w:pPr>
            <w:r>
              <w:t xml:space="preserve">105.7</w:t>
            </w:r>
          </w:p>
        </w:tc>
        <w:tc>
          <w:tcPr/>
          <w:p>
            <w:pPr>
              <w:pStyle w:val="Compact"/>
              <w:jc w:val="right"/>
            </w:pPr>
            <w:r>
              <w:t xml:space="preserve">122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Kinnula (valittu)</w:t>
            </w:r>
          </w:p>
        </w:tc>
        <w:tc>
          <w:tcPr/>
          <w:p>
            <w:pPr>
              <w:pStyle w:val="Compact"/>
              <w:jc w:val="right"/>
            </w:pPr>
            <w:r>
              <w:t xml:space="preserve">0.0</w:t>
            </w:r>
          </w:p>
        </w:tc>
        <w:tc>
          <w:tcPr/>
          <w:p>
            <w:pPr>
              <w:pStyle w:val="Compact"/>
              <w:jc w:val="right"/>
            </w:pPr>
            <w:r>
              <w:t xml:space="preserve">278</w:t>
            </w:r>
          </w:p>
        </w:tc>
      </w:tr>
      <w:tr>
        <w:tc>
          <w:tcPr/>
          <w:p>
            <w:pPr>
              <w:pStyle w:val="Compact"/>
              <w:jc w:val="left"/>
            </w:pPr>
            <w:r>
              <w:t xml:space="preserve">Lestijärvi (naapuri)</w:t>
            </w:r>
          </w:p>
        </w:tc>
        <w:tc>
          <w:tcPr/>
          <w:p>
            <w:pPr>
              <w:pStyle w:val="Compact"/>
              <w:jc w:val="right"/>
            </w:pPr>
            <w:r>
              <w:t xml:space="preserve">0.0</w:t>
            </w:r>
          </w:p>
        </w:tc>
        <w:tc>
          <w:tcPr/>
          <w:p>
            <w:pPr>
              <w:pStyle w:val="Compact"/>
              <w:jc w:val="right"/>
            </w:pPr>
            <w:r>
              <w:t xml:space="preserve">284</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Kinnula (valittu)</w:t>
            </w:r>
          </w:p>
        </w:tc>
        <w:tc>
          <w:tcPr/>
          <w:p>
            <w:pPr>
              <w:pStyle w:val="Compact"/>
              <w:jc w:val="right"/>
            </w:pPr>
            <w:r>
              <w:t xml:space="preserve">654.5</w:t>
            </w:r>
          </w:p>
        </w:tc>
        <w:tc>
          <w:tcPr/>
          <w:p>
            <w:pPr>
              <w:pStyle w:val="Compact"/>
              <w:jc w:val="right"/>
            </w:pPr>
            <w:r>
              <w:t xml:space="preserve">2</w:t>
            </w:r>
          </w:p>
        </w:tc>
      </w:tr>
      <w:tr>
        <w:tc>
          <w:tcPr/>
          <w:p>
            <w:pPr>
              <w:pStyle w:val="Compact"/>
              <w:jc w:val="left"/>
            </w:pPr>
            <w:r>
              <w:t xml:space="preserve">Kivijärvi (naapuri)</w:t>
            </w:r>
          </w:p>
        </w:tc>
        <w:tc>
          <w:tcPr/>
          <w:p>
            <w:pPr>
              <w:pStyle w:val="Compact"/>
              <w:jc w:val="right"/>
            </w:pPr>
            <w:r>
              <w:t xml:space="preserve">390.9</w:t>
            </w:r>
          </w:p>
        </w:tc>
        <w:tc>
          <w:tcPr/>
          <w:p>
            <w:pPr>
              <w:pStyle w:val="Compact"/>
              <w:jc w:val="right"/>
            </w:pPr>
            <w:r>
              <w:t xml:space="preserve">5</w:t>
            </w:r>
          </w:p>
        </w:tc>
      </w:tr>
      <w:tr>
        <w:tc>
          <w:tcPr/>
          <w:p>
            <w:pPr>
              <w:pStyle w:val="Compact"/>
              <w:jc w:val="left"/>
            </w:pPr>
            <w:r>
              <w:t xml:space="preserve">Lestijärvi (naapuri)</w:t>
            </w:r>
          </w:p>
        </w:tc>
        <w:tc>
          <w:tcPr/>
          <w:p>
            <w:pPr>
              <w:pStyle w:val="Compact"/>
              <w:jc w:val="right"/>
            </w:pPr>
            <w:r>
              <w:t xml:space="preserve">163.6</w:t>
            </w:r>
          </w:p>
        </w:tc>
        <w:tc>
          <w:tcPr/>
          <w:p>
            <w:pPr>
              <w:pStyle w:val="Compact"/>
              <w:jc w:val="right"/>
            </w:pPr>
            <w:r>
              <w:t xml:space="preserve">56</w:t>
            </w:r>
          </w:p>
        </w:tc>
      </w:tr>
      <w:tr>
        <w:tc>
          <w:tcPr/>
          <w:p>
            <w:pPr>
              <w:pStyle w:val="Compact"/>
              <w:jc w:val="left"/>
            </w:pPr>
            <w:r>
              <w:t xml:space="preserve">Pihtipudas (naapuri)</w:t>
            </w:r>
          </w:p>
        </w:tc>
        <w:tc>
          <w:tcPr/>
          <w:p>
            <w:pPr>
              <w:pStyle w:val="Compact"/>
              <w:jc w:val="right"/>
            </w:pPr>
            <w:r>
              <w:t xml:space="preserve">109.1</w:t>
            </w:r>
          </w:p>
        </w:tc>
        <w:tc>
          <w:tcPr/>
          <w:p>
            <w:pPr>
              <w:pStyle w:val="Compact"/>
              <w:jc w:val="right"/>
            </w:pPr>
            <w:r>
              <w:t xml:space="preserve">135</w:t>
            </w:r>
          </w:p>
        </w:tc>
      </w:tr>
      <w:tr>
        <w:tc>
          <w:tcPr/>
          <w:p>
            <w:pPr>
              <w:pStyle w:val="Compact"/>
              <w:jc w:val="left"/>
            </w:pPr>
            <w:r>
              <w:t xml:space="preserve">Viitasaari (naapuri)</w:t>
            </w:r>
          </w:p>
        </w:tc>
        <w:tc>
          <w:tcPr/>
          <w:p>
            <w:pPr>
              <w:pStyle w:val="Compact"/>
              <w:jc w:val="right"/>
            </w:pPr>
            <w:r>
              <w:t xml:space="preserve">100.0</w:t>
            </w:r>
          </w:p>
        </w:tc>
        <w:tc>
          <w:tcPr/>
          <w:p>
            <w:pPr>
              <w:pStyle w:val="Compact"/>
              <w:jc w:val="right"/>
            </w:pPr>
            <w:r>
              <w:t xml:space="preserve">166</w:t>
            </w:r>
          </w:p>
        </w:tc>
      </w:tr>
      <w:tr>
        <w:tc>
          <w:tcPr/>
          <w:p>
            <w:pPr>
              <w:pStyle w:val="Compact"/>
              <w:jc w:val="left"/>
            </w:pPr>
            <w:r>
              <w:t xml:space="preserve">Reisjärvi (naapuri)</w:t>
            </w:r>
          </w:p>
        </w:tc>
        <w:tc>
          <w:tcPr/>
          <w:p>
            <w:pPr>
              <w:pStyle w:val="Compact"/>
              <w:jc w:val="right"/>
            </w:pPr>
            <w:r>
              <w:t xml:space="preserve">81.8</w:t>
            </w:r>
          </w:p>
        </w:tc>
        <w:tc>
          <w:tcPr/>
          <w:p>
            <w:pPr>
              <w:pStyle w:val="Compact"/>
              <w:jc w:val="right"/>
            </w:pPr>
            <w:r>
              <w:t xml:space="preserve">190</w:t>
            </w:r>
          </w:p>
        </w:tc>
      </w:tr>
      <w:tr>
        <w:tc>
          <w:tcPr/>
          <w:p>
            <w:pPr>
              <w:pStyle w:val="Compact"/>
              <w:jc w:val="left"/>
            </w:pPr>
            <w:r>
              <w:t xml:space="preserve">Perho (naapuri)</w:t>
            </w:r>
          </w:p>
        </w:tc>
        <w:tc>
          <w:tcPr/>
          <w:p>
            <w:pPr>
              <w:pStyle w:val="Compact"/>
              <w:jc w:val="right"/>
            </w:pPr>
            <w:r>
              <w:t xml:space="preserve">72.7</w:t>
            </w:r>
          </w:p>
        </w:tc>
        <w:tc>
          <w:tcPr/>
          <w:p>
            <w:pPr>
              <w:pStyle w:val="Compact"/>
              <w:jc w:val="right"/>
            </w:pPr>
            <w:r>
              <w:t xml:space="preserve">205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43940</w:t>
            </w:r>
          </w:p>
        </w:tc>
        <w:tc>
          <w:tcPr/>
          <w:p>
            <w:pPr>
              <w:pStyle w:val="Compact"/>
              <w:jc w:val="left"/>
            </w:pPr>
            <w:r>
              <w:t xml:space="preserve">Muhola-Saarensalmi</w:t>
            </w:r>
          </w:p>
        </w:tc>
        <w:tc>
          <w:tcPr/>
          <w:p>
            <w:pPr>
              <w:pStyle w:val="Compact"/>
              <w:jc w:val="right"/>
            </w:pPr>
            <w:r>
              <w:t xml:space="preserve">157.0</w:t>
            </w:r>
          </w:p>
        </w:tc>
        <w:tc>
          <w:tcPr/>
          <w:p>
            <w:pPr>
              <w:pStyle w:val="Compact"/>
              <w:jc w:val="right"/>
            </w:pPr>
            <w:r>
              <w:t xml:space="preserve">173.9</w:t>
            </w:r>
          </w:p>
        </w:tc>
        <w:tc>
          <w:tcPr/>
          <w:p>
            <w:pPr>
              <w:pStyle w:val="Compact"/>
              <w:jc w:val="right"/>
            </w:pPr>
            <w:r>
              <w:t xml:space="preserve">187.1</w:t>
            </w:r>
          </w:p>
        </w:tc>
        <w:tc>
          <w:tcPr/>
          <w:p>
            <w:pPr>
              <w:pStyle w:val="Compact"/>
              <w:jc w:val="right"/>
            </w:pPr>
            <w:r>
              <w:t xml:space="preserve">102.1</w:t>
            </w:r>
          </w:p>
        </w:tc>
        <w:tc>
          <w:tcPr/>
          <w:p>
            <w:pPr>
              <w:pStyle w:val="Compact"/>
              <w:jc w:val="right"/>
            </w:pPr>
            <w:r>
              <w:t xml:space="preserve">164.8</w:t>
            </w:r>
          </w:p>
        </w:tc>
      </w:tr>
      <w:tr>
        <w:tc>
          <w:tcPr/>
          <w:p>
            <w:pPr>
              <w:pStyle w:val="Compact"/>
              <w:jc w:val="left"/>
            </w:pPr>
            <w:r>
              <w:t xml:space="preserve">43900</w:t>
            </w:r>
          </w:p>
        </w:tc>
        <w:tc>
          <w:tcPr/>
          <w:p>
            <w:pPr>
              <w:pStyle w:val="Compact"/>
              <w:jc w:val="left"/>
            </w:pPr>
            <w:r>
              <w:t xml:space="preserve">Kinnula Keskus</w:t>
            </w:r>
          </w:p>
        </w:tc>
        <w:tc>
          <w:tcPr/>
          <w:p>
            <w:pPr>
              <w:pStyle w:val="Compact"/>
              <w:jc w:val="right"/>
            </w:pPr>
            <w:r>
              <w:t xml:space="preserve">126.7</w:t>
            </w:r>
          </w:p>
        </w:tc>
        <w:tc>
          <w:tcPr/>
          <w:p>
            <w:pPr>
              <w:pStyle w:val="Compact"/>
              <w:jc w:val="right"/>
            </w:pPr>
            <w:r>
              <w:t xml:space="preserve">135.5</w:t>
            </w:r>
          </w:p>
        </w:tc>
        <w:tc>
          <w:tcPr/>
          <w:p>
            <w:pPr>
              <w:pStyle w:val="Compact"/>
              <w:jc w:val="right"/>
            </w:pPr>
            <w:r>
              <w:t xml:space="preserve">130.8</w:t>
            </w:r>
          </w:p>
        </w:tc>
        <w:tc>
          <w:tcPr/>
          <w:p>
            <w:pPr>
              <w:pStyle w:val="Compact"/>
              <w:jc w:val="right"/>
            </w:pPr>
            <w:r>
              <w:t xml:space="preserve">104.4</w:t>
            </w:r>
          </w:p>
        </w:tc>
        <w:tc>
          <w:tcPr/>
          <w:p>
            <w:pPr>
              <w:pStyle w:val="Compact"/>
              <w:jc w:val="right"/>
            </w:pPr>
            <w:r>
              <w:t xml:space="preserve">136.0</w:t>
            </w:r>
          </w:p>
        </w:tc>
      </w:tr>
      <w:tr>
        <w:tc>
          <w:tcPr/>
          <w:p>
            <w:pPr>
              <w:pStyle w:val="Compact"/>
              <w:jc w:val="left"/>
            </w:pPr>
            <w:r>
              <w:t xml:space="preserve">43960</w:t>
            </w:r>
          </w:p>
        </w:tc>
        <w:tc>
          <w:tcPr/>
          <w:p>
            <w:pPr>
              <w:pStyle w:val="Compact"/>
              <w:jc w:val="left"/>
            </w:pPr>
            <w:r>
              <w:t xml:space="preserve">Saarensalmi</w:t>
            </w:r>
          </w:p>
        </w:tc>
        <w:tc>
          <w:tcPr/>
          <w:p>
            <w:pPr>
              <w:pStyle w:val="Compact"/>
              <w:jc w:val="right"/>
            </w:pPr>
            <w:r>
              <w:t xml:space="preserve">126.0</w:t>
            </w:r>
          </w:p>
        </w:tc>
        <w:tc>
          <w:tcPr/>
          <w:p>
            <w:pPr>
              <w:pStyle w:val="Compact"/>
              <w:jc w:val="right"/>
            </w:pPr>
            <w:r>
              <w:t xml:space="preserve">121.8</w:t>
            </w:r>
          </w:p>
        </w:tc>
        <w:tc>
          <w:tcPr/>
          <w:p>
            <w:pPr>
              <w:pStyle w:val="Compact"/>
              <w:jc w:val="right"/>
            </w:pPr>
            <w:r>
              <w:t xml:space="preserve">150.5</w:t>
            </w:r>
          </w:p>
        </w:tc>
        <w:tc>
          <w:tcPr/>
          <w:p>
            <w:pPr>
              <w:pStyle w:val="Compact"/>
              <w:jc w:val="right"/>
            </w:pPr>
            <w:r>
              <w:t xml:space="preserve">77.8</w:t>
            </w:r>
          </w:p>
        </w:tc>
        <w:tc>
          <w:tcPr/>
          <w:p>
            <w:pPr>
              <w:pStyle w:val="Compact"/>
              <w:jc w:val="right"/>
            </w:pPr>
            <w:r>
              <w:t xml:space="preserve">153.8</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innula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innula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innula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innula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Kinnula (Kunnat)</dc:title>
  <dc:creator>Diakin karttasovellus 2023-02-28 10:11:09</dc:creator>
  <cp:keywords/>
  <dcterms:created xsi:type="dcterms:W3CDTF">2023-02-28T08:12:23Z</dcterms:created>
  <dcterms:modified xsi:type="dcterms:W3CDTF">2023-02-28T08:12:23Z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