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Kruunupyy</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21:24:50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21:24:50.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Kruunupyy. Lisäksi tarkastelussa ovat rajanaapurit: Evijärvi, Kaustinen, Kokkola, Kruunupyy, Lappajärvi, Luoto, Pedersören kunta ja Veteli.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kruunupyy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uunupyy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Kaustinen (naapuri)</w:t>
            </w:r>
          </w:p>
        </w:tc>
        <w:tc>
          <w:tcPr/>
          <w:p>
            <w:pPr>
              <w:pStyle w:val="Compact"/>
              <w:jc w:val="right"/>
            </w:pPr>
            <w:r>
              <w:t xml:space="preserve">88.2</w:t>
            </w:r>
          </w:p>
        </w:tc>
        <w:tc>
          <w:tcPr/>
          <w:p>
            <w:pPr>
              <w:pStyle w:val="Compact"/>
              <w:jc w:val="right"/>
            </w:pPr>
            <w:r>
              <w:t xml:space="preserve">212</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Evijärvi (naapuri)</w:t>
            </w:r>
          </w:p>
        </w:tc>
        <w:tc>
          <w:tcPr/>
          <w:p>
            <w:pPr>
              <w:pStyle w:val="Compact"/>
              <w:jc w:val="right"/>
            </w:pPr>
            <w:r>
              <w:t xml:space="preserve">74.7</w:t>
            </w:r>
          </w:p>
        </w:tc>
        <w:tc>
          <w:tcPr/>
          <w:p>
            <w:pPr>
              <w:pStyle w:val="Compact"/>
              <w:jc w:val="right"/>
            </w:pPr>
            <w:r>
              <w:t xml:space="preserve">263</w:t>
            </w:r>
          </w:p>
        </w:tc>
      </w:tr>
      <w:tr>
        <w:tc>
          <w:tcPr/>
          <w:p>
            <w:pPr>
              <w:pStyle w:val="Compact"/>
              <w:jc w:val="left"/>
            </w:pPr>
            <w:r>
              <w:t xml:space="preserve">Kruunupyy (valittu)</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Pedersören kunta (naapuri)</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34.3</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Kaustinen (naapuri)</w:t>
            </w:r>
          </w:p>
        </w:tc>
        <w:tc>
          <w:tcPr/>
          <w:p>
            <w:pPr>
              <w:pStyle w:val="Compact"/>
              <w:jc w:val="right"/>
            </w:pPr>
            <w:r>
              <w:t xml:space="preserve">63.0</w:t>
            </w:r>
          </w:p>
        </w:tc>
        <w:tc>
          <w:tcPr/>
          <w:p>
            <w:pPr>
              <w:pStyle w:val="Compact"/>
              <w:jc w:val="right"/>
            </w:pPr>
            <w:r>
              <w:t xml:space="preserve">279</w:t>
            </w:r>
          </w:p>
        </w:tc>
      </w:tr>
      <w:tr>
        <w:tc>
          <w:tcPr/>
          <w:p>
            <w:pPr>
              <w:pStyle w:val="Compact"/>
              <w:jc w:val="left"/>
            </w:pPr>
            <w:r>
              <w:t xml:space="preserve">Evijärvi (naapuri)</w:t>
            </w:r>
          </w:p>
        </w:tc>
        <w:tc>
          <w:tcPr/>
          <w:p>
            <w:pPr>
              <w:pStyle w:val="Compact"/>
              <w:jc w:val="right"/>
            </w:pPr>
            <w:r>
              <w:t xml:space="preserve">56.4</w:t>
            </w:r>
          </w:p>
        </w:tc>
        <w:tc>
          <w:tcPr/>
          <w:p>
            <w:pPr>
              <w:pStyle w:val="Compact"/>
              <w:jc w:val="right"/>
            </w:pPr>
            <w:r>
              <w:t xml:space="preserve">286</w:t>
            </w:r>
          </w:p>
        </w:tc>
      </w:tr>
      <w:tr>
        <w:tc>
          <w:tcPr/>
          <w:p>
            <w:pPr>
              <w:pStyle w:val="Compact"/>
              <w:jc w:val="left"/>
            </w:pPr>
            <w:r>
              <w:t xml:space="preserve">Kruunupyy (valittu)</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41.3</w:t>
            </w:r>
          </w:p>
        </w:tc>
        <w:tc>
          <w:tcPr/>
          <w:p>
            <w:pPr>
              <w:pStyle w:val="Compact"/>
              <w:jc w:val="right"/>
            </w:pPr>
            <w:r>
              <w:t xml:space="preserve">292</w:t>
            </w:r>
          </w:p>
        </w:tc>
      </w:tr>
      <w:tr>
        <w:tc>
          <w:tcPr/>
          <w:p>
            <w:pPr>
              <w:pStyle w:val="Compact"/>
              <w:jc w:val="left"/>
            </w:pPr>
            <w:r>
              <w:t xml:space="preserve">Pedersören kunta (naapuri)</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Kaustinen (naapuri)</w:t>
            </w:r>
          </w:p>
        </w:tc>
        <w:tc>
          <w:tcPr/>
          <w:p>
            <w:pPr>
              <w:pStyle w:val="Compact"/>
              <w:jc w:val="right"/>
            </w:pPr>
            <w:r>
              <w:t xml:space="preserve">98.5</w:t>
            </w:r>
          </w:p>
        </w:tc>
        <w:tc>
          <w:tcPr/>
          <w:p>
            <w:pPr>
              <w:pStyle w:val="Compact"/>
              <w:jc w:val="right"/>
            </w:pPr>
            <w:r>
              <w:t xml:space="preserve">157</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Kruunupyy (valittu)</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(naapuri)</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Kaustinen (naapuri)</w:t>
            </w:r>
          </w:p>
        </w:tc>
        <w:tc>
          <w:tcPr/>
          <w:p>
            <w:pPr>
              <w:pStyle w:val="Compact"/>
              <w:jc w:val="right"/>
            </w:pPr>
            <w:r>
              <w:t xml:space="preserve">103.0</w:t>
            </w:r>
          </w:p>
        </w:tc>
        <w:tc>
          <w:tcPr/>
          <w:p>
            <w:pPr>
              <w:pStyle w:val="Compact"/>
              <w:jc w:val="right"/>
            </w:pPr>
            <w:r>
              <w:t xml:space="preserve">162</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Evijärvi (naapuri)</w:t>
            </w:r>
          </w:p>
        </w:tc>
        <w:tc>
          <w:tcPr/>
          <w:p>
            <w:pPr>
              <w:pStyle w:val="Compact"/>
              <w:jc w:val="right"/>
            </w:pPr>
            <w:r>
              <w:t xml:space="preserve">81.8</w:t>
            </w:r>
          </w:p>
        </w:tc>
        <w:tc>
          <w:tcPr/>
          <w:p>
            <w:pPr>
              <w:pStyle w:val="Compact"/>
              <w:jc w:val="right"/>
            </w:pPr>
            <w:r>
              <w:t xml:space="preserve">223</w:t>
            </w:r>
          </w:p>
        </w:tc>
      </w:tr>
      <w:tr>
        <w:tc>
          <w:tcPr/>
          <w:p>
            <w:pPr>
              <w:pStyle w:val="Compact"/>
              <w:jc w:val="left"/>
            </w:pPr>
            <w:r>
              <w:t xml:space="preserve">Kruunupyy (valittu)</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Luoto (naapuri)</w:t>
            </w:r>
          </w:p>
        </w:tc>
        <w:tc>
          <w:tcPr/>
          <w:p>
            <w:pPr>
              <w:pStyle w:val="Compact"/>
              <w:jc w:val="right"/>
            </w:pPr>
            <w:r>
              <w:t xml:space="preserve">32.6</w:t>
            </w:r>
          </w:p>
        </w:tc>
        <w:tc>
          <w:tcPr/>
          <w:p>
            <w:pPr>
              <w:pStyle w:val="Compact"/>
              <w:jc w:val="right"/>
            </w:pPr>
            <w:r>
              <w:t xml:space="preserve">292</w:t>
            </w:r>
          </w:p>
        </w:tc>
      </w:tr>
      <w:tr>
        <w:tc>
          <w:tcPr/>
          <w:p>
            <w:pPr>
              <w:pStyle w:val="Compact"/>
              <w:jc w:val="left"/>
            </w:pPr>
            <w:r>
              <w:t xml:space="preserve">Pedersören kunta (naapuri)</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uunupyy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uunupyy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Luoto (naapuri)</w:t>
            </w:r>
          </w:p>
        </w:tc>
        <w:tc>
          <w:tcPr/>
          <w:p>
            <w:pPr>
              <w:pStyle w:val="Compact"/>
              <w:jc w:val="right"/>
            </w:pPr>
            <w:r>
              <w:t xml:space="preserve">95.3</w:t>
            </w:r>
          </w:p>
        </w:tc>
        <w:tc>
          <w:tcPr/>
          <w:p>
            <w:pPr>
              <w:pStyle w:val="Compact"/>
              <w:jc w:val="right"/>
            </w:pPr>
            <w:r>
              <w:t xml:space="preserve">161</w:t>
            </w:r>
          </w:p>
        </w:tc>
      </w:tr>
      <w:tr>
        <w:tc>
          <w:tcPr/>
          <w:p>
            <w:pPr>
              <w:pStyle w:val="Compact"/>
              <w:jc w:val="left"/>
            </w:pPr>
            <w:r>
              <w:t xml:space="preserve">Kokkola (naapuri)</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Pedersören kunta (naapuri)</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Evijärvi (naapuri)</w:t>
            </w:r>
          </w:p>
        </w:tc>
        <w:tc>
          <w:tcPr/>
          <w:p>
            <w:pPr>
              <w:pStyle w:val="Compact"/>
              <w:jc w:val="right"/>
            </w:pPr>
            <w:r>
              <w:t xml:space="preserve">67.1</w:t>
            </w:r>
          </w:p>
        </w:tc>
        <w:tc>
          <w:tcPr/>
          <w:p>
            <w:pPr>
              <w:pStyle w:val="Compact"/>
              <w:jc w:val="right"/>
            </w:pPr>
            <w:r>
              <w:t xml:space="preserve">263</w:t>
            </w:r>
          </w:p>
        </w:tc>
      </w:tr>
      <w:tr>
        <w:tc>
          <w:tcPr/>
          <w:p>
            <w:pPr>
              <w:pStyle w:val="Compact"/>
              <w:jc w:val="left"/>
            </w:pPr>
            <w:r>
              <w:t xml:space="preserve">Kruunupyy (valittu)</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Kaustinen (naapuri)</w:t>
            </w:r>
          </w:p>
        </w:tc>
        <w:tc>
          <w:tcPr/>
          <w:p>
            <w:pPr>
              <w:pStyle w:val="Compact"/>
              <w:jc w:val="right"/>
            </w:pPr>
            <w:r>
              <w:t xml:space="preserve">53.0</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Kaustinen (naapuri)</w:t>
            </w:r>
          </w:p>
        </w:tc>
        <w:tc>
          <w:tcPr/>
          <w:p>
            <w:pPr>
              <w:pStyle w:val="Compact"/>
              <w:jc w:val="right"/>
            </w:pPr>
            <w:r>
              <w:t xml:space="preserve">69.8</w:t>
            </w:r>
          </w:p>
        </w:tc>
        <w:tc>
          <w:tcPr/>
          <w:p>
            <w:pPr>
              <w:pStyle w:val="Compact"/>
              <w:jc w:val="right"/>
            </w:pPr>
            <w:r>
              <w:t xml:space="preserve">249</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Evijärvi (naapuri)</w:t>
            </w:r>
          </w:p>
        </w:tc>
        <w:tc>
          <w:tcPr/>
          <w:p>
            <w:pPr>
              <w:pStyle w:val="Compact"/>
              <w:jc w:val="right"/>
            </w:pPr>
            <w:r>
              <w:t xml:space="preserve">56.3</w:t>
            </w:r>
          </w:p>
        </w:tc>
        <w:tc>
          <w:tcPr/>
          <w:p>
            <w:pPr>
              <w:pStyle w:val="Compact"/>
              <w:jc w:val="right"/>
            </w:pPr>
            <w:r>
              <w:t xml:space="preserve">266</w:t>
            </w:r>
          </w:p>
        </w:tc>
      </w:tr>
      <w:tr>
        <w:tc>
          <w:tcPr/>
          <w:p>
            <w:pPr>
              <w:pStyle w:val="Compact"/>
              <w:jc w:val="left"/>
            </w:pPr>
            <w:r>
              <w:t xml:space="preserve">Kruunupyy (valittu)</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16.3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242</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Kruunupyy (valittu)</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Evijärvi (naapuri)</w:t>
            </w:r>
          </w:p>
        </w:tc>
        <w:tc>
          <w:tcPr/>
          <w:p>
            <w:pPr>
              <w:pStyle w:val="Compact"/>
              <w:jc w:val="right"/>
            </w:pPr>
            <w:r>
              <w:t xml:space="preserve">33.6</w:t>
            </w:r>
          </w:p>
        </w:tc>
        <w:tc>
          <w:tcPr/>
          <w:p>
            <w:pPr>
              <w:pStyle w:val="Compact"/>
              <w:jc w:val="right"/>
            </w:pPr>
            <w:r>
              <w:t xml:space="preserve">283</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Pedersören kunta (naapuri)</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20.9</w:t>
            </w:r>
          </w:p>
        </w:tc>
        <w:tc>
          <w:tcPr/>
          <w:p>
            <w:pPr>
              <w:pStyle w:val="Compact"/>
              <w:jc w:val="right"/>
            </w:pPr>
            <w:r>
              <w:t xml:space="preserve">291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Kaustinen (naapuri)</w:t>
            </w:r>
          </w:p>
        </w:tc>
        <w:tc>
          <w:tcPr/>
          <w:p>
            <w:pPr>
              <w:pStyle w:val="Compact"/>
              <w:jc w:val="right"/>
            </w:pPr>
            <w:r>
              <w:t xml:space="preserve">53.9</w:t>
            </w:r>
          </w:p>
        </w:tc>
        <w:tc>
          <w:tcPr/>
          <w:p>
            <w:pPr>
              <w:pStyle w:val="Compact"/>
              <w:jc w:val="right"/>
            </w:pPr>
            <w:r>
              <w:t xml:space="preserve">252</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Evijärvi (naapuri)</w:t>
            </w:r>
          </w:p>
        </w:tc>
        <w:tc>
          <w:tcPr/>
          <w:p>
            <w:pPr>
              <w:pStyle w:val="Compact"/>
              <w:jc w:val="right"/>
            </w:pPr>
            <w:r>
              <w:t xml:space="preserve">37.1</w:t>
            </w:r>
          </w:p>
        </w:tc>
        <w:tc>
          <w:tcPr/>
          <w:p>
            <w:pPr>
              <w:pStyle w:val="Compact"/>
              <w:jc w:val="right"/>
            </w:pPr>
            <w:r>
              <w:t xml:space="preserve">273</w:t>
            </w:r>
          </w:p>
        </w:tc>
      </w:tr>
      <w:tr>
        <w:tc>
          <w:tcPr/>
          <w:p>
            <w:pPr>
              <w:pStyle w:val="Compact"/>
              <w:jc w:val="left"/>
            </w:pPr>
            <w:r>
              <w:t xml:space="preserve">Kruunupyy (valittu)</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Pedersören kunta (naapuri)</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24.7</w:t>
            </w:r>
          </w:p>
        </w:tc>
        <w:tc>
          <w:tcPr/>
          <w:p>
            <w:pPr>
              <w:pStyle w:val="Compact"/>
              <w:jc w:val="right"/>
            </w:pPr>
            <w:r>
              <w:t xml:space="preserve">286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Evijärvi (naapuri)</w:t>
            </w:r>
          </w:p>
        </w:tc>
        <w:tc>
          <w:tcPr/>
          <w:p>
            <w:pPr>
              <w:pStyle w:val="Compact"/>
              <w:jc w:val="right"/>
            </w:pPr>
            <w:r>
              <w:t xml:space="preserve">88.1</w:t>
            </w:r>
          </w:p>
        </w:tc>
        <w:tc>
          <w:tcPr/>
          <w:p>
            <w:pPr>
              <w:pStyle w:val="Compact"/>
              <w:jc w:val="right"/>
            </w:pPr>
            <w:r>
              <w:t xml:space="preserve">186</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Kaustinen (naapuri)</w:t>
            </w:r>
          </w:p>
        </w:tc>
        <w:tc>
          <w:tcPr/>
          <w:p>
            <w:pPr>
              <w:pStyle w:val="Compact"/>
              <w:jc w:val="right"/>
            </w:pPr>
            <w:r>
              <w:t xml:space="preserve">75.6</w:t>
            </w:r>
          </w:p>
        </w:tc>
        <w:tc>
          <w:tcPr/>
          <w:p>
            <w:pPr>
              <w:pStyle w:val="Compact"/>
              <w:jc w:val="right"/>
            </w:pPr>
            <w:r>
              <w:t xml:space="preserve">230</w:t>
            </w:r>
          </w:p>
        </w:tc>
      </w:tr>
      <w:tr>
        <w:tc>
          <w:tcPr/>
          <w:p>
            <w:pPr>
              <w:pStyle w:val="Compact"/>
              <w:jc w:val="left"/>
            </w:pPr>
            <w:r>
              <w:t xml:space="preserve">Kruunupyy (valittu)</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Pedersören kunta (naapuri)</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49.5</w:t>
            </w:r>
          </w:p>
        </w:tc>
        <w:tc>
          <w:tcPr/>
          <w:p>
            <w:pPr>
              <w:pStyle w:val="Compact"/>
              <w:jc w:val="right"/>
            </w:pPr>
            <w:r>
              <w:t xml:space="preserve">285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uunupyy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uunupyy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83.7</w:t>
            </w:r>
          </w:p>
        </w:tc>
        <w:tc>
          <w:tcPr/>
          <w:p>
            <w:pPr>
              <w:pStyle w:val="Compact"/>
              <w:jc w:val="right"/>
            </w:pPr>
            <w:r>
              <w:t xml:space="preserve">161</w:t>
            </w:r>
          </w:p>
        </w:tc>
      </w:tr>
      <w:tr>
        <w:tc>
          <w:tcPr/>
          <w:p>
            <w:pPr>
              <w:pStyle w:val="Compact"/>
              <w:jc w:val="left"/>
            </w:pPr>
            <w:r>
              <w:t xml:space="preserve">Lappajärvi (naapuri)</w:t>
            </w:r>
          </w:p>
        </w:tc>
        <w:tc>
          <w:tcPr/>
          <w:p>
            <w:pPr>
              <w:pStyle w:val="Compact"/>
              <w:jc w:val="right"/>
            </w:pPr>
            <w:r>
              <w:t xml:space="preserve">83.7</w:t>
            </w:r>
          </w:p>
        </w:tc>
        <w:tc>
          <w:tcPr/>
          <w:p>
            <w:pPr>
              <w:pStyle w:val="Compact"/>
              <w:jc w:val="right"/>
            </w:pPr>
            <w:r>
              <w:t xml:space="preserve">162</w:t>
            </w:r>
          </w:p>
        </w:tc>
      </w:tr>
      <w:tr>
        <w:tc>
          <w:tcPr/>
          <w:p>
            <w:pPr>
              <w:pStyle w:val="Compact"/>
              <w:jc w:val="left"/>
            </w:pPr>
            <w:r>
              <w:t xml:space="preserve">Kaustinen (naapuri)</w:t>
            </w:r>
          </w:p>
        </w:tc>
        <w:tc>
          <w:tcPr/>
          <w:p>
            <w:pPr>
              <w:pStyle w:val="Compact"/>
              <w:jc w:val="right"/>
            </w:pPr>
            <w:r>
              <w:t xml:space="preserve">53.5</w:t>
            </w:r>
          </w:p>
        </w:tc>
        <w:tc>
          <w:tcPr/>
          <w:p>
            <w:pPr>
              <w:pStyle w:val="Compact"/>
              <w:jc w:val="right"/>
            </w:pPr>
            <w:r>
              <w:t xml:space="preserve">229</w:t>
            </w:r>
          </w:p>
        </w:tc>
      </w:tr>
      <w:tr>
        <w:tc>
          <w:tcPr/>
          <w:p>
            <w:pPr>
              <w:pStyle w:val="Compact"/>
              <w:jc w:val="left"/>
            </w:pPr>
            <w:r>
              <w:t xml:space="preserve">Kruunupyy (valittu)</w:t>
            </w:r>
          </w:p>
        </w:tc>
        <w:tc>
          <w:tcPr/>
          <w:p>
            <w:pPr>
              <w:pStyle w:val="Compact"/>
              <w:jc w:val="right"/>
            </w:pPr>
            <w:r>
              <w:t xml:space="preserve">39.5</w:t>
            </w:r>
          </w:p>
        </w:tc>
        <w:tc>
          <w:tcPr/>
          <w:p>
            <w:pPr>
              <w:pStyle w:val="Compact"/>
              <w:jc w:val="right"/>
            </w:pPr>
            <w:r>
              <w:t xml:space="preserve">240</w:t>
            </w:r>
          </w:p>
        </w:tc>
      </w:tr>
      <w:tr>
        <w:tc>
          <w:tcPr/>
          <w:p>
            <w:pPr>
              <w:pStyle w:val="Compact"/>
              <w:jc w:val="left"/>
            </w:pPr>
            <w:r>
              <w:t xml:space="preserve">Luoto (naapuri)</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Pedersören kunta (naapuri)</w:t>
            </w:r>
          </w:p>
        </w:tc>
        <w:tc>
          <w:tcPr/>
          <w:p>
            <w:pPr>
              <w:pStyle w:val="Compact"/>
              <w:jc w:val="right"/>
            </w:pPr>
            <w:r>
              <w:t xml:space="preserve">23.3</w:t>
            </w:r>
          </w:p>
        </w:tc>
        <w:tc>
          <w:tcPr/>
          <w:p>
            <w:pPr>
              <w:pStyle w:val="Compact"/>
              <w:jc w:val="right"/>
            </w:pPr>
            <w:r>
              <w:t xml:space="preserve">255</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146.6</w:t>
            </w:r>
          </w:p>
        </w:tc>
        <w:tc>
          <w:tcPr/>
          <w:p>
            <w:pPr>
              <w:pStyle w:val="Compact"/>
              <w:jc w:val="right"/>
            </w:pPr>
            <w:r>
              <w:t xml:space="preserve">38</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Evijärvi (naapuri)</w:t>
            </w:r>
          </w:p>
        </w:tc>
        <w:tc>
          <w:tcPr/>
          <w:p>
            <w:pPr>
              <w:pStyle w:val="Compact"/>
              <w:jc w:val="right"/>
            </w:pPr>
            <w:r>
              <w:t xml:space="preserve">86.8</w:t>
            </w:r>
          </w:p>
        </w:tc>
        <w:tc>
          <w:tcPr/>
          <w:p>
            <w:pPr>
              <w:pStyle w:val="Compact"/>
              <w:jc w:val="right"/>
            </w:pPr>
            <w:r>
              <w:t xml:space="preserve">178</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Pedersören kunta (naapuri)</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Kruunupyy (valittu)</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Luoto (naapuri)</w:t>
            </w:r>
          </w:p>
        </w:tc>
        <w:tc>
          <w:tcPr/>
          <w:p>
            <w:pPr>
              <w:pStyle w:val="Compact"/>
              <w:jc w:val="right"/>
            </w:pPr>
            <w:r>
              <w:t xml:space="preserve">38.6</w:t>
            </w:r>
          </w:p>
        </w:tc>
        <w:tc>
          <w:tcPr/>
          <w:p>
            <w:pPr>
              <w:pStyle w:val="Compact"/>
              <w:jc w:val="right"/>
            </w:pPr>
            <w:r>
              <w:t xml:space="preserve">285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Kaustinen (naapuri)</w:t>
            </w:r>
          </w:p>
        </w:tc>
        <w:tc>
          <w:tcPr/>
          <w:p>
            <w:pPr>
              <w:pStyle w:val="Compact"/>
              <w:jc w:val="right"/>
            </w:pPr>
            <w:r>
              <w:t xml:space="preserve">110.7</w:t>
            </w:r>
          </w:p>
        </w:tc>
        <w:tc>
          <w:tcPr/>
          <w:p>
            <w:pPr>
              <w:pStyle w:val="Compact"/>
              <w:jc w:val="right"/>
            </w:pPr>
            <w:r>
              <w:t xml:space="preserve">107</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Evijärvi (naapuri)</w:t>
            </w:r>
          </w:p>
        </w:tc>
        <w:tc>
          <w:tcPr/>
          <w:p>
            <w:pPr>
              <w:pStyle w:val="Compact"/>
              <w:jc w:val="right"/>
            </w:pPr>
            <w:r>
              <w:t xml:space="preserve">74.0</w:t>
            </w:r>
          </w:p>
        </w:tc>
        <w:tc>
          <w:tcPr/>
          <w:p>
            <w:pPr>
              <w:pStyle w:val="Compact"/>
              <w:jc w:val="right"/>
            </w:pPr>
            <w:r>
              <w:t xml:space="preserve">218</w:t>
            </w:r>
          </w:p>
        </w:tc>
      </w:tr>
      <w:tr>
        <w:tc>
          <w:tcPr/>
          <w:p>
            <w:pPr>
              <w:pStyle w:val="Compact"/>
              <w:jc w:val="left"/>
            </w:pPr>
            <w:r>
              <w:t xml:space="preserve">Kruunupyy (valittu)</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Pedersören kunta (naapuri)</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19.4</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Evijärvi (naapuri)</w:t>
            </w:r>
          </w:p>
        </w:tc>
        <w:tc>
          <w:tcPr/>
          <w:p>
            <w:pPr>
              <w:pStyle w:val="Compact"/>
              <w:jc w:val="right"/>
            </w:pPr>
            <w:r>
              <w:t xml:space="preserve">97.2</w:t>
            </w:r>
          </w:p>
        </w:tc>
        <w:tc>
          <w:tcPr/>
          <w:p>
            <w:pPr>
              <w:pStyle w:val="Compact"/>
              <w:jc w:val="right"/>
            </w:pPr>
            <w:r>
              <w:t xml:space="preserve">156</w:t>
            </w:r>
          </w:p>
        </w:tc>
      </w:tr>
      <w:tr>
        <w:tc>
          <w:tcPr/>
          <w:p>
            <w:pPr>
              <w:pStyle w:val="Compact"/>
              <w:jc w:val="left"/>
            </w:pPr>
            <w:r>
              <w:t xml:space="preserve">Kaustinen (naapuri)</w:t>
            </w:r>
          </w:p>
        </w:tc>
        <w:tc>
          <w:tcPr/>
          <w:p>
            <w:pPr>
              <w:pStyle w:val="Compact"/>
              <w:jc w:val="right"/>
            </w:pPr>
            <w:r>
              <w:t xml:space="preserve">83.2</w:t>
            </w:r>
          </w:p>
        </w:tc>
        <w:tc>
          <w:tcPr/>
          <w:p>
            <w:pPr>
              <w:pStyle w:val="Compact"/>
              <w:jc w:val="right"/>
            </w:pPr>
            <w:r>
              <w:t xml:space="preserve">222</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Kruunupyy (valittu)</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Pedersören kunta (naapuri)</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Luoto (naapuri)</w:t>
            </w:r>
          </w:p>
        </w:tc>
        <w:tc>
          <w:tcPr/>
          <w:p>
            <w:pPr>
              <w:pStyle w:val="Compact"/>
              <w:jc w:val="right"/>
            </w:pPr>
            <w:r>
              <w:t xml:space="preserve">34.6</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uunupyy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uunupyy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Kaustinen (naapuri)</w:t>
            </w:r>
          </w:p>
        </w:tc>
        <w:tc>
          <w:tcPr/>
          <w:p>
            <w:pPr>
              <w:pStyle w:val="Compact"/>
              <w:jc w:val="right"/>
            </w:pPr>
            <w:r>
              <w:t xml:space="preserve">69.7</w:t>
            </w:r>
          </w:p>
        </w:tc>
        <w:tc>
          <w:tcPr/>
          <w:p>
            <w:pPr>
              <w:pStyle w:val="Compact"/>
              <w:jc w:val="right"/>
            </w:pPr>
            <w:r>
              <w:t xml:space="preserve">224</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Kruunupyy (valittu)</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Evijärvi (naapuri)</w:t>
            </w:r>
          </w:p>
        </w:tc>
        <w:tc>
          <w:tcPr/>
          <w:p>
            <w:pPr>
              <w:pStyle w:val="Compact"/>
              <w:jc w:val="right"/>
            </w:pPr>
            <w:r>
              <w:t xml:space="preserve">29.3</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Luoto (naapuri)</w:t>
            </w:r>
          </w:p>
        </w:tc>
        <w:tc>
          <w:tcPr/>
          <w:p>
            <w:pPr>
              <w:pStyle w:val="Compact"/>
              <w:jc w:val="right"/>
            </w:pPr>
            <w:r>
              <w:t xml:space="preserve">5.7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129.2</w:t>
            </w:r>
          </w:p>
        </w:tc>
        <w:tc>
          <w:tcPr/>
          <w:p>
            <w:pPr>
              <w:pStyle w:val="Compact"/>
              <w:jc w:val="right"/>
            </w:pPr>
            <w:r>
              <w:t xml:space="preserve">78</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Evijärvi (naapuri)</w:t>
            </w:r>
          </w:p>
        </w:tc>
        <w:tc>
          <w:tcPr/>
          <w:p>
            <w:pPr>
              <w:pStyle w:val="Compact"/>
              <w:jc w:val="right"/>
            </w:pPr>
            <w:r>
              <w:t xml:space="preserve">90.0</w:t>
            </w:r>
          </w:p>
        </w:tc>
        <w:tc>
          <w:tcPr/>
          <w:p>
            <w:pPr>
              <w:pStyle w:val="Compact"/>
              <w:jc w:val="right"/>
            </w:pPr>
            <w:r>
              <w:t xml:space="preserve">172</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Kruunupyy (valittu)</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Luoto (naapuri)</w:t>
            </w:r>
          </w:p>
        </w:tc>
        <w:tc>
          <w:tcPr/>
          <w:p>
            <w:pPr>
              <w:pStyle w:val="Compact"/>
              <w:jc w:val="right"/>
            </w:pPr>
            <w:r>
              <w:t xml:space="preserve">42.6</w:t>
            </w:r>
          </w:p>
        </w:tc>
        <w:tc>
          <w:tcPr/>
          <w:p>
            <w:pPr>
              <w:pStyle w:val="Compact"/>
              <w:jc w:val="right"/>
            </w:pPr>
            <w:r>
              <w:t xml:space="preserve">249</w:t>
            </w:r>
          </w:p>
        </w:tc>
      </w:tr>
      <w:tr>
        <w:tc>
          <w:tcPr/>
          <w:p>
            <w:pPr>
              <w:pStyle w:val="Compact"/>
              <w:jc w:val="left"/>
            </w:pPr>
            <w:r>
              <w:t xml:space="preserve">Pedersören kunta (naapuri)</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Kaustinen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Evijärvi (naapuri)</w:t>
            </w:r>
          </w:p>
        </w:tc>
        <w:tc>
          <w:tcPr/>
          <w:p>
            <w:pPr>
              <w:pStyle w:val="Compact"/>
              <w:jc w:val="right"/>
            </w:pPr>
            <w:r>
              <w:t xml:space="preserve">93.1</w:t>
            </w:r>
          </w:p>
        </w:tc>
        <w:tc>
          <w:tcPr/>
          <w:p>
            <w:pPr>
              <w:pStyle w:val="Compact"/>
              <w:jc w:val="right"/>
            </w:pPr>
            <w:r>
              <w:t xml:space="preserve">173</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Kruunupyy (valittu)</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Pedersören kunta (naapuri)</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31.9</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Veteli (naapuri)</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Evijärvi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Kaustinen (naapuri)</w:t>
            </w:r>
          </w:p>
        </w:tc>
        <w:tc>
          <w:tcPr/>
          <w:p>
            <w:pPr>
              <w:pStyle w:val="Compact"/>
              <w:jc w:val="right"/>
            </w:pPr>
            <w:r>
              <w:t xml:space="preserve">92.5</w:t>
            </w:r>
          </w:p>
        </w:tc>
        <w:tc>
          <w:tcPr/>
          <w:p>
            <w:pPr>
              <w:pStyle w:val="Compact"/>
              <w:jc w:val="right"/>
            </w:pPr>
            <w:r>
              <w:t xml:space="preserve">162</w:t>
            </w:r>
          </w:p>
        </w:tc>
      </w:tr>
      <w:tr>
        <w:tc>
          <w:tcPr/>
          <w:p>
            <w:pPr>
              <w:pStyle w:val="Compact"/>
              <w:jc w:val="left"/>
            </w:pPr>
            <w:r>
              <w:t xml:space="preserve">Kruunupyy (valittu)</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Pedersören kunta (naapuri)</w:t>
            </w:r>
          </w:p>
        </w:tc>
        <w:tc>
          <w:tcPr/>
          <w:p>
            <w:pPr>
              <w:pStyle w:val="Compact"/>
              <w:jc w:val="right"/>
            </w:pPr>
            <w:r>
              <w:t xml:space="preserve">19.4</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125.0</w:t>
            </w:r>
          </w:p>
        </w:tc>
        <w:tc>
          <w:tcPr/>
          <w:p>
            <w:pPr>
              <w:pStyle w:val="Compact"/>
              <w:jc w:val="right"/>
            </w:pPr>
            <w:r>
              <w:t xml:space="preserve">109</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Evijärvi (naapuri)</w:t>
            </w:r>
          </w:p>
        </w:tc>
        <w:tc>
          <w:tcPr/>
          <w:p>
            <w:pPr>
              <w:pStyle w:val="Compact"/>
              <w:jc w:val="right"/>
            </w:pPr>
            <w:r>
              <w:t xml:space="preserve">91.7</w:t>
            </w:r>
          </w:p>
        </w:tc>
        <w:tc>
          <w:tcPr/>
          <w:p>
            <w:pPr>
              <w:pStyle w:val="Compact"/>
              <w:jc w:val="right"/>
            </w:pPr>
            <w:r>
              <w:t xml:space="preserve">165</w:t>
            </w:r>
          </w:p>
        </w:tc>
      </w:tr>
      <w:tr>
        <w:tc>
          <w:tcPr/>
          <w:p>
            <w:pPr>
              <w:pStyle w:val="Compact"/>
              <w:jc w:val="left"/>
            </w:pPr>
            <w:r>
              <w:t xml:space="preserve">Kruunupyy (valittu)</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Luoto (naapuri)</w:t>
            </w:r>
          </w:p>
        </w:tc>
        <w:tc>
          <w:tcPr/>
          <w:p>
            <w:pPr>
              <w:pStyle w:val="Compact"/>
              <w:jc w:val="right"/>
            </w:pPr>
            <w:r>
              <w:t xml:space="preserve">50.0</w:t>
            </w:r>
          </w:p>
        </w:tc>
        <w:tc>
          <w:tcPr/>
          <w:p>
            <w:pPr>
              <w:pStyle w:val="Compact"/>
              <w:jc w:val="right"/>
            </w:pPr>
            <w:r>
              <w:t xml:space="preserve">257</w:t>
            </w:r>
          </w:p>
        </w:tc>
      </w:tr>
      <w:tr>
        <w:tc>
          <w:tcPr/>
          <w:p>
            <w:pPr>
              <w:pStyle w:val="Compact"/>
              <w:jc w:val="left"/>
            </w:pPr>
            <w:r>
              <w:t xml:space="preserve">Pedersören kunta (naapuri)</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uunupyy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68750</w:t>
            </w:r>
          </w:p>
        </w:tc>
        <w:tc>
          <w:tcPr/>
          <w:p>
            <w:pPr>
              <w:pStyle w:val="Compact"/>
              <w:jc w:val="left"/>
            </w:pPr>
            <w:r>
              <w:t xml:space="preserve">Småbönders</w:t>
            </w:r>
          </w:p>
        </w:tc>
        <w:tc>
          <w:tcPr/>
          <w:p>
            <w:pPr>
              <w:pStyle w:val="Compact"/>
              <w:jc w:val="right"/>
            </w:pPr>
            <w:r>
              <w:t xml:space="preserve">113.2</w:t>
            </w:r>
          </w:p>
        </w:tc>
        <w:tc>
          <w:tcPr/>
          <w:p>
            <w:pPr>
              <w:pStyle w:val="Compact"/>
              <w:jc w:val="right"/>
            </w:pPr>
            <w:r>
              <w:t xml:space="preserve">116.8</w:t>
            </w:r>
          </w:p>
        </w:tc>
        <w:tc>
          <w:tcPr/>
          <w:p>
            <w:pPr>
              <w:pStyle w:val="Compact"/>
              <w:jc w:val="right"/>
            </w:pPr>
            <w:r>
              <w:t xml:space="preserve">131.7</w:t>
            </w:r>
          </w:p>
        </w:tc>
        <w:tc>
          <w:tcPr/>
          <w:p>
            <w:pPr>
              <w:pStyle w:val="Compact"/>
              <w:jc w:val="right"/>
            </w:pPr>
            <w:r>
              <w:t xml:space="preserve">53.7</w:t>
            </w:r>
          </w:p>
        </w:tc>
        <w:tc>
          <w:tcPr/>
          <w:p>
            <w:pPr>
              <w:pStyle w:val="Compact"/>
              <w:jc w:val="right"/>
            </w:pPr>
            <w:r>
              <w:t xml:space="preserve">150.5</w:t>
            </w:r>
          </w:p>
        </w:tc>
      </w:tr>
      <w:tr>
        <w:tc>
          <w:tcPr/>
          <w:p>
            <w:pPr>
              <w:pStyle w:val="Compact"/>
              <w:jc w:val="left"/>
            </w:pPr>
            <w:r>
              <w:t xml:space="preserve">68700</w:t>
            </w:r>
          </w:p>
        </w:tc>
        <w:tc>
          <w:tcPr/>
          <w:p>
            <w:pPr>
              <w:pStyle w:val="Compact"/>
              <w:jc w:val="left"/>
            </w:pPr>
            <w:r>
              <w:t xml:space="preserve">Teerijärvi</w:t>
            </w:r>
          </w:p>
        </w:tc>
        <w:tc>
          <w:tcPr/>
          <w:p>
            <w:pPr>
              <w:pStyle w:val="Compact"/>
              <w:jc w:val="right"/>
            </w:pPr>
            <w:r>
              <w:t xml:space="preserve">84.6</w:t>
            </w:r>
          </w:p>
        </w:tc>
        <w:tc>
          <w:tcPr/>
          <w:p>
            <w:pPr>
              <w:pStyle w:val="Compact"/>
              <w:jc w:val="right"/>
            </w:pPr>
            <w:r>
              <w:t xml:space="preserve">83.0</w:t>
            </w:r>
          </w:p>
        </w:tc>
        <w:tc>
          <w:tcPr/>
          <w:p>
            <w:pPr>
              <w:pStyle w:val="Compact"/>
              <w:jc w:val="right"/>
            </w:pPr>
            <w:r>
              <w:t xml:space="preserve">98.8</w:t>
            </w:r>
          </w:p>
        </w:tc>
        <w:tc>
          <w:tcPr/>
          <w:p>
            <w:pPr>
              <w:pStyle w:val="Compact"/>
              <w:jc w:val="right"/>
            </w:pPr>
            <w:r>
              <w:t xml:space="preserve">42.9</w:t>
            </w:r>
          </w:p>
        </w:tc>
        <w:tc>
          <w:tcPr/>
          <w:p>
            <w:pPr>
              <w:pStyle w:val="Compact"/>
              <w:jc w:val="right"/>
            </w:pPr>
            <w:r>
              <w:t xml:space="preserve">113.7</w:t>
            </w:r>
          </w:p>
        </w:tc>
      </w:tr>
      <w:tr>
        <w:tc>
          <w:tcPr/>
          <w:p>
            <w:pPr>
              <w:pStyle w:val="Compact"/>
              <w:jc w:val="left"/>
            </w:pPr>
            <w:r>
              <w:t xml:space="preserve">68500</w:t>
            </w:r>
          </w:p>
        </w:tc>
        <w:tc>
          <w:tcPr/>
          <w:p>
            <w:pPr>
              <w:pStyle w:val="Compact"/>
              <w:jc w:val="left"/>
            </w:pPr>
            <w:r>
              <w:t xml:space="preserve">Kruunupyy Keskus</w:t>
            </w:r>
          </w:p>
        </w:tc>
        <w:tc>
          <w:tcPr/>
          <w:p>
            <w:pPr>
              <w:pStyle w:val="Compact"/>
              <w:jc w:val="right"/>
            </w:pPr>
            <w:r>
              <w:t xml:space="preserve">83.4</w:t>
            </w:r>
          </w:p>
        </w:tc>
        <w:tc>
          <w:tcPr/>
          <w:p>
            <w:pPr>
              <w:pStyle w:val="Compact"/>
              <w:jc w:val="right"/>
            </w:pPr>
            <w:r>
              <w:t xml:space="preserve">82.7</w:t>
            </w:r>
          </w:p>
        </w:tc>
        <w:tc>
          <w:tcPr/>
          <w:p>
            <w:pPr>
              <w:pStyle w:val="Compact"/>
              <w:jc w:val="right"/>
            </w:pPr>
            <w:r>
              <w:t xml:space="preserve">92.3</w:t>
            </w:r>
          </w:p>
        </w:tc>
        <w:tc>
          <w:tcPr/>
          <w:p>
            <w:pPr>
              <w:pStyle w:val="Compact"/>
              <w:jc w:val="right"/>
            </w:pPr>
            <w:r>
              <w:t xml:space="preserve">49.6</w:t>
            </w:r>
          </w:p>
        </w:tc>
        <w:tc>
          <w:tcPr/>
          <w:p>
            <w:pPr>
              <w:pStyle w:val="Compact"/>
              <w:jc w:val="right"/>
            </w:pPr>
            <w:r>
              <w:t xml:space="preserve">109.0</w:t>
            </w:r>
          </w:p>
        </w:tc>
      </w:tr>
      <w:tr>
        <w:tc>
          <w:tcPr/>
          <w:p>
            <w:pPr>
              <w:pStyle w:val="Compact"/>
              <w:jc w:val="left"/>
            </w:pPr>
            <w:r>
              <w:t xml:space="preserve">68410</w:t>
            </w:r>
          </w:p>
        </w:tc>
        <w:tc>
          <w:tcPr/>
          <w:p>
            <w:pPr>
              <w:pStyle w:val="Compact"/>
              <w:jc w:val="left"/>
            </w:pPr>
            <w:r>
              <w:t xml:space="preserve">Alaveteli</w:t>
            </w:r>
          </w:p>
        </w:tc>
        <w:tc>
          <w:tcPr/>
          <w:p>
            <w:pPr>
              <w:pStyle w:val="Compact"/>
              <w:jc w:val="right"/>
            </w:pPr>
            <w:r>
              <w:t xml:space="preserve">79.2</w:t>
            </w:r>
          </w:p>
        </w:tc>
        <w:tc>
          <w:tcPr/>
          <w:p>
            <w:pPr>
              <w:pStyle w:val="Compact"/>
              <w:jc w:val="right"/>
            </w:pPr>
            <w:r>
              <w:t xml:space="preserve">72.9</w:t>
            </w:r>
          </w:p>
        </w:tc>
        <w:tc>
          <w:tcPr/>
          <w:p>
            <w:pPr>
              <w:pStyle w:val="Compact"/>
              <w:jc w:val="right"/>
            </w:pPr>
            <w:r>
              <w:t xml:space="preserve">90.5</w:t>
            </w:r>
          </w:p>
        </w:tc>
        <w:tc>
          <w:tcPr/>
          <w:p>
            <w:pPr>
              <w:pStyle w:val="Compact"/>
              <w:jc w:val="right"/>
            </w:pPr>
            <w:r>
              <w:t xml:space="preserve">46.6</w:t>
            </w:r>
          </w:p>
        </w:tc>
        <w:tc>
          <w:tcPr/>
          <w:p>
            <w:pPr>
              <w:pStyle w:val="Compact"/>
              <w:jc w:val="right"/>
            </w:pPr>
            <w:r>
              <w:t xml:space="preserve">106.7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uunupyy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ruunupyy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ruunupyy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ruunupyy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Kruunupyy (Kunnat)</dc:title>
  <dc:creator>Diakin karttasovellus 2022-02-22 21:24:50</dc:creator>
  <cp:keywords/>
  <dcterms:created xsi:type="dcterms:W3CDTF">2022-02-22T19:25:57Z</dcterms:created>
  <dcterms:modified xsi:type="dcterms:W3CDTF">2022-02-22T19:25:57Z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