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Liperi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21:56:01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21:56:01.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Liperi. Lisäksi tarkastelussa ovat rajanaapurit: Heinävesi, Joensuu, Kontiolahti, Outokumpu, Liperi, Polvijärvi, Rääkkylä ja Savonlinna.</w:t>
      </w:r>
    </w:p>
    <w:p>
      <w:pPr>
        <w:pStyle w:val="Leipteksti"/>
      </w:pPr>
      <w:r>
        <w:drawing>
          <wp:inline>
            <wp:extent cx="2762935" cy="5065381"/>
            <wp:effectExtent b="0" l="0" r="0" t="0"/>
            <wp:docPr descr="" title="" id="1" name="Picture"/>
            <a:graphic>
              <a:graphicData uri="http://schemas.openxmlformats.org/drawingml/2006/picture">
                <pic:pic>
                  <pic:nvPicPr>
                    <pic:cNvPr descr="alueprofiili_liper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per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153.9</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Polvijärvi (naapuri)</w:t>
            </w:r>
          </w:p>
        </w:tc>
        <w:tc>
          <w:tcPr/>
          <w:p>
            <w:pPr>
              <w:pStyle w:val="Compact"/>
              <w:jc w:val="right"/>
            </w:pPr>
            <w:r>
              <w:t xml:space="preserve">126.1</w:t>
            </w:r>
          </w:p>
        </w:tc>
        <w:tc>
          <w:tcPr/>
          <w:p>
            <w:pPr>
              <w:pStyle w:val="Compact"/>
              <w:jc w:val="right"/>
            </w:pPr>
            <w:r>
              <w:t xml:space="preserve">61</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Rääkkylä (naapuri)</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Liperi (valittu)</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Kontiolahti (naapuri)</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(naapuri)</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144.8</w:t>
            </w:r>
          </w:p>
        </w:tc>
        <w:tc>
          <w:tcPr/>
          <w:p>
            <w:pPr>
              <w:pStyle w:val="Compact"/>
              <w:jc w:val="right"/>
            </w:pPr>
            <w:r>
              <w:t xml:space="preserve">20</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Liperi (valittu)</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Kontiolahti (naapuri)</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130.0</w:t>
            </w:r>
          </w:p>
        </w:tc>
        <w:tc>
          <w:tcPr/>
          <w:p>
            <w:pPr>
              <w:pStyle w:val="Compact"/>
              <w:jc w:val="right"/>
            </w:pPr>
            <w:r>
              <w:t xml:space="preserve">54</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Polvijärvi (naapuri)</w:t>
            </w:r>
          </w:p>
        </w:tc>
        <w:tc>
          <w:tcPr/>
          <w:p>
            <w:pPr>
              <w:pStyle w:val="Compact"/>
              <w:jc w:val="right"/>
            </w:pPr>
            <w:r>
              <w:t xml:space="preserve">94.5</w:t>
            </w:r>
          </w:p>
        </w:tc>
        <w:tc>
          <w:tcPr/>
          <w:p>
            <w:pPr>
              <w:pStyle w:val="Compact"/>
              <w:jc w:val="right"/>
            </w:pPr>
            <w:r>
              <w:t xml:space="preserve">169</w:t>
            </w:r>
          </w:p>
        </w:tc>
      </w:tr>
      <w:tr>
        <w:tc>
          <w:tcPr/>
          <w:p>
            <w:pPr>
              <w:pStyle w:val="Compact"/>
              <w:jc w:val="left"/>
            </w:pPr>
            <w:r>
              <w:t xml:space="preserve">Liperi (valittu)</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Rääkkylä (naapuri)</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Kontiolahti (naapuri)</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Outokumpu (naapuri)</w:t>
            </w:r>
          </w:p>
        </w:tc>
        <w:tc>
          <w:tcPr/>
          <w:p>
            <w:pPr>
              <w:pStyle w:val="Compact"/>
              <w:jc w:val="right"/>
            </w:pPr>
            <w:r>
              <w:t xml:space="preserve">150.7</w:t>
            </w:r>
          </w:p>
        </w:tc>
        <w:tc>
          <w:tcPr/>
          <w:p>
            <w:pPr>
              <w:pStyle w:val="Compact"/>
              <w:jc w:val="right"/>
            </w:pPr>
            <w:r>
              <w:t xml:space="preserve">35</w:t>
            </w:r>
          </w:p>
        </w:tc>
      </w:tr>
      <w:tr>
        <w:tc>
          <w:tcPr/>
          <w:p>
            <w:pPr>
              <w:pStyle w:val="Compact"/>
              <w:jc w:val="left"/>
            </w:pPr>
            <w:r>
              <w:t xml:space="preserve">Polvijärvi (naapuri)</w:t>
            </w:r>
          </w:p>
        </w:tc>
        <w:tc>
          <w:tcPr/>
          <w:p>
            <w:pPr>
              <w:pStyle w:val="Compact"/>
              <w:jc w:val="right"/>
            </w:pPr>
            <w:r>
              <w:t xml:space="preserve">139.1</w:t>
            </w:r>
          </w:p>
        </w:tc>
        <w:tc>
          <w:tcPr/>
          <w:p>
            <w:pPr>
              <w:pStyle w:val="Compact"/>
              <w:jc w:val="right"/>
            </w:pPr>
            <w:r>
              <w:t xml:space="preserve">55</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Rääkkylä (naapuri)</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Liperi (valittu)</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Kontiolahti (naapuri)</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per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per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Outokumpu (naapuri)</w:t>
            </w:r>
          </w:p>
        </w:tc>
        <w:tc>
          <w:tcPr/>
          <w:p>
            <w:pPr>
              <w:pStyle w:val="Compact"/>
              <w:jc w:val="right"/>
            </w:pPr>
            <w:r>
              <w:t xml:space="preserve">106.7</w:t>
            </w:r>
          </w:p>
        </w:tc>
        <w:tc>
          <w:tcPr/>
          <w:p>
            <w:pPr>
              <w:pStyle w:val="Compact"/>
              <w:jc w:val="right"/>
            </w:pPr>
            <w:r>
              <w:t xml:space="preserve">114</w:t>
            </w:r>
          </w:p>
        </w:tc>
      </w:tr>
      <w:tr>
        <w:tc>
          <w:tcPr/>
          <w:p>
            <w:pPr>
              <w:pStyle w:val="Compact"/>
              <w:jc w:val="left"/>
            </w:pPr>
            <w:r>
              <w:t xml:space="preserve">Liperi (valittu)</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Rääkkylä (naapuri)</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Polvijärvi (naapuri)</w:t>
            </w:r>
          </w:p>
        </w:tc>
        <w:tc>
          <w:tcPr/>
          <w:p>
            <w:pPr>
              <w:pStyle w:val="Compact"/>
              <w:jc w:val="right"/>
            </w:pPr>
            <w:r>
              <w:t xml:space="preserve">73.8</w:t>
            </w:r>
          </w:p>
        </w:tc>
        <w:tc>
          <w:tcPr/>
          <w:p>
            <w:pPr>
              <w:pStyle w:val="Compact"/>
              <w:jc w:val="right"/>
            </w:pPr>
            <w:r>
              <w:t xml:space="preserve">236</w:t>
            </w:r>
          </w:p>
        </w:tc>
      </w:tr>
      <w:tr>
        <w:tc>
          <w:tcPr/>
          <w:p>
            <w:pPr>
              <w:pStyle w:val="Compact"/>
              <w:jc w:val="left"/>
            </w:pPr>
            <w:r>
              <w:t xml:space="preserve">Kontiolahti (naapuri)</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209.0</w:t>
            </w:r>
          </w:p>
        </w:tc>
        <w:tc>
          <w:tcPr/>
          <w:p>
            <w:pPr>
              <w:pStyle w:val="Compact"/>
              <w:jc w:val="right"/>
            </w:pPr>
            <w:r>
              <w:t xml:space="preserve">2</w:t>
            </w:r>
          </w:p>
        </w:tc>
      </w:tr>
      <w:tr>
        <w:tc>
          <w:tcPr/>
          <w:p>
            <w:pPr>
              <w:pStyle w:val="Compact"/>
              <w:jc w:val="left"/>
            </w:pPr>
            <w:r>
              <w:t xml:space="preserve">Rääkkylä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Polvijärvi (naapuri)</w:t>
            </w:r>
          </w:p>
        </w:tc>
        <w:tc>
          <w:tcPr/>
          <w:p>
            <w:pPr>
              <w:pStyle w:val="Compact"/>
              <w:jc w:val="right"/>
            </w:pPr>
            <w:r>
              <w:t xml:space="preserve">164.0</w:t>
            </w:r>
          </w:p>
        </w:tc>
        <w:tc>
          <w:tcPr/>
          <w:p>
            <w:pPr>
              <w:pStyle w:val="Compact"/>
              <w:jc w:val="right"/>
            </w:pPr>
            <w:r>
              <w:t xml:space="preserve">12</w:t>
            </w:r>
          </w:p>
        </w:tc>
      </w:tr>
      <w:tr>
        <w:tc>
          <w:tcPr/>
          <w:p>
            <w:pPr>
              <w:pStyle w:val="Compact"/>
              <w:jc w:val="left"/>
            </w:pPr>
            <w:r>
              <w:t xml:space="preserve">Kontiolahti (naapuri)</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Liperi (valittu)</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210.4</w:t>
            </w:r>
          </w:p>
        </w:tc>
        <w:tc>
          <w:tcPr/>
          <w:p>
            <w:pPr>
              <w:pStyle w:val="Compact"/>
              <w:jc w:val="right"/>
            </w:pPr>
            <w:r>
              <w:t xml:space="preserve">2</w:t>
            </w:r>
          </w:p>
        </w:tc>
      </w:tr>
      <w:tr>
        <w:tc>
          <w:tcPr/>
          <w:p>
            <w:pPr>
              <w:pStyle w:val="Compact"/>
              <w:jc w:val="left"/>
            </w:pPr>
            <w:r>
              <w:t xml:space="preserve">Outokumpu (naapuri)</w:t>
            </w:r>
          </w:p>
        </w:tc>
        <w:tc>
          <w:tcPr/>
          <w:p>
            <w:pPr>
              <w:pStyle w:val="Compact"/>
              <w:jc w:val="right"/>
            </w:pPr>
            <w:r>
              <w:t xml:space="preserve">194.0</w:t>
            </w:r>
          </w:p>
        </w:tc>
        <w:tc>
          <w:tcPr/>
          <w:p>
            <w:pPr>
              <w:pStyle w:val="Compact"/>
              <w:jc w:val="right"/>
            </w:pPr>
            <w:r>
              <w:t xml:space="preserve">7</w:t>
            </w:r>
          </w:p>
        </w:tc>
      </w:tr>
      <w:tr>
        <w:tc>
          <w:tcPr/>
          <w:p>
            <w:pPr>
              <w:pStyle w:val="Compact"/>
              <w:jc w:val="left"/>
            </w:pPr>
            <w:r>
              <w:t xml:space="preserve">Rääkkylä (naapuri)</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Liperi (valittu)</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Kontiolahti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192.8</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152.1</w:t>
            </w:r>
          </w:p>
        </w:tc>
        <w:tc>
          <w:tcPr/>
          <w:p>
            <w:pPr>
              <w:pStyle w:val="Compact"/>
              <w:jc w:val="right"/>
            </w:pPr>
            <w:r>
              <w:t xml:space="preserve">23</w:t>
            </w:r>
          </w:p>
        </w:tc>
      </w:tr>
      <w:tr>
        <w:tc>
          <w:tcPr/>
          <w:p>
            <w:pPr>
              <w:pStyle w:val="Compact"/>
              <w:jc w:val="left"/>
            </w:pPr>
            <w:r>
              <w:t xml:space="preserve">Polvijärvi (naapuri)</w:t>
            </w:r>
          </w:p>
        </w:tc>
        <w:tc>
          <w:tcPr/>
          <w:p>
            <w:pPr>
              <w:pStyle w:val="Compact"/>
              <w:jc w:val="right"/>
            </w:pPr>
            <w:r>
              <w:t xml:space="preserve">143.6</w:t>
            </w:r>
          </w:p>
        </w:tc>
        <w:tc>
          <w:tcPr/>
          <w:p>
            <w:pPr>
              <w:pStyle w:val="Compact"/>
              <w:jc w:val="right"/>
            </w:pPr>
            <w:r>
              <w:t xml:space="preserve">33</w:t>
            </w:r>
          </w:p>
        </w:tc>
      </w:tr>
      <w:tr>
        <w:tc>
          <w:tcPr/>
          <w:p>
            <w:pPr>
              <w:pStyle w:val="Compact"/>
              <w:jc w:val="left"/>
            </w:pPr>
            <w:r>
              <w:t xml:space="preserve">Liperi (valittu)</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Savonlinna (naapuri)</w:t>
            </w:r>
          </w:p>
        </w:tc>
        <w:tc>
          <w:tcPr/>
          <w:p>
            <w:pPr>
              <w:pStyle w:val="Compact"/>
              <w:jc w:val="right"/>
            </w:pPr>
            <w:r>
              <w:t xml:space="preserve">129.8</w:t>
            </w:r>
          </w:p>
        </w:tc>
        <w:tc>
          <w:tcPr/>
          <w:p>
            <w:pPr>
              <w:pStyle w:val="Compact"/>
              <w:jc w:val="right"/>
            </w:pPr>
            <w:r>
              <w:t xml:space="preserve">50</w:t>
            </w:r>
          </w:p>
        </w:tc>
      </w:tr>
      <w:tr>
        <w:tc>
          <w:tcPr/>
          <w:p>
            <w:pPr>
              <w:pStyle w:val="Compact"/>
              <w:jc w:val="left"/>
            </w:pPr>
            <w:r>
              <w:t xml:space="preserve">Joensuu (naapuri)</w:t>
            </w:r>
          </w:p>
        </w:tc>
        <w:tc>
          <w:tcPr/>
          <w:p>
            <w:pPr>
              <w:pStyle w:val="Compact"/>
              <w:jc w:val="right"/>
            </w:pPr>
            <w:r>
              <w:t xml:space="preserve">94.4</w:t>
            </w:r>
          </w:p>
        </w:tc>
        <w:tc>
          <w:tcPr/>
          <w:p>
            <w:pPr>
              <w:pStyle w:val="Compact"/>
              <w:jc w:val="right"/>
            </w:pPr>
            <w:r>
              <w:t xml:space="preserve">92</w:t>
            </w:r>
          </w:p>
        </w:tc>
      </w:tr>
      <w:tr>
        <w:tc>
          <w:tcPr/>
          <w:p>
            <w:pPr>
              <w:pStyle w:val="Compact"/>
              <w:jc w:val="left"/>
            </w:pPr>
            <w:r>
              <w:t xml:space="preserve">Kontiolahti (naapuri)</w:t>
            </w:r>
          </w:p>
        </w:tc>
        <w:tc>
          <w:tcPr/>
          <w:p>
            <w:pPr>
              <w:pStyle w:val="Compact"/>
              <w:jc w:val="right"/>
            </w:pPr>
            <w:r>
              <w:t xml:space="preserve">64.3</w:t>
            </w:r>
          </w:p>
        </w:tc>
        <w:tc>
          <w:tcPr/>
          <w:p>
            <w:pPr>
              <w:pStyle w:val="Compact"/>
              <w:jc w:val="right"/>
            </w:pPr>
            <w:r>
              <w:t xml:space="preserve">134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287.6</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Rääkkylä (naapuri)</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Polvijärvi (naapuri)</w:t>
            </w:r>
          </w:p>
        </w:tc>
        <w:tc>
          <w:tcPr/>
          <w:p>
            <w:pPr>
              <w:pStyle w:val="Compact"/>
              <w:jc w:val="right"/>
            </w:pPr>
            <w:r>
              <w:t xml:space="preserve">139.3</w:t>
            </w:r>
          </w:p>
        </w:tc>
        <w:tc>
          <w:tcPr/>
          <w:p>
            <w:pPr>
              <w:pStyle w:val="Compact"/>
              <w:jc w:val="right"/>
            </w:pPr>
            <w:r>
              <w:t xml:space="preserve">73</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Liperi (valittu)</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Kontiolahti (naapuri)</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(naapuri)</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Polvijärvi (naapuri)</w:t>
            </w:r>
          </w:p>
        </w:tc>
        <w:tc>
          <w:tcPr/>
          <w:p>
            <w:pPr>
              <w:pStyle w:val="Compact"/>
              <w:jc w:val="right"/>
            </w:pPr>
            <w:r>
              <w:t xml:space="preserve">137.6</w:t>
            </w:r>
          </w:p>
        </w:tc>
        <w:tc>
          <w:tcPr/>
          <w:p>
            <w:pPr>
              <w:pStyle w:val="Compact"/>
              <w:jc w:val="right"/>
            </w:pPr>
            <w:r>
              <w:t xml:space="preserve">14</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Outokumpu (naapuri)</w:t>
            </w:r>
          </w:p>
        </w:tc>
        <w:tc>
          <w:tcPr/>
          <w:p>
            <w:pPr>
              <w:pStyle w:val="Compact"/>
              <w:jc w:val="right"/>
            </w:pPr>
            <w:r>
              <w:t xml:space="preserve">135.9</w:t>
            </w:r>
          </w:p>
        </w:tc>
        <w:tc>
          <w:tcPr/>
          <w:p>
            <w:pPr>
              <w:pStyle w:val="Compact"/>
              <w:jc w:val="right"/>
            </w:pPr>
            <w:r>
              <w:t xml:space="preserve">19</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Liperi (valittu)</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Kontiolahti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per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per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181.4</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Heinävesi (naapuri)</w:t>
            </w:r>
          </w:p>
        </w:tc>
        <w:tc>
          <w:tcPr/>
          <w:p>
            <w:pPr>
              <w:pStyle w:val="Compact"/>
              <w:jc w:val="right"/>
            </w:pPr>
            <w:r>
              <w:t xml:space="preserve">141.9</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137.2</w:t>
            </w:r>
          </w:p>
        </w:tc>
        <w:tc>
          <w:tcPr/>
          <w:p>
            <w:pPr>
              <w:pStyle w:val="Compact"/>
              <w:jc w:val="right"/>
            </w:pPr>
            <w:r>
              <w:t xml:space="preserve">67</w:t>
            </w:r>
          </w:p>
        </w:tc>
      </w:tr>
      <w:tr>
        <w:tc>
          <w:tcPr/>
          <w:p>
            <w:pPr>
              <w:pStyle w:val="Compact"/>
              <w:jc w:val="left"/>
            </w:pPr>
            <w:r>
              <w:t xml:space="preserve">Polvijärvi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Liperi (valittu)</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Kontiolahti (naapuri)</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Outokumpu (naapuri)</w:t>
            </w:r>
          </w:p>
        </w:tc>
        <w:tc>
          <w:tcPr/>
          <w:p>
            <w:pPr>
              <w:pStyle w:val="Compact"/>
              <w:jc w:val="right"/>
            </w:pPr>
            <w:r>
              <w:t xml:space="preserve">115.1</w:t>
            </w:r>
          </w:p>
        </w:tc>
        <w:tc>
          <w:tcPr/>
          <w:p>
            <w:pPr>
              <w:pStyle w:val="Compact"/>
              <w:jc w:val="right"/>
            </w:pPr>
            <w:r>
              <w:t xml:space="preserve">100</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Liperi (valittu)</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Polvijärvi (naapuri)</w:t>
            </w:r>
          </w:p>
        </w:tc>
        <w:tc>
          <w:tcPr/>
          <w:p>
            <w:pPr>
              <w:pStyle w:val="Compact"/>
              <w:jc w:val="right"/>
            </w:pPr>
            <w:r>
              <w:t xml:space="preserve">62.4</w:t>
            </w:r>
          </w:p>
        </w:tc>
        <w:tc>
          <w:tcPr/>
          <w:p>
            <w:pPr>
              <w:pStyle w:val="Compact"/>
              <w:jc w:val="right"/>
            </w:pPr>
            <w:r>
              <w:t xml:space="preserve">251</w:t>
            </w:r>
          </w:p>
        </w:tc>
      </w:tr>
      <w:tr>
        <w:tc>
          <w:tcPr/>
          <w:p>
            <w:pPr>
              <w:pStyle w:val="Compact"/>
              <w:jc w:val="left"/>
            </w:pPr>
            <w:r>
              <w:t xml:space="preserve">Rääkkylä (naapuri)</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Kontiolahti (naapuri)</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Outokumpu (naapuri)</w:t>
            </w:r>
          </w:p>
        </w:tc>
        <w:tc>
          <w:tcPr/>
          <w:p>
            <w:pPr>
              <w:pStyle w:val="Compact"/>
              <w:jc w:val="right"/>
            </w:pPr>
            <w:r>
              <w:t xml:space="preserve">103.9</w:t>
            </w:r>
          </w:p>
        </w:tc>
        <w:tc>
          <w:tcPr/>
          <w:p>
            <w:pPr>
              <w:pStyle w:val="Compact"/>
              <w:jc w:val="right"/>
            </w:pPr>
            <w:r>
              <w:t xml:space="preserve">131</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Polvijärvi (naapuri)</w:t>
            </w:r>
          </w:p>
        </w:tc>
        <w:tc>
          <w:tcPr/>
          <w:p>
            <w:pPr>
              <w:pStyle w:val="Compact"/>
              <w:jc w:val="right"/>
            </w:pPr>
            <w:r>
              <w:t xml:space="preserve">101.8</w:t>
            </w:r>
          </w:p>
        </w:tc>
        <w:tc>
          <w:tcPr/>
          <w:p>
            <w:pPr>
              <w:pStyle w:val="Compact"/>
              <w:jc w:val="right"/>
            </w:pPr>
            <w:r>
              <w:t xml:space="preserve">140</w:t>
            </w:r>
          </w:p>
        </w:tc>
      </w:tr>
      <w:tr>
        <w:tc>
          <w:tcPr/>
          <w:p>
            <w:pPr>
              <w:pStyle w:val="Compact"/>
              <w:jc w:val="left"/>
            </w:pPr>
            <w:r>
              <w:t xml:space="preserve">Liperi (valittu)</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Kontiolahti (naapuri)</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Rääkkylä (naapuri)</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Outokumpu (naapuri)</w:t>
            </w:r>
          </w:p>
        </w:tc>
        <w:tc>
          <w:tcPr/>
          <w:p>
            <w:pPr>
              <w:pStyle w:val="Compact"/>
              <w:jc w:val="right"/>
            </w:pPr>
            <w:r>
              <w:t xml:space="preserve">119.6</w:t>
            </w:r>
          </w:p>
        </w:tc>
        <w:tc>
          <w:tcPr/>
          <w:p>
            <w:pPr>
              <w:pStyle w:val="Compact"/>
              <w:jc w:val="right"/>
            </w:pPr>
            <w:r>
              <w:t xml:space="preserve">75</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Polvijärvi (naapuri)</w:t>
            </w:r>
          </w:p>
        </w:tc>
        <w:tc>
          <w:tcPr/>
          <w:p>
            <w:pPr>
              <w:pStyle w:val="Compact"/>
              <w:jc w:val="right"/>
            </w:pPr>
            <w:r>
              <w:t xml:space="preserve">114.0</w:t>
            </w:r>
          </w:p>
        </w:tc>
        <w:tc>
          <w:tcPr/>
          <w:p>
            <w:pPr>
              <w:pStyle w:val="Compact"/>
              <w:jc w:val="right"/>
            </w:pPr>
            <w:r>
              <w:t xml:space="preserve">95</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Liperi (valittu)</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Rääkkylä (naapuri)</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Kontiolahti (naapuri)</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per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iper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Polvijärvi (naapuri)</w:t>
            </w:r>
          </w:p>
        </w:tc>
        <w:tc>
          <w:tcPr/>
          <w:p>
            <w:pPr>
              <w:pStyle w:val="Compact"/>
              <w:jc w:val="right"/>
            </w:pPr>
            <w:r>
              <w:t xml:space="preserve">256.3</w:t>
            </w:r>
          </w:p>
        </w:tc>
        <w:tc>
          <w:tcPr/>
          <w:p>
            <w:pPr>
              <w:pStyle w:val="Compact"/>
              <w:jc w:val="right"/>
            </w:pPr>
            <w:r>
              <w:t xml:space="preserve">6</w:t>
            </w:r>
          </w:p>
        </w:tc>
      </w:tr>
      <w:tr>
        <w:tc>
          <w:tcPr/>
          <w:p>
            <w:pPr>
              <w:pStyle w:val="Compact"/>
              <w:jc w:val="left"/>
            </w:pPr>
            <w:r>
              <w:t xml:space="preserve">Outokumpu (naapuri)</w:t>
            </w:r>
          </w:p>
        </w:tc>
        <w:tc>
          <w:tcPr/>
          <w:p>
            <w:pPr>
              <w:pStyle w:val="Compact"/>
              <w:jc w:val="right"/>
            </w:pPr>
            <w:r>
              <w:t xml:space="preserve">187.2</w:t>
            </w:r>
          </w:p>
        </w:tc>
        <w:tc>
          <w:tcPr/>
          <w:p>
            <w:pPr>
              <w:pStyle w:val="Compact"/>
              <w:jc w:val="right"/>
            </w:pPr>
            <w:r>
              <w:t xml:space="preserve">24</w:t>
            </w:r>
          </w:p>
        </w:tc>
      </w:tr>
      <w:tr>
        <w:tc>
          <w:tcPr/>
          <w:p>
            <w:pPr>
              <w:pStyle w:val="Compact"/>
              <w:jc w:val="left"/>
            </w:pPr>
            <w:r>
              <w:t xml:space="preserve">Liperi (valittu)</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Rääkkylä (naapuri)</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Kontiolahti (naapuri)</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Outokumpu (naapuri)</w:t>
            </w:r>
          </w:p>
        </w:tc>
        <w:tc>
          <w:tcPr/>
          <w:p>
            <w:pPr>
              <w:pStyle w:val="Compact"/>
              <w:jc w:val="right"/>
            </w:pPr>
            <w:r>
              <w:t xml:space="preserve">164.0</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Rääkkylä (naapuri)</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Heinävesi (naapuri)</w:t>
            </w:r>
          </w:p>
        </w:tc>
        <w:tc>
          <w:tcPr/>
          <w:p>
            <w:pPr>
              <w:pStyle w:val="Compact"/>
              <w:jc w:val="right"/>
            </w:pPr>
            <w:r>
              <w:t xml:space="preserve">122.4</w:t>
            </w:r>
          </w:p>
        </w:tc>
        <w:tc>
          <w:tcPr/>
          <w:p>
            <w:pPr>
              <w:pStyle w:val="Compact"/>
              <w:jc w:val="right"/>
            </w:pPr>
            <w:r>
              <w:t xml:space="preserve">96</w:t>
            </w:r>
          </w:p>
        </w:tc>
      </w:tr>
      <w:tr>
        <w:tc>
          <w:tcPr/>
          <w:p>
            <w:pPr>
              <w:pStyle w:val="Compact"/>
              <w:jc w:val="left"/>
            </w:pPr>
            <w:r>
              <w:t xml:space="preserve">Liperi (valittu)</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Kontiolahti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Polvijärvi (naapuri)</w:t>
            </w:r>
          </w:p>
        </w:tc>
        <w:tc>
          <w:tcPr/>
          <w:p>
            <w:pPr>
              <w:pStyle w:val="Compact"/>
              <w:jc w:val="right"/>
            </w:pPr>
            <w:r>
              <w:t xml:space="preserve">80.2</w:t>
            </w:r>
          </w:p>
        </w:tc>
        <w:tc>
          <w:tcPr/>
          <w:p>
            <w:pPr>
              <w:pStyle w:val="Compact"/>
              <w:jc w:val="right"/>
            </w:pPr>
            <w:r>
              <w:t xml:space="preserve">189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Outokumpu (naapuri)</w:t>
            </w:r>
          </w:p>
        </w:tc>
        <w:tc>
          <w:tcPr/>
          <w:p>
            <w:pPr>
              <w:pStyle w:val="Compact"/>
              <w:jc w:val="right"/>
            </w:pPr>
            <w:r>
              <w:t xml:space="preserve">147.8</w:t>
            </w:r>
          </w:p>
        </w:tc>
        <w:tc>
          <w:tcPr/>
          <w:p>
            <w:pPr>
              <w:pStyle w:val="Compact"/>
              <w:jc w:val="right"/>
            </w:pPr>
            <w:r>
              <w:t xml:space="preserve">52</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Polvijärvi (naapuri)</w:t>
            </w:r>
          </w:p>
        </w:tc>
        <w:tc>
          <w:tcPr/>
          <w:p>
            <w:pPr>
              <w:pStyle w:val="Compact"/>
              <w:jc w:val="right"/>
            </w:pPr>
            <w:r>
              <w:t xml:space="preserve">102.1</w:t>
            </w:r>
          </w:p>
        </w:tc>
        <w:tc>
          <w:tcPr/>
          <w:p>
            <w:pPr>
              <w:pStyle w:val="Compact"/>
              <w:jc w:val="right"/>
            </w:pPr>
            <w:r>
              <w:t xml:space="preserve">141</w:t>
            </w:r>
          </w:p>
        </w:tc>
      </w:tr>
      <w:tr>
        <w:tc>
          <w:tcPr/>
          <w:p>
            <w:pPr>
              <w:pStyle w:val="Compact"/>
              <w:jc w:val="left"/>
            </w:pPr>
            <w:r>
              <w:t xml:space="preserve">Liperi (valittu)</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Kontiolahti (naapuri)</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217.2</w:t>
            </w:r>
          </w:p>
        </w:tc>
        <w:tc>
          <w:tcPr/>
          <w:p>
            <w:pPr>
              <w:pStyle w:val="Compact"/>
              <w:jc w:val="right"/>
            </w:pPr>
            <w:r>
              <w:t xml:space="preserve">5</w:t>
            </w:r>
          </w:p>
        </w:tc>
      </w:tr>
      <w:tr>
        <w:tc>
          <w:tcPr/>
          <w:p>
            <w:pPr>
              <w:pStyle w:val="Compact"/>
              <w:jc w:val="left"/>
            </w:pPr>
            <w:r>
              <w:t xml:space="preserve">Polvijärvi (naapuri)</w:t>
            </w:r>
          </w:p>
        </w:tc>
        <w:tc>
          <w:tcPr/>
          <w:p>
            <w:pPr>
              <w:pStyle w:val="Compact"/>
              <w:jc w:val="right"/>
            </w:pPr>
            <w:r>
              <w:t xml:space="preserve">181.7</w:t>
            </w:r>
          </w:p>
        </w:tc>
        <w:tc>
          <w:tcPr/>
          <w:p>
            <w:pPr>
              <w:pStyle w:val="Compact"/>
              <w:jc w:val="right"/>
            </w:pPr>
            <w:r>
              <w:t xml:space="preserve">15</w:t>
            </w:r>
          </w:p>
        </w:tc>
      </w:tr>
      <w:tr>
        <w:tc>
          <w:tcPr/>
          <w:p>
            <w:pPr>
              <w:pStyle w:val="Compact"/>
              <w:jc w:val="left"/>
            </w:pPr>
            <w:r>
              <w:t xml:space="preserve">Outokumpu (naapuri)</w:t>
            </w:r>
          </w:p>
        </w:tc>
        <w:tc>
          <w:tcPr/>
          <w:p>
            <w:pPr>
              <w:pStyle w:val="Compact"/>
              <w:jc w:val="right"/>
            </w:pPr>
            <w:r>
              <w:t xml:space="preserve">171.0</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Rääkkylä (naapuri)</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Kontiolahti (naapuri)</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Liperi (valittu)</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Kontiolahti (naapuri)</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Outokumpu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Rääkkylä (naapuri)</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Polvijärvi (naapuri)</w:t>
            </w:r>
          </w:p>
        </w:tc>
        <w:tc>
          <w:tcPr/>
          <w:p>
            <w:pPr>
              <w:pStyle w:val="Compact"/>
              <w:jc w:val="right"/>
            </w:pPr>
            <w:r>
              <w:t xml:space="preserve">75.0</w:t>
            </w:r>
          </w:p>
        </w:tc>
        <w:tc>
          <w:tcPr/>
          <w:p>
            <w:pPr>
              <w:pStyle w:val="Compact"/>
              <w:jc w:val="right"/>
            </w:pPr>
            <w:r>
              <w:t xml:space="preserve">212</w:t>
            </w:r>
          </w:p>
        </w:tc>
      </w:tr>
      <w:tr>
        <w:tc>
          <w:tcPr/>
          <w:p>
            <w:pPr>
              <w:pStyle w:val="Compact"/>
              <w:jc w:val="left"/>
            </w:pPr>
            <w:r>
              <w:t xml:space="preserve">Liperi (valittu)</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per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141.5</w:t>
            </w:r>
          </w:p>
        </w:tc>
        <w:tc>
          <w:tcPr/>
          <w:p>
            <w:pPr>
              <w:pStyle w:val="Compact"/>
              <w:jc w:val="right"/>
            </w:pPr>
            <w:r>
              <w:t xml:space="preserve">138.7</w:t>
            </w:r>
          </w:p>
        </w:tc>
        <w:tc>
          <w:tcPr/>
          <w:p>
            <w:pPr>
              <w:pStyle w:val="Compact"/>
              <w:jc w:val="right"/>
            </w:pPr>
            <w:r>
              <w:t xml:space="preserve">131.8</w:t>
            </w:r>
          </w:p>
        </w:tc>
        <w:tc>
          <w:tcPr/>
          <w:p>
            <w:pPr>
              <w:pStyle w:val="Compact"/>
              <w:jc w:val="right"/>
            </w:pPr>
            <w:r>
              <w:t xml:space="preserve">191.8</w:t>
            </w:r>
          </w:p>
        </w:tc>
        <w:tc>
          <w:tcPr/>
          <w:p>
            <w:pPr>
              <w:pStyle w:val="Compact"/>
              <w:jc w:val="right"/>
            </w:pPr>
            <w:r>
              <w:t xml:space="preserve">103.9</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137.6</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244.2</w:t>
            </w:r>
          </w:p>
        </w:tc>
        <w:tc>
          <w:tcPr/>
          <w:p>
            <w:pPr>
              <w:pStyle w:val="Compact"/>
              <w:jc w:val="right"/>
            </w:pPr>
            <w:r>
              <w:t xml:space="preserve">86.0</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131.5</w:t>
            </w:r>
          </w:p>
        </w:tc>
        <w:tc>
          <w:tcPr/>
          <w:p>
            <w:pPr>
              <w:pStyle w:val="Compact"/>
              <w:jc w:val="right"/>
            </w:pPr>
            <w:r>
              <w:t xml:space="preserve">147.1</w:t>
            </w:r>
          </w:p>
        </w:tc>
        <w:tc>
          <w:tcPr/>
          <w:p>
            <w:pPr>
              <w:pStyle w:val="Compact"/>
              <w:jc w:val="right"/>
            </w:pPr>
            <w:r>
              <w:t xml:space="preserve">168.8</w:t>
            </w:r>
          </w:p>
        </w:tc>
        <w:tc>
          <w:tcPr/>
          <w:p>
            <w:pPr>
              <w:pStyle w:val="Compact"/>
              <w:jc w:val="right"/>
            </w:pPr>
            <w:r>
              <w:t xml:space="preserve">82.1</w:t>
            </w:r>
          </w:p>
        </w:tc>
        <w:tc>
          <w:tcPr/>
          <w:p>
            <w:pPr>
              <w:pStyle w:val="Compact"/>
              <w:jc w:val="right"/>
            </w:pPr>
            <w:r>
              <w:t xml:space="preserve">127.9</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130.1</w:t>
            </w:r>
          </w:p>
        </w:tc>
        <w:tc>
          <w:tcPr/>
          <w:p>
            <w:pPr>
              <w:pStyle w:val="Compact"/>
              <w:jc w:val="right"/>
            </w:pPr>
            <w:r>
              <w:t xml:space="preserve">134.3</w:t>
            </w:r>
          </w:p>
        </w:tc>
        <w:tc>
          <w:tcPr/>
          <w:p>
            <w:pPr>
              <w:pStyle w:val="Compact"/>
              <w:jc w:val="right"/>
            </w:pPr>
            <w:r>
              <w:t xml:space="preserve">141.4</w:t>
            </w:r>
          </w:p>
        </w:tc>
        <w:tc>
          <w:tcPr/>
          <w:p>
            <w:pPr>
              <w:pStyle w:val="Compact"/>
              <w:jc w:val="right"/>
            </w:pPr>
            <w:r>
              <w:t xml:space="preserve">147.8</w:t>
            </w:r>
          </w:p>
        </w:tc>
        <w:tc>
          <w:tcPr/>
          <w:p>
            <w:pPr>
              <w:pStyle w:val="Compact"/>
              <w:jc w:val="right"/>
            </w:pPr>
            <w:r>
              <w:t xml:space="preserve">97.0</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129.9</w:t>
            </w:r>
          </w:p>
        </w:tc>
        <w:tc>
          <w:tcPr/>
          <w:p>
            <w:pPr>
              <w:pStyle w:val="Compact"/>
              <w:jc w:val="right"/>
            </w:pPr>
            <w:r>
              <w:t xml:space="preserve">137.1</w:t>
            </w:r>
          </w:p>
        </w:tc>
        <w:tc>
          <w:tcPr/>
          <w:p>
            <w:pPr>
              <w:pStyle w:val="Compact"/>
              <w:jc w:val="right"/>
            </w:pPr>
            <w:r>
              <w:t xml:space="preserve">124.1</w:t>
            </w:r>
          </w:p>
        </w:tc>
        <w:tc>
          <w:tcPr/>
          <w:p>
            <w:pPr>
              <w:pStyle w:val="Compact"/>
              <w:jc w:val="right"/>
            </w:pPr>
            <w:r>
              <w:t xml:space="preserve">153.7</w:t>
            </w:r>
          </w:p>
        </w:tc>
        <w:tc>
          <w:tcPr/>
          <w:p>
            <w:pPr>
              <w:pStyle w:val="Compact"/>
              <w:jc w:val="right"/>
            </w:pPr>
            <w:r>
              <w:t xml:space="preserve">104.6</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124.4</w:t>
            </w:r>
          </w:p>
        </w:tc>
        <w:tc>
          <w:tcPr/>
          <w:p>
            <w:pPr>
              <w:pStyle w:val="Compact"/>
              <w:jc w:val="right"/>
            </w:pPr>
            <w:r>
              <w:t xml:space="preserve">136.2</w:t>
            </w:r>
          </w:p>
        </w:tc>
        <w:tc>
          <w:tcPr/>
          <w:p>
            <w:pPr>
              <w:pStyle w:val="Compact"/>
              <w:jc w:val="right"/>
            </w:pPr>
            <w:r>
              <w:t xml:space="preserve">112.0</w:t>
            </w:r>
          </w:p>
        </w:tc>
        <w:tc>
          <w:tcPr/>
          <w:p>
            <w:pPr>
              <w:pStyle w:val="Compact"/>
              <w:jc w:val="right"/>
            </w:pPr>
            <w:r>
              <w:t xml:space="preserve">143.3</w:t>
            </w:r>
          </w:p>
        </w:tc>
        <w:tc>
          <w:tcPr/>
          <w:p>
            <w:pPr>
              <w:pStyle w:val="Compact"/>
              <w:jc w:val="right"/>
            </w:pPr>
            <w:r>
              <w:t xml:space="preserve">106.2</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117.8</w:t>
            </w:r>
          </w:p>
        </w:tc>
        <w:tc>
          <w:tcPr/>
          <w:p>
            <w:pPr>
              <w:pStyle w:val="Compact"/>
              <w:jc w:val="right"/>
            </w:pPr>
            <w:r>
              <w:t xml:space="preserve">145.7</w:t>
            </w:r>
          </w:p>
        </w:tc>
        <w:tc>
          <w:tcPr/>
          <w:p>
            <w:pPr>
              <w:pStyle w:val="Compact"/>
              <w:jc w:val="right"/>
            </w:pPr>
            <w:r>
              <w:t xml:space="preserve">114.2</w:t>
            </w:r>
          </w:p>
        </w:tc>
        <w:tc>
          <w:tcPr/>
          <w:p>
            <w:pPr>
              <w:pStyle w:val="Compact"/>
              <w:jc w:val="right"/>
            </w:pPr>
            <w:r>
              <w:t xml:space="preserve">142.0</w:t>
            </w:r>
          </w:p>
        </w:tc>
        <w:tc>
          <w:tcPr/>
          <w:p>
            <w:pPr>
              <w:pStyle w:val="Compact"/>
              <w:jc w:val="right"/>
            </w:pPr>
            <w:r>
              <w:t xml:space="preserve">69.2</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112.9</w:t>
            </w:r>
          </w:p>
        </w:tc>
        <w:tc>
          <w:tcPr/>
          <w:p>
            <w:pPr>
              <w:pStyle w:val="Compact"/>
              <w:jc w:val="right"/>
            </w:pPr>
            <w:r>
              <w:t xml:space="preserve">119.7</w:t>
            </w:r>
          </w:p>
        </w:tc>
        <w:tc>
          <w:tcPr/>
          <w:p>
            <w:pPr>
              <w:pStyle w:val="Compact"/>
              <w:jc w:val="right"/>
            </w:pPr>
            <w:r>
              <w:t xml:space="preserve">132.3</w:t>
            </w:r>
          </w:p>
        </w:tc>
        <w:tc>
          <w:tcPr/>
          <w:p>
            <w:pPr>
              <w:pStyle w:val="Compact"/>
              <w:jc w:val="right"/>
            </w:pPr>
            <w:r>
              <w:t xml:space="preserve">117.9</w:t>
            </w:r>
          </w:p>
        </w:tc>
        <w:tc>
          <w:tcPr/>
          <w:p>
            <w:pPr>
              <w:pStyle w:val="Compact"/>
              <w:jc w:val="right"/>
            </w:pPr>
            <w:r>
              <w:t xml:space="preserve">81.7</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84.7</w:t>
            </w:r>
          </w:p>
        </w:tc>
        <w:tc>
          <w:tcPr/>
          <w:p>
            <w:pPr>
              <w:pStyle w:val="Compact"/>
              <w:jc w:val="right"/>
            </w:pPr>
            <w:r>
              <w:t xml:space="preserve">54.8</w:t>
            </w:r>
          </w:p>
        </w:tc>
        <w:tc>
          <w:tcPr/>
          <w:p>
            <w:pPr>
              <w:pStyle w:val="Compact"/>
              <w:jc w:val="right"/>
            </w:pPr>
            <w:r>
              <w:t xml:space="preserve">106.3</w:t>
            </w:r>
          </w:p>
        </w:tc>
        <w:tc>
          <w:tcPr/>
          <w:p>
            <w:pPr>
              <w:pStyle w:val="Compact"/>
              <w:jc w:val="right"/>
            </w:pPr>
            <w:r>
              <w:t xml:space="preserve">118.1</w:t>
            </w:r>
          </w:p>
        </w:tc>
        <w:tc>
          <w:tcPr/>
          <w:p>
            <w:pPr>
              <w:pStyle w:val="Compact"/>
              <w:jc w:val="right"/>
            </w:pPr>
            <w:r>
              <w:t xml:space="preserve">59.7</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78.0</w:t>
            </w:r>
          </w:p>
        </w:tc>
        <w:tc>
          <w:tcPr/>
          <w:p>
            <w:pPr>
              <w:pStyle w:val="Compact"/>
              <w:jc w:val="right"/>
            </w:pPr>
            <w:r>
              <w:t xml:space="preserve">59.0</w:t>
            </w:r>
          </w:p>
        </w:tc>
        <w:tc>
          <w:tcPr/>
          <w:p>
            <w:pPr>
              <w:pStyle w:val="Compact"/>
              <w:jc w:val="right"/>
            </w:pPr>
            <w:r>
              <w:t xml:space="preserve">77.4</w:t>
            </w:r>
          </w:p>
        </w:tc>
        <w:tc>
          <w:tcPr/>
          <w:p>
            <w:pPr>
              <w:pStyle w:val="Compact"/>
              <w:jc w:val="right"/>
            </w:pPr>
            <w:r>
              <w:t xml:space="preserve">106.8</w:t>
            </w:r>
          </w:p>
        </w:tc>
        <w:tc>
          <w:tcPr/>
          <w:p>
            <w:pPr>
              <w:pStyle w:val="Compact"/>
              <w:jc w:val="right"/>
            </w:pPr>
            <w:r>
              <w:t xml:space="preserve">69.0</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73.5</w:t>
            </w:r>
          </w:p>
        </w:tc>
        <w:tc>
          <w:tcPr/>
          <w:p>
            <w:pPr>
              <w:pStyle w:val="Compact"/>
              <w:jc w:val="right"/>
            </w:pPr>
            <w:r>
              <w:t xml:space="preserve">77.7</w:t>
            </w:r>
          </w:p>
        </w:tc>
        <w:tc>
          <w:tcPr/>
          <w:p>
            <w:pPr>
              <w:pStyle w:val="Compact"/>
              <w:jc w:val="right"/>
            </w:pPr>
            <w:r>
              <w:t xml:space="preserve">69.1</w:t>
            </w:r>
          </w:p>
        </w:tc>
        <w:tc>
          <w:tcPr/>
          <w:p>
            <w:pPr>
              <w:pStyle w:val="Compact"/>
              <w:jc w:val="right"/>
            </w:pPr>
            <w:r>
              <w:t xml:space="preserve">94.7</w:t>
            </w:r>
          </w:p>
        </w:tc>
        <w:tc>
          <w:tcPr/>
          <w:p>
            <w:pPr>
              <w:pStyle w:val="Compact"/>
              <w:jc w:val="right"/>
            </w:pPr>
            <w:r>
              <w:t xml:space="preserve">52.6</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71.4</w:t>
            </w:r>
          </w:p>
        </w:tc>
        <w:tc>
          <w:tcPr/>
          <w:p>
            <w:pPr>
              <w:pStyle w:val="Compact"/>
              <w:jc w:val="right"/>
            </w:pPr>
            <w:r>
              <w:t xml:space="preserve">62.0</w:t>
            </w:r>
          </w:p>
        </w:tc>
        <w:tc>
          <w:tcPr/>
          <w:p>
            <w:pPr>
              <w:pStyle w:val="Compact"/>
              <w:jc w:val="right"/>
            </w:pPr>
            <w:r>
              <w:t xml:space="preserve">80.7</w:t>
            </w:r>
          </w:p>
        </w:tc>
        <w:tc>
          <w:tcPr/>
          <w:p>
            <w:pPr>
              <w:pStyle w:val="Compact"/>
              <w:jc w:val="right"/>
            </w:pPr>
            <w:r>
              <w:t xml:space="preserve">86.8</w:t>
            </w:r>
          </w:p>
        </w:tc>
        <w:tc>
          <w:tcPr/>
          <w:p>
            <w:pPr>
              <w:pStyle w:val="Compact"/>
              <w:jc w:val="right"/>
            </w:pPr>
            <w:r>
              <w:t xml:space="preserve">56.2</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67.9</w:t>
            </w:r>
          </w:p>
        </w:tc>
        <w:tc>
          <w:tcPr/>
          <w:p>
            <w:pPr>
              <w:pStyle w:val="Compact"/>
              <w:jc w:val="right"/>
            </w:pPr>
            <w:r>
              <w:t xml:space="preserve">62.5</w:t>
            </w:r>
          </w:p>
        </w:tc>
        <w:tc>
          <w:tcPr/>
          <w:p>
            <w:pPr>
              <w:pStyle w:val="Compact"/>
              <w:jc w:val="right"/>
            </w:pPr>
            <w:r>
              <w:t xml:space="preserve">77.7</w:t>
            </w:r>
          </w:p>
        </w:tc>
        <w:tc>
          <w:tcPr/>
          <w:p>
            <w:pPr>
              <w:pStyle w:val="Compact"/>
              <w:jc w:val="right"/>
            </w:pPr>
            <w:r>
              <w:t xml:space="preserve">75.5</w:t>
            </w:r>
          </w:p>
        </w:tc>
        <w:tc>
          <w:tcPr/>
          <w:p>
            <w:pPr>
              <w:pStyle w:val="Compact"/>
              <w:jc w:val="right"/>
            </w:pPr>
            <w:r>
              <w:t xml:space="preserve">56.1</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65.4</w:t>
            </w:r>
          </w:p>
        </w:tc>
        <w:tc>
          <w:tcPr/>
          <w:p>
            <w:pPr>
              <w:pStyle w:val="Compact"/>
              <w:jc w:val="right"/>
            </w:pPr>
            <w:r>
              <w:t xml:space="preserve">45.6</w:t>
            </w:r>
          </w:p>
        </w:tc>
        <w:tc>
          <w:tcPr/>
          <w:p>
            <w:pPr>
              <w:pStyle w:val="Compact"/>
              <w:jc w:val="right"/>
            </w:pPr>
            <w:r>
              <w:t xml:space="preserve">71.8</w:t>
            </w:r>
          </w:p>
        </w:tc>
        <w:tc>
          <w:tcPr/>
          <w:p>
            <w:pPr>
              <w:pStyle w:val="Compact"/>
              <w:jc w:val="right"/>
            </w:pPr>
            <w:r>
              <w:t xml:space="preserve">92.4</w:t>
            </w:r>
          </w:p>
        </w:tc>
        <w:tc>
          <w:tcPr/>
          <w:p>
            <w:pPr>
              <w:pStyle w:val="Compact"/>
              <w:jc w:val="right"/>
            </w:pPr>
            <w:r>
              <w:t xml:space="preserve">51.8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iper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per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per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iper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Liperi (Kunnat)</dc:title>
  <dc:creator>Diakin karttasovellus 2022-02-22 21:56:01</dc:creator>
  <cp:keywords/>
  <dcterms:created xsi:type="dcterms:W3CDTF">2022-02-22T19:57:21Z</dcterms:created>
  <dcterms:modified xsi:type="dcterms:W3CDTF">2022-02-22T19:57:21Z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