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Merijärvi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22:15:22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22:15:22.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Merijärvi. Lisäksi tarkastelussa ovat rajanaapurit: Alavieska, Kalajoki, Merijärvi, Oulainen, Pyhäjoki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mer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Oulainen (naapuri)</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Merijärvi (valittu)</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Alavieska (naapuri)</w:t>
            </w:r>
          </w:p>
        </w:tc>
        <w:tc>
          <w:tcPr/>
          <w:p>
            <w:pPr>
              <w:pStyle w:val="Compact"/>
              <w:jc w:val="right"/>
            </w:pPr>
            <w:r>
              <w:t xml:space="preserve">84.4</w:t>
            </w:r>
          </w:p>
        </w:tc>
        <w:tc>
          <w:tcPr/>
          <w:p>
            <w:pPr>
              <w:pStyle w:val="Compact"/>
              <w:jc w:val="right"/>
            </w:pPr>
            <w:r>
              <w:t xml:space="preserve">226</w:t>
            </w:r>
          </w:p>
        </w:tc>
      </w:tr>
      <w:tr>
        <w:tc>
          <w:tcPr/>
          <w:p>
            <w:pPr>
              <w:pStyle w:val="Compact"/>
              <w:jc w:val="left"/>
            </w:pPr>
            <w:r>
              <w:t xml:space="preserve">Pyhäjoki (naapuri)</w:t>
            </w:r>
          </w:p>
        </w:tc>
        <w:tc>
          <w:tcPr/>
          <w:p>
            <w:pPr>
              <w:pStyle w:val="Compact"/>
              <w:jc w:val="right"/>
            </w:pPr>
            <w:r>
              <w:t xml:space="preserve">74.5</w:t>
            </w:r>
          </w:p>
        </w:tc>
        <w:tc>
          <w:tcPr/>
          <w:p>
            <w:pPr>
              <w:pStyle w:val="Compact"/>
              <w:jc w:val="right"/>
            </w:pPr>
            <w:r>
              <w:t xml:space="preserve">264</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Merijärvi (valittu)</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Oulainen (naapuri)</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239</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256</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Oulainen (naapuri)</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Merijärvi (valittu)</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Alavieska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Pyhäjoki (naapuri)</w:t>
            </w:r>
          </w:p>
        </w:tc>
        <w:tc>
          <w:tcPr/>
          <w:p>
            <w:pPr>
              <w:pStyle w:val="Compact"/>
              <w:jc w:val="right"/>
            </w:pPr>
            <w:r>
              <w:t xml:space="preserve">67.3</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Oulainen (naapuri)</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Alavieska (naapuri)</w:t>
            </w:r>
          </w:p>
        </w:tc>
        <w:tc>
          <w:tcPr/>
          <w:p>
            <w:pPr>
              <w:pStyle w:val="Compact"/>
              <w:jc w:val="right"/>
            </w:pPr>
            <w:r>
              <w:t xml:space="preserve">99.3</w:t>
            </w:r>
          </w:p>
        </w:tc>
        <w:tc>
          <w:tcPr/>
          <w:p>
            <w:pPr>
              <w:pStyle w:val="Compact"/>
              <w:jc w:val="right"/>
            </w:pPr>
            <w:r>
              <w:t xml:space="preserve">176</w:t>
            </w:r>
          </w:p>
        </w:tc>
      </w:tr>
      <w:tr>
        <w:tc>
          <w:tcPr/>
          <w:p>
            <w:pPr>
              <w:pStyle w:val="Compact"/>
              <w:jc w:val="left"/>
            </w:pPr>
            <w:r>
              <w:t xml:space="preserve">Merijärvi (valittu)</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Pyhäjoki (naapuri)</w:t>
            </w:r>
          </w:p>
        </w:tc>
        <w:tc>
          <w:tcPr/>
          <w:p>
            <w:pPr>
              <w:pStyle w:val="Compact"/>
              <w:jc w:val="right"/>
            </w:pPr>
            <w:r>
              <w:t xml:space="preserve">77.0</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Merijärvi (valittu)</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Alavieska (naapuri)</w:t>
            </w:r>
          </w:p>
        </w:tc>
        <w:tc>
          <w:tcPr/>
          <w:p>
            <w:pPr>
              <w:pStyle w:val="Compact"/>
              <w:jc w:val="right"/>
            </w:pPr>
            <w:r>
              <w:t xml:space="preserve">54.4</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Pyhäjoki (naapuri)</w:t>
            </w:r>
          </w:p>
        </w:tc>
        <w:tc>
          <w:tcPr/>
          <w:p>
            <w:pPr>
              <w:pStyle w:val="Compact"/>
              <w:jc w:val="right"/>
            </w:pPr>
            <w:r>
              <w:t xml:space="preserve">115.5</w:t>
            </w:r>
          </w:p>
        </w:tc>
        <w:tc>
          <w:tcPr/>
          <w:p>
            <w:pPr>
              <w:pStyle w:val="Compact"/>
              <w:jc w:val="right"/>
            </w:pPr>
            <w:r>
              <w:t xml:space="preserve">86</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Merijärvi (valittu)</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73.5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Merijärvi (valittu)</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Pyhäjoki (naapuri)</w:t>
            </w:r>
          </w:p>
        </w:tc>
        <w:tc>
          <w:tcPr/>
          <w:p>
            <w:pPr>
              <w:pStyle w:val="Compact"/>
              <w:jc w:val="right"/>
            </w:pPr>
            <w:r>
              <w:t xml:space="preserve">65.7</w:t>
            </w:r>
          </w:p>
        </w:tc>
        <w:tc>
          <w:tcPr/>
          <w:p>
            <w:pPr>
              <w:pStyle w:val="Compact"/>
              <w:jc w:val="right"/>
            </w:pPr>
            <w:r>
              <w:t xml:space="preserve">233</w:t>
            </w:r>
          </w:p>
        </w:tc>
      </w:tr>
      <w:tr>
        <w:tc>
          <w:tcPr/>
          <w:p>
            <w:pPr>
              <w:pStyle w:val="Compact"/>
              <w:jc w:val="left"/>
            </w:pPr>
            <w:r>
              <w:t xml:space="preserve">Alavieska (naapuri)</w:t>
            </w:r>
          </w:p>
        </w:tc>
        <w:tc>
          <w:tcPr/>
          <w:p>
            <w:pPr>
              <w:pStyle w:val="Compact"/>
              <w:jc w:val="right"/>
            </w:pPr>
            <w:r>
              <w:t xml:space="preserve">64.2</w:t>
            </w:r>
          </w:p>
        </w:tc>
        <w:tc>
          <w:tcPr/>
          <w:p>
            <w:pPr>
              <w:pStyle w:val="Compact"/>
              <w:jc w:val="right"/>
            </w:pPr>
            <w:r>
              <w:t xml:space="preserve">236</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Merijärvi (valittu)</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Oulainen (naapuri)</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Alavieska (naapuri)</w:t>
            </w:r>
          </w:p>
        </w:tc>
        <w:tc>
          <w:tcPr/>
          <w:p>
            <w:pPr>
              <w:pStyle w:val="Compact"/>
              <w:jc w:val="right"/>
            </w:pPr>
            <w:r>
              <w:t xml:space="preserve">56.2</w:t>
            </w:r>
          </w:p>
        </w:tc>
        <w:tc>
          <w:tcPr/>
          <w:p>
            <w:pPr>
              <w:pStyle w:val="Compact"/>
              <w:jc w:val="right"/>
            </w:pPr>
            <w:r>
              <w:t xml:space="preserve">245</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Pyhäjoki (naapuri)</w:t>
            </w:r>
          </w:p>
        </w:tc>
        <w:tc>
          <w:tcPr/>
          <w:p>
            <w:pPr>
              <w:pStyle w:val="Compact"/>
              <w:jc w:val="right"/>
            </w:pPr>
            <w:r>
              <w:t xml:space="preserve">56.2</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(valittu)</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Alavieska (naapuri)</w:t>
            </w:r>
          </w:p>
        </w:tc>
        <w:tc>
          <w:tcPr/>
          <w:p>
            <w:pPr>
              <w:pStyle w:val="Compact"/>
              <w:jc w:val="right"/>
            </w:pPr>
            <w:r>
              <w:t xml:space="preserve">118.0</w:t>
            </w:r>
          </w:p>
        </w:tc>
        <w:tc>
          <w:tcPr/>
          <w:p>
            <w:pPr>
              <w:pStyle w:val="Compact"/>
              <w:jc w:val="right"/>
            </w:pPr>
            <w:r>
              <w:t xml:space="preserve">62</w:t>
            </w:r>
          </w:p>
        </w:tc>
      </w:tr>
      <w:tr>
        <w:tc>
          <w:tcPr/>
          <w:p>
            <w:pPr>
              <w:pStyle w:val="Compact"/>
              <w:jc w:val="left"/>
            </w:pPr>
            <w:r>
              <w:t xml:space="preserve">Oulainen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Pyhäjoki (naapuri)</w:t>
            </w:r>
          </w:p>
        </w:tc>
        <w:tc>
          <w:tcPr/>
          <w:p>
            <w:pPr>
              <w:pStyle w:val="Compact"/>
              <w:jc w:val="right"/>
            </w:pPr>
            <w:r>
              <w:t xml:space="preserve">79.7</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Merijärvi (valittu)</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Alavieska (naapuri)</w:t>
            </w:r>
          </w:p>
        </w:tc>
        <w:tc>
          <w:tcPr/>
          <w:p>
            <w:pPr>
              <w:pStyle w:val="Compact"/>
              <w:jc w:val="right"/>
            </w:pPr>
            <w:r>
              <w:t xml:space="preserve">68.8</w:t>
            </w:r>
          </w:p>
        </w:tc>
        <w:tc>
          <w:tcPr/>
          <w:p>
            <w:pPr>
              <w:pStyle w:val="Compact"/>
              <w:jc w:val="right"/>
            </w:pPr>
            <w:r>
              <w:t xml:space="preserve">234</w:t>
            </w:r>
          </w:p>
        </w:tc>
      </w:tr>
      <w:tr>
        <w:tc>
          <w:tcPr/>
          <w:p>
            <w:pPr>
              <w:pStyle w:val="Compact"/>
              <w:jc w:val="left"/>
            </w:pPr>
            <w:r>
              <w:t xml:space="preserve">Pyhäjoki (naapuri)</w:t>
            </w:r>
          </w:p>
        </w:tc>
        <w:tc>
          <w:tcPr/>
          <w:p>
            <w:pPr>
              <w:pStyle w:val="Compact"/>
              <w:jc w:val="right"/>
            </w:pPr>
            <w:r>
              <w:t xml:space="preserve">43.7</w:t>
            </w:r>
          </w:p>
        </w:tc>
        <w:tc>
          <w:tcPr/>
          <w:p>
            <w:pPr>
              <w:pStyle w:val="Compact"/>
              <w:jc w:val="right"/>
            </w:pPr>
            <w:r>
              <w:t xml:space="preserve">280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Merijärvi (valittu)</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Pyhäjoki (naapuri)</w:t>
            </w:r>
          </w:p>
        </w:tc>
        <w:tc>
          <w:tcPr/>
          <w:p>
            <w:pPr>
              <w:pStyle w:val="Compact"/>
              <w:jc w:val="right"/>
            </w:pPr>
            <w:r>
              <w:t xml:space="preserve">67.8</w:t>
            </w:r>
          </w:p>
        </w:tc>
        <w:tc>
          <w:tcPr/>
          <w:p>
            <w:pPr>
              <w:pStyle w:val="Compact"/>
              <w:jc w:val="right"/>
            </w:pPr>
            <w:r>
              <w:t xml:space="preserve">238</w:t>
            </w:r>
          </w:p>
        </w:tc>
      </w:tr>
      <w:tr>
        <w:tc>
          <w:tcPr/>
          <w:p>
            <w:pPr>
              <w:pStyle w:val="Compact"/>
              <w:jc w:val="left"/>
            </w:pPr>
            <w:r>
              <w:t xml:space="preserve">Alavieska (naapuri)</w:t>
            </w:r>
          </w:p>
        </w:tc>
        <w:tc>
          <w:tcPr/>
          <w:p>
            <w:pPr>
              <w:pStyle w:val="Compact"/>
              <w:jc w:val="right"/>
            </w:pPr>
            <w:r>
              <w:t xml:space="preserve">56.7</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Alavieska (naapuri)</w:t>
            </w:r>
          </w:p>
        </w:tc>
        <w:tc>
          <w:tcPr/>
          <w:p>
            <w:pPr>
              <w:pStyle w:val="Compact"/>
              <w:jc w:val="right"/>
            </w:pPr>
            <w:r>
              <w:t xml:space="preserve">115.4</w:t>
            </w:r>
          </w:p>
        </w:tc>
        <w:tc>
          <w:tcPr/>
          <w:p>
            <w:pPr>
              <w:pStyle w:val="Compact"/>
              <w:jc w:val="right"/>
            </w:pPr>
            <w:r>
              <w:t xml:space="preserve">85</w:t>
            </w:r>
          </w:p>
        </w:tc>
      </w:tr>
      <w:tr>
        <w:tc>
          <w:tcPr/>
          <w:p>
            <w:pPr>
              <w:pStyle w:val="Compact"/>
              <w:jc w:val="left"/>
            </w:pPr>
            <w:r>
              <w:t xml:space="preserve">Oulainen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Pyhäjoki (naapuri)</w:t>
            </w:r>
          </w:p>
        </w:tc>
        <w:tc>
          <w:tcPr/>
          <w:p>
            <w:pPr>
              <w:pStyle w:val="Compact"/>
              <w:jc w:val="right"/>
            </w:pPr>
            <w:r>
              <w:t xml:space="preserve">97.2</w:t>
            </w:r>
          </w:p>
        </w:tc>
        <w:tc>
          <w:tcPr/>
          <w:p>
            <w:pPr>
              <w:pStyle w:val="Compact"/>
              <w:jc w:val="right"/>
            </w:pPr>
            <w:r>
              <w:t xml:space="preserve">157</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Merijärvi (valittu)</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jarv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erijarv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Oulainen (naapuri)</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Pyhäjoki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Alavieska (naapuri)</w:t>
            </w:r>
          </w:p>
        </w:tc>
        <w:tc>
          <w:tcPr/>
          <w:p>
            <w:pPr>
              <w:pStyle w:val="Compact"/>
              <w:jc w:val="right"/>
            </w:pPr>
            <w:r>
              <w:t xml:space="preserve">72.4</w:t>
            </w:r>
          </w:p>
        </w:tc>
        <w:tc>
          <w:tcPr/>
          <w:p>
            <w:pPr>
              <w:pStyle w:val="Compact"/>
              <w:jc w:val="right"/>
            </w:pPr>
            <w:r>
              <w:t xml:space="preserve">217</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Merijärvi (valittu)</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Merijärvi (valittu)</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Alavieska (naapuri)</w:t>
            </w:r>
          </w:p>
        </w:tc>
        <w:tc>
          <w:tcPr/>
          <w:p>
            <w:pPr>
              <w:pStyle w:val="Compact"/>
              <w:jc w:val="right"/>
            </w:pPr>
            <w:r>
              <w:t xml:space="preserve">94.5</w:t>
            </w:r>
          </w:p>
        </w:tc>
        <w:tc>
          <w:tcPr/>
          <w:p>
            <w:pPr>
              <w:pStyle w:val="Compact"/>
              <w:jc w:val="right"/>
            </w:pPr>
            <w:r>
              <w:t xml:space="preserve">166</w:t>
            </w:r>
          </w:p>
        </w:tc>
      </w:tr>
      <w:tr>
        <w:tc>
          <w:tcPr/>
          <w:p>
            <w:pPr>
              <w:pStyle w:val="Compact"/>
              <w:jc w:val="left"/>
            </w:pPr>
            <w:r>
              <w:t xml:space="preserve">Pyhäjoki (naapuri)</w:t>
            </w:r>
          </w:p>
        </w:tc>
        <w:tc>
          <w:tcPr/>
          <w:p>
            <w:pPr>
              <w:pStyle w:val="Compact"/>
              <w:jc w:val="right"/>
            </w:pPr>
            <w:r>
              <w:t xml:space="preserve">42.5</w:t>
            </w:r>
          </w:p>
        </w:tc>
        <w:tc>
          <w:tcPr/>
          <w:p>
            <w:pPr>
              <w:pStyle w:val="Compact"/>
              <w:jc w:val="right"/>
            </w:pPr>
            <w:r>
              <w:t xml:space="preserve">250</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Alavieska (naapuri)</w:t>
            </w:r>
          </w:p>
        </w:tc>
        <w:tc>
          <w:tcPr/>
          <w:p>
            <w:pPr>
              <w:pStyle w:val="Compact"/>
              <w:jc w:val="right"/>
            </w:pPr>
            <w:r>
              <w:t xml:space="preserve">175.7</w:t>
            </w:r>
          </w:p>
        </w:tc>
        <w:tc>
          <w:tcPr/>
          <w:p>
            <w:pPr>
              <w:pStyle w:val="Compact"/>
              <w:jc w:val="right"/>
            </w:pPr>
            <w:r>
              <w:t xml:space="preserve">24</w:t>
            </w:r>
          </w:p>
        </w:tc>
      </w:tr>
      <w:tr>
        <w:tc>
          <w:tcPr/>
          <w:p>
            <w:pPr>
              <w:pStyle w:val="Compact"/>
              <w:jc w:val="left"/>
            </w:pPr>
            <w:r>
              <w:t xml:space="preserve">Pyhäjoki (naapuri)</w:t>
            </w:r>
          </w:p>
        </w:tc>
        <w:tc>
          <w:tcPr/>
          <w:p>
            <w:pPr>
              <w:pStyle w:val="Compact"/>
              <w:jc w:val="right"/>
            </w:pPr>
            <w:r>
              <w:t xml:space="preserve">121.0</w:t>
            </w:r>
          </w:p>
        </w:tc>
        <w:tc>
          <w:tcPr/>
          <w:p>
            <w:pPr>
              <w:pStyle w:val="Compact"/>
              <w:jc w:val="right"/>
            </w:pPr>
            <w:r>
              <w:t xml:space="preserve">101</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Merijärvi (valittu)</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Oulainen (naapuri)</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Merijärvi (valittu)</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Pyhäjoki (naapuri)</w:t>
            </w:r>
          </w:p>
        </w:tc>
        <w:tc>
          <w:tcPr/>
          <w:p>
            <w:pPr>
              <w:pStyle w:val="Compact"/>
              <w:jc w:val="right"/>
            </w:pPr>
            <w:r>
              <w:t xml:space="preserve">75.0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66.7</w:t>
            </w:r>
          </w:p>
        </w:tc>
        <w:tc>
          <w:tcPr/>
          <w:p>
            <w:pPr>
              <w:pStyle w:val="Compact"/>
              <w:jc w:val="right"/>
            </w:pPr>
            <w:r>
              <w:t xml:space="preserve">218</w:t>
            </w:r>
          </w:p>
        </w:tc>
      </w:tr>
      <w:tr>
        <w:tc>
          <w:tcPr/>
          <w:p>
            <w:pPr>
              <w:pStyle w:val="Compact"/>
              <w:jc w:val="left"/>
            </w:pPr>
            <w:r>
              <w:t xml:space="preserve">Oulainen (naapuri)</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jarv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147.4</w:t>
            </w:r>
          </w:p>
        </w:tc>
        <w:tc>
          <w:tcPr/>
          <w:p>
            <w:pPr>
              <w:pStyle w:val="Compact"/>
              <w:jc w:val="right"/>
            </w:pPr>
            <w:r>
              <w:t xml:space="preserve">114.4</w:t>
            </w:r>
          </w:p>
        </w:tc>
        <w:tc>
          <w:tcPr/>
          <w:p>
            <w:pPr>
              <w:pStyle w:val="Compact"/>
              <w:jc w:val="right"/>
            </w:pPr>
            <w:r>
              <w:t xml:space="preserve">136.7</w:t>
            </w:r>
          </w:p>
        </w:tc>
        <w:tc>
          <w:tcPr/>
          <w:p>
            <w:pPr>
              <w:pStyle w:val="Compact"/>
              <w:jc w:val="right"/>
            </w:pPr>
            <w:r>
              <w:t xml:space="preserve">184.9</w:t>
            </w:r>
          </w:p>
        </w:tc>
        <w:tc>
          <w:tcPr/>
          <w:p>
            <w:pPr>
              <w:pStyle w:val="Compact"/>
              <w:jc w:val="right"/>
            </w:pPr>
            <w:r>
              <w:t xml:space="preserve">153.6</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120.0</w:t>
            </w:r>
          </w:p>
        </w:tc>
        <w:tc>
          <w:tcPr/>
          <w:p>
            <w:pPr>
              <w:pStyle w:val="Compact"/>
              <w:jc w:val="right"/>
            </w:pPr>
            <w:r>
              <w:t xml:space="preserve">145.0</w:t>
            </w:r>
          </w:p>
        </w:tc>
        <w:tc>
          <w:tcPr/>
          <w:p>
            <w:pPr>
              <w:pStyle w:val="Compact"/>
              <w:jc w:val="right"/>
            </w:pPr>
            <w:r>
              <w:t xml:space="preserve">120.1</w:t>
            </w:r>
          </w:p>
        </w:tc>
        <w:tc>
          <w:tcPr/>
          <w:p>
            <w:pPr>
              <w:pStyle w:val="Compact"/>
              <w:jc w:val="right"/>
            </w:pPr>
            <w:r>
              <w:t xml:space="preserve">90.1</w:t>
            </w:r>
          </w:p>
        </w:tc>
        <w:tc>
          <w:tcPr/>
          <w:p>
            <w:pPr>
              <w:pStyle w:val="Compact"/>
              <w:jc w:val="right"/>
            </w:pPr>
            <w:r>
              <w:t xml:space="preserve">124.8</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89.1</w:t>
            </w:r>
          </w:p>
        </w:tc>
        <w:tc>
          <w:tcPr/>
          <w:p>
            <w:pPr>
              <w:pStyle w:val="Compact"/>
              <w:jc w:val="right"/>
            </w:pPr>
            <w:r>
              <w:t xml:space="preserve">83.9</w:t>
            </w:r>
          </w:p>
        </w:tc>
        <w:tc>
          <w:tcPr/>
          <w:p>
            <w:pPr>
              <w:pStyle w:val="Compact"/>
              <w:jc w:val="right"/>
            </w:pPr>
            <w:r>
              <w:t xml:space="preserve">82.2</w:t>
            </w:r>
          </w:p>
        </w:tc>
        <w:tc>
          <w:tcPr/>
          <w:p>
            <w:pPr>
              <w:pStyle w:val="Compact"/>
              <w:jc w:val="right"/>
            </w:pPr>
            <w:r>
              <w:t xml:space="preserve">93.4</w:t>
            </w:r>
          </w:p>
        </w:tc>
        <w:tc>
          <w:tcPr/>
          <w:p>
            <w:pPr>
              <w:pStyle w:val="Compact"/>
              <w:jc w:val="right"/>
            </w:pPr>
            <w:r>
              <w:t xml:space="preserve">97.1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erijarv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jarv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jarv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erijarv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Merijärvi (Kunnat)</dc:title>
  <dc:creator>Diakin karttasovellus 2022-02-22 22:15:22</dc:creator>
  <cp:keywords/>
  <dcterms:created xsi:type="dcterms:W3CDTF">2022-02-22T20:16:28Z</dcterms:created>
  <dcterms:modified xsi:type="dcterms:W3CDTF">2022-02-22T20:16:28Z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