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Mikkeli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11:22:39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11:22:39.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Mikkeli. Lisäksi tarkastelussa ovat rajanaapurit: Hirvensalmi, Juva, Kangasniemi, Mikkeli, Mäntyharju, Pieksämäki, Puumala ja Savitaipale.</w:t>
      </w:r>
    </w:p>
    <w:p>
      <w:pPr>
        <w:pStyle w:val="Leipteksti"/>
      </w:pPr>
      <w:r>
        <w:drawing>
          <wp:inline>
            <wp:extent cx="2762935" cy="5065381"/>
            <wp:effectExtent b="0" l="0" r="0" t="0"/>
            <wp:docPr descr="" title="" id="23" name="Picture"/>
            <a:graphic>
              <a:graphicData uri="http://schemas.openxmlformats.org/drawingml/2006/picture">
                <pic:pic>
                  <pic:nvPicPr>
                    <pic:cNvPr descr="alueprofiili_mikkel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ikkel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137.6</w:t>
            </w:r>
          </w:p>
        </w:tc>
        <w:tc>
          <w:tcPr/>
          <w:p>
            <w:pPr>
              <w:pStyle w:val="Compact"/>
              <w:jc w:val="right"/>
            </w:pPr>
            <w:r>
              <w:t xml:space="preserve">34</w:t>
            </w:r>
          </w:p>
        </w:tc>
      </w:tr>
      <w:tr>
        <w:tc>
          <w:tcPr/>
          <w:p>
            <w:pPr>
              <w:pStyle w:val="Compact"/>
              <w:jc w:val="left"/>
            </w:pPr>
            <w:r>
              <w:t xml:space="preserve">Mikkeli (valittu)</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Hirvensalmi (naapuri)</w:t>
            </w:r>
          </w:p>
        </w:tc>
        <w:tc>
          <w:tcPr/>
          <w:p>
            <w:pPr>
              <w:pStyle w:val="Compact"/>
              <w:jc w:val="right"/>
            </w:pPr>
            <w:r>
              <w:t xml:space="preserve">125.4</w:t>
            </w:r>
          </w:p>
        </w:tc>
        <w:tc>
          <w:tcPr/>
          <w:p>
            <w:pPr>
              <w:pStyle w:val="Compact"/>
              <w:jc w:val="right"/>
            </w:pPr>
            <w:r>
              <w:t xml:space="preserve">67</w:t>
            </w:r>
          </w:p>
        </w:tc>
      </w:tr>
      <w:tr>
        <w:tc>
          <w:tcPr/>
          <w:p>
            <w:pPr>
              <w:pStyle w:val="Compact"/>
              <w:jc w:val="left"/>
            </w:pPr>
            <w:r>
              <w:t xml:space="preserve">Mäntyharju (naapuri)</w:t>
            </w:r>
          </w:p>
        </w:tc>
        <w:tc>
          <w:tcPr/>
          <w:p>
            <w:pPr>
              <w:pStyle w:val="Compact"/>
              <w:jc w:val="right"/>
            </w:pPr>
            <w:r>
              <w:t xml:space="preserve">122.5</w:t>
            </w:r>
          </w:p>
        </w:tc>
        <w:tc>
          <w:tcPr/>
          <w:p>
            <w:pPr>
              <w:pStyle w:val="Compact"/>
              <w:jc w:val="right"/>
            </w:pPr>
            <w:r>
              <w:t xml:space="preserve">79</w:t>
            </w:r>
          </w:p>
        </w:tc>
      </w:tr>
      <w:tr>
        <w:tc>
          <w:tcPr/>
          <w:p>
            <w:pPr>
              <w:pStyle w:val="Compact"/>
              <w:jc w:val="left"/>
            </w:pPr>
            <w:r>
              <w:t xml:space="preserve">Kangasniemi (naapuri)</w:t>
            </w:r>
          </w:p>
        </w:tc>
        <w:tc>
          <w:tcPr/>
          <w:p>
            <w:pPr>
              <w:pStyle w:val="Compact"/>
              <w:jc w:val="right"/>
            </w:pPr>
            <w:r>
              <w:t xml:space="preserve">110.4</w:t>
            </w:r>
          </w:p>
        </w:tc>
        <w:tc>
          <w:tcPr/>
          <w:p>
            <w:pPr>
              <w:pStyle w:val="Compact"/>
              <w:jc w:val="right"/>
            </w:pPr>
            <w:r>
              <w:t xml:space="preserve">106</w:t>
            </w:r>
          </w:p>
        </w:tc>
      </w:tr>
      <w:tr>
        <w:tc>
          <w:tcPr/>
          <w:p>
            <w:pPr>
              <w:pStyle w:val="Compact"/>
              <w:jc w:val="left"/>
            </w:pPr>
            <w:r>
              <w:t xml:space="preserve">Puumala (naapuri)</w:t>
            </w:r>
          </w:p>
        </w:tc>
        <w:tc>
          <w:tcPr/>
          <w:p>
            <w:pPr>
              <w:pStyle w:val="Compact"/>
              <w:jc w:val="right"/>
            </w:pPr>
            <w:r>
              <w:t xml:space="preserve">108.2</w:t>
            </w:r>
          </w:p>
        </w:tc>
        <w:tc>
          <w:tcPr/>
          <w:p>
            <w:pPr>
              <w:pStyle w:val="Compact"/>
              <w:jc w:val="right"/>
            </w:pPr>
            <w:r>
              <w:t xml:space="preserve">120</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Savitaipale (naapuri)</w:t>
            </w:r>
          </w:p>
        </w:tc>
        <w:tc>
          <w:tcPr/>
          <w:p>
            <w:pPr>
              <w:pStyle w:val="Compact"/>
              <w:jc w:val="right"/>
            </w:pPr>
            <w:r>
              <w:t xml:space="preserve">74.4</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128.3</w:t>
            </w:r>
          </w:p>
        </w:tc>
        <w:tc>
          <w:tcPr/>
          <w:p>
            <w:pPr>
              <w:pStyle w:val="Compact"/>
              <w:jc w:val="right"/>
            </w:pPr>
            <w:r>
              <w:t xml:space="preserve">53</w:t>
            </w:r>
          </w:p>
        </w:tc>
      </w:tr>
      <w:tr>
        <w:tc>
          <w:tcPr/>
          <w:p>
            <w:pPr>
              <w:pStyle w:val="Compact"/>
              <w:jc w:val="left"/>
            </w:pPr>
            <w:r>
              <w:t xml:space="preserve">Mikkeli (valittu)</w:t>
            </w:r>
          </w:p>
        </w:tc>
        <w:tc>
          <w:tcPr/>
          <w:p>
            <w:pPr>
              <w:pStyle w:val="Compact"/>
              <w:jc w:val="right"/>
            </w:pPr>
            <w:r>
              <w:t xml:space="preserve">126.8</w:t>
            </w:r>
          </w:p>
        </w:tc>
        <w:tc>
          <w:tcPr/>
          <w:p>
            <w:pPr>
              <w:pStyle w:val="Compact"/>
              <w:jc w:val="right"/>
            </w:pPr>
            <w:r>
              <w:t xml:space="preserve">57</w:t>
            </w:r>
          </w:p>
        </w:tc>
      </w:tr>
      <w:tr>
        <w:tc>
          <w:tcPr/>
          <w:p>
            <w:pPr>
              <w:pStyle w:val="Compact"/>
              <w:jc w:val="left"/>
            </w:pPr>
            <w:r>
              <w:t xml:space="preserve">Pieksämäki (naapuri)</w:t>
            </w:r>
          </w:p>
        </w:tc>
        <w:tc>
          <w:tcPr/>
          <w:p>
            <w:pPr>
              <w:pStyle w:val="Compact"/>
              <w:jc w:val="right"/>
            </w:pPr>
            <w:r>
              <w:t xml:space="preserve">119.4</w:t>
            </w:r>
          </w:p>
        </w:tc>
        <w:tc>
          <w:tcPr/>
          <w:p>
            <w:pPr>
              <w:pStyle w:val="Compact"/>
              <w:jc w:val="right"/>
            </w:pPr>
            <w:r>
              <w:t xml:space="preserve">75</w:t>
            </w:r>
          </w:p>
        </w:tc>
      </w:tr>
      <w:tr>
        <w:tc>
          <w:tcPr/>
          <w:p>
            <w:pPr>
              <w:pStyle w:val="Compact"/>
              <w:jc w:val="left"/>
            </w:pPr>
            <w:r>
              <w:t xml:space="preserve">Mäntyharju (naapuri)</w:t>
            </w:r>
          </w:p>
        </w:tc>
        <w:tc>
          <w:tcPr/>
          <w:p>
            <w:pPr>
              <w:pStyle w:val="Compact"/>
              <w:jc w:val="right"/>
            </w:pPr>
            <w:r>
              <w:t xml:space="preserve">114.3</w:t>
            </w:r>
          </w:p>
        </w:tc>
        <w:tc>
          <w:tcPr/>
          <w:p>
            <w:pPr>
              <w:pStyle w:val="Compact"/>
              <w:jc w:val="right"/>
            </w:pPr>
            <w:r>
              <w:t xml:space="preserve">93</w:t>
            </w:r>
          </w:p>
        </w:tc>
      </w:tr>
      <w:tr>
        <w:tc>
          <w:tcPr/>
          <w:p>
            <w:pPr>
              <w:pStyle w:val="Compact"/>
              <w:jc w:val="left"/>
            </w:pPr>
            <w:r>
              <w:t xml:space="preserve">Kangasniemi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166</w:t>
            </w:r>
          </w:p>
        </w:tc>
      </w:tr>
      <w:tr>
        <w:tc>
          <w:tcPr/>
          <w:p>
            <w:pPr>
              <w:pStyle w:val="Compact"/>
              <w:jc w:val="left"/>
            </w:pPr>
            <w:r>
              <w:t xml:space="preserve">Puumala (naapuri)</w:t>
            </w:r>
          </w:p>
        </w:tc>
        <w:tc>
          <w:tcPr/>
          <w:p>
            <w:pPr>
              <w:pStyle w:val="Compact"/>
              <w:jc w:val="right"/>
            </w:pPr>
            <w:r>
              <w:t xml:space="preserve">82.0</w:t>
            </w:r>
          </w:p>
        </w:tc>
        <w:tc>
          <w:tcPr/>
          <w:p>
            <w:pPr>
              <w:pStyle w:val="Compact"/>
              <w:jc w:val="right"/>
            </w:pPr>
            <w:r>
              <w:t xml:space="preserve">217</w:t>
            </w:r>
          </w:p>
        </w:tc>
      </w:tr>
      <w:tr>
        <w:tc>
          <w:tcPr/>
          <w:p>
            <w:pPr>
              <w:pStyle w:val="Compact"/>
              <w:jc w:val="left"/>
            </w:pPr>
            <w:r>
              <w:t xml:space="preserve">Juva (naapuri)</w:t>
            </w:r>
          </w:p>
        </w:tc>
        <w:tc>
          <w:tcPr/>
          <w:p>
            <w:pPr>
              <w:pStyle w:val="Compact"/>
              <w:jc w:val="right"/>
            </w:pPr>
            <w:r>
              <w:t xml:space="preserve">79.3</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150.4</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150.4</w:t>
            </w:r>
          </w:p>
        </w:tc>
        <w:tc>
          <w:tcPr/>
          <w:p>
            <w:pPr>
              <w:pStyle w:val="Compact"/>
              <w:jc w:val="right"/>
            </w:pPr>
            <w:r>
              <w:t xml:space="preserve">17</w:t>
            </w:r>
          </w:p>
        </w:tc>
      </w:tr>
      <w:tr>
        <w:tc>
          <w:tcPr/>
          <w:p>
            <w:pPr>
              <w:pStyle w:val="Compact"/>
              <w:jc w:val="left"/>
            </w:pPr>
            <w:r>
              <w:t xml:space="preserve">Hirvensalmi (naapuri)</w:t>
            </w:r>
          </w:p>
        </w:tc>
        <w:tc>
          <w:tcPr/>
          <w:p>
            <w:pPr>
              <w:pStyle w:val="Compact"/>
              <w:jc w:val="right"/>
            </w:pPr>
            <w:r>
              <w:t xml:space="preserve">148.4</w:t>
            </w:r>
          </w:p>
        </w:tc>
        <w:tc>
          <w:tcPr/>
          <w:p>
            <w:pPr>
              <w:pStyle w:val="Compact"/>
              <w:jc w:val="right"/>
            </w:pPr>
            <w:r>
              <w:t xml:space="preserve">19</w:t>
            </w:r>
          </w:p>
        </w:tc>
      </w:tr>
      <w:tr>
        <w:tc>
          <w:tcPr/>
          <w:p>
            <w:pPr>
              <w:pStyle w:val="Compact"/>
              <w:jc w:val="left"/>
            </w:pPr>
            <w:r>
              <w:t xml:space="preserve">Mäntyharju (naapuri)</w:t>
            </w:r>
          </w:p>
        </w:tc>
        <w:tc>
          <w:tcPr/>
          <w:p>
            <w:pPr>
              <w:pStyle w:val="Compact"/>
              <w:jc w:val="right"/>
            </w:pPr>
            <w:r>
              <w:t xml:space="preserve">138.4</w:t>
            </w:r>
          </w:p>
        </w:tc>
        <w:tc>
          <w:tcPr/>
          <w:p>
            <w:pPr>
              <w:pStyle w:val="Compact"/>
              <w:jc w:val="right"/>
            </w:pPr>
            <w:r>
              <w:t xml:space="preserve">31</w:t>
            </w:r>
          </w:p>
        </w:tc>
      </w:tr>
      <w:tr>
        <w:tc>
          <w:tcPr/>
          <w:p>
            <w:pPr>
              <w:pStyle w:val="Compact"/>
              <w:jc w:val="left"/>
            </w:pPr>
            <w:r>
              <w:t xml:space="preserve">Mikkeli (valittu)</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101</w:t>
            </w:r>
          </w:p>
        </w:tc>
      </w:tr>
      <w:tr>
        <w:tc>
          <w:tcPr/>
          <w:p>
            <w:pPr>
              <w:pStyle w:val="Compact"/>
              <w:jc w:val="left"/>
            </w:pPr>
            <w:r>
              <w:t xml:space="preserve">Kangasniemi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Savitaipale (naapuri)</w:t>
            </w:r>
          </w:p>
        </w:tc>
        <w:tc>
          <w:tcPr/>
          <w:p>
            <w:pPr>
              <w:pStyle w:val="Compact"/>
              <w:jc w:val="right"/>
            </w:pPr>
            <w:r>
              <w:t xml:space="preserve">51.4</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152.4</w:t>
            </w:r>
          </w:p>
        </w:tc>
        <w:tc>
          <w:tcPr/>
          <w:p>
            <w:pPr>
              <w:pStyle w:val="Compact"/>
              <w:jc w:val="right"/>
            </w:pPr>
            <w:r>
              <w:t xml:space="preserve">34</w:t>
            </w:r>
          </w:p>
        </w:tc>
      </w:tr>
      <w:tr>
        <w:tc>
          <w:tcPr/>
          <w:p>
            <w:pPr>
              <w:pStyle w:val="Compact"/>
              <w:jc w:val="left"/>
            </w:pPr>
            <w:r>
              <w:t xml:space="preserve">Pieksämäki (naapuri)</w:t>
            </w:r>
          </w:p>
        </w:tc>
        <w:tc>
          <w:tcPr/>
          <w:p>
            <w:pPr>
              <w:pStyle w:val="Compact"/>
              <w:jc w:val="right"/>
            </w:pPr>
            <w:r>
              <w:t xml:space="preserve">143.1</w:t>
            </w:r>
          </w:p>
        </w:tc>
        <w:tc>
          <w:tcPr/>
          <w:p>
            <w:pPr>
              <w:pStyle w:val="Compact"/>
              <w:jc w:val="right"/>
            </w:pPr>
            <w:r>
              <w:t xml:space="preserve">43</w:t>
            </w:r>
          </w:p>
        </w:tc>
      </w:tr>
      <w:tr>
        <w:tc>
          <w:tcPr/>
          <w:p>
            <w:pPr>
              <w:pStyle w:val="Compact"/>
              <w:jc w:val="left"/>
            </w:pPr>
            <w:r>
              <w:t xml:space="preserve">Kangasniemi (naapuri)</w:t>
            </w:r>
          </w:p>
        </w:tc>
        <w:tc>
          <w:tcPr/>
          <w:p>
            <w:pPr>
              <w:pStyle w:val="Compact"/>
              <w:jc w:val="right"/>
            </w:pPr>
            <w:r>
              <w:t xml:space="preserve">120.8</w:t>
            </w:r>
          </w:p>
        </w:tc>
        <w:tc>
          <w:tcPr/>
          <w:p>
            <w:pPr>
              <w:pStyle w:val="Compact"/>
              <w:jc w:val="right"/>
            </w:pPr>
            <w:r>
              <w:t xml:space="preserve">93</w:t>
            </w:r>
          </w:p>
        </w:tc>
      </w:tr>
      <w:tr>
        <w:tc>
          <w:tcPr/>
          <w:p>
            <w:pPr>
              <w:pStyle w:val="Compact"/>
              <w:jc w:val="left"/>
            </w:pPr>
            <w:r>
              <w:t xml:space="preserve">Mäntyharju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Juva (naapuri)</w:t>
            </w:r>
          </w:p>
        </w:tc>
        <w:tc>
          <w:tcPr/>
          <w:p>
            <w:pPr>
              <w:pStyle w:val="Compact"/>
              <w:jc w:val="right"/>
            </w:pPr>
            <w:r>
              <w:t xml:space="preserve">107.9</w:t>
            </w:r>
          </w:p>
        </w:tc>
        <w:tc>
          <w:tcPr/>
          <w:p>
            <w:pPr>
              <w:pStyle w:val="Compact"/>
              <w:jc w:val="right"/>
            </w:pPr>
            <w:r>
              <w:t xml:space="preserve">131</w:t>
            </w:r>
          </w:p>
        </w:tc>
      </w:tr>
      <w:tr>
        <w:tc>
          <w:tcPr/>
          <w:p>
            <w:pPr>
              <w:pStyle w:val="Compact"/>
              <w:jc w:val="left"/>
            </w:pPr>
            <w:r>
              <w:t xml:space="preserve">Hirvensalmi (naapuri)</w:t>
            </w:r>
          </w:p>
        </w:tc>
        <w:tc>
          <w:tcPr/>
          <w:p>
            <w:pPr>
              <w:pStyle w:val="Compact"/>
              <w:jc w:val="right"/>
            </w:pPr>
            <w:r>
              <w:t xml:space="preserve">99.5</w:t>
            </w:r>
          </w:p>
        </w:tc>
        <w:tc>
          <w:tcPr/>
          <w:p>
            <w:pPr>
              <w:pStyle w:val="Compact"/>
              <w:jc w:val="right"/>
            </w:pPr>
            <w:r>
              <w:t xml:space="preserve">160</w:t>
            </w:r>
          </w:p>
        </w:tc>
      </w:tr>
      <w:tr>
        <w:tc>
          <w:tcPr/>
          <w:p>
            <w:pPr>
              <w:pStyle w:val="Compact"/>
              <w:jc w:val="left"/>
            </w:pPr>
            <w:r>
              <w:t xml:space="preserve">Puumala (naapuri)</w:t>
            </w:r>
          </w:p>
        </w:tc>
        <w:tc>
          <w:tcPr/>
          <w:p>
            <w:pPr>
              <w:pStyle w:val="Compact"/>
              <w:jc w:val="right"/>
            </w:pPr>
            <w:r>
              <w:t xml:space="preserve">92.2</w:t>
            </w:r>
          </w:p>
        </w:tc>
        <w:tc>
          <w:tcPr/>
          <w:p>
            <w:pPr>
              <w:pStyle w:val="Compact"/>
              <w:jc w:val="right"/>
            </w:pPr>
            <w:r>
              <w:t xml:space="preserve">191</w:t>
            </w:r>
          </w:p>
        </w:tc>
      </w:tr>
      <w:tr>
        <w:tc>
          <w:tcPr/>
          <w:p>
            <w:pPr>
              <w:pStyle w:val="Compact"/>
              <w:jc w:val="left"/>
            </w:pPr>
            <w:r>
              <w:t xml:space="preserve">Savitaipale (naapuri)</w:t>
            </w:r>
          </w:p>
        </w:tc>
        <w:tc>
          <w:tcPr/>
          <w:p>
            <w:pPr>
              <w:pStyle w:val="Compact"/>
              <w:jc w:val="right"/>
            </w:pPr>
            <w:r>
              <w:t xml:space="preserve">77.4</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ikkel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ikkel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Mäntyharju (naapuri)</w:t>
            </w:r>
          </w:p>
        </w:tc>
        <w:tc>
          <w:tcPr/>
          <w:p>
            <w:pPr>
              <w:pStyle w:val="Compact"/>
              <w:jc w:val="right"/>
            </w:pPr>
            <w:r>
              <w:t xml:space="preserve">116.9</w:t>
            </w:r>
          </w:p>
        </w:tc>
        <w:tc>
          <w:tcPr/>
          <w:p>
            <w:pPr>
              <w:pStyle w:val="Compact"/>
              <w:jc w:val="right"/>
            </w:pPr>
            <w:r>
              <w:t xml:space="preserve">81</w:t>
            </w:r>
          </w:p>
        </w:tc>
      </w:tr>
      <w:tr>
        <w:tc>
          <w:tcPr/>
          <w:p>
            <w:pPr>
              <w:pStyle w:val="Compact"/>
              <w:jc w:val="left"/>
            </w:pPr>
            <w:r>
              <w:t xml:space="preserve">Pieksämäki (naapuri)</w:t>
            </w:r>
          </w:p>
        </w:tc>
        <w:tc>
          <w:tcPr/>
          <w:p>
            <w:pPr>
              <w:pStyle w:val="Compact"/>
              <w:jc w:val="right"/>
            </w:pPr>
            <w:r>
              <w:t xml:space="preserve">114.7</w:t>
            </w:r>
          </w:p>
        </w:tc>
        <w:tc>
          <w:tcPr/>
          <w:p>
            <w:pPr>
              <w:pStyle w:val="Compact"/>
              <w:jc w:val="right"/>
            </w:pPr>
            <w:r>
              <w:t xml:space="preserve">95</w:t>
            </w:r>
          </w:p>
        </w:tc>
      </w:tr>
      <w:tr>
        <w:tc>
          <w:tcPr/>
          <w:p>
            <w:pPr>
              <w:pStyle w:val="Compact"/>
              <w:jc w:val="left"/>
            </w:pPr>
            <w:r>
              <w:t xml:space="preserve">Mikkeli (valittu)</w:t>
            </w:r>
          </w:p>
        </w:tc>
        <w:tc>
          <w:tcPr/>
          <w:p>
            <w:pPr>
              <w:pStyle w:val="Compact"/>
              <w:jc w:val="right"/>
            </w:pPr>
            <w:r>
              <w:t xml:space="preserve">106.9</w:t>
            </w:r>
          </w:p>
        </w:tc>
        <w:tc>
          <w:tcPr/>
          <w:p>
            <w:pPr>
              <w:pStyle w:val="Compact"/>
              <w:jc w:val="right"/>
            </w:pPr>
            <w:r>
              <w:t xml:space="preserve">119</w:t>
            </w:r>
          </w:p>
        </w:tc>
      </w:tr>
      <w:tr>
        <w:tc>
          <w:tcPr/>
          <w:p>
            <w:pPr>
              <w:pStyle w:val="Compact"/>
              <w:jc w:val="left"/>
            </w:pPr>
            <w:r>
              <w:t xml:space="preserve">Kangasniemi (naapuri)</w:t>
            </w:r>
          </w:p>
        </w:tc>
        <w:tc>
          <w:tcPr/>
          <w:p>
            <w:pPr>
              <w:pStyle w:val="Compact"/>
              <w:jc w:val="right"/>
            </w:pPr>
            <w:r>
              <w:t xml:space="preserve">102.2</w:t>
            </w:r>
          </w:p>
        </w:tc>
        <w:tc>
          <w:tcPr/>
          <w:p>
            <w:pPr>
              <w:pStyle w:val="Compact"/>
              <w:jc w:val="right"/>
            </w:pPr>
            <w:r>
              <w:t xml:space="preserve">131</w:t>
            </w:r>
          </w:p>
        </w:tc>
      </w:tr>
      <w:tr>
        <w:tc>
          <w:tcPr/>
          <w:p>
            <w:pPr>
              <w:pStyle w:val="Compact"/>
              <w:jc w:val="left"/>
            </w:pPr>
            <w:r>
              <w:t xml:space="preserve">Savitaipale (naapuri)</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Juva (naapuri)</w:t>
            </w:r>
          </w:p>
        </w:tc>
        <w:tc>
          <w:tcPr/>
          <w:p>
            <w:pPr>
              <w:pStyle w:val="Compact"/>
              <w:jc w:val="right"/>
            </w:pPr>
            <w:r>
              <w:t xml:space="preserve">64.5</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119.5</w:t>
            </w:r>
          </w:p>
        </w:tc>
        <w:tc>
          <w:tcPr/>
          <w:p>
            <w:pPr>
              <w:pStyle w:val="Compact"/>
              <w:jc w:val="right"/>
            </w:pPr>
            <w:r>
              <w:t xml:space="preserve">68</w:t>
            </w:r>
          </w:p>
        </w:tc>
      </w:tr>
      <w:tr>
        <w:tc>
          <w:tcPr/>
          <w:p>
            <w:pPr>
              <w:pStyle w:val="Compact"/>
              <w:jc w:val="left"/>
            </w:pPr>
            <w:r>
              <w:t xml:space="preserve">Kangasniemi (naapuri)</w:t>
            </w:r>
          </w:p>
        </w:tc>
        <w:tc>
          <w:tcPr/>
          <w:p>
            <w:pPr>
              <w:pStyle w:val="Compact"/>
              <w:jc w:val="right"/>
            </w:pPr>
            <w:r>
              <w:t xml:space="preserve">115.8</w:t>
            </w:r>
          </w:p>
        </w:tc>
        <w:tc>
          <w:tcPr/>
          <w:p>
            <w:pPr>
              <w:pStyle w:val="Compact"/>
              <w:jc w:val="right"/>
            </w:pPr>
            <w:r>
              <w:t xml:space="preserve">80</w:t>
            </w:r>
          </w:p>
        </w:tc>
      </w:tr>
      <w:tr>
        <w:tc>
          <w:tcPr/>
          <w:p>
            <w:pPr>
              <w:pStyle w:val="Compact"/>
              <w:jc w:val="left"/>
            </w:pPr>
            <w:r>
              <w:t xml:space="preserve">Mikkeli (valittu)</w:t>
            </w:r>
          </w:p>
        </w:tc>
        <w:tc>
          <w:tcPr/>
          <w:p>
            <w:pPr>
              <w:pStyle w:val="Compact"/>
              <w:jc w:val="right"/>
            </w:pPr>
            <w:r>
              <w:t xml:space="preserve">110.4</w:t>
            </w:r>
          </w:p>
        </w:tc>
        <w:tc>
          <w:tcPr/>
          <w:p>
            <w:pPr>
              <w:pStyle w:val="Compact"/>
              <w:jc w:val="right"/>
            </w:pPr>
            <w:r>
              <w:t xml:space="preserve">98</w:t>
            </w:r>
          </w:p>
        </w:tc>
      </w:tr>
      <w:tr>
        <w:tc>
          <w:tcPr/>
          <w:p>
            <w:pPr>
              <w:pStyle w:val="Compact"/>
              <w:jc w:val="left"/>
            </w:pPr>
            <w:r>
              <w:t xml:space="preserve">Mäntyharju (naapuri)</w:t>
            </w:r>
          </w:p>
        </w:tc>
        <w:tc>
          <w:tcPr/>
          <w:p>
            <w:pPr>
              <w:pStyle w:val="Compact"/>
              <w:jc w:val="right"/>
            </w:pPr>
            <w:r>
              <w:t xml:space="preserve">109.4</w:t>
            </w:r>
          </w:p>
        </w:tc>
        <w:tc>
          <w:tcPr/>
          <w:p>
            <w:pPr>
              <w:pStyle w:val="Compact"/>
              <w:jc w:val="right"/>
            </w:pPr>
            <w:r>
              <w:t xml:space="preserve">102</w:t>
            </w:r>
          </w:p>
        </w:tc>
      </w:tr>
      <w:tr>
        <w:tc>
          <w:tcPr/>
          <w:p>
            <w:pPr>
              <w:pStyle w:val="Compact"/>
              <w:jc w:val="left"/>
            </w:pPr>
            <w:r>
              <w:t xml:space="preserve">Pieksämäki (naapuri)</w:t>
            </w:r>
          </w:p>
        </w:tc>
        <w:tc>
          <w:tcPr/>
          <w:p>
            <w:pPr>
              <w:pStyle w:val="Compact"/>
              <w:jc w:val="right"/>
            </w:pPr>
            <w:r>
              <w:t xml:space="preserve">100.6</w:t>
            </w:r>
          </w:p>
        </w:tc>
        <w:tc>
          <w:tcPr/>
          <w:p>
            <w:pPr>
              <w:pStyle w:val="Compact"/>
              <w:jc w:val="right"/>
            </w:pPr>
            <w:r>
              <w:t xml:space="preserve">138</w:t>
            </w:r>
          </w:p>
        </w:tc>
      </w:tr>
      <w:tr>
        <w:tc>
          <w:tcPr/>
          <w:p>
            <w:pPr>
              <w:pStyle w:val="Compact"/>
              <w:jc w:val="left"/>
            </w:pPr>
            <w:r>
              <w:t xml:space="preserve">Savitaipale (naapuri)</w:t>
            </w:r>
          </w:p>
        </w:tc>
        <w:tc>
          <w:tcPr/>
          <w:p>
            <w:pPr>
              <w:pStyle w:val="Compact"/>
              <w:jc w:val="right"/>
            </w:pPr>
            <w:r>
              <w:t xml:space="preserve">94.5</w:t>
            </w:r>
          </w:p>
        </w:tc>
        <w:tc>
          <w:tcPr/>
          <w:p>
            <w:pPr>
              <w:pStyle w:val="Compact"/>
              <w:jc w:val="right"/>
            </w:pPr>
            <w:r>
              <w:t xml:space="preserve">155</w:t>
            </w:r>
          </w:p>
        </w:tc>
      </w:tr>
      <w:tr>
        <w:tc>
          <w:tcPr/>
          <w:p>
            <w:pPr>
              <w:pStyle w:val="Compact"/>
              <w:jc w:val="left"/>
            </w:pPr>
            <w:r>
              <w:t xml:space="preserve">Juva (naapuri)</w:t>
            </w:r>
          </w:p>
        </w:tc>
        <w:tc>
          <w:tcPr/>
          <w:p>
            <w:pPr>
              <w:pStyle w:val="Compact"/>
              <w:jc w:val="right"/>
            </w:pPr>
            <w:r>
              <w:t xml:space="preserve">76.8</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Puumala (naapuri)</w:t>
            </w:r>
          </w:p>
        </w:tc>
        <w:tc>
          <w:tcPr/>
          <w:p>
            <w:pPr>
              <w:pStyle w:val="Compact"/>
              <w:jc w:val="right"/>
            </w:pPr>
            <w:r>
              <w:t xml:space="preserve">0.0</w:t>
            </w:r>
          </w:p>
        </w:tc>
        <w:tc>
          <w:tcPr/>
          <w:p>
            <w:pPr>
              <w:pStyle w:val="Compact"/>
              <w:jc w:val="right"/>
            </w:pPr>
            <w:r>
              <w:t xml:space="preserve">287</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158.1</w:t>
            </w:r>
          </w:p>
        </w:tc>
        <w:tc>
          <w:tcPr/>
          <w:p>
            <w:pPr>
              <w:pStyle w:val="Compact"/>
              <w:jc w:val="right"/>
            </w:pPr>
            <w:r>
              <w:t xml:space="preserve">33</w:t>
            </w:r>
          </w:p>
        </w:tc>
      </w:tr>
      <w:tr>
        <w:tc>
          <w:tcPr/>
          <w:p>
            <w:pPr>
              <w:pStyle w:val="Compact"/>
              <w:jc w:val="left"/>
            </w:pPr>
            <w:r>
              <w:t xml:space="preserve">Mäntyharju (naapuri)</w:t>
            </w:r>
          </w:p>
        </w:tc>
        <w:tc>
          <w:tcPr/>
          <w:p>
            <w:pPr>
              <w:pStyle w:val="Compact"/>
              <w:jc w:val="right"/>
            </w:pPr>
            <w:r>
              <w:t xml:space="preserve">127.0</w:t>
            </w:r>
          </w:p>
        </w:tc>
        <w:tc>
          <w:tcPr/>
          <w:p>
            <w:pPr>
              <w:pStyle w:val="Compact"/>
              <w:jc w:val="right"/>
            </w:pPr>
            <w:r>
              <w:t xml:space="preserve">88</w:t>
            </w:r>
          </w:p>
        </w:tc>
      </w:tr>
      <w:tr>
        <w:tc>
          <w:tcPr/>
          <w:p>
            <w:pPr>
              <w:pStyle w:val="Compact"/>
              <w:jc w:val="left"/>
            </w:pPr>
            <w:r>
              <w:t xml:space="preserve">Puumala (naapuri)</w:t>
            </w:r>
          </w:p>
        </w:tc>
        <w:tc>
          <w:tcPr/>
          <w:p>
            <w:pPr>
              <w:pStyle w:val="Compact"/>
              <w:jc w:val="right"/>
            </w:pPr>
            <w:r>
              <w:t xml:space="preserve">121.6</w:t>
            </w:r>
          </w:p>
        </w:tc>
        <w:tc>
          <w:tcPr/>
          <w:p>
            <w:pPr>
              <w:pStyle w:val="Compact"/>
              <w:jc w:val="right"/>
            </w:pPr>
            <w:r>
              <w:t xml:space="preserve">102</w:t>
            </w:r>
          </w:p>
        </w:tc>
      </w:tr>
      <w:tr>
        <w:tc>
          <w:tcPr/>
          <w:p>
            <w:pPr>
              <w:pStyle w:val="Compact"/>
              <w:jc w:val="left"/>
            </w:pPr>
            <w:r>
              <w:t xml:space="preserve">Mikkeli (valittu)</w:t>
            </w:r>
          </w:p>
        </w:tc>
        <w:tc>
          <w:tcPr/>
          <w:p>
            <w:pPr>
              <w:pStyle w:val="Compact"/>
              <w:jc w:val="right"/>
            </w:pPr>
            <w:r>
              <w:t xml:space="preserve">116.2</w:t>
            </w:r>
          </w:p>
        </w:tc>
        <w:tc>
          <w:tcPr/>
          <w:p>
            <w:pPr>
              <w:pStyle w:val="Compact"/>
              <w:jc w:val="right"/>
            </w:pPr>
            <w:r>
              <w:t xml:space="preserve">112</w:t>
            </w:r>
          </w:p>
        </w:tc>
      </w:tr>
      <w:tr>
        <w:tc>
          <w:tcPr/>
          <w:p>
            <w:pPr>
              <w:pStyle w:val="Compact"/>
              <w:jc w:val="left"/>
            </w:pPr>
            <w:r>
              <w:t xml:space="preserve">Savitaipale (naapuri)</w:t>
            </w:r>
          </w:p>
        </w:tc>
        <w:tc>
          <w:tcPr/>
          <w:p>
            <w:pPr>
              <w:pStyle w:val="Compact"/>
              <w:jc w:val="right"/>
            </w:pPr>
            <w:r>
              <w:t xml:space="preserve">104.1</w:t>
            </w:r>
          </w:p>
        </w:tc>
        <w:tc>
          <w:tcPr/>
          <w:p>
            <w:pPr>
              <w:pStyle w:val="Compact"/>
              <w:jc w:val="right"/>
            </w:pPr>
            <w:r>
              <w:t xml:space="preserve">136</w:t>
            </w:r>
          </w:p>
        </w:tc>
      </w:tr>
      <w:tr>
        <w:tc>
          <w:tcPr/>
          <w:p>
            <w:pPr>
              <w:pStyle w:val="Compact"/>
              <w:jc w:val="left"/>
            </w:pPr>
            <w:r>
              <w:t xml:space="preserve">Kangasniemi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Pieksämäki (naapuri)</w:t>
            </w:r>
          </w:p>
        </w:tc>
        <w:tc>
          <w:tcPr/>
          <w:p>
            <w:pPr>
              <w:pStyle w:val="Compact"/>
              <w:jc w:val="right"/>
            </w:pPr>
            <w:r>
              <w:t xml:space="preserve">79.7</w:t>
            </w:r>
          </w:p>
        </w:tc>
        <w:tc>
          <w:tcPr/>
          <w:p>
            <w:pPr>
              <w:pStyle w:val="Compact"/>
              <w:jc w:val="right"/>
            </w:pPr>
            <w:r>
              <w:t xml:space="preserve">202</w:t>
            </w:r>
          </w:p>
        </w:tc>
      </w:tr>
      <w:tr>
        <w:tc>
          <w:tcPr/>
          <w:p>
            <w:pPr>
              <w:pStyle w:val="Compact"/>
              <w:jc w:val="left"/>
            </w:pPr>
            <w:r>
              <w:t xml:space="preserve">Juva (naapuri)</w:t>
            </w:r>
          </w:p>
        </w:tc>
        <w:tc>
          <w:tcPr/>
          <w:p>
            <w:pPr>
              <w:pStyle w:val="Compact"/>
              <w:jc w:val="right"/>
            </w:pPr>
            <w:r>
              <w:t xml:space="preserve">70.3</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136.4</w:t>
            </w:r>
          </w:p>
        </w:tc>
        <w:tc>
          <w:tcPr/>
          <w:p>
            <w:pPr>
              <w:pStyle w:val="Compact"/>
              <w:jc w:val="right"/>
            </w:pPr>
            <w:r>
              <w:t xml:space="preserve">42</w:t>
            </w:r>
          </w:p>
        </w:tc>
      </w:tr>
      <w:tr>
        <w:tc>
          <w:tcPr/>
          <w:p>
            <w:pPr>
              <w:pStyle w:val="Compact"/>
              <w:jc w:val="left"/>
            </w:pPr>
            <w:r>
              <w:t xml:space="preserve">Pieksämäki (naapuri)</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Kangasniemi (naapuri)</w:t>
            </w:r>
          </w:p>
        </w:tc>
        <w:tc>
          <w:tcPr/>
          <w:p>
            <w:pPr>
              <w:pStyle w:val="Compact"/>
              <w:jc w:val="right"/>
            </w:pPr>
            <w:r>
              <w:t xml:space="preserve">105.2</w:t>
            </w:r>
          </w:p>
        </w:tc>
        <w:tc>
          <w:tcPr/>
          <w:p>
            <w:pPr>
              <w:pStyle w:val="Compact"/>
              <w:jc w:val="right"/>
            </w:pPr>
            <w:r>
              <w:t xml:space="preserve">78</w:t>
            </w:r>
          </w:p>
        </w:tc>
      </w:tr>
      <w:tr>
        <w:tc>
          <w:tcPr/>
          <w:p>
            <w:pPr>
              <w:pStyle w:val="Compact"/>
              <w:jc w:val="left"/>
            </w:pPr>
            <w:r>
              <w:t xml:space="preserve">Juva (naapuri)</w:t>
            </w:r>
          </w:p>
        </w:tc>
        <w:tc>
          <w:tcPr/>
          <w:p>
            <w:pPr>
              <w:pStyle w:val="Compact"/>
              <w:jc w:val="right"/>
            </w:pPr>
            <w:r>
              <w:t xml:space="preserve">95.5</w:t>
            </w:r>
          </w:p>
        </w:tc>
        <w:tc>
          <w:tcPr/>
          <w:p>
            <w:pPr>
              <w:pStyle w:val="Compact"/>
              <w:jc w:val="right"/>
            </w:pPr>
            <w:r>
              <w:t xml:space="preserve">90</w:t>
            </w:r>
          </w:p>
        </w:tc>
      </w:tr>
      <w:tr>
        <w:tc>
          <w:tcPr/>
          <w:p>
            <w:pPr>
              <w:pStyle w:val="Compact"/>
              <w:jc w:val="left"/>
            </w:pPr>
            <w:r>
              <w:t xml:space="preserve">Mäntyharju (naapuri)</w:t>
            </w:r>
          </w:p>
        </w:tc>
        <w:tc>
          <w:tcPr/>
          <w:p>
            <w:pPr>
              <w:pStyle w:val="Compact"/>
              <w:jc w:val="right"/>
            </w:pPr>
            <w:r>
              <w:t xml:space="preserve">93.5</w:t>
            </w:r>
          </w:p>
        </w:tc>
        <w:tc>
          <w:tcPr/>
          <w:p>
            <w:pPr>
              <w:pStyle w:val="Compact"/>
              <w:jc w:val="right"/>
            </w:pPr>
            <w:r>
              <w:t xml:space="preserve">95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188.4</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186.0</w:t>
            </w:r>
          </w:p>
        </w:tc>
        <w:tc>
          <w:tcPr/>
          <w:p>
            <w:pPr>
              <w:pStyle w:val="Compact"/>
              <w:jc w:val="right"/>
            </w:pPr>
            <w:r>
              <w:t xml:space="preserve">33</w:t>
            </w:r>
          </w:p>
        </w:tc>
      </w:tr>
      <w:tr>
        <w:tc>
          <w:tcPr/>
          <w:p>
            <w:pPr>
              <w:pStyle w:val="Compact"/>
              <w:jc w:val="left"/>
            </w:pPr>
            <w:r>
              <w:t xml:space="preserve">Kangasniemi (naapuri)</w:t>
            </w:r>
          </w:p>
        </w:tc>
        <w:tc>
          <w:tcPr/>
          <w:p>
            <w:pPr>
              <w:pStyle w:val="Compact"/>
              <w:jc w:val="right"/>
            </w:pPr>
            <w:r>
              <w:t xml:space="preserve">137.2</w:t>
            </w:r>
          </w:p>
        </w:tc>
        <w:tc>
          <w:tcPr/>
          <w:p>
            <w:pPr>
              <w:pStyle w:val="Compact"/>
              <w:jc w:val="right"/>
            </w:pPr>
            <w:r>
              <w:t xml:space="preserve">79</w:t>
            </w:r>
          </w:p>
        </w:tc>
      </w:tr>
      <w:tr>
        <w:tc>
          <w:tcPr/>
          <w:p>
            <w:pPr>
              <w:pStyle w:val="Compact"/>
              <w:jc w:val="left"/>
            </w:pPr>
            <w:r>
              <w:t xml:space="preserve">Hirvensalmi (naapuri)</w:t>
            </w:r>
          </w:p>
        </w:tc>
        <w:tc>
          <w:tcPr/>
          <w:p>
            <w:pPr>
              <w:pStyle w:val="Compact"/>
              <w:jc w:val="right"/>
            </w:pPr>
            <w:r>
              <w:t xml:space="preserve">123.3</w:t>
            </w:r>
          </w:p>
        </w:tc>
        <w:tc>
          <w:tcPr/>
          <w:p>
            <w:pPr>
              <w:pStyle w:val="Compact"/>
              <w:jc w:val="right"/>
            </w:pPr>
            <w:r>
              <w:t xml:space="preserve">96</w:t>
            </w:r>
          </w:p>
        </w:tc>
      </w:tr>
      <w:tr>
        <w:tc>
          <w:tcPr/>
          <w:p>
            <w:pPr>
              <w:pStyle w:val="Compact"/>
              <w:jc w:val="left"/>
            </w:pPr>
            <w:r>
              <w:t xml:space="preserve">Mäntyharju (naapuri)</w:t>
            </w:r>
          </w:p>
        </w:tc>
        <w:tc>
          <w:tcPr/>
          <w:p>
            <w:pPr>
              <w:pStyle w:val="Compact"/>
              <w:jc w:val="right"/>
            </w:pPr>
            <w:r>
              <w:t xml:space="preserve">120.9</w:t>
            </w:r>
          </w:p>
        </w:tc>
        <w:tc>
          <w:tcPr/>
          <w:p>
            <w:pPr>
              <w:pStyle w:val="Compact"/>
              <w:jc w:val="right"/>
            </w:pPr>
            <w:r>
              <w:t xml:space="preserve">100</w:t>
            </w:r>
          </w:p>
        </w:tc>
      </w:tr>
      <w:tr>
        <w:tc>
          <w:tcPr/>
          <w:p>
            <w:pPr>
              <w:pStyle w:val="Compact"/>
              <w:jc w:val="left"/>
            </w:pPr>
            <w:r>
              <w:t xml:space="preserve">Puumala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Savitaipale (naapuri)</w:t>
            </w:r>
          </w:p>
        </w:tc>
        <w:tc>
          <w:tcPr/>
          <w:p>
            <w:pPr>
              <w:pStyle w:val="Compact"/>
              <w:jc w:val="right"/>
            </w:pPr>
            <w:r>
              <w:t xml:space="preserve">95.3</w:t>
            </w:r>
          </w:p>
        </w:tc>
        <w:tc>
          <w:tcPr/>
          <w:p>
            <w:pPr>
              <w:pStyle w:val="Compact"/>
              <w:jc w:val="right"/>
            </w:pPr>
            <w:r>
              <w:t xml:space="preserve">158</w:t>
            </w:r>
          </w:p>
        </w:tc>
      </w:tr>
      <w:tr>
        <w:tc>
          <w:tcPr/>
          <w:p>
            <w:pPr>
              <w:pStyle w:val="Compact"/>
              <w:jc w:val="left"/>
            </w:pPr>
            <w:r>
              <w:t xml:space="preserve">Juva (naapuri)</w:t>
            </w:r>
          </w:p>
        </w:tc>
        <w:tc>
          <w:tcPr/>
          <w:p>
            <w:pPr>
              <w:pStyle w:val="Compact"/>
              <w:jc w:val="right"/>
            </w:pPr>
            <w:r>
              <w:t xml:space="preserve">55.8</w:t>
            </w:r>
          </w:p>
        </w:tc>
        <w:tc>
          <w:tcPr/>
          <w:p>
            <w:pPr>
              <w:pStyle w:val="Compact"/>
              <w:jc w:val="right"/>
            </w:pPr>
            <w:r>
              <w:t xml:space="preserve">245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124.0</w:t>
            </w:r>
          </w:p>
        </w:tc>
        <w:tc>
          <w:tcPr/>
          <w:p>
            <w:pPr>
              <w:pStyle w:val="Compact"/>
              <w:jc w:val="right"/>
            </w:pPr>
            <w:r>
              <w:t xml:space="preserve">46</w:t>
            </w:r>
          </w:p>
        </w:tc>
      </w:tr>
      <w:tr>
        <w:tc>
          <w:tcPr/>
          <w:p>
            <w:pPr>
              <w:pStyle w:val="Compact"/>
              <w:jc w:val="left"/>
            </w:pPr>
            <w:r>
              <w:t xml:space="preserve">Mäntyharju (naapuri)</w:t>
            </w:r>
          </w:p>
        </w:tc>
        <w:tc>
          <w:tcPr/>
          <w:p>
            <w:pPr>
              <w:pStyle w:val="Compact"/>
              <w:jc w:val="right"/>
            </w:pPr>
            <w:r>
              <w:t xml:space="preserve">118.0</w:t>
            </w:r>
          </w:p>
        </w:tc>
        <w:tc>
          <w:tcPr/>
          <w:p>
            <w:pPr>
              <w:pStyle w:val="Compact"/>
              <w:jc w:val="right"/>
            </w:pPr>
            <w:r>
              <w:t xml:space="preserve">60</w:t>
            </w:r>
          </w:p>
        </w:tc>
      </w:tr>
      <w:tr>
        <w:tc>
          <w:tcPr/>
          <w:p>
            <w:pPr>
              <w:pStyle w:val="Compact"/>
              <w:jc w:val="left"/>
            </w:pPr>
            <w:r>
              <w:t xml:space="preserve">Hirvensalmi (naapuri)</w:t>
            </w:r>
          </w:p>
        </w:tc>
        <w:tc>
          <w:tcPr/>
          <w:p>
            <w:pPr>
              <w:pStyle w:val="Compact"/>
              <w:jc w:val="right"/>
            </w:pPr>
            <w:r>
              <w:t xml:space="preserve">117.8</w:t>
            </w:r>
          </w:p>
        </w:tc>
        <w:tc>
          <w:tcPr/>
          <w:p>
            <w:pPr>
              <w:pStyle w:val="Compact"/>
              <w:jc w:val="right"/>
            </w:pPr>
            <w:r>
              <w:t xml:space="preserve">62</w:t>
            </w:r>
          </w:p>
        </w:tc>
      </w:tr>
      <w:tr>
        <w:tc>
          <w:tcPr/>
          <w:p>
            <w:pPr>
              <w:pStyle w:val="Compact"/>
              <w:jc w:val="left"/>
            </w:pPr>
            <w:r>
              <w:t xml:space="preserve">Savitaipale (naapuri)</w:t>
            </w:r>
          </w:p>
        </w:tc>
        <w:tc>
          <w:tcPr/>
          <w:p>
            <w:pPr>
              <w:pStyle w:val="Compact"/>
              <w:jc w:val="right"/>
            </w:pPr>
            <w:r>
              <w:t xml:space="preserve">113.2</w:t>
            </w:r>
          </w:p>
        </w:tc>
        <w:tc>
          <w:tcPr/>
          <w:p>
            <w:pPr>
              <w:pStyle w:val="Compact"/>
              <w:jc w:val="right"/>
            </w:pPr>
            <w:r>
              <w:t xml:space="preserve">87</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Pieksämäki (naapuri)</w:t>
            </w:r>
          </w:p>
        </w:tc>
        <w:tc>
          <w:tcPr/>
          <w:p>
            <w:pPr>
              <w:pStyle w:val="Compact"/>
              <w:jc w:val="right"/>
            </w:pPr>
            <w:r>
              <w:t xml:space="preserve">111.8</w:t>
            </w:r>
          </w:p>
        </w:tc>
        <w:tc>
          <w:tcPr/>
          <w:p>
            <w:pPr>
              <w:pStyle w:val="Compact"/>
              <w:jc w:val="right"/>
            </w:pPr>
            <w:r>
              <w:t xml:space="preserve">99</w:t>
            </w:r>
          </w:p>
        </w:tc>
      </w:tr>
      <w:tr>
        <w:tc>
          <w:tcPr/>
          <w:p>
            <w:pPr>
              <w:pStyle w:val="Compact"/>
              <w:jc w:val="left"/>
            </w:pPr>
            <w:r>
              <w:t xml:space="preserve">Mikkeli (valittu)</w:t>
            </w:r>
          </w:p>
        </w:tc>
        <w:tc>
          <w:tcPr/>
          <w:p>
            <w:pPr>
              <w:pStyle w:val="Compact"/>
              <w:jc w:val="right"/>
            </w:pPr>
            <w:r>
              <w:t xml:space="preserve">102.3</w:t>
            </w:r>
          </w:p>
        </w:tc>
        <w:tc>
          <w:tcPr/>
          <w:p>
            <w:pPr>
              <w:pStyle w:val="Compact"/>
              <w:jc w:val="right"/>
            </w:pPr>
            <w:r>
              <w:t xml:space="preserve">135</w:t>
            </w:r>
          </w:p>
        </w:tc>
      </w:tr>
      <w:tr>
        <w:tc>
          <w:tcPr/>
          <w:p>
            <w:pPr>
              <w:pStyle w:val="Compact"/>
              <w:jc w:val="left"/>
            </w:pPr>
            <w:r>
              <w:t xml:space="preserve">Puumala (naapuri)</w:t>
            </w:r>
          </w:p>
        </w:tc>
        <w:tc>
          <w:tcPr/>
          <w:p>
            <w:pPr>
              <w:pStyle w:val="Compact"/>
              <w:jc w:val="right"/>
            </w:pPr>
            <w:r>
              <w:t xml:space="preserve">101.6</w:t>
            </w:r>
          </w:p>
        </w:tc>
        <w:tc>
          <w:tcPr/>
          <w:p>
            <w:pPr>
              <w:pStyle w:val="Compact"/>
              <w:jc w:val="right"/>
            </w:pPr>
            <w:r>
              <w:t xml:space="preserve">139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ikkel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ikkel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248.9</w:t>
            </w:r>
          </w:p>
        </w:tc>
        <w:tc>
          <w:tcPr/>
          <w:p>
            <w:pPr>
              <w:pStyle w:val="Compact"/>
              <w:jc w:val="right"/>
            </w:pPr>
            <w:r>
              <w:t xml:space="preserve">5</w:t>
            </w:r>
          </w:p>
        </w:tc>
      </w:tr>
      <w:tr>
        <w:tc>
          <w:tcPr/>
          <w:p>
            <w:pPr>
              <w:pStyle w:val="Compact"/>
              <w:jc w:val="left"/>
            </w:pPr>
            <w:r>
              <w:t xml:space="preserve">Puumala (naapuri)</w:t>
            </w:r>
          </w:p>
        </w:tc>
        <w:tc>
          <w:tcPr/>
          <w:p>
            <w:pPr>
              <w:pStyle w:val="Compact"/>
              <w:jc w:val="right"/>
            </w:pPr>
            <w:r>
              <w:t xml:space="preserve">204.5</w:t>
            </w:r>
          </w:p>
        </w:tc>
        <w:tc>
          <w:tcPr/>
          <w:p>
            <w:pPr>
              <w:pStyle w:val="Compact"/>
              <w:jc w:val="right"/>
            </w:pPr>
            <w:r>
              <w:t xml:space="preserve">13</w:t>
            </w:r>
          </w:p>
        </w:tc>
      </w:tr>
      <w:tr>
        <w:tc>
          <w:tcPr/>
          <w:p>
            <w:pPr>
              <w:pStyle w:val="Compact"/>
              <w:jc w:val="left"/>
            </w:pPr>
            <w:r>
              <w:t xml:space="preserve">Mäntyharju (naapuri)</w:t>
            </w:r>
          </w:p>
        </w:tc>
        <w:tc>
          <w:tcPr/>
          <w:p>
            <w:pPr>
              <w:pStyle w:val="Compact"/>
              <w:jc w:val="right"/>
            </w:pPr>
            <w:r>
              <w:t xml:space="preserve">179.5</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177.3</w:t>
            </w:r>
          </w:p>
        </w:tc>
        <w:tc>
          <w:tcPr/>
          <w:p>
            <w:pPr>
              <w:pStyle w:val="Compact"/>
              <w:jc w:val="right"/>
            </w:pPr>
            <w:r>
              <w:t xml:space="preserve">24</w:t>
            </w:r>
          </w:p>
        </w:tc>
      </w:tr>
      <w:tr>
        <w:tc>
          <w:tcPr/>
          <w:p>
            <w:pPr>
              <w:pStyle w:val="Compact"/>
              <w:jc w:val="left"/>
            </w:pPr>
            <w:r>
              <w:t xml:space="preserve">Juva (naapuri)</w:t>
            </w:r>
          </w:p>
        </w:tc>
        <w:tc>
          <w:tcPr/>
          <w:p>
            <w:pPr>
              <w:pStyle w:val="Compact"/>
              <w:jc w:val="right"/>
            </w:pPr>
            <w:r>
              <w:t xml:space="preserve">147.7</w:t>
            </w:r>
          </w:p>
        </w:tc>
        <w:tc>
          <w:tcPr/>
          <w:p>
            <w:pPr>
              <w:pStyle w:val="Compact"/>
              <w:jc w:val="right"/>
            </w:pPr>
            <w:r>
              <w:t xml:space="preserve">50</w:t>
            </w:r>
          </w:p>
        </w:tc>
      </w:tr>
      <w:tr>
        <w:tc>
          <w:tcPr/>
          <w:p>
            <w:pPr>
              <w:pStyle w:val="Compact"/>
              <w:jc w:val="left"/>
            </w:pPr>
            <w:r>
              <w:t xml:space="preserve">Mikkeli (valittu)</w:t>
            </w:r>
          </w:p>
        </w:tc>
        <w:tc>
          <w:tcPr/>
          <w:p>
            <w:pPr>
              <w:pStyle w:val="Compact"/>
              <w:jc w:val="right"/>
            </w:pPr>
            <w:r>
              <w:t xml:space="preserve">111.4</w:t>
            </w:r>
          </w:p>
        </w:tc>
        <w:tc>
          <w:tcPr/>
          <w:p>
            <w:pPr>
              <w:pStyle w:val="Compact"/>
              <w:jc w:val="right"/>
            </w:pPr>
            <w:r>
              <w:t xml:space="preserve">102</w:t>
            </w:r>
          </w:p>
        </w:tc>
      </w:tr>
      <w:tr>
        <w:tc>
          <w:tcPr/>
          <w:p>
            <w:pPr>
              <w:pStyle w:val="Compact"/>
              <w:jc w:val="left"/>
            </w:pPr>
            <w:r>
              <w:t xml:space="preserve">Kangasniemi (naapuri)</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Savitaipale (naapuri)</w:t>
            </w:r>
          </w:p>
        </w:tc>
        <w:tc>
          <w:tcPr/>
          <w:p>
            <w:pPr>
              <w:pStyle w:val="Compact"/>
              <w:jc w:val="right"/>
            </w:pPr>
            <w:r>
              <w:t xml:space="preserve">0.0</w:t>
            </w:r>
          </w:p>
        </w:tc>
        <w:tc>
          <w:tcPr/>
          <w:p>
            <w:pPr>
              <w:pStyle w:val="Compact"/>
              <w:jc w:val="right"/>
            </w:pPr>
            <w:r>
              <w:t xml:space="preserve">286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168.7</w:t>
            </w:r>
          </w:p>
        </w:tc>
        <w:tc>
          <w:tcPr/>
          <w:p>
            <w:pPr>
              <w:pStyle w:val="Compact"/>
              <w:jc w:val="right"/>
            </w:pPr>
            <w:r>
              <w:t xml:space="preserve">20</w:t>
            </w:r>
          </w:p>
        </w:tc>
      </w:tr>
      <w:tr>
        <w:tc>
          <w:tcPr/>
          <w:p>
            <w:pPr>
              <w:pStyle w:val="Compact"/>
              <w:jc w:val="left"/>
            </w:pPr>
            <w:r>
              <w:t xml:space="preserve">Mäntyharju (naapuri)</w:t>
            </w:r>
          </w:p>
        </w:tc>
        <w:tc>
          <w:tcPr/>
          <w:p>
            <w:pPr>
              <w:pStyle w:val="Compact"/>
              <w:jc w:val="right"/>
            </w:pPr>
            <w:r>
              <w:t xml:space="preserve">141.3</w:t>
            </w:r>
          </w:p>
        </w:tc>
        <w:tc>
          <w:tcPr/>
          <w:p>
            <w:pPr>
              <w:pStyle w:val="Compact"/>
              <w:jc w:val="right"/>
            </w:pPr>
            <w:r>
              <w:t xml:space="preserve">48</w:t>
            </w:r>
          </w:p>
        </w:tc>
      </w:tr>
      <w:tr>
        <w:tc>
          <w:tcPr/>
          <w:p>
            <w:pPr>
              <w:pStyle w:val="Compact"/>
              <w:jc w:val="left"/>
            </w:pPr>
            <w:r>
              <w:t xml:space="preserve">Mikkeli (valittu)</w:t>
            </w:r>
          </w:p>
        </w:tc>
        <w:tc>
          <w:tcPr/>
          <w:p>
            <w:pPr>
              <w:pStyle w:val="Compact"/>
              <w:jc w:val="right"/>
            </w:pPr>
            <w:r>
              <w:t xml:space="preserve">136.0</w:t>
            </w:r>
          </w:p>
        </w:tc>
        <w:tc>
          <w:tcPr/>
          <w:p>
            <w:pPr>
              <w:pStyle w:val="Compact"/>
              <w:jc w:val="right"/>
            </w:pPr>
            <w:r>
              <w:t xml:space="preserve">58</w:t>
            </w:r>
          </w:p>
        </w:tc>
      </w:tr>
      <w:tr>
        <w:tc>
          <w:tcPr/>
          <w:p>
            <w:pPr>
              <w:pStyle w:val="Compact"/>
              <w:jc w:val="left"/>
            </w:pPr>
            <w:r>
              <w:t xml:space="preserve">Pieksämäki (naapuri)</w:t>
            </w:r>
          </w:p>
        </w:tc>
        <w:tc>
          <w:tcPr/>
          <w:p>
            <w:pPr>
              <w:pStyle w:val="Compact"/>
              <w:jc w:val="right"/>
            </w:pPr>
            <w:r>
              <w:t xml:space="preserve">128.7</w:t>
            </w:r>
          </w:p>
        </w:tc>
        <w:tc>
          <w:tcPr/>
          <w:p>
            <w:pPr>
              <w:pStyle w:val="Compact"/>
              <w:jc w:val="right"/>
            </w:pPr>
            <w:r>
              <w:t xml:space="preserve">69</w:t>
            </w:r>
          </w:p>
        </w:tc>
      </w:tr>
      <w:tr>
        <w:tc>
          <w:tcPr/>
          <w:p>
            <w:pPr>
              <w:pStyle w:val="Compact"/>
              <w:jc w:val="left"/>
            </w:pPr>
            <w:r>
              <w:t xml:space="preserve">Juva (naapuri)</w:t>
            </w:r>
          </w:p>
        </w:tc>
        <w:tc>
          <w:tcPr/>
          <w:p>
            <w:pPr>
              <w:pStyle w:val="Compact"/>
              <w:jc w:val="right"/>
            </w:pPr>
            <w:r>
              <w:t xml:space="preserve">109.3</w:t>
            </w:r>
          </w:p>
        </w:tc>
        <w:tc>
          <w:tcPr/>
          <w:p>
            <w:pPr>
              <w:pStyle w:val="Compact"/>
              <w:jc w:val="right"/>
            </w:pPr>
            <w:r>
              <w:t xml:space="preserve">121</w:t>
            </w:r>
          </w:p>
        </w:tc>
      </w:tr>
      <w:tr>
        <w:tc>
          <w:tcPr/>
          <w:p>
            <w:pPr>
              <w:pStyle w:val="Compact"/>
              <w:jc w:val="left"/>
            </w:pPr>
            <w:r>
              <w:t xml:space="preserve">Hirvensalmi (naapuri)</w:t>
            </w:r>
          </w:p>
        </w:tc>
        <w:tc>
          <w:tcPr/>
          <w:p>
            <w:pPr>
              <w:pStyle w:val="Compact"/>
              <w:jc w:val="right"/>
            </w:pPr>
            <w:r>
              <w:t xml:space="preserve">90.0</w:t>
            </w:r>
          </w:p>
        </w:tc>
        <w:tc>
          <w:tcPr/>
          <w:p>
            <w:pPr>
              <w:pStyle w:val="Compact"/>
              <w:jc w:val="right"/>
            </w:pPr>
            <w:r>
              <w:t xml:space="preserve">177</w:t>
            </w:r>
          </w:p>
        </w:tc>
      </w:tr>
      <w:tr>
        <w:tc>
          <w:tcPr/>
          <w:p>
            <w:pPr>
              <w:pStyle w:val="Compact"/>
              <w:jc w:val="left"/>
            </w:pPr>
            <w:r>
              <w:t xml:space="preserve">Kangasniemi (naapuri)</w:t>
            </w:r>
          </w:p>
        </w:tc>
        <w:tc>
          <w:tcPr/>
          <w:p>
            <w:pPr>
              <w:pStyle w:val="Compact"/>
              <w:jc w:val="right"/>
            </w:pPr>
            <w:r>
              <w:t xml:space="preserve">89.3</w:t>
            </w:r>
          </w:p>
        </w:tc>
        <w:tc>
          <w:tcPr/>
          <w:p>
            <w:pPr>
              <w:pStyle w:val="Compact"/>
              <w:jc w:val="right"/>
            </w:pPr>
            <w:r>
              <w:t xml:space="preserve">182</w:t>
            </w:r>
          </w:p>
        </w:tc>
      </w:tr>
      <w:tr>
        <w:tc>
          <w:tcPr/>
          <w:p>
            <w:pPr>
              <w:pStyle w:val="Compact"/>
              <w:jc w:val="left"/>
            </w:pPr>
            <w:r>
              <w:t xml:space="preserve">Savitaipale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152.4</w:t>
            </w:r>
          </w:p>
        </w:tc>
        <w:tc>
          <w:tcPr/>
          <w:p>
            <w:pPr>
              <w:pStyle w:val="Compact"/>
              <w:jc w:val="right"/>
            </w:pPr>
            <w:r>
              <w:t xml:space="preserve">41</w:t>
            </w:r>
          </w:p>
        </w:tc>
      </w:tr>
      <w:tr>
        <w:tc>
          <w:tcPr/>
          <w:p>
            <w:pPr>
              <w:pStyle w:val="Compact"/>
              <w:jc w:val="left"/>
            </w:pPr>
            <w:r>
              <w:t xml:space="preserve">Mäntyharju (naapuri)</w:t>
            </w:r>
          </w:p>
        </w:tc>
        <w:tc>
          <w:tcPr/>
          <w:p>
            <w:pPr>
              <w:pStyle w:val="Compact"/>
              <w:jc w:val="right"/>
            </w:pPr>
            <w:r>
              <w:t xml:space="preserve">113.4</w:t>
            </w:r>
          </w:p>
        </w:tc>
        <w:tc>
          <w:tcPr/>
          <w:p>
            <w:pPr>
              <w:pStyle w:val="Compact"/>
              <w:jc w:val="right"/>
            </w:pPr>
            <w:r>
              <w:t xml:space="preserve">111</w:t>
            </w:r>
          </w:p>
        </w:tc>
      </w:tr>
      <w:tr>
        <w:tc>
          <w:tcPr/>
          <w:p>
            <w:pPr>
              <w:pStyle w:val="Compact"/>
              <w:jc w:val="left"/>
            </w:pPr>
            <w:r>
              <w:t xml:space="preserve">Juva (naapuri)</w:t>
            </w:r>
          </w:p>
        </w:tc>
        <w:tc>
          <w:tcPr/>
          <w:p>
            <w:pPr>
              <w:pStyle w:val="Compact"/>
              <w:jc w:val="right"/>
            </w:pPr>
            <w:r>
              <w:t xml:space="preserve">108.3</w:t>
            </w:r>
          </w:p>
        </w:tc>
        <w:tc>
          <w:tcPr/>
          <w:p>
            <w:pPr>
              <w:pStyle w:val="Compact"/>
              <w:jc w:val="right"/>
            </w:pPr>
            <w:r>
              <w:t xml:space="preserve">119</w:t>
            </w:r>
          </w:p>
        </w:tc>
      </w:tr>
      <w:tr>
        <w:tc>
          <w:tcPr/>
          <w:p>
            <w:pPr>
              <w:pStyle w:val="Compact"/>
              <w:jc w:val="left"/>
            </w:pPr>
            <w:r>
              <w:t xml:space="preserve">Mikkeli (valittu)</w:t>
            </w:r>
          </w:p>
        </w:tc>
        <w:tc>
          <w:tcPr/>
          <w:p>
            <w:pPr>
              <w:pStyle w:val="Compact"/>
              <w:jc w:val="right"/>
            </w:pPr>
            <w:r>
              <w:t xml:space="preserve">107.3</w:t>
            </w:r>
          </w:p>
        </w:tc>
        <w:tc>
          <w:tcPr/>
          <w:p>
            <w:pPr>
              <w:pStyle w:val="Compact"/>
              <w:jc w:val="right"/>
            </w:pPr>
            <w:r>
              <w:t xml:space="preserve">122</w:t>
            </w:r>
          </w:p>
        </w:tc>
      </w:tr>
      <w:tr>
        <w:tc>
          <w:tcPr/>
          <w:p>
            <w:pPr>
              <w:pStyle w:val="Compact"/>
              <w:jc w:val="left"/>
            </w:pPr>
            <w:r>
              <w:t xml:space="preserve">Hirvensalmi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Puumala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Kangasniemi (naapuri)</w:t>
            </w:r>
          </w:p>
        </w:tc>
        <w:tc>
          <w:tcPr/>
          <w:p>
            <w:pPr>
              <w:pStyle w:val="Compact"/>
              <w:jc w:val="right"/>
            </w:pPr>
            <w:r>
              <w:t xml:space="preserve">87.5</w:t>
            </w:r>
          </w:p>
        </w:tc>
        <w:tc>
          <w:tcPr/>
          <w:p>
            <w:pPr>
              <w:pStyle w:val="Compact"/>
              <w:jc w:val="right"/>
            </w:pPr>
            <w:r>
              <w:t xml:space="preserve">190</w:t>
            </w:r>
          </w:p>
        </w:tc>
      </w:tr>
      <w:tr>
        <w:tc>
          <w:tcPr/>
          <w:p>
            <w:pPr>
              <w:pStyle w:val="Compact"/>
              <w:jc w:val="left"/>
            </w:pPr>
            <w:r>
              <w:t xml:space="preserve">Savitaipale (naapuri)</w:t>
            </w:r>
          </w:p>
        </w:tc>
        <w:tc>
          <w:tcPr/>
          <w:p>
            <w:pPr>
              <w:pStyle w:val="Compact"/>
              <w:jc w:val="right"/>
            </w:pPr>
            <w:r>
              <w:t xml:space="preserve">50.5</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150.2</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143.2</w:t>
            </w:r>
          </w:p>
        </w:tc>
        <w:tc>
          <w:tcPr/>
          <w:p>
            <w:pPr>
              <w:pStyle w:val="Compact"/>
              <w:jc w:val="right"/>
            </w:pPr>
            <w:r>
              <w:t xml:space="preserve">21</w:t>
            </w:r>
          </w:p>
        </w:tc>
      </w:tr>
      <w:tr>
        <w:tc>
          <w:tcPr/>
          <w:p>
            <w:pPr>
              <w:pStyle w:val="Compact"/>
              <w:jc w:val="left"/>
            </w:pPr>
            <w:r>
              <w:t xml:space="preserve">Puumala (naapuri)</w:t>
            </w:r>
          </w:p>
        </w:tc>
        <w:tc>
          <w:tcPr/>
          <w:p>
            <w:pPr>
              <w:pStyle w:val="Compact"/>
              <w:jc w:val="right"/>
            </w:pPr>
            <w:r>
              <w:t xml:space="preserve">127.8</w:t>
            </w:r>
          </w:p>
        </w:tc>
        <w:tc>
          <w:tcPr/>
          <w:p>
            <w:pPr>
              <w:pStyle w:val="Compact"/>
              <w:jc w:val="right"/>
            </w:pPr>
            <w:r>
              <w:t xml:space="preserve">49</w:t>
            </w:r>
          </w:p>
        </w:tc>
      </w:tr>
      <w:tr>
        <w:tc>
          <w:tcPr/>
          <w:p>
            <w:pPr>
              <w:pStyle w:val="Compact"/>
              <w:jc w:val="left"/>
            </w:pPr>
            <w:r>
              <w:t xml:space="preserve">Mikkeli (valittu)</w:t>
            </w:r>
          </w:p>
        </w:tc>
        <w:tc>
          <w:tcPr/>
          <w:p>
            <w:pPr>
              <w:pStyle w:val="Compact"/>
              <w:jc w:val="right"/>
            </w:pPr>
            <w:r>
              <w:t xml:space="preserve">122.5</w:t>
            </w:r>
          </w:p>
        </w:tc>
        <w:tc>
          <w:tcPr/>
          <w:p>
            <w:pPr>
              <w:pStyle w:val="Compact"/>
              <w:jc w:val="right"/>
            </w:pPr>
            <w:r>
              <w:t xml:space="preserve">60</w:t>
            </w:r>
          </w:p>
        </w:tc>
      </w:tr>
      <w:tr>
        <w:tc>
          <w:tcPr/>
          <w:p>
            <w:pPr>
              <w:pStyle w:val="Compact"/>
              <w:jc w:val="left"/>
            </w:pPr>
            <w:r>
              <w:t xml:space="preserve">Kangasniemi (naapuri)</w:t>
            </w:r>
          </w:p>
        </w:tc>
        <w:tc>
          <w:tcPr/>
          <w:p>
            <w:pPr>
              <w:pStyle w:val="Compact"/>
              <w:jc w:val="right"/>
            </w:pPr>
            <w:r>
              <w:t xml:space="preserve">119.8</w:t>
            </w:r>
          </w:p>
        </w:tc>
        <w:tc>
          <w:tcPr/>
          <w:p>
            <w:pPr>
              <w:pStyle w:val="Compact"/>
              <w:jc w:val="right"/>
            </w:pPr>
            <w:r>
              <w:t xml:space="preserve">67</w:t>
            </w:r>
          </w:p>
        </w:tc>
      </w:tr>
      <w:tr>
        <w:tc>
          <w:tcPr/>
          <w:p>
            <w:pPr>
              <w:pStyle w:val="Compact"/>
              <w:jc w:val="left"/>
            </w:pPr>
            <w:r>
              <w:t xml:space="preserve">Mäntyharju (naapuri)</w:t>
            </w:r>
          </w:p>
        </w:tc>
        <w:tc>
          <w:tcPr/>
          <w:p>
            <w:pPr>
              <w:pStyle w:val="Compact"/>
              <w:jc w:val="right"/>
            </w:pPr>
            <w:r>
              <w:t xml:space="preserve">119.4</w:t>
            </w:r>
          </w:p>
        </w:tc>
        <w:tc>
          <w:tcPr/>
          <w:p>
            <w:pPr>
              <w:pStyle w:val="Compact"/>
              <w:jc w:val="right"/>
            </w:pPr>
            <w:r>
              <w:t xml:space="preserve">71</w:t>
            </w:r>
          </w:p>
        </w:tc>
      </w:tr>
      <w:tr>
        <w:tc>
          <w:tcPr/>
          <w:p>
            <w:pPr>
              <w:pStyle w:val="Compact"/>
              <w:jc w:val="left"/>
            </w:pPr>
            <w:r>
              <w:t xml:space="preserve">Juva (naapuri)</w:t>
            </w:r>
          </w:p>
        </w:tc>
        <w:tc>
          <w:tcPr/>
          <w:p>
            <w:pPr>
              <w:pStyle w:val="Compact"/>
              <w:jc w:val="right"/>
            </w:pPr>
            <w:r>
              <w:t xml:space="preserve">86.3</w:t>
            </w:r>
          </w:p>
        </w:tc>
        <w:tc>
          <w:tcPr/>
          <w:p>
            <w:pPr>
              <w:pStyle w:val="Compact"/>
              <w:jc w:val="right"/>
            </w:pPr>
            <w:r>
              <w:t xml:space="preserve">218</w:t>
            </w:r>
          </w:p>
        </w:tc>
      </w:tr>
      <w:tr>
        <w:tc>
          <w:tcPr/>
          <w:p>
            <w:pPr>
              <w:pStyle w:val="Compact"/>
              <w:jc w:val="left"/>
            </w:pPr>
            <w:r>
              <w:t xml:space="preserve">Savitaipale (naapuri)</w:t>
            </w:r>
          </w:p>
        </w:tc>
        <w:tc>
          <w:tcPr/>
          <w:p>
            <w:pPr>
              <w:pStyle w:val="Compact"/>
              <w:jc w:val="right"/>
            </w:pPr>
            <w:r>
              <w:t xml:space="preserve">70.9</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102.0</w:t>
            </w:r>
          </w:p>
        </w:tc>
        <w:tc>
          <w:tcPr/>
          <w:p>
            <w:pPr>
              <w:pStyle w:val="Compact"/>
              <w:jc w:val="right"/>
            </w:pPr>
            <w:r>
              <w:t xml:space="preserve">15</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100.3</w:t>
            </w:r>
          </w:p>
        </w:tc>
        <w:tc>
          <w:tcPr/>
          <w:p>
            <w:pPr>
              <w:pStyle w:val="Compact"/>
              <w:jc w:val="right"/>
            </w:pPr>
            <w:r>
              <w:t xml:space="preserve">16</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mikkeli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mikkeli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150.7</w:t>
            </w:r>
          </w:p>
        </w:tc>
        <w:tc>
          <w:tcPr/>
          <w:p>
            <w:pPr>
              <w:pStyle w:val="Compact"/>
              <w:jc w:val="right"/>
            </w:pPr>
            <w:r>
              <w:t xml:space="preserve">61</w:t>
            </w:r>
          </w:p>
        </w:tc>
      </w:tr>
      <w:tr>
        <w:tc>
          <w:tcPr/>
          <w:p>
            <w:pPr>
              <w:pStyle w:val="Compact"/>
              <w:jc w:val="left"/>
            </w:pPr>
            <w:r>
              <w:t xml:space="preserve">Kangasniemi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Pieksämäki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Mäntyharju (naapuri)</w:t>
            </w:r>
          </w:p>
        </w:tc>
        <w:tc>
          <w:tcPr/>
          <w:p>
            <w:pPr>
              <w:pStyle w:val="Compact"/>
              <w:jc w:val="right"/>
            </w:pPr>
            <w:r>
              <w:t xml:space="preserve">89.4</w:t>
            </w:r>
          </w:p>
        </w:tc>
        <w:tc>
          <w:tcPr/>
          <w:p>
            <w:pPr>
              <w:pStyle w:val="Compact"/>
              <w:jc w:val="right"/>
            </w:pPr>
            <w:r>
              <w:t xml:space="preserve">173</w:t>
            </w:r>
          </w:p>
        </w:tc>
      </w:tr>
      <w:tr>
        <w:tc>
          <w:tcPr/>
          <w:p>
            <w:pPr>
              <w:pStyle w:val="Compact"/>
              <w:jc w:val="left"/>
            </w:pPr>
            <w:r>
              <w:t xml:space="preserve">Puumala (naapuri)</w:t>
            </w:r>
          </w:p>
        </w:tc>
        <w:tc>
          <w:tcPr/>
          <w:p>
            <w:pPr>
              <w:pStyle w:val="Compact"/>
              <w:jc w:val="right"/>
            </w:pPr>
            <w:r>
              <w:t xml:space="preserve">79.5</w:t>
            </w:r>
          </w:p>
        </w:tc>
        <w:tc>
          <w:tcPr/>
          <w:p>
            <w:pPr>
              <w:pStyle w:val="Compact"/>
              <w:jc w:val="right"/>
            </w:pPr>
            <w:r>
              <w:t xml:space="preserve">199</w:t>
            </w:r>
          </w:p>
        </w:tc>
      </w:tr>
      <w:tr>
        <w:tc>
          <w:tcPr/>
          <w:p>
            <w:pPr>
              <w:pStyle w:val="Compact"/>
              <w:jc w:val="left"/>
            </w:pPr>
            <w:r>
              <w:t xml:space="preserve">Hirvensalmi (naapuri)</w:t>
            </w:r>
          </w:p>
        </w:tc>
        <w:tc>
          <w:tcPr/>
          <w:p>
            <w:pPr>
              <w:pStyle w:val="Compact"/>
              <w:jc w:val="right"/>
            </w:pPr>
            <w:r>
              <w:t xml:space="preserve">78.6</w:t>
            </w:r>
          </w:p>
        </w:tc>
        <w:tc>
          <w:tcPr/>
          <w:p>
            <w:pPr>
              <w:pStyle w:val="Compact"/>
              <w:jc w:val="right"/>
            </w:pPr>
            <w:r>
              <w:t xml:space="preserve">201</w:t>
            </w:r>
          </w:p>
        </w:tc>
      </w:tr>
      <w:tr>
        <w:tc>
          <w:tcPr/>
          <w:p>
            <w:pPr>
              <w:pStyle w:val="Compact"/>
              <w:jc w:val="left"/>
            </w:pPr>
            <w:r>
              <w:t xml:space="preserve">Savitaipale (naapuri)</w:t>
            </w:r>
          </w:p>
        </w:tc>
        <w:tc>
          <w:tcPr/>
          <w:p>
            <w:pPr>
              <w:pStyle w:val="Compact"/>
              <w:jc w:val="right"/>
            </w:pPr>
            <w:r>
              <w:t xml:space="preserve">66.7</w:t>
            </w:r>
          </w:p>
        </w:tc>
        <w:tc>
          <w:tcPr/>
          <w:p>
            <w:pPr>
              <w:pStyle w:val="Compact"/>
              <w:jc w:val="right"/>
            </w:pPr>
            <w:r>
              <w:t xml:space="preserve">235</w:t>
            </w:r>
          </w:p>
        </w:tc>
      </w:tr>
      <w:tr>
        <w:tc>
          <w:tcPr/>
          <w:p>
            <w:pPr>
              <w:pStyle w:val="Compact"/>
              <w:jc w:val="left"/>
            </w:pPr>
            <w:r>
              <w:t xml:space="preserve">Juva (naapuri)</w:t>
            </w:r>
          </w:p>
        </w:tc>
        <w:tc>
          <w:tcPr/>
          <w:p>
            <w:pPr>
              <w:pStyle w:val="Compact"/>
              <w:jc w:val="right"/>
            </w:pPr>
            <w:r>
              <w:t xml:space="preserve">45.9</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154.4</w:t>
            </w:r>
          </w:p>
        </w:tc>
        <w:tc>
          <w:tcPr/>
          <w:p>
            <w:pPr>
              <w:pStyle w:val="Compact"/>
              <w:jc w:val="right"/>
            </w:pPr>
            <w:r>
              <w:t xml:space="preserve">40</w:t>
            </w:r>
          </w:p>
        </w:tc>
      </w:tr>
      <w:tr>
        <w:tc>
          <w:tcPr/>
          <w:p>
            <w:pPr>
              <w:pStyle w:val="Compact"/>
              <w:jc w:val="left"/>
            </w:pPr>
            <w:r>
              <w:t xml:space="preserve">Pieksämäki (naapuri)</w:t>
            </w:r>
          </w:p>
        </w:tc>
        <w:tc>
          <w:tcPr/>
          <w:p>
            <w:pPr>
              <w:pStyle w:val="Compact"/>
              <w:jc w:val="right"/>
            </w:pPr>
            <w:r>
              <w:t xml:space="preserve">124.7</w:t>
            </w:r>
          </w:p>
        </w:tc>
        <w:tc>
          <w:tcPr/>
          <w:p>
            <w:pPr>
              <w:pStyle w:val="Compact"/>
              <w:jc w:val="right"/>
            </w:pPr>
            <w:r>
              <w:t xml:space="preserve">83</w:t>
            </w:r>
          </w:p>
        </w:tc>
      </w:tr>
      <w:tr>
        <w:tc>
          <w:tcPr/>
          <w:p>
            <w:pPr>
              <w:pStyle w:val="Compact"/>
              <w:jc w:val="left"/>
            </w:pPr>
            <w:r>
              <w:t xml:space="preserve">Mikkeli (valittu)</w:t>
            </w:r>
          </w:p>
        </w:tc>
        <w:tc>
          <w:tcPr/>
          <w:p>
            <w:pPr>
              <w:pStyle w:val="Compact"/>
              <w:jc w:val="right"/>
            </w:pPr>
            <w:r>
              <w:t xml:space="preserve">124.7</w:t>
            </w:r>
          </w:p>
        </w:tc>
        <w:tc>
          <w:tcPr/>
          <w:p>
            <w:pPr>
              <w:pStyle w:val="Compact"/>
              <w:jc w:val="right"/>
            </w:pPr>
            <w:r>
              <w:t xml:space="preserve">84</w:t>
            </w:r>
          </w:p>
        </w:tc>
      </w:tr>
      <w:tr>
        <w:tc>
          <w:tcPr/>
          <w:p>
            <w:pPr>
              <w:pStyle w:val="Compact"/>
              <w:jc w:val="left"/>
            </w:pPr>
            <w:r>
              <w:t xml:space="preserve">Kangasniemi (naapuri)</w:t>
            </w:r>
          </w:p>
        </w:tc>
        <w:tc>
          <w:tcPr/>
          <w:p>
            <w:pPr>
              <w:pStyle w:val="Compact"/>
              <w:jc w:val="right"/>
            </w:pPr>
            <w:r>
              <w:t xml:space="preserve">103.8</w:t>
            </w:r>
          </w:p>
        </w:tc>
        <w:tc>
          <w:tcPr/>
          <w:p>
            <w:pPr>
              <w:pStyle w:val="Compact"/>
              <w:jc w:val="right"/>
            </w:pPr>
            <w:r>
              <w:t xml:space="preserve">130</w:t>
            </w:r>
          </w:p>
        </w:tc>
      </w:tr>
      <w:tr>
        <w:tc>
          <w:tcPr/>
          <w:p>
            <w:pPr>
              <w:pStyle w:val="Compact"/>
              <w:jc w:val="left"/>
            </w:pPr>
            <w:r>
              <w:t xml:space="preserve">Savitaipale (naapuri)</w:t>
            </w:r>
          </w:p>
        </w:tc>
        <w:tc>
          <w:tcPr/>
          <w:p>
            <w:pPr>
              <w:pStyle w:val="Compact"/>
              <w:jc w:val="right"/>
            </w:pPr>
            <w:r>
              <w:t xml:space="preserve">85.1</w:t>
            </w:r>
          </w:p>
        </w:tc>
        <w:tc>
          <w:tcPr/>
          <w:p>
            <w:pPr>
              <w:pStyle w:val="Compact"/>
              <w:jc w:val="right"/>
            </w:pPr>
            <w:r>
              <w:t xml:space="preserve">174</w:t>
            </w:r>
          </w:p>
        </w:tc>
      </w:tr>
      <w:tr>
        <w:tc>
          <w:tcPr/>
          <w:p>
            <w:pPr>
              <w:pStyle w:val="Compact"/>
              <w:jc w:val="left"/>
            </w:pPr>
            <w:r>
              <w:t xml:space="preserve">Mäntyharju (naapuri)</w:t>
            </w:r>
          </w:p>
        </w:tc>
        <w:tc>
          <w:tcPr/>
          <w:p>
            <w:pPr>
              <w:pStyle w:val="Compact"/>
              <w:jc w:val="right"/>
            </w:pPr>
            <w:r>
              <w:t xml:space="preserve">72.8</w:t>
            </w:r>
          </w:p>
        </w:tc>
        <w:tc>
          <w:tcPr/>
          <w:p>
            <w:pPr>
              <w:pStyle w:val="Compact"/>
              <w:jc w:val="right"/>
            </w:pPr>
            <w:r>
              <w:t xml:space="preserve">200</w:t>
            </w:r>
          </w:p>
        </w:tc>
      </w:tr>
      <w:tr>
        <w:tc>
          <w:tcPr/>
          <w:p>
            <w:pPr>
              <w:pStyle w:val="Compact"/>
              <w:jc w:val="left"/>
            </w:pPr>
            <w:r>
              <w:t xml:space="preserve">Puumala (naapuri)</w:t>
            </w:r>
          </w:p>
        </w:tc>
        <w:tc>
          <w:tcPr/>
          <w:p>
            <w:pPr>
              <w:pStyle w:val="Compact"/>
              <w:jc w:val="right"/>
            </w:pPr>
            <w:r>
              <w:t xml:space="preserve">43.1</w:t>
            </w:r>
          </w:p>
        </w:tc>
        <w:tc>
          <w:tcPr/>
          <w:p>
            <w:pPr>
              <w:pStyle w:val="Compact"/>
              <w:jc w:val="right"/>
            </w:pPr>
            <w:r>
              <w:t xml:space="preserve">244</w:t>
            </w:r>
          </w:p>
        </w:tc>
      </w:tr>
      <w:tr>
        <w:tc>
          <w:tcPr/>
          <w:p>
            <w:pPr>
              <w:pStyle w:val="Compact"/>
              <w:jc w:val="left"/>
            </w:pPr>
            <w:r>
              <w:t xml:space="preserve">Hirvensalmi (naapuri)</w:t>
            </w:r>
          </w:p>
        </w:tc>
        <w:tc>
          <w:tcPr/>
          <w:p>
            <w:pPr>
              <w:pStyle w:val="Compact"/>
              <w:jc w:val="right"/>
            </w:pPr>
            <w:r>
              <w:t xml:space="preserve">42.0</w:t>
            </w:r>
          </w:p>
        </w:tc>
        <w:tc>
          <w:tcPr/>
          <w:p>
            <w:pPr>
              <w:pStyle w:val="Compact"/>
              <w:jc w:val="right"/>
            </w:pPr>
            <w:r>
              <w:t xml:space="preserve">247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187.2</w:t>
            </w:r>
          </w:p>
        </w:tc>
        <w:tc>
          <w:tcPr/>
          <w:p>
            <w:pPr>
              <w:pStyle w:val="Compact"/>
              <w:jc w:val="right"/>
            </w:pPr>
            <w:r>
              <w:t xml:space="preserve">19</w:t>
            </w:r>
          </w:p>
        </w:tc>
      </w:tr>
      <w:tr>
        <w:tc>
          <w:tcPr/>
          <w:p>
            <w:pPr>
              <w:pStyle w:val="Compact"/>
              <w:jc w:val="left"/>
            </w:pPr>
            <w:r>
              <w:t xml:space="preserve">Pieksämäki (naapuri)</w:t>
            </w:r>
          </w:p>
        </w:tc>
        <w:tc>
          <w:tcPr/>
          <w:p>
            <w:pPr>
              <w:pStyle w:val="Compact"/>
              <w:jc w:val="right"/>
            </w:pPr>
            <w:r>
              <w:t xml:space="preserve">155.3</w:t>
            </w:r>
          </w:p>
        </w:tc>
        <w:tc>
          <w:tcPr/>
          <w:p>
            <w:pPr>
              <w:pStyle w:val="Compact"/>
              <w:jc w:val="right"/>
            </w:pPr>
            <w:r>
              <w:t xml:space="preserve">42</w:t>
            </w:r>
          </w:p>
        </w:tc>
      </w:tr>
      <w:tr>
        <w:tc>
          <w:tcPr/>
          <w:p>
            <w:pPr>
              <w:pStyle w:val="Compact"/>
              <w:jc w:val="left"/>
            </w:pPr>
            <w:r>
              <w:t xml:space="preserve">Mäntyharju (naapuri)</w:t>
            </w:r>
          </w:p>
        </w:tc>
        <w:tc>
          <w:tcPr/>
          <w:p>
            <w:pPr>
              <w:pStyle w:val="Compact"/>
              <w:jc w:val="right"/>
            </w:pPr>
            <w:r>
              <w:t xml:space="preserve">147.5</w:t>
            </w:r>
          </w:p>
        </w:tc>
        <w:tc>
          <w:tcPr/>
          <w:p>
            <w:pPr>
              <w:pStyle w:val="Compact"/>
              <w:jc w:val="right"/>
            </w:pPr>
            <w:r>
              <w:t xml:space="preserve">54</w:t>
            </w:r>
          </w:p>
        </w:tc>
      </w:tr>
      <w:tr>
        <w:tc>
          <w:tcPr/>
          <w:p>
            <w:pPr>
              <w:pStyle w:val="Compact"/>
              <w:jc w:val="left"/>
            </w:pPr>
            <w:r>
              <w:t xml:space="preserve">Kangasniemi (naapuri)</w:t>
            </w:r>
          </w:p>
        </w:tc>
        <w:tc>
          <w:tcPr/>
          <w:p>
            <w:pPr>
              <w:pStyle w:val="Compact"/>
              <w:jc w:val="right"/>
            </w:pPr>
            <w:r>
              <w:t xml:space="preserve">147.4</w:t>
            </w:r>
          </w:p>
        </w:tc>
        <w:tc>
          <w:tcPr/>
          <w:p>
            <w:pPr>
              <w:pStyle w:val="Compact"/>
              <w:jc w:val="right"/>
            </w:pPr>
            <w:r>
              <w:t xml:space="preserve">55</w:t>
            </w:r>
          </w:p>
        </w:tc>
      </w:tr>
      <w:tr>
        <w:tc>
          <w:tcPr/>
          <w:p>
            <w:pPr>
              <w:pStyle w:val="Compact"/>
              <w:jc w:val="left"/>
            </w:pPr>
            <w:r>
              <w:t xml:space="preserve">Puumala (naapuri)</w:t>
            </w:r>
          </w:p>
        </w:tc>
        <w:tc>
          <w:tcPr/>
          <w:p>
            <w:pPr>
              <w:pStyle w:val="Compact"/>
              <w:jc w:val="right"/>
            </w:pPr>
            <w:r>
              <w:t xml:space="preserve">132.6</w:t>
            </w:r>
          </w:p>
        </w:tc>
        <w:tc>
          <w:tcPr/>
          <w:p>
            <w:pPr>
              <w:pStyle w:val="Compact"/>
              <w:jc w:val="right"/>
            </w:pPr>
            <w:r>
              <w:t xml:space="preserve">76</w:t>
            </w:r>
          </w:p>
        </w:tc>
      </w:tr>
      <w:tr>
        <w:tc>
          <w:tcPr/>
          <w:p>
            <w:pPr>
              <w:pStyle w:val="Compact"/>
              <w:jc w:val="left"/>
            </w:pPr>
            <w:r>
              <w:t xml:space="preserve">Juva (naapuri)</w:t>
            </w:r>
          </w:p>
        </w:tc>
        <w:tc>
          <w:tcPr/>
          <w:p>
            <w:pPr>
              <w:pStyle w:val="Compact"/>
              <w:jc w:val="right"/>
            </w:pPr>
            <w:r>
              <w:t xml:space="preserve">129.0</w:t>
            </w:r>
          </w:p>
        </w:tc>
        <w:tc>
          <w:tcPr/>
          <w:p>
            <w:pPr>
              <w:pStyle w:val="Compact"/>
              <w:jc w:val="right"/>
            </w:pPr>
            <w:r>
              <w:t xml:space="preserve">83</w:t>
            </w:r>
          </w:p>
        </w:tc>
      </w:tr>
      <w:tr>
        <w:tc>
          <w:tcPr/>
          <w:p>
            <w:pPr>
              <w:pStyle w:val="Compact"/>
              <w:jc w:val="left"/>
            </w:pPr>
            <w:r>
              <w:t xml:space="preserve">Hirvensalmi (naapuri)</w:t>
            </w:r>
          </w:p>
        </w:tc>
        <w:tc>
          <w:tcPr/>
          <w:p>
            <w:pPr>
              <w:pStyle w:val="Compact"/>
              <w:jc w:val="right"/>
            </w:pPr>
            <w:r>
              <w:t xml:space="preserve">108.3</w:t>
            </w:r>
          </w:p>
        </w:tc>
        <w:tc>
          <w:tcPr/>
          <w:p>
            <w:pPr>
              <w:pStyle w:val="Compact"/>
              <w:jc w:val="right"/>
            </w:pPr>
            <w:r>
              <w:t xml:space="preserve">121</w:t>
            </w:r>
          </w:p>
        </w:tc>
      </w:tr>
      <w:tr>
        <w:tc>
          <w:tcPr/>
          <w:p>
            <w:pPr>
              <w:pStyle w:val="Compact"/>
              <w:jc w:val="left"/>
            </w:pPr>
            <w:r>
              <w:t xml:space="preserve">Savitaipale (naapuri)</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164.4</w:t>
            </w:r>
          </w:p>
        </w:tc>
        <w:tc>
          <w:tcPr/>
          <w:p>
            <w:pPr>
              <w:pStyle w:val="Compact"/>
              <w:jc w:val="right"/>
            </w:pPr>
            <w:r>
              <w:t xml:space="preserve">26</w:t>
            </w:r>
          </w:p>
        </w:tc>
      </w:tr>
      <w:tr>
        <w:tc>
          <w:tcPr/>
          <w:p>
            <w:pPr>
              <w:pStyle w:val="Compact"/>
              <w:jc w:val="left"/>
            </w:pPr>
            <w:r>
              <w:t xml:space="preserve">Pieksämäki (naapuri)</w:t>
            </w:r>
          </w:p>
        </w:tc>
        <w:tc>
          <w:tcPr/>
          <w:p>
            <w:pPr>
              <w:pStyle w:val="Compact"/>
              <w:jc w:val="right"/>
            </w:pPr>
            <w:r>
              <w:t xml:space="preserve">149.4</w:t>
            </w:r>
          </w:p>
        </w:tc>
        <w:tc>
          <w:tcPr/>
          <w:p>
            <w:pPr>
              <w:pStyle w:val="Compact"/>
              <w:jc w:val="right"/>
            </w:pPr>
            <w:r>
              <w:t xml:space="preserve">40</w:t>
            </w:r>
          </w:p>
        </w:tc>
      </w:tr>
      <w:tr>
        <w:tc>
          <w:tcPr/>
          <w:p>
            <w:pPr>
              <w:pStyle w:val="Compact"/>
              <w:jc w:val="left"/>
            </w:pPr>
            <w:r>
              <w:t xml:space="preserve">Kangasniemi (naapuri)</w:t>
            </w:r>
          </w:p>
        </w:tc>
        <w:tc>
          <w:tcPr/>
          <w:p>
            <w:pPr>
              <w:pStyle w:val="Compact"/>
              <w:jc w:val="right"/>
            </w:pPr>
            <w:r>
              <w:t xml:space="preserve">142.5</w:t>
            </w:r>
          </w:p>
        </w:tc>
        <w:tc>
          <w:tcPr/>
          <w:p>
            <w:pPr>
              <w:pStyle w:val="Compact"/>
              <w:jc w:val="right"/>
            </w:pPr>
            <w:r>
              <w:t xml:space="preserve">46</w:t>
            </w:r>
          </w:p>
        </w:tc>
      </w:tr>
      <w:tr>
        <w:tc>
          <w:tcPr/>
          <w:p>
            <w:pPr>
              <w:pStyle w:val="Compact"/>
              <w:jc w:val="left"/>
            </w:pPr>
            <w:r>
              <w:t xml:space="preserve">Mikkeli (valittu)</w:t>
            </w:r>
          </w:p>
        </w:tc>
        <w:tc>
          <w:tcPr/>
          <w:p>
            <w:pPr>
              <w:pStyle w:val="Compact"/>
              <w:jc w:val="right"/>
            </w:pPr>
            <w:r>
              <w:t xml:space="preserve">135.6</w:t>
            </w:r>
          </w:p>
        </w:tc>
        <w:tc>
          <w:tcPr/>
          <w:p>
            <w:pPr>
              <w:pStyle w:val="Compact"/>
              <w:jc w:val="right"/>
            </w:pPr>
            <w:r>
              <w:t xml:space="preserve">54</w:t>
            </w:r>
          </w:p>
        </w:tc>
      </w:tr>
      <w:tr>
        <w:tc>
          <w:tcPr/>
          <w:p>
            <w:pPr>
              <w:pStyle w:val="Compact"/>
              <w:jc w:val="left"/>
            </w:pPr>
            <w:r>
              <w:t xml:space="preserve">Puumala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Hirvensalmi (naapuri)</w:t>
            </w:r>
          </w:p>
        </w:tc>
        <w:tc>
          <w:tcPr/>
          <w:p>
            <w:pPr>
              <w:pStyle w:val="Compact"/>
              <w:jc w:val="right"/>
            </w:pPr>
            <w:r>
              <w:t xml:space="preserve">123.0</w:t>
            </w:r>
          </w:p>
        </w:tc>
        <w:tc>
          <w:tcPr/>
          <w:p>
            <w:pPr>
              <w:pStyle w:val="Compact"/>
              <w:jc w:val="right"/>
            </w:pPr>
            <w:r>
              <w:t xml:space="preserve">82</w:t>
            </w:r>
          </w:p>
        </w:tc>
      </w:tr>
      <w:tr>
        <w:tc>
          <w:tcPr/>
          <w:p>
            <w:pPr>
              <w:pStyle w:val="Compact"/>
              <w:jc w:val="left"/>
            </w:pPr>
            <w:r>
              <w:t xml:space="preserve">Juva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Savitaipale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181.8</w:t>
            </w:r>
          </w:p>
        </w:tc>
        <w:tc>
          <w:tcPr/>
          <w:p>
            <w:pPr>
              <w:pStyle w:val="Compact"/>
              <w:jc w:val="right"/>
            </w:pPr>
            <w:r>
              <w:t xml:space="preserve">46</w:t>
            </w:r>
          </w:p>
        </w:tc>
      </w:tr>
      <w:tr>
        <w:tc>
          <w:tcPr/>
          <w:p>
            <w:pPr>
              <w:pStyle w:val="Compact"/>
              <w:jc w:val="left"/>
            </w:pPr>
            <w:r>
              <w:t xml:space="preserve">Mikkeli (valittu)</w:t>
            </w:r>
          </w:p>
        </w:tc>
        <w:tc>
          <w:tcPr/>
          <w:p>
            <w:pPr>
              <w:pStyle w:val="Compact"/>
              <w:jc w:val="right"/>
            </w:pPr>
            <w:r>
              <w:t xml:space="preserve">163.6</w:t>
            </w:r>
          </w:p>
        </w:tc>
        <w:tc>
          <w:tcPr/>
          <w:p>
            <w:pPr>
              <w:pStyle w:val="Compact"/>
              <w:jc w:val="right"/>
            </w:pPr>
            <w:r>
              <w:t xml:space="preserve">57</w:t>
            </w:r>
          </w:p>
        </w:tc>
      </w:tr>
      <w:tr>
        <w:tc>
          <w:tcPr/>
          <w:p>
            <w:pPr>
              <w:pStyle w:val="Compact"/>
              <w:jc w:val="left"/>
            </w:pPr>
            <w:r>
              <w:t xml:space="preserve">Hirvensalmi (naapuri)</w:t>
            </w:r>
          </w:p>
        </w:tc>
        <w:tc>
          <w:tcPr/>
          <w:p>
            <w:pPr>
              <w:pStyle w:val="Compact"/>
              <w:jc w:val="right"/>
            </w:pPr>
            <w:r>
              <w:t xml:space="preserve">145.5</w:t>
            </w:r>
          </w:p>
        </w:tc>
        <w:tc>
          <w:tcPr/>
          <w:p>
            <w:pPr>
              <w:pStyle w:val="Compact"/>
              <w:jc w:val="right"/>
            </w:pPr>
            <w:r>
              <w:t xml:space="preserve">68</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Puumala (naapuri)</w:t>
            </w:r>
          </w:p>
        </w:tc>
        <w:tc>
          <w:tcPr/>
          <w:p>
            <w:pPr>
              <w:pStyle w:val="Compact"/>
              <w:jc w:val="right"/>
            </w:pPr>
            <w:r>
              <w:t xml:space="preserve">81.8</w:t>
            </w:r>
          </w:p>
        </w:tc>
        <w:tc>
          <w:tcPr/>
          <w:p>
            <w:pPr>
              <w:pStyle w:val="Compact"/>
              <w:jc w:val="right"/>
            </w:pPr>
            <w:r>
              <w:t xml:space="preserve">189</w:t>
            </w:r>
          </w:p>
        </w:tc>
      </w:tr>
      <w:tr>
        <w:tc>
          <w:tcPr/>
          <w:p>
            <w:pPr>
              <w:pStyle w:val="Compact"/>
              <w:jc w:val="left"/>
            </w:pPr>
            <w:r>
              <w:t xml:space="preserve">Savitaipale (naapuri)</w:t>
            </w:r>
          </w:p>
        </w:tc>
        <w:tc>
          <w:tcPr/>
          <w:p>
            <w:pPr>
              <w:pStyle w:val="Compact"/>
              <w:jc w:val="right"/>
            </w:pPr>
            <w:r>
              <w:t xml:space="preserve">45.5</w:t>
            </w:r>
          </w:p>
        </w:tc>
        <w:tc>
          <w:tcPr/>
          <w:p>
            <w:pPr>
              <w:pStyle w:val="Compact"/>
              <w:jc w:val="right"/>
            </w:pPr>
            <w:r>
              <w:t xml:space="preserve">265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mikkeli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52360</w:t>
            </w:r>
          </w:p>
        </w:tc>
        <w:tc>
          <w:tcPr/>
          <w:p>
            <w:pPr>
              <w:pStyle w:val="Compact"/>
              <w:jc w:val="left"/>
            </w:pPr>
            <w:r>
              <w:t xml:space="preserve">Someenjärvi</w:t>
            </w:r>
          </w:p>
        </w:tc>
        <w:tc>
          <w:tcPr/>
          <w:p>
            <w:pPr>
              <w:pStyle w:val="Compact"/>
              <w:jc w:val="right"/>
            </w:pPr>
            <w:r>
              <w:t xml:space="preserve">152.0</w:t>
            </w:r>
          </w:p>
        </w:tc>
        <w:tc>
          <w:tcPr/>
          <w:p>
            <w:pPr>
              <w:pStyle w:val="Compact"/>
              <w:jc w:val="right"/>
            </w:pPr>
            <w:r>
              <w:t xml:space="preserve">158.5</w:t>
            </w:r>
          </w:p>
        </w:tc>
        <w:tc>
          <w:tcPr/>
          <w:p>
            <w:pPr>
              <w:pStyle w:val="Compact"/>
              <w:jc w:val="right"/>
            </w:pPr>
            <w:r>
              <w:t xml:space="preserve">201.5</w:t>
            </w:r>
          </w:p>
        </w:tc>
        <w:tc>
          <w:tcPr/>
          <w:p>
            <w:pPr>
              <w:pStyle w:val="Compact"/>
              <w:jc w:val="right"/>
            </w:pPr>
            <w:r>
              <w:t xml:space="preserve">112.3</w:t>
            </w:r>
          </w:p>
        </w:tc>
        <w:tc>
          <w:tcPr/>
          <w:p>
            <w:pPr>
              <w:pStyle w:val="Compact"/>
              <w:jc w:val="right"/>
            </w:pPr>
            <w:r>
              <w:t xml:space="preserve">135.7</w:t>
            </w:r>
          </w:p>
        </w:tc>
      </w:tr>
      <w:tr>
        <w:tc>
          <w:tcPr/>
          <w:p>
            <w:pPr>
              <w:pStyle w:val="Compact"/>
              <w:jc w:val="left"/>
            </w:pPr>
            <w:r>
              <w:t xml:space="preserve">52780</w:t>
            </w:r>
          </w:p>
        </w:tc>
        <w:tc>
          <w:tcPr/>
          <w:p>
            <w:pPr>
              <w:pStyle w:val="Compact"/>
              <w:jc w:val="left"/>
            </w:pPr>
            <w:r>
              <w:t xml:space="preserve">Kuomiokoski</w:t>
            </w:r>
          </w:p>
        </w:tc>
        <w:tc>
          <w:tcPr/>
          <w:p>
            <w:pPr>
              <w:pStyle w:val="Compact"/>
              <w:jc w:val="right"/>
            </w:pPr>
            <w:r>
              <w:t xml:space="preserve">148.6</w:t>
            </w:r>
          </w:p>
        </w:tc>
        <w:tc>
          <w:tcPr/>
          <w:p>
            <w:pPr>
              <w:pStyle w:val="Compact"/>
              <w:jc w:val="right"/>
            </w:pPr>
            <w:r>
              <w:t xml:space="preserve">137.3</w:t>
            </w:r>
          </w:p>
        </w:tc>
        <w:tc>
          <w:tcPr/>
          <w:p>
            <w:pPr>
              <w:pStyle w:val="Compact"/>
              <w:jc w:val="right"/>
            </w:pPr>
            <w:r>
              <w:t xml:space="preserve">130.9</w:t>
            </w:r>
          </w:p>
        </w:tc>
        <w:tc>
          <w:tcPr/>
          <w:p>
            <w:pPr>
              <w:pStyle w:val="Compact"/>
              <w:jc w:val="right"/>
            </w:pPr>
            <w:r>
              <w:t xml:space="preserve">197.0</w:t>
            </w:r>
          </w:p>
        </w:tc>
        <w:tc>
          <w:tcPr/>
          <w:p>
            <w:pPr>
              <w:pStyle w:val="Compact"/>
              <w:jc w:val="right"/>
            </w:pPr>
            <w:r>
              <w:t xml:space="preserve">129.1</w:t>
            </w:r>
          </w:p>
        </w:tc>
      </w:tr>
      <w:tr>
        <w:tc>
          <w:tcPr/>
          <w:p>
            <w:pPr>
              <w:pStyle w:val="Compact"/>
              <w:jc w:val="left"/>
            </w:pPr>
            <w:r>
              <w:t xml:space="preserve">52420</w:t>
            </w:r>
          </w:p>
        </w:tc>
        <w:tc>
          <w:tcPr/>
          <w:p>
            <w:pPr>
              <w:pStyle w:val="Compact"/>
              <w:jc w:val="left"/>
            </w:pPr>
            <w:r>
              <w:t xml:space="preserve">Pellosniemi</w:t>
            </w:r>
          </w:p>
        </w:tc>
        <w:tc>
          <w:tcPr/>
          <w:p>
            <w:pPr>
              <w:pStyle w:val="Compact"/>
              <w:jc w:val="right"/>
            </w:pPr>
            <w:r>
              <w:t xml:space="preserve">142.9</w:t>
            </w:r>
          </w:p>
        </w:tc>
        <w:tc>
          <w:tcPr/>
          <w:p>
            <w:pPr>
              <w:pStyle w:val="Compact"/>
              <w:jc w:val="right"/>
            </w:pPr>
            <w:r>
              <w:t xml:space="preserve">144.9</w:t>
            </w:r>
          </w:p>
        </w:tc>
        <w:tc>
          <w:tcPr/>
          <w:p>
            <w:pPr>
              <w:pStyle w:val="Compact"/>
              <w:jc w:val="right"/>
            </w:pPr>
            <w:r>
              <w:t xml:space="preserve">129.1</w:t>
            </w:r>
          </w:p>
        </w:tc>
        <w:tc>
          <w:tcPr/>
          <w:p>
            <w:pPr>
              <w:pStyle w:val="Compact"/>
              <w:jc w:val="right"/>
            </w:pPr>
            <w:r>
              <w:t xml:space="preserve">169.5</w:t>
            </w:r>
          </w:p>
        </w:tc>
        <w:tc>
          <w:tcPr/>
          <w:p>
            <w:pPr>
              <w:pStyle w:val="Compact"/>
              <w:jc w:val="right"/>
            </w:pPr>
            <w:r>
              <w:t xml:space="preserve">128.0</w:t>
            </w:r>
          </w:p>
        </w:tc>
      </w:tr>
      <w:tr>
        <w:tc>
          <w:tcPr/>
          <w:p>
            <w:pPr>
              <w:pStyle w:val="Compact"/>
              <w:jc w:val="left"/>
            </w:pPr>
            <w:r>
              <w:t xml:space="preserve">52830</w:t>
            </w:r>
          </w:p>
        </w:tc>
        <w:tc>
          <w:tcPr/>
          <w:p>
            <w:pPr>
              <w:pStyle w:val="Compact"/>
              <w:jc w:val="left"/>
            </w:pPr>
            <w:r>
              <w:t xml:space="preserve">Suomenniemi</w:t>
            </w:r>
          </w:p>
        </w:tc>
        <w:tc>
          <w:tcPr/>
          <w:p>
            <w:pPr>
              <w:pStyle w:val="Compact"/>
              <w:jc w:val="right"/>
            </w:pPr>
            <w:r>
              <w:t xml:space="preserve">142.3</w:t>
            </w:r>
          </w:p>
        </w:tc>
        <w:tc>
          <w:tcPr/>
          <w:p>
            <w:pPr>
              <w:pStyle w:val="Compact"/>
              <w:jc w:val="right"/>
            </w:pPr>
            <w:r>
              <w:t xml:space="preserve">141.5</w:t>
            </w:r>
          </w:p>
        </w:tc>
        <w:tc>
          <w:tcPr/>
          <w:p>
            <w:pPr>
              <w:pStyle w:val="Compact"/>
              <w:jc w:val="right"/>
            </w:pPr>
            <w:r>
              <w:t xml:space="preserve">148.2</w:t>
            </w:r>
          </w:p>
        </w:tc>
        <w:tc>
          <w:tcPr/>
          <w:p>
            <w:pPr>
              <w:pStyle w:val="Compact"/>
              <w:jc w:val="right"/>
            </w:pPr>
            <w:r>
              <w:t xml:space="preserve">155.2</w:t>
            </w:r>
          </w:p>
        </w:tc>
        <w:tc>
          <w:tcPr/>
          <w:p>
            <w:pPr>
              <w:pStyle w:val="Compact"/>
              <w:jc w:val="right"/>
            </w:pPr>
            <w:r>
              <w:t xml:space="preserve">124.5</w:t>
            </w:r>
          </w:p>
        </w:tc>
      </w:tr>
      <w:tr>
        <w:tc>
          <w:tcPr/>
          <w:p>
            <w:pPr>
              <w:pStyle w:val="Compact"/>
              <w:jc w:val="left"/>
            </w:pPr>
            <w:r>
              <w:t xml:space="preserve">50160</w:t>
            </w:r>
          </w:p>
        </w:tc>
        <w:tc>
          <w:tcPr/>
          <w:p>
            <w:pPr>
              <w:pStyle w:val="Compact"/>
              <w:jc w:val="left"/>
            </w:pPr>
            <w:r>
              <w:t xml:space="preserve">Kattilansilta</w:t>
            </w:r>
          </w:p>
        </w:tc>
        <w:tc>
          <w:tcPr/>
          <w:p>
            <w:pPr>
              <w:pStyle w:val="Compact"/>
              <w:jc w:val="right"/>
            </w:pPr>
            <w:r>
              <w:t xml:space="preserve">138.2</w:t>
            </w:r>
          </w:p>
        </w:tc>
        <w:tc>
          <w:tcPr/>
          <w:p>
            <w:pPr>
              <w:pStyle w:val="Compact"/>
              <w:jc w:val="right"/>
            </w:pPr>
            <w:r>
              <w:t xml:space="preserve">171.2</w:t>
            </w:r>
          </w:p>
        </w:tc>
        <w:tc>
          <w:tcPr/>
          <w:p>
            <w:pPr>
              <w:pStyle w:val="Compact"/>
              <w:jc w:val="right"/>
            </w:pPr>
            <w:r>
              <w:t xml:space="preserve">115.0</w:t>
            </w:r>
          </w:p>
        </w:tc>
        <w:tc>
          <w:tcPr/>
          <w:p>
            <w:pPr>
              <w:pStyle w:val="Compact"/>
              <w:jc w:val="right"/>
            </w:pPr>
            <w:r>
              <w:t xml:space="preserve">167.2</w:t>
            </w:r>
          </w:p>
        </w:tc>
        <w:tc>
          <w:tcPr/>
          <w:p>
            <w:pPr>
              <w:pStyle w:val="Compact"/>
              <w:jc w:val="right"/>
            </w:pPr>
            <w:r>
              <w:t xml:space="preserve">99.4</w:t>
            </w:r>
          </w:p>
        </w:tc>
      </w:tr>
      <w:tr>
        <w:tc>
          <w:tcPr/>
          <w:p>
            <w:pPr>
              <w:pStyle w:val="Compact"/>
              <w:jc w:val="left"/>
            </w:pPr>
            <w:r>
              <w:t xml:space="preserve">51130</w:t>
            </w:r>
          </w:p>
        </w:tc>
        <w:tc>
          <w:tcPr/>
          <w:p>
            <w:pPr>
              <w:pStyle w:val="Compact"/>
              <w:jc w:val="left"/>
            </w:pPr>
            <w:r>
              <w:t xml:space="preserve">Vanhamäki</w:t>
            </w:r>
          </w:p>
        </w:tc>
        <w:tc>
          <w:tcPr/>
          <w:p>
            <w:pPr>
              <w:pStyle w:val="Compact"/>
              <w:jc w:val="right"/>
            </w:pPr>
            <w:r>
              <w:t xml:space="preserve">137.1</w:t>
            </w:r>
          </w:p>
        </w:tc>
        <w:tc>
          <w:tcPr/>
          <w:p>
            <w:pPr>
              <w:pStyle w:val="Compact"/>
              <w:jc w:val="right"/>
            </w:pPr>
            <w:r>
              <w:t xml:space="preserve">132.7</w:t>
            </w:r>
          </w:p>
        </w:tc>
        <w:tc>
          <w:tcPr/>
          <w:p>
            <w:pPr>
              <w:pStyle w:val="Compact"/>
              <w:jc w:val="right"/>
            </w:pPr>
            <w:r>
              <w:t xml:space="preserve">158.5</w:t>
            </w:r>
          </w:p>
        </w:tc>
        <w:tc>
          <w:tcPr/>
          <w:p>
            <w:pPr>
              <w:pStyle w:val="Compact"/>
              <w:jc w:val="right"/>
            </w:pPr>
            <w:r>
              <w:t xml:space="preserve">146.8</w:t>
            </w:r>
          </w:p>
        </w:tc>
        <w:tc>
          <w:tcPr/>
          <w:p>
            <w:pPr>
              <w:pStyle w:val="Compact"/>
              <w:jc w:val="right"/>
            </w:pPr>
            <w:r>
              <w:t xml:space="preserve">110.5</w:t>
            </w:r>
          </w:p>
        </w:tc>
      </w:tr>
      <w:tr>
        <w:tc>
          <w:tcPr/>
          <w:p>
            <w:pPr>
              <w:pStyle w:val="Compact"/>
              <w:jc w:val="left"/>
            </w:pPr>
            <w:r>
              <w:t xml:space="preserve">50520</w:t>
            </w:r>
          </w:p>
        </w:tc>
        <w:tc>
          <w:tcPr/>
          <w:p>
            <w:pPr>
              <w:pStyle w:val="Compact"/>
              <w:jc w:val="left"/>
            </w:pPr>
            <w:r>
              <w:t xml:space="preserve">Moision Sairaala-alue</w:t>
            </w:r>
          </w:p>
        </w:tc>
        <w:tc>
          <w:tcPr/>
          <w:p>
            <w:pPr>
              <w:pStyle w:val="Compact"/>
              <w:jc w:val="right"/>
            </w:pPr>
            <w:r>
              <w:t xml:space="preserve">122.8</w:t>
            </w:r>
          </w:p>
        </w:tc>
        <w:tc>
          <w:tcPr/>
          <w:p>
            <w:pPr>
              <w:pStyle w:val="Compact"/>
              <w:jc w:val="right"/>
            </w:pPr>
            <w:r>
              <w:t xml:space="preserve">112.5</w:t>
            </w:r>
          </w:p>
        </w:tc>
        <w:tc>
          <w:tcPr/>
          <w:p>
            <w:pPr>
              <w:pStyle w:val="Compact"/>
              <w:jc w:val="right"/>
            </w:pPr>
            <w:r>
              <w:t xml:space="preserve">82.7</w:t>
            </w:r>
          </w:p>
        </w:tc>
        <w:tc>
          <w:tcPr/>
          <w:p>
            <w:pPr>
              <w:pStyle w:val="Compact"/>
              <w:jc w:val="right"/>
            </w:pPr>
            <w:r>
              <w:t xml:space="preserve">223.6</w:t>
            </w:r>
          </w:p>
        </w:tc>
        <w:tc>
          <w:tcPr/>
          <w:p>
            <w:pPr>
              <w:pStyle w:val="Compact"/>
              <w:jc w:val="right"/>
            </w:pPr>
            <w:r>
              <w:t xml:space="preserve">72.5</w:t>
            </w:r>
          </w:p>
        </w:tc>
      </w:tr>
      <w:tr>
        <w:tc>
          <w:tcPr/>
          <w:p>
            <w:pPr>
              <w:pStyle w:val="Compact"/>
              <w:jc w:val="left"/>
            </w:pPr>
            <w:r>
              <w:t xml:space="preserve">51600</w:t>
            </w:r>
          </w:p>
        </w:tc>
        <w:tc>
          <w:tcPr/>
          <w:p>
            <w:pPr>
              <w:pStyle w:val="Compact"/>
              <w:jc w:val="left"/>
            </w:pPr>
            <w:r>
              <w:t xml:space="preserve">Haukivuori Keskus-Piitkäaho</w:t>
            </w:r>
          </w:p>
        </w:tc>
        <w:tc>
          <w:tcPr/>
          <w:p>
            <w:pPr>
              <w:pStyle w:val="Compact"/>
              <w:jc w:val="right"/>
            </w:pPr>
            <w:r>
              <w:t xml:space="preserve">119.0</w:t>
            </w:r>
          </w:p>
        </w:tc>
        <w:tc>
          <w:tcPr/>
          <w:p>
            <w:pPr>
              <w:pStyle w:val="Compact"/>
              <w:jc w:val="right"/>
            </w:pPr>
            <w:r>
              <w:t xml:space="preserve">143.6</w:t>
            </w:r>
          </w:p>
        </w:tc>
        <w:tc>
          <w:tcPr/>
          <w:p>
            <w:pPr>
              <w:pStyle w:val="Compact"/>
              <w:jc w:val="right"/>
            </w:pPr>
            <w:r>
              <w:t xml:space="preserve">115.5</w:t>
            </w:r>
          </w:p>
        </w:tc>
        <w:tc>
          <w:tcPr/>
          <w:p>
            <w:pPr>
              <w:pStyle w:val="Compact"/>
              <w:jc w:val="right"/>
            </w:pPr>
            <w:r>
              <w:t xml:space="preserve">90.1</w:t>
            </w:r>
          </w:p>
        </w:tc>
        <w:tc>
          <w:tcPr/>
          <w:p>
            <w:pPr>
              <w:pStyle w:val="Compact"/>
              <w:jc w:val="right"/>
            </w:pPr>
            <w:r>
              <w:t xml:space="preserve">126.7</w:t>
            </w:r>
          </w:p>
        </w:tc>
      </w:tr>
      <w:tr>
        <w:tc>
          <w:tcPr/>
          <w:p>
            <w:pPr>
              <w:pStyle w:val="Compact"/>
              <w:jc w:val="left"/>
            </w:pPr>
            <w:r>
              <w:t xml:space="preserve">51670</w:t>
            </w:r>
          </w:p>
        </w:tc>
        <w:tc>
          <w:tcPr/>
          <w:p>
            <w:pPr>
              <w:pStyle w:val="Compact"/>
              <w:jc w:val="left"/>
            </w:pPr>
            <w:r>
              <w:t xml:space="preserve">Nykälä</w:t>
            </w:r>
          </w:p>
        </w:tc>
        <w:tc>
          <w:tcPr/>
          <w:p>
            <w:pPr>
              <w:pStyle w:val="Compact"/>
              <w:jc w:val="right"/>
            </w:pPr>
            <w:r>
              <w:t xml:space="preserve">117.6</w:t>
            </w:r>
          </w:p>
        </w:tc>
        <w:tc>
          <w:tcPr/>
          <w:p>
            <w:pPr>
              <w:pStyle w:val="Compact"/>
              <w:jc w:val="right"/>
            </w:pPr>
            <w:r>
              <w:t xml:space="preserve">131.2</w:t>
            </w:r>
          </w:p>
        </w:tc>
        <w:tc>
          <w:tcPr/>
          <w:p>
            <w:pPr>
              <w:pStyle w:val="Compact"/>
              <w:jc w:val="right"/>
            </w:pPr>
            <w:r>
              <w:t xml:space="preserve">152.4</w:t>
            </w:r>
          </w:p>
        </w:tc>
        <w:tc>
          <w:tcPr/>
          <w:p>
            <w:pPr>
              <w:pStyle w:val="Compact"/>
              <w:jc w:val="right"/>
            </w:pPr>
            <w:r>
              <w:t xml:space="preserve">97.4</w:t>
            </w:r>
          </w:p>
        </w:tc>
        <w:tc>
          <w:tcPr/>
          <w:p>
            <w:pPr>
              <w:pStyle w:val="Compact"/>
              <w:jc w:val="right"/>
            </w:pPr>
            <w:r>
              <w:t xml:space="preserve">89.5</w:t>
            </w:r>
          </w:p>
        </w:tc>
      </w:tr>
      <w:tr>
        <w:tc>
          <w:tcPr/>
          <w:p>
            <w:pPr>
              <w:pStyle w:val="Compact"/>
              <w:jc w:val="left"/>
            </w:pPr>
            <w:r>
              <w:t xml:space="preserve">50120</w:t>
            </w:r>
          </w:p>
        </w:tc>
        <w:tc>
          <w:tcPr/>
          <w:p>
            <w:pPr>
              <w:pStyle w:val="Compact"/>
              <w:jc w:val="left"/>
            </w:pPr>
            <w:r>
              <w:t xml:space="preserve">Siekkilä</w:t>
            </w:r>
          </w:p>
        </w:tc>
        <w:tc>
          <w:tcPr/>
          <w:p>
            <w:pPr>
              <w:pStyle w:val="Compact"/>
              <w:jc w:val="right"/>
            </w:pPr>
            <w:r>
              <w:t xml:space="preserve">110.5</w:t>
            </w:r>
          </w:p>
        </w:tc>
        <w:tc>
          <w:tcPr/>
          <w:p>
            <w:pPr>
              <w:pStyle w:val="Compact"/>
              <w:jc w:val="right"/>
            </w:pPr>
            <w:r>
              <w:t xml:space="preserve">136.8</w:t>
            </w:r>
          </w:p>
        </w:tc>
        <w:tc>
          <w:tcPr/>
          <w:p>
            <w:pPr>
              <w:pStyle w:val="Compact"/>
              <w:jc w:val="right"/>
            </w:pPr>
            <w:r>
              <w:t xml:space="preserve">95.6</w:t>
            </w:r>
          </w:p>
        </w:tc>
        <w:tc>
          <w:tcPr/>
          <w:p>
            <w:pPr>
              <w:pStyle w:val="Compact"/>
              <w:jc w:val="right"/>
            </w:pPr>
            <w:r>
              <w:t xml:space="preserve">117.4</w:t>
            </w:r>
          </w:p>
        </w:tc>
        <w:tc>
          <w:tcPr/>
          <w:p>
            <w:pPr>
              <w:pStyle w:val="Compact"/>
              <w:jc w:val="right"/>
            </w:pPr>
            <w:r>
              <w:t xml:space="preserve">92.3</w:t>
            </w:r>
          </w:p>
        </w:tc>
      </w:tr>
      <w:tr>
        <w:tc>
          <w:tcPr/>
          <w:p>
            <w:pPr>
              <w:pStyle w:val="Compact"/>
              <w:jc w:val="left"/>
            </w:pPr>
            <w:r>
              <w:t xml:space="preserve">51540</w:t>
            </w:r>
          </w:p>
        </w:tc>
        <w:tc>
          <w:tcPr/>
          <w:p>
            <w:pPr>
              <w:pStyle w:val="Compact"/>
              <w:jc w:val="left"/>
            </w:pPr>
            <w:r>
              <w:t xml:space="preserve">Kalvitsa</w:t>
            </w:r>
          </w:p>
        </w:tc>
        <w:tc>
          <w:tcPr/>
          <w:p>
            <w:pPr>
              <w:pStyle w:val="Compact"/>
              <w:jc w:val="right"/>
            </w:pPr>
            <w:r>
              <w:t xml:space="preserve">109.0</w:t>
            </w:r>
          </w:p>
        </w:tc>
        <w:tc>
          <w:tcPr/>
          <w:p>
            <w:pPr>
              <w:pStyle w:val="Compact"/>
              <w:jc w:val="right"/>
            </w:pPr>
            <w:r>
              <w:t xml:space="preserve">112.5</w:t>
            </w:r>
          </w:p>
        </w:tc>
        <w:tc>
          <w:tcPr/>
          <w:p>
            <w:pPr>
              <w:pStyle w:val="Compact"/>
              <w:jc w:val="right"/>
            </w:pPr>
            <w:r>
              <w:t xml:space="preserve">128.5</w:t>
            </w:r>
          </w:p>
        </w:tc>
        <w:tc>
          <w:tcPr/>
          <w:p>
            <w:pPr>
              <w:pStyle w:val="Compact"/>
              <w:jc w:val="right"/>
            </w:pPr>
            <w:r>
              <w:t xml:space="preserve">67.5</w:t>
            </w:r>
          </w:p>
        </w:tc>
        <w:tc>
          <w:tcPr/>
          <w:p>
            <w:pPr>
              <w:pStyle w:val="Compact"/>
              <w:jc w:val="right"/>
            </w:pPr>
            <w:r>
              <w:t xml:space="preserve">127.5</w:t>
            </w:r>
          </w:p>
        </w:tc>
      </w:tr>
      <w:tr>
        <w:tc>
          <w:tcPr/>
          <w:p>
            <w:pPr>
              <w:pStyle w:val="Compact"/>
              <w:jc w:val="left"/>
            </w:pPr>
            <w:r>
              <w:t xml:space="preserve">51450</w:t>
            </w:r>
          </w:p>
        </w:tc>
        <w:tc>
          <w:tcPr/>
          <w:p>
            <w:pPr>
              <w:pStyle w:val="Compact"/>
              <w:jc w:val="left"/>
            </w:pPr>
            <w:r>
              <w:t xml:space="preserve">Pajulankylä</w:t>
            </w:r>
          </w:p>
        </w:tc>
        <w:tc>
          <w:tcPr/>
          <w:p>
            <w:pPr>
              <w:pStyle w:val="Compact"/>
              <w:jc w:val="right"/>
            </w:pPr>
            <w:r>
              <w:t xml:space="preserve">108.2</w:t>
            </w:r>
          </w:p>
        </w:tc>
        <w:tc>
          <w:tcPr/>
          <w:p>
            <w:pPr>
              <w:pStyle w:val="Compact"/>
              <w:jc w:val="right"/>
            </w:pPr>
            <w:r>
              <w:t xml:space="preserve">NA</w:t>
            </w:r>
          </w:p>
        </w:tc>
        <w:tc>
          <w:tcPr/>
          <w:p>
            <w:pPr>
              <w:pStyle w:val="Compact"/>
              <w:jc w:val="right"/>
            </w:pPr>
            <w:r>
              <w:t xml:space="preserve">133.3</w:t>
            </w:r>
          </w:p>
        </w:tc>
        <w:tc>
          <w:tcPr/>
          <w:p>
            <w:pPr>
              <w:pStyle w:val="Compact"/>
              <w:jc w:val="right"/>
            </w:pPr>
            <w:r>
              <w:t xml:space="preserve">52.5</w:t>
            </w:r>
          </w:p>
        </w:tc>
        <w:tc>
          <w:tcPr/>
          <w:p>
            <w:pPr>
              <w:pStyle w:val="Compact"/>
              <w:jc w:val="right"/>
            </w:pPr>
            <w:r>
              <w:t xml:space="preserve">138.8</w:t>
            </w:r>
          </w:p>
        </w:tc>
      </w:tr>
      <w:tr>
        <w:tc>
          <w:tcPr/>
          <w:p>
            <w:pPr>
              <w:pStyle w:val="Compact"/>
              <w:jc w:val="left"/>
            </w:pPr>
            <w:r>
              <w:t xml:space="preserve">50190</w:t>
            </w:r>
          </w:p>
        </w:tc>
        <w:tc>
          <w:tcPr/>
          <w:p>
            <w:pPr>
              <w:pStyle w:val="Compact"/>
              <w:jc w:val="left"/>
            </w:pPr>
            <w:r>
              <w:t xml:space="preserve">Tuppurala</w:t>
            </w:r>
          </w:p>
        </w:tc>
        <w:tc>
          <w:tcPr/>
          <w:p>
            <w:pPr>
              <w:pStyle w:val="Compact"/>
              <w:jc w:val="right"/>
            </w:pPr>
            <w:r>
              <w:t xml:space="preserve">107.7</w:t>
            </w:r>
          </w:p>
        </w:tc>
        <w:tc>
          <w:tcPr/>
          <w:p>
            <w:pPr>
              <w:pStyle w:val="Compact"/>
              <w:jc w:val="right"/>
            </w:pPr>
            <w:r>
              <w:t xml:space="preserve">124.7</w:t>
            </w:r>
          </w:p>
        </w:tc>
        <w:tc>
          <w:tcPr/>
          <w:p>
            <w:pPr>
              <w:pStyle w:val="Compact"/>
              <w:jc w:val="right"/>
            </w:pPr>
            <w:r>
              <w:t xml:space="preserve">89.4</w:t>
            </w:r>
          </w:p>
        </w:tc>
        <w:tc>
          <w:tcPr/>
          <w:p>
            <w:pPr>
              <w:pStyle w:val="Compact"/>
              <w:jc w:val="right"/>
            </w:pPr>
            <w:r>
              <w:t xml:space="preserve">129.0</w:t>
            </w:r>
          </w:p>
        </w:tc>
        <w:tc>
          <w:tcPr/>
          <w:p>
            <w:pPr>
              <w:pStyle w:val="Compact"/>
              <w:jc w:val="right"/>
            </w:pPr>
            <w:r>
              <w:t xml:space="preserve">87.9</w:t>
            </w:r>
          </w:p>
        </w:tc>
      </w:tr>
      <w:tr>
        <w:tc>
          <w:tcPr/>
          <w:p>
            <w:pPr>
              <w:pStyle w:val="Compact"/>
              <w:jc w:val="left"/>
            </w:pPr>
            <w:r>
              <w:t xml:space="preserve">50670</w:t>
            </w:r>
          </w:p>
        </w:tc>
        <w:tc>
          <w:tcPr/>
          <w:p>
            <w:pPr>
              <w:pStyle w:val="Compact"/>
              <w:jc w:val="left"/>
            </w:pPr>
            <w:r>
              <w:t xml:space="preserve">Otava</w:t>
            </w:r>
          </w:p>
        </w:tc>
        <w:tc>
          <w:tcPr/>
          <w:p>
            <w:pPr>
              <w:pStyle w:val="Compact"/>
              <w:jc w:val="right"/>
            </w:pPr>
            <w:r>
              <w:t xml:space="preserve">100.4</w:t>
            </w:r>
          </w:p>
        </w:tc>
        <w:tc>
          <w:tcPr/>
          <w:p>
            <w:pPr>
              <w:pStyle w:val="Compact"/>
              <w:jc w:val="right"/>
            </w:pPr>
            <w:r>
              <w:t xml:space="preserve">107.5</w:t>
            </w:r>
          </w:p>
        </w:tc>
        <w:tc>
          <w:tcPr/>
          <w:p>
            <w:pPr>
              <w:pStyle w:val="Compact"/>
              <w:jc w:val="right"/>
            </w:pPr>
            <w:r>
              <w:t xml:space="preserve">99.3</w:t>
            </w:r>
          </w:p>
        </w:tc>
        <w:tc>
          <w:tcPr/>
          <w:p>
            <w:pPr>
              <w:pStyle w:val="Compact"/>
              <w:jc w:val="right"/>
            </w:pPr>
            <w:r>
              <w:t xml:space="preserve">104.6</w:t>
            </w:r>
          </w:p>
        </w:tc>
        <w:tc>
          <w:tcPr/>
          <w:p>
            <w:pPr>
              <w:pStyle w:val="Compact"/>
              <w:jc w:val="right"/>
            </w:pPr>
            <w:r>
              <w:t xml:space="preserve">90.3</w:t>
            </w:r>
          </w:p>
        </w:tc>
      </w:tr>
      <w:tr>
        <w:tc>
          <w:tcPr/>
          <w:p>
            <w:pPr>
              <w:pStyle w:val="Compact"/>
              <w:jc w:val="left"/>
            </w:pPr>
            <w:r>
              <w:t xml:space="preserve">77380</w:t>
            </w:r>
          </w:p>
        </w:tc>
        <w:tc>
          <w:tcPr/>
          <w:p>
            <w:pPr>
              <w:pStyle w:val="Compact"/>
              <w:jc w:val="left"/>
            </w:pPr>
            <w:r>
              <w:t xml:space="preserve">Kantala</w:t>
            </w:r>
          </w:p>
        </w:tc>
        <w:tc>
          <w:tcPr/>
          <w:p>
            <w:pPr>
              <w:pStyle w:val="Compact"/>
              <w:jc w:val="right"/>
            </w:pPr>
            <w:r>
              <w:t xml:space="preserve">100.2</w:t>
            </w:r>
          </w:p>
        </w:tc>
        <w:tc>
          <w:tcPr/>
          <w:p>
            <w:pPr>
              <w:pStyle w:val="Compact"/>
              <w:jc w:val="right"/>
            </w:pPr>
            <w:r>
              <w:t xml:space="preserve">96.4</w:t>
            </w:r>
          </w:p>
        </w:tc>
        <w:tc>
          <w:tcPr/>
          <w:p>
            <w:pPr>
              <w:pStyle w:val="Compact"/>
              <w:jc w:val="right"/>
            </w:pPr>
            <w:r>
              <w:t xml:space="preserve">116.8</w:t>
            </w:r>
          </w:p>
        </w:tc>
        <w:tc>
          <w:tcPr/>
          <w:p>
            <w:pPr>
              <w:pStyle w:val="Compact"/>
              <w:jc w:val="right"/>
            </w:pPr>
            <w:r>
              <w:t xml:space="preserve">93.6</w:t>
            </w:r>
          </w:p>
        </w:tc>
        <w:tc>
          <w:tcPr/>
          <w:p>
            <w:pPr>
              <w:pStyle w:val="Compact"/>
              <w:jc w:val="right"/>
            </w:pPr>
            <w:r>
              <w:t xml:space="preserve">94.0</w:t>
            </w:r>
          </w:p>
        </w:tc>
      </w:tr>
      <w:tr>
        <w:tc>
          <w:tcPr/>
          <w:p>
            <w:pPr>
              <w:pStyle w:val="Compact"/>
              <w:jc w:val="left"/>
            </w:pPr>
            <w:r>
              <w:t xml:space="preserve">52100</w:t>
            </w:r>
          </w:p>
        </w:tc>
        <w:tc>
          <w:tcPr/>
          <w:p>
            <w:pPr>
              <w:pStyle w:val="Compact"/>
              <w:jc w:val="left"/>
            </w:pPr>
            <w:r>
              <w:t xml:space="preserve">Anttola</w:t>
            </w:r>
          </w:p>
        </w:tc>
        <w:tc>
          <w:tcPr/>
          <w:p>
            <w:pPr>
              <w:pStyle w:val="Compact"/>
              <w:jc w:val="right"/>
            </w:pPr>
            <w:r>
              <w:t xml:space="preserve">100.1</w:t>
            </w:r>
          </w:p>
        </w:tc>
        <w:tc>
          <w:tcPr/>
          <w:p>
            <w:pPr>
              <w:pStyle w:val="Compact"/>
              <w:jc w:val="right"/>
            </w:pPr>
            <w:r>
              <w:t xml:space="preserve">106.1</w:t>
            </w:r>
          </w:p>
        </w:tc>
        <w:tc>
          <w:tcPr/>
          <w:p>
            <w:pPr>
              <w:pStyle w:val="Compact"/>
              <w:jc w:val="right"/>
            </w:pPr>
            <w:r>
              <w:t xml:space="preserve">98.5</w:t>
            </w:r>
          </w:p>
        </w:tc>
        <w:tc>
          <w:tcPr/>
          <w:p>
            <w:pPr>
              <w:pStyle w:val="Compact"/>
              <w:jc w:val="right"/>
            </w:pPr>
            <w:r>
              <w:t xml:space="preserve">95.3</w:t>
            </w:r>
          </w:p>
        </w:tc>
        <w:tc>
          <w:tcPr/>
          <w:p>
            <w:pPr>
              <w:pStyle w:val="Compact"/>
              <w:jc w:val="right"/>
            </w:pPr>
            <w:r>
              <w:t xml:space="preserve">100.6</w:t>
            </w:r>
          </w:p>
        </w:tc>
      </w:tr>
      <w:tr>
        <w:tc>
          <w:tcPr/>
          <w:p>
            <w:pPr>
              <w:pStyle w:val="Compact"/>
              <w:jc w:val="left"/>
            </w:pPr>
            <w:r>
              <w:t xml:space="preserve">50100</w:t>
            </w:r>
          </w:p>
        </w:tc>
        <w:tc>
          <w:tcPr/>
          <w:p>
            <w:pPr>
              <w:pStyle w:val="Compact"/>
              <w:jc w:val="left"/>
            </w:pPr>
            <w:r>
              <w:t xml:space="preserve">Mikkeli Keskus</w:t>
            </w:r>
          </w:p>
        </w:tc>
        <w:tc>
          <w:tcPr/>
          <w:p>
            <w:pPr>
              <w:pStyle w:val="Compact"/>
              <w:jc w:val="right"/>
            </w:pPr>
            <w:r>
              <w:t xml:space="preserve">99.7</w:t>
            </w:r>
          </w:p>
        </w:tc>
        <w:tc>
          <w:tcPr/>
          <w:p>
            <w:pPr>
              <w:pStyle w:val="Compact"/>
              <w:jc w:val="right"/>
            </w:pPr>
            <w:r>
              <w:t xml:space="preserve">133.6</w:t>
            </w:r>
          </w:p>
        </w:tc>
        <w:tc>
          <w:tcPr/>
          <w:p>
            <w:pPr>
              <w:pStyle w:val="Compact"/>
              <w:jc w:val="right"/>
            </w:pPr>
            <w:r>
              <w:t xml:space="preserve">97.8</w:t>
            </w:r>
          </w:p>
        </w:tc>
        <w:tc>
          <w:tcPr/>
          <w:p>
            <w:pPr>
              <w:pStyle w:val="Compact"/>
              <w:jc w:val="right"/>
            </w:pPr>
            <w:r>
              <w:t xml:space="preserve">90.8</w:t>
            </w:r>
          </w:p>
        </w:tc>
        <w:tc>
          <w:tcPr/>
          <w:p>
            <w:pPr>
              <w:pStyle w:val="Compact"/>
              <w:jc w:val="right"/>
            </w:pPr>
            <w:r>
              <w:t xml:space="preserve">76.6</w:t>
            </w:r>
          </w:p>
        </w:tc>
      </w:tr>
      <w:tr>
        <w:tc>
          <w:tcPr/>
          <w:p>
            <w:pPr>
              <w:pStyle w:val="Compact"/>
              <w:jc w:val="left"/>
            </w:pPr>
            <w:r>
              <w:t xml:space="preserve">51420</w:t>
            </w:r>
          </w:p>
        </w:tc>
        <w:tc>
          <w:tcPr/>
          <w:p>
            <w:pPr>
              <w:pStyle w:val="Compact"/>
              <w:jc w:val="left"/>
            </w:pPr>
            <w:r>
              <w:t xml:space="preserve">Harjumaa-Pajulankylä</w:t>
            </w:r>
          </w:p>
        </w:tc>
        <w:tc>
          <w:tcPr/>
          <w:p>
            <w:pPr>
              <w:pStyle w:val="Compact"/>
              <w:jc w:val="right"/>
            </w:pPr>
            <w:r>
              <w:t xml:space="preserve">98.7</w:t>
            </w:r>
          </w:p>
        </w:tc>
        <w:tc>
          <w:tcPr/>
          <w:p>
            <w:pPr>
              <w:pStyle w:val="Compact"/>
              <w:jc w:val="right"/>
            </w:pPr>
            <w:r>
              <w:t xml:space="preserve">101.4</w:t>
            </w:r>
          </w:p>
        </w:tc>
        <w:tc>
          <w:tcPr/>
          <w:p>
            <w:pPr>
              <w:pStyle w:val="Compact"/>
              <w:jc w:val="right"/>
            </w:pPr>
            <w:r>
              <w:t xml:space="preserve">128.4</w:t>
            </w:r>
          </w:p>
        </w:tc>
        <w:tc>
          <w:tcPr/>
          <w:p>
            <w:pPr>
              <w:pStyle w:val="Compact"/>
              <w:jc w:val="right"/>
            </w:pPr>
            <w:r>
              <w:t xml:space="preserve">75.0</w:t>
            </w:r>
          </w:p>
        </w:tc>
        <w:tc>
          <w:tcPr/>
          <w:p>
            <w:pPr>
              <w:pStyle w:val="Compact"/>
              <w:jc w:val="right"/>
            </w:pPr>
            <w:r>
              <w:t xml:space="preserve">90.0</w:t>
            </w:r>
          </w:p>
        </w:tc>
      </w:tr>
      <w:tr>
        <w:tc>
          <w:tcPr/>
          <w:p>
            <w:pPr>
              <w:pStyle w:val="Compact"/>
              <w:jc w:val="left"/>
            </w:pPr>
            <w:r>
              <w:t xml:space="preserve">50170</w:t>
            </w:r>
          </w:p>
        </w:tc>
        <w:tc>
          <w:tcPr/>
          <w:p>
            <w:pPr>
              <w:pStyle w:val="Compact"/>
              <w:jc w:val="left"/>
            </w:pPr>
            <w:r>
              <w:t xml:space="preserve">Peitsari</w:t>
            </w:r>
          </w:p>
        </w:tc>
        <w:tc>
          <w:tcPr/>
          <w:p>
            <w:pPr>
              <w:pStyle w:val="Compact"/>
              <w:jc w:val="right"/>
            </w:pPr>
            <w:r>
              <w:t xml:space="preserve">97.7</w:t>
            </w:r>
          </w:p>
        </w:tc>
        <w:tc>
          <w:tcPr/>
          <w:p>
            <w:pPr>
              <w:pStyle w:val="Compact"/>
              <w:jc w:val="right"/>
            </w:pPr>
            <w:r>
              <w:t xml:space="preserve">116.9</w:t>
            </w:r>
          </w:p>
        </w:tc>
        <w:tc>
          <w:tcPr/>
          <w:p>
            <w:pPr>
              <w:pStyle w:val="Compact"/>
              <w:jc w:val="right"/>
            </w:pPr>
            <w:r>
              <w:t xml:space="preserve">83.0</w:t>
            </w:r>
          </w:p>
        </w:tc>
        <w:tc>
          <w:tcPr/>
          <w:p>
            <w:pPr>
              <w:pStyle w:val="Compact"/>
              <w:jc w:val="right"/>
            </w:pPr>
            <w:r>
              <w:t xml:space="preserve">108.8</w:t>
            </w:r>
          </w:p>
        </w:tc>
        <w:tc>
          <w:tcPr/>
          <w:p>
            <w:pPr>
              <w:pStyle w:val="Compact"/>
              <w:jc w:val="right"/>
            </w:pPr>
            <w:r>
              <w:t xml:space="preserve">82.0</w:t>
            </w:r>
          </w:p>
        </w:tc>
      </w:tr>
      <w:tr>
        <w:tc>
          <w:tcPr/>
          <w:p>
            <w:pPr>
              <w:pStyle w:val="Compact"/>
              <w:jc w:val="left"/>
            </w:pPr>
            <w:r>
              <w:t xml:space="preserve">52300</w:t>
            </w:r>
          </w:p>
        </w:tc>
        <w:tc>
          <w:tcPr/>
          <w:p>
            <w:pPr>
              <w:pStyle w:val="Compact"/>
              <w:jc w:val="left"/>
            </w:pPr>
            <w:r>
              <w:t xml:space="preserve">Ristiina Keskus</w:t>
            </w:r>
          </w:p>
        </w:tc>
        <w:tc>
          <w:tcPr/>
          <w:p>
            <w:pPr>
              <w:pStyle w:val="Compact"/>
              <w:jc w:val="right"/>
            </w:pPr>
            <w:r>
              <w:t xml:space="preserve">97.7</w:t>
            </w:r>
          </w:p>
        </w:tc>
        <w:tc>
          <w:tcPr/>
          <w:p>
            <w:pPr>
              <w:pStyle w:val="Compact"/>
              <w:jc w:val="right"/>
            </w:pPr>
            <w:r>
              <w:t xml:space="preserve">109.5</w:t>
            </w:r>
          </w:p>
        </w:tc>
        <w:tc>
          <w:tcPr/>
          <w:p>
            <w:pPr>
              <w:pStyle w:val="Compact"/>
              <w:jc w:val="right"/>
            </w:pPr>
            <w:r>
              <w:t xml:space="preserve">88.0</w:t>
            </w:r>
          </w:p>
        </w:tc>
        <w:tc>
          <w:tcPr/>
          <w:p>
            <w:pPr>
              <w:pStyle w:val="Compact"/>
              <w:jc w:val="right"/>
            </w:pPr>
            <w:r>
              <w:t xml:space="preserve">90.4</w:t>
            </w:r>
          </w:p>
        </w:tc>
        <w:tc>
          <w:tcPr/>
          <w:p>
            <w:pPr>
              <w:pStyle w:val="Compact"/>
              <w:jc w:val="right"/>
            </w:pPr>
            <w:r>
              <w:t xml:space="preserve">102.9</w:t>
            </w:r>
          </w:p>
        </w:tc>
      </w:tr>
      <w:tr>
        <w:tc>
          <w:tcPr/>
          <w:p>
            <w:pPr>
              <w:pStyle w:val="Compact"/>
              <w:jc w:val="left"/>
            </w:pPr>
            <w:r>
              <w:t xml:space="preserve">50150</w:t>
            </w:r>
          </w:p>
        </w:tc>
        <w:tc>
          <w:tcPr/>
          <w:p>
            <w:pPr>
              <w:pStyle w:val="Compact"/>
              <w:jc w:val="left"/>
            </w:pPr>
            <w:r>
              <w:t xml:space="preserve">Karkialampi</w:t>
            </w:r>
          </w:p>
        </w:tc>
        <w:tc>
          <w:tcPr/>
          <w:p>
            <w:pPr>
              <w:pStyle w:val="Compact"/>
              <w:jc w:val="right"/>
            </w:pPr>
            <w:r>
              <w:t xml:space="preserve">94.7</w:t>
            </w:r>
          </w:p>
        </w:tc>
        <w:tc>
          <w:tcPr/>
          <w:p>
            <w:pPr>
              <w:pStyle w:val="Compact"/>
              <w:jc w:val="right"/>
            </w:pPr>
            <w:r>
              <w:t xml:space="preserve">98.2</w:t>
            </w:r>
          </w:p>
        </w:tc>
        <w:tc>
          <w:tcPr/>
          <w:p>
            <w:pPr>
              <w:pStyle w:val="Compact"/>
              <w:jc w:val="right"/>
            </w:pPr>
            <w:r>
              <w:t xml:space="preserve">85.1</w:t>
            </w:r>
          </w:p>
        </w:tc>
        <w:tc>
          <w:tcPr/>
          <w:p>
            <w:pPr>
              <w:pStyle w:val="Compact"/>
              <w:jc w:val="right"/>
            </w:pPr>
            <w:r>
              <w:t xml:space="preserve">127.7</w:t>
            </w:r>
          </w:p>
        </w:tc>
        <w:tc>
          <w:tcPr/>
          <w:p>
            <w:pPr>
              <w:pStyle w:val="Compact"/>
              <w:jc w:val="right"/>
            </w:pPr>
            <w:r>
              <w:t xml:space="preserve">67.8</w:t>
            </w:r>
          </w:p>
        </w:tc>
      </w:tr>
      <w:tr>
        <w:tc>
          <w:tcPr/>
          <w:p>
            <w:pPr>
              <w:pStyle w:val="Compact"/>
              <w:jc w:val="left"/>
            </w:pPr>
            <w:r>
              <w:t xml:space="preserve">52330</w:t>
            </w:r>
          </w:p>
        </w:tc>
        <w:tc>
          <w:tcPr/>
          <w:p>
            <w:pPr>
              <w:pStyle w:val="Compact"/>
              <w:jc w:val="left"/>
            </w:pPr>
            <w:r>
              <w:t xml:space="preserve">Heimari</w:t>
            </w:r>
          </w:p>
        </w:tc>
        <w:tc>
          <w:tcPr/>
          <w:p>
            <w:pPr>
              <w:pStyle w:val="Compact"/>
              <w:jc w:val="right"/>
            </w:pPr>
            <w:r>
              <w:t xml:space="preserve">94.7</w:t>
            </w:r>
          </w:p>
        </w:tc>
        <w:tc>
          <w:tcPr/>
          <w:p>
            <w:pPr>
              <w:pStyle w:val="Compact"/>
              <w:jc w:val="right"/>
            </w:pPr>
            <w:r>
              <w:t xml:space="preserve">NA</w:t>
            </w:r>
          </w:p>
        </w:tc>
        <w:tc>
          <w:tcPr/>
          <w:p>
            <w:pPr>
              <w:pStyle w:val="Compact"/>
              <w:jc w:val="right"/>
            </w:pPr>
            <w:r>
              <w:t xml:space="preserve">54.9</w:t>
            </w:r>
          </w:p>
        </w:tc>
        <w:tc>
          <w:tcPr/>
          <w:p>
            <w:pPr>
              <w:pStyle w:val="Compact"/>
              <w:jc w:val="right"/>
            </w:pPr>
            <w:r>
              <w:t xml:space="preserve">122.4</w:t>
            </w:r>
          </w:p>
        </w:tc>
        <w:tc>
          <w:tcPr/>
          <w:p>
            <w:pPr>
              <w:pStyle w:val="Compact"/>
              <w:jc w:val="right"/>
            </w:pPr>
            <w:r>
              <w:t xml:space="preserve">106.7</w:t>
            </w:r>
          </w:p>
        </w:tc>
      </w:tr>
      <w:tr>
        <w:tc>
          <w:tcPr/>
          <w:p>
            <w:pPr>
              <w:pStyle w:val="Compact"/>
              <w:jc w:val="left"/>
            </w:pPr>
            <w:r>
              <w:t xml:space="preserve">50970</w:t>
            </w:r>
          </w:p>
        </w:tc>
        <w:tc>
          <w:tcPr/>
          <w:p>
            <w:pPr>
              <w:pStyle w:val="Compact"/>
              <w:jc w:val="left"/>
            </w:pPr>
            <w:r>
              <w:t xml:space="preserve">Ihastjärvi</w:t>
            </w:r>
          </w:p>
        </w:tc>
        <w:tc>
          <w:tcPr/>
          <w:p>
            <w:pPr>
              <w:pStyle w:val="Compact"/>
              <w:jc w:val="right"/>
            </w:pPr>
            <w:r>
              <w:t xml:space="preserve">92.5</w:t>
            </w:r>
          </w:p>
        </w:tc>
        <w:tc>
          <w:tcPr/>
          <w:p>
            <w:pPr>
              <w:pStyle w:val="Compact"/>
              <w:jc w:val="right"/>
            </w:pPr>
            <w:r>
              <w:t xml:space="preserve">118.2</w:t>
            </w:r>
          </w:p>
        </w:tc>
        <w:tc>
          <w:tcPr/>
          <w:p>
            <w:pPr>
              <w:pStyle w:val="Compact"/>
              <w:jc w:val="right"/>
            </w:pPr>
            <w:r>
              <w:t xml:space="preserve">96.3</w:t>
            </w:r>
          </w:p>
        </w:tc>
        <w:tc>
          <w:tcPr/>
          <w:p>
            <w:pPr>
              <w:pStyle w:val="Compact"/>
              <w:jc w:val="right"/>
            </w:pPr>
            <w:r>
              <w:t xml:space="preserve">87.1</w:t>
            </w:r>
          </w:p>
        </w:tc>
        <w:tc>
          <w:tcPr/>
          <w:p>
            <w:pPr>
              <w:pStyle w:val="Compact"/>
              <w:jc w:val="right"/>
            </w:pPr>
            <w:r>
              <w:t xml:space="preserve">68.4</w:t>
            </w:r>
          </w:p>
        </w:tc>
      </w:tr>
      <w:tr>
        <w:tc>
          <w:tcPr/>
          <w:p>
            <w:pPr>
              <w:pStyle w:val="Compact"/>
              <w:jc w:val="left"/>
            </w:pPr>
            <w:r>
              <w:t xml:space="preserve">52340</w:t>
            </w:r>
          </w:p>
        </w:tc>
        <w:tc>
          <w:tcPr/>
          <w:p>
            <w:pPr>
              <w:pStyle w:val="Compact"/>
              <w:jc w:val="left"/>
            </w:pPr>
            <w:r>
              <w:t xml:space="preserve">Hangastenmaa</w:t>
            </w:r>
          </w:p>
        </w:tc>
        <w:tc>
          <w:tcPr/>
          <w:p>
            <w:pPr>
              <w:pStyle w:val="Compact"/>
              <w:jc w:val="right"/>
            </w:pPr>
            <w:r>
              <w:t xml:space="preserve">90.6</w:t>
            </w:r>
          </w:p>
        </w:tc>
        <w:tc>
          <w:tcPr/>
          <w:p>
            <w:pPr>
              <w:pStyle w:val="Compact"/>
              <w:jc w:val="right"/>
            </w:pPr>
            <w:r>
              <w:t xml:space="preserve">106.7</w:t>
            </w:r>
          </w:p>
        </w:tc>
        <w:tc>
          <w:tcPr/>
          <w:p>
            <w:pPr>
              <w:pStyle w:val="Compact"/>
              <w:jc w:val="right"/>
            </w:pPr>
            <w:r>
              <w:t xml:space="preserve">94.3</w:t>
            </w:r>
          </w:p>
        </w:tc>
        <w:tc>
          <w:tcPr/>
          <w:p>
            <w:pPr>
              <w:pStyle w:val="Compact"/>
              <w:jc w:val="right"/>
            </w:pPr>
            <w:r>
              <w:t xml:space="preserve">66.8</w:t>
            </w:r>
          </w:p>
        </w:tc>
        <w:tc>
          <w:tcPr/>
          <w:p>
            <w:pPr>
              <w:pStyle w:val="Compact"/>
              <w:jc w:val="right"/>
            </w:pPr>
            <w:r>
              <w:t xml:space="preserve">94.6</w:t>
            </w:r>
          </w:p>
        </w:tc>
      </w:tr>
      <w:tr>
        <w:tc>
          <w:tcPr/>
          <w:p>
            <w:pPr>
              <w:pStyle w:val="Compact"/>
              <w:jc w:val="left"/>
            </w:pPr>
            <w:r>
              <w:t xml:space="preserve">51520</w:t>
            </w:r>
          </w:p>
        </w:tc>
        <w:tc>
          <w:tcPr/>
          <w:p>
            <w:pPr>
              <w:pStyle w:val="Compact"/>
              <w:jc w:val="left"/>
            </w:pPr>
            <w:r>
              <w:t xml:space="preserve">Hiirola</w:t>
            </w:r>
          </w:p>
        </w:tc>
        <w:tc>
          <w:tcPr/>
          <w:p>
            <w:pPr>
              <w:pStyle w:val="Compact"/>
              <w:jc w:val="right"/>
            </w:pPr>
            <w:r>
              <w:t xml:space="preserve">89.5</w:t>
            </w:r>
          </w:p>
        </w:tc>
        <w:tc>
          <w:tcPr/>
          <w:p>
            <w:pPr>
              <w:pStyle w:val="Compact"/>
              <w:jc w:val="right"/>
            </w:pPr>
            <w:r>
              <w:t xml:space="preserve">92.5</w:t>
            </w:r>
          </w:p>
        </w:tc>
        <w:tc>
          <w:tcPr/>
          <w:p>
            <w:pPr>
              <w:pStyle w:val="Compact"/>
              <w:jc w:val="right"/>
            </w:pPr>
            <w:r>
              <w:t xml:space="preserve">95.6</w:t>
            </w:r>
          </w:p>
        </w:tc>
        <w:tc>
          <w:tcPr/>
          <w:p>
            <w:pPr>
              <w:pStyle w:val="Compact"/>
              <w:jc w:val="right"/>
            </w:pPr>
            <w:r>
              <w:t xml:space="preserve">75.7</w:t>
            </w:r>
          </w:p>
        </w:tc>
        <w:tc>
          <w:tcPr/>
          <w:p>
            <w:pPr>
              <w:pStyle w:val="Compact"/>
              <w:jc w:val="right"/>
            </w:pPr>
            <w:r>
              <w:t xml:space="preserve">94.3</w:t>
            </w:r>
          </w:p>
        </w:tc>
      </w:tr>
      <w:tr>
        <w:tc>
          <w:tcPr/>
          <w:p>
            <w:pPr>
              <w:pStyle w:val="Compact"/>
              <w:jc w:val="left"/>
            </w:pPr>
            <w:r>
              <w:t xml:space="preserve">50130</w:t>
            </w:r>
          </w:p>
        </w:tc>
        <w:tc>
          <w:tcPr/>
          <w:p>
            <w:pPr>
              <w:pStyle w:val="Compact"/>
              <w:jc w:val="left"/>
            </w:pPr>
            <w:r>
              <w:t xml:space="preserve">Nuijamies</w:t>
            </w:r>
          </w:p>
        </w:tc>
        <w:tc>
          <w:tcPr/>
          <w:p>
            <w:pPr>
              <w:pStyle w:val="Compact"/>
              <w:jc w:val="right"/>
            </w:pPr>
            <w:r>
              <w:t xml:space="preserve">87.8</w:t>
            </w:r>
          </w:p>
        </w:tc>
        <w:tc>
          <w:tcPr/>
          <w:p>
            <w:pPr>
              <w:pStyle w:val="Compact"/>
              <w:jc w:val="right"/>
            </w:pPr>
            <w:r>
              <w:t xml:space="preserve">107.6</w:t>
            </w:r>
          </w:p>
        </w:tc>
        <w:tc>
          <w:tcPr/>
          <w:p>
            <w:pPr>
              <w:pStyle w:val="Compact"/>
              <w:jc w:val="right"/>
            </w:pPr>
            <w:r>
              <w:t xml:space="preserve">84.5</w:t>
            </w:r>
          </w:p>
        </w:tc>
        <w:tc>
          <w:tcPr/>
          <w:p>
            <w:pPr>
              <w:pStyle w:val="Compact"/>
              <w:jc w:val="right"/>
            </w:pPr>
            <w:r>
              <w:t xml:space="preserve">89.6</w:t>
            </w:r>
          </w:p>
        </w:tc>
        <w:tc>
          <w:tcPr/>
          <w:p>
            <w:pPr>
              <w:pStyle w:val="Compact"/>
              <w:jc w:val="right"/>
            </w:pPr>
            <w:r>
              <w:t xml:space="preserve">69.5</w:t>
            </w:r>
          </w:p>
        </w:tc>
      </w:tr>
      <w:tr>
        <w:tc>
          <w:tcPr/>
          <w:p>
            <w:pPr>
              <w:pStyle w:val="Compact"/>
              <w:jc w:val="left"/>
            </w:pPr>
            <w:r>
              <w:t xml:space="preserve">50770</w:t>
            </w:r>
          </w:p>
        </w:tc>
        <w:tc>
          <w:tcPr/>
          <w:p>
            <w:pPr>
              <w:pStyle w:val="Compact"/>
              <w:jc w:val="left"/>
            </w:pPr>
            <w:r>
              <w:t xml:space="preserve">Korpikoski</w:t>
            </w:r>
          </w:p>
        </w:tc>
        <w:tc>
          <w:tcPr/>
          <w:p>
            <w:pPr>
              <w:pStyle w:val="Compact"/>
              <w:jc w:val="right"/>
            </w:pPr>
            <w:r>
              <w:t xml:space="preserve">87.2</w:t>
            </w:r>
          </w:p>
        </w:tc>
        <w:tc>
          <w:tcPr/>
          <w:p>
            <w:pPr>
              <w:pStyle w:val="Compact"/>
              <w:jc w:val="right"/>
            </w:pPr>
            <w:r>
              <w:t xml:space="preserve">88.6</w:t>
            </w:r>
          </w:p>
        </w:tc>
        <w:tc>
          <w:tcPr/>
          <w:p>
            <w:pPr>
              <w:pStyle w:val="Compact"/>
              <w:jc w:val="right"/>
            </w:pPr>
            <w:r>
              <w:t xml:space="preserve">96.3</w:t>
            </w:r>
          </w:p>
        </w:tc>
        <w:tc>
          <w:tcPr/>
          <w:p>
            <w:pPr>
              <w:pStyle w:val="Compact"/>
              <w:jc w:val="right"/>
            </w:pPr>
            <w:r>
              <w:t xml:space="preserve">82.4</w:t>
            </w:r>
          </w:p>
        </w:tc>
        <w:tc>
          <w:tcPr/>
          <w:p>
            <w:pPr>
              <w:pStyle w:val="Compact"/>
              <w:jc w:val="right"/>
            </w:pPr>
            <w:r>
              <w:t xml:space="preserve">81.5</w:t>
            </w:r>
          </w:p>
        </w:tc>
      </w:tr>
      <w:tr>
        <w:tc>
          <w:tcPr/>
          <w:p>
            <w:pPr>
              <w:pStyle w:val="Compact"/>
              <w:jc w:val="left"/>
            </w:pPr>
            <w:r>
              <w:t xml:space="preserve">50300</w:t>
            </w:r>
          </w:p>
        </w:tc>
        <w:tc>
          <w:tcPr/>
          <w:p>
            <w:pPr>
              <w:pStyle w:val="Compact"/>
              <w:jc w:val="left"/>
            </w:pPr>
            <w:r>
              <w:t xml:space="preserve">Rämälä</w:t>
            </w:r>
          </w:p>
        </w:tc>
        <w:tc>
          <w:tcPr/>
          <w:p>
            <w:pPr>
              <w:pStyle w:val="Compact"/>
              <w:jc w:val="right"/>
            </w:pPr>
            <w:r>
              <w:t xml:space="preserve">85.0</w:t>
            </w:r>
          </w:p>
        </w:tc>
        <w:tc>
          <w:tcPr/>
          <w:p>
            <w:pPr>
              <w:pStyle w:val="Compact"/>
              <w:jc w:val="right"/>
            </w:pPr>
            <w:r>
              <w:t xml:space="preserve">79.7</w:t>
            </w:r>
          </w:p>
        </w:tc>
        <w:tc>
          <w:tcPr/>
          <w:p>
            <w:pPr>
              <w:pStyle w:val="Compact"/>
              <w:jc w:val="right"/>
            </w:pPr>
            <w:r>
              <w:t xml:space="preserve">112.1</w:t>
            </w:r>
          </w:p>
        </w:tc>
        <w:tc>
          <w:tcPr/>
          <w:p>
            <w:pPr>
              <w:pStyle w:val="Compact"/>
              <w:jc w:val="right"/>
            </w:pPr>
            <w:r>
              <w:t xml:space="preserve">60.7</w:t>
            </w:r>
          </w:p>
        </w:tc>
        <w:tc>
          <w:tcPr/>
          <w:p>
            <w:pPr>
              <w:pStyle w:val="Compact"/>
              <w:jc w:val="right"/>
            </w:pPr>
            <w:r>
              <w:t xml:space="preserve">87.4</w:t>
            </w:r>
          </w:p>
        </w:tc>
      </w:tr>
      <w:tr>
        <w:tc>
          <w:tcPr/>
          <w:p>
            <w:pPr>
              <w:pStyle w:val="Compact"/>
              <w:jc w:val="left"/>
            </w:pPr>
            <w:r>
              <w:t xml:space="preserve">51740</w:t>
            </w:r>
          </w:p>
        </w:tc>
        <w:tc>
          <w:tcPr/>
          <w:p>
            <w:pPr>
              <w:pStyle w:val="Compact"/>
              <w:jc w:val="left"/>
            </w:pPr>
            <w:r>
              <w:t xml:space="preserve">Huuhanaho</w:t>
            </w:r>
          </w:p>
        </w:tc>
        <w:tc>
          <w:tcPr/>
          <w:p>
            <w:pPr>
              <w:pStyle w:val="Compact"/>
              <w:jc w:val="right"/>
            </w:pPr>
            <w:r>
              <w:t xml:space="preserve">83.5</w:t>
            </w:r>
          </w:p>
        </w:tc>
        <w:tc>
          <w:tcPr/>
          <w:p>
            <w:pPr>
              <w:pStyle w:val="Compact"/>
              <w:jc w:val="right"/>
            </w:pPr>
            <w:r>
              <w:t xml:space="preserve">71.5</w:t>
            </w:r>
          </w:p>
        </w:tc>
        <w:tc>
          <w:tcPr/>
          <w:p>
            <w:pPr>
              <w:pStyle w:val="Compact"/>
              <w:jc w:val="right"/>
            </w:pPr>
            <w:r>
              <w:t xml:space="preserve">101.8</w:t>
            </w:r>
          </w:p>
        </w:tc>
        <w:tc>
          <w:tcPr/>
          <w:p>
            <w:pPr>
              <w:pStyle w:val="Compact"/>
              <w:jc w:val="right"/>
            </w:pPr>
            <w:r>
              <w:t xml:space="preserve">55.4</w:t>
            </w:r>
          </w:p>
        </w:tc>
        <w:tc>
          <w:tcPr/>
          <w:p>
            <w:pPr>
              <w:pStyle w:val="Compact"/>
              <w:jc w:val="right"/>
            </w:pPr>
            <w:r>
              <w:t xml:space="preserve">105.4</w:t>
            </w:r>
          </w:p>
        </w:tc>
      </w:tr>
      <w:tr>
        <w:tc>
          <w:tcPr/>
          <w:p>
            <w:pPr>
              <w:pStyle w:val="Compact"/>
              <w:jc w:val="left"/>
            </w:pPr>
            <w:r>
              <w:t xml:space="preserve">52320</w:t>
            </w:r>
          </w:p>
        </w:tc>
        <w:tc>
          <w:tcPr/>
          <w:p>
            <w:pPr>
              <w:pStyle w:val="Compact"/>
              <w:jc w:val="left"/>
            </w:pPr>
            <w:r>
              <w:t xml:space="preserve">Vitsiälä</w:t>
            </w:r>
          </w:p>
        </w:tc>
        <w:tc>
          <w:tcPr/>
          <w:p>
            <w:pPr>
              <w:pStyle w:val="Compact"/>
              <w:jc w:val="right"/>
            </w:pPr>
            <w:r>
              <w:t xml:space="preserve">81.5</w:t>
            </w:r>
          </w:p>
        </w:tc>
        <w:tc>
          <w:tcPr/>
          <w:p>
            <w:pPr>
              <w:pStyle w:val="Compact"/>
              <w:jc w:val="right"/>
            </w:pPr>
            <w:r>
              <w:t xml:space="preserve">76.6</w:t>
            </w:r>
          </w:p>
        </w:tc>
        <w:tc>
          <w:tcPr/>
          <w:p>
            <w:pPr>
              <w:pStyle w:val="Compact"/>
              <w:jc w:val="right"/>
            </w:pPr>
            <w:r>
              <w:t xml:space="preserve">95.7</w:t>
            </w:r>
          </w:p>
        </w:tc>
        <w:tc>
          <w:tcPr/>
          <w:p>
            <w:pPr>
              <w:pStyle w:val="Compact"/>
              <w:jc w:val="right"/>
            </w:pPr>
            <w:r>
              <w:t xml:space="preserve">80.4</w:t>
            </w:r>
          </w:p>
        </w:tc>
        <w:tc>
          <w:tcPr/>
          <w:p>
            <w:pPr>
              <w:pStyle w:val="Compact"/>
              <w:jc w:val="right"/>
            </w:pPr>
            <w:r>
              <w:t xml:space="preserve">73.4</w:t>
            </w:r>
          </w:p>
        </w:tc>
      </w:tr>
      <w:tr>
        <w:tc>
          <w:tcPr/>
          <w:p>
            <w:pPr>
              <w:pStyle w:val="Compact"/>
              <w:jc w:val="left"/>
            </w:pPr>
            <w:r>
              <w:t xml:space="preserve">50500</w:t>
            </w:r>
          </w:p>
        </w:tc>
        <w:tc>
          <w:tcPr/>
          <w:p>
            <w:pPr>
              <w:pStyle w:val="Compact"/>
              <w:jc w:val="left"/>
            </w:pPr>
            <w:r>
              <w:t xml:space="preserve">Tuukkala-Kaituenmäki</w:t>
            </w:r>
          </w:p>
        </w:tc>
        <w:tc>
          <w:tcPr/>
          <w:p>
            <w:pPr>
              <w:pStyle w:val="Compact"/>
              <w:jc w:val="right"/>
            </w:pPr>
            <w:r>
              <w:t xml:space="preserve">80.6</w:t>
            </w:r>
          </w:p>
        </w:tc>
        <w:tc>
          <w:tcPr/>
          <w:p>
            <w:pPr>
              <w:pStyle w:val="Compact"/>
              <w:jc w:val="right"/>
            </w:pPr>
            <w:r>
              <w:t xml:space="preserve">90.9</w:t>
            </w:r>
          </w:p>
        </w:tc>
        <w:tc>
          <w:tcPr/>
          <w:p>
            <w:pPr>
              <w:pStyle w:val="Compact"/>
              <w:jc w:val="right"/>
            </w:pPr>
            <w:r>
              <w:t xml:space="preserve">69.2</w:t>
            </w:r>
          </w:p>
        </w:tc>
        <w:tc>
          <w:tcPr/>
          <w:p>
            <w:pPr>
              <w:pStyle w:val="Compact"/>
              <w:jc w:val="right"/>
            </w:pPr>
            <w:r>
              <w:t xml:space="preserve">96.0</w:t>
            </w:r>
          </w:p>
        </w:tc>
        <w:tc>
          <w:tcPr/>
          <w:p>
            <w:pPr>
              <w:pStyle w:val="Compact"/>
              <w:jc w:val="right"/>
            </w:pPr>
            <w:r>
              <w:t xml:space="preserve">66.2</w:t>
            </w:r>
          </w:p>
        </w:tc>
      </w:tr>
      <w:tr>
        <w:tc>
          <w:tcPr/>
          <w:p>
            <w:pPr>
              <w:pStyle w:val="Compact"/>
              <w:jc w:val="left"/>
            </w:pPr>
            <w:r>
              <w:t xml:space="preserve">52150</w:t>
            </w:r>
          </w:p>
        </w:tc>
        <w:tc>
          <w:tcPr/>
          <w:p>
            <w:pPr>
              <w:pStyle w:val="Compact"/>
              <w:jc w:val="left"/>
            </w:pPr>
            <w:r>
              <w:t xml:space="preserve">Hauhala</w:t>
            </w:r>
          </w:p>
        </w:tc>
        <w:tc>
          <w:tcPr/>
          <w:p>
            <w:pPr>
              <w:pStyle w:val="Compact"/>
              <w:jc w:val="right"/>
            </w:pPr>
            <w:r>
              <w:t xml:space="preserve">79.2</w:t>
            </w:r>
          </w:p>
        </w:tc>
        <w:tc>
          <w:tcPr/>
          <w:p>
            <w:pPr>
              <w:pStyle w:val="Compact"/>
              <w:jc w:val="right"/>
            </w:pPr>
            <w:r>
              <w:t xml:space="preserve">72.5</w:t>
            </w:r>
          </w:p>
        </w:tc>
        <w:tc>
          <w:tcPr/>
          <w:p>
            <w:pPr>
              <w:pStyle w:val="Compact"/>
              <w:jc w:val="right"/>
            </w:pPr>
            <w:r>
              <w:t xml:space="preserve">114.2</w:t>
            </w:r>
          </w:p>
        </w:tc>
        <w:tc>
          <w:tcPr/>
          <w:p>
            <w:pPr>
              <w:pStyle w:val="Compact"/>
              <w:jc w:val="right"/>
            </w:pPr>
            <w:r>
              <w:t xml:space="preserve">42.0</w:t>
            </w:r>
          </w:p>
        </w:tc>
        <w:tc>
          <w:tcPr/>
          <w:p>
            <w:pPr>
              <w:pStyle w:val="Compact"/>
              <w:jc w:val="right"/>
            </w:pPr>
            <w:r>
              <w:t xml:space="preserve">88.0</w:t>
            </w:r>
          </w:p>
        </w:tc>
      </w:tr>
      <w:tr>
        <w:tc>
          <w:tcPr/>
          <w:p>
            <w:pPr>
              <w:pStyle w:val="Compact"/>
              <w:jc w:val="left"/>
            </w:pPr>
            <w:r>
              <w:t xml:space="preserve">51720</w:t>
            </w:r>
          </w:p>
        </w:tc>
        <w:tc>
          <w:tcPr/>
          <w:p>
            <w:pPr>
              <w:pStyle w:val="Compact"/>
              <w:jc w:val="left"/>
            </w:pPr>
            <w:r>
              <w:t xml:space="preserve">Rahula</w:t>
            </w:r>
          </w:p>
        </w:tc>
        <w:tc>
          <w:tcPr/>
          <w:p>
            <w:pPr>
              <w:pStyle w:val="Compact"/>
              <w:jc w:val="right"/>
            </w:pPr>
            <w:r>
              <w:t xml:space="preserve">76.1</w:t>
            </w:r>
          </w:p>
        </w:tc>
        <w:tc>
          <w:tcPr/>
          <w:p>
            <w:pPr>
              <w:pStyle w:val="Compact"/>
              <w:jc w:val="right"/>
            </w:pPr>
            <w:r>
              <w:t xml:space="preserve">57.3</w:t>
            </w:r>
          </w:p>
        </w:tc>
        <w:tc>
          <w:tcPr/>
          <w:p>
            <w:pPr>
              <w:pStyle w:val="Compact"/>
              <w:jc w:val="right"/>
            </w:pPr>
            <w:r>
              <w:t xml:space="preserve">85.3</w:t>
            </w:r>
          </w:p>
        </w:tc>
        <w:tc>
          <w:tcPr/>
          <w:p>
            <w:pPr>
              <w:pStyle w:val="Compact"/>
              <w:jc w:val="right"/>
            </w:pPr>
            <w:r>
              <w:t xml:space="preserve">90.3</w:t>
            </w:r>
          </w:p>
        </w:tc>
        <w:tc>
          <w:tcPr/>
          <w:p>
            <w:pPr>
              <w:pStyle w:val="Compact"/>
              <w:jc w:val="right"/>
            </w:pPr>
            <w:r>
              <w:t xml:space="preserve">71.4</w:t>
            </w:r>
          </w:p>
        </w:tc>
      </w:tr>
      <w:tr>
        <w:tc>
          <w:tcPr/>
          <w:p>
            <w:pPr>
              <w:pStyle w:val="Compact"/>
              <w:jc w:val="left"/>
            </w:pPr>
            <w:r>
              <w:t xml:space="preserve">50200</w:t>
            </w:r>
          </w:p>
        </w:tc>
        <w:tc>
          <w:tcPr/>
          <w:p>
            <w:pPr>
              <w:pStyle w:val="Compact"/>
              <w:jc w:val="left"/>
            </w:pPr>
            <w:r>
              <w:t xml:space="preserve">Kovala</w:t>
            </w:r>
          </w:p>
        </w:tc>
        <w:tc>
          <w:tcPr/>
          <w:p>
            <w:pPr>
              <w:pStyle w:val="Compact"/>
              <w:jc w:val="right"/>
            </w:pPr>
            <w:r>
              <w:t xml:space="preserve">74.6</w:t>
            </w:r>
          </w:p>
        </w:tc>
        <w:tc>
          <w:tcPr/>
          <w:p>
            <w:pPr>
              <w:pStyle w:val="Compact"/>
              <w:jc w:val="right"/>
            </w:pPr>
            <w:r>
              <w:t xml:space="preserve">64.3</w:t>
            </w:r>
          </w:p>
        </w:tc>
        <w:tc>
          <w:tcPr/>
          <w:p>
            <w:pPr>
              <w:pStyle w:val="Compact"/>
              <w:jc w:val="right"/>
            </w:pPr>
            <w:r>
              <w:t xml:space="preserve">90.9</w:t>
            </w:r>
          </w:p>
        </w:tc>
        <w:tc>
          <w:tcPr/>
          <w:p>
            <w:pPr>
              <w:pStyle w:val="Compact"/>
              <w:jc w:val="right"/>
            </w:pPr>
            <w:r>
              <w:t xml:space="preserve">68.2</w:t>
            </w:r>
          </w:p>
        </w:tc>
        <w:tc>
          <w:tcPr/>
          <w:p>
            <w:pPr>
              <w:pStyle w:val="Compact"/>
              <w:jc w:val="right"/>
            </w:pPr>
            <w:r>
              <w:t xml:space="preserve">75.2</w:t>
            </w:r>
          </w:p>
        </w:tc>
      </w:tr>
      <w:tr>
        <w:tc>
          <w:tcPr/>
          <w:p>
            <w:pPr>
              <w:pStyle w:val="Compact"/>
              <w:jc w:val="left"/>
            </w:pPr>
            <w:r>
              <w:t xml:space="preserve">52110</w:t>
            </w:r>
          </w:p>
        </w:tc>
        <w:tc>
          <w:tcPr/>
          <w:p>
            <w:pPr>
              <w:pStyle w:val="Compact"/>
              <w:jc w:val="left"/>
            </w:pPr>
            <w:r>
              <w:t xml:space="preserve">Majavesi</w:t>
            </w:r>
          </w:p>
        </w:tc>
        <w:tc>
          <w:tcPr/>
          <w:p>
            <w:pPr>
              <w:pStyle w:val="Compact"/>
              <w:jc w:val="right"/>
            </w:pPr>
            <w:r>
              <w:t xml:space="preserve">72.4</w:t>
            </w:r>
          </w:p>
        </w:tc>
        <w:tc>
          <w:tcPr/>
          <w:p>
            <w:pPr>
              <w:pStyle w:val="Compact"/>
              <w:jc w:val="right"/>
            </w:pPr>
            <w:r>
              <w:t xml:space="preserve">65.0</w:t>
            </w:r>
          </w:p>
        </w:tc>
        <w:tc>
          <w:tcPr/>
          <w:p>
            <w:pPr>
              <w:pStyle w:val="Compact"/>
              <w:jc w:val="right"/>
            </w:pPr>
            <w:r>
              <w:t xml:space="preserve">92.4</w:t>
            </w:r>
          </w:p>
        </w:tc>
        <w:tc>
          <w:tcPr/>
          <w:p>
            <w:pPr>
              <w:pStyle w:val="Compact"/>
              <w:jc w:val="right"/>
            </w:pPr>
            <w:r>
              <w:t xml:space="preserve">50.8</w:t>
            </w:r>
          </w:p>
        </w:tc>
        <w:tc>
          <w:tcPr/>
          <w:p>
            <w:pPr>
              <w:pStyle w:val="Compact"/>
              <w:jc w:val="right"/>
            </w:pPr>
            <w:r>
              <w:t xml:space="preserve">81.4</w:t>
            </w:r>
          </w:p>
        </w:tc>
      </w:tr>
      <w:tr>
        <w:tc>
          <w:tcPr/>
          <w:p>
            <w:pPr>
              <w:pStyle w:val="Compact"/>
              <w:jc w:val="left"/>
            </w:pPr>
            <w:r>
              <w:t xml:space="preserve">50350</w:t>
            </w:r>
          </w:p>
        </w:tc>
        <w:tc>
          <w:tcPr/>
          <w:p>
            <w:pPr>
              <w:pStyle w:val="Compact"/>
              <w:jc w:val="left"/>
            </w:pPr>
            <w:r>
              <w:t xml:space="preserve">Norola</w:t>
            </w:r>
          </w:p>
        </w:tc>
        <w:tc>
          <w:tcPr/>
          <w:p>
            <w:pPr>
              <w:pStyle w:val="Compact"/>
              <w:jc w:val="right"/>
            </w:pPr>
            <w:r>
              <w:t xml:space="preserve">68.0</w:t>
            </w:r>
          </w:p>
        </w:tc>
        <w:tc>
          <w:tcPr/>
          <w:p>
            <w:pPr>
              <w:pStyle w:val="Compact"/>
              <w:jc w:val="right"/>
            </w:pPr>
            <w:r>
              <w:t xml:space="preserve">46.2</w:t>
            </w:r>
          </w:p>
        </w:tc>
        <w:tc>
          <w:tcPr/>
          <w:p>
            <w:pPr>
              <w:pStyle w:val="Compact"/>
              <w:jc w:val="right"/>
            </w:pPr>
            <w:r>
              <w:t xml:space="preserve">77.1</w:t>
            </w:r>
          </w:p>
        </w:tc>
        <w:tc>
          <w:tcPr/>
          <w:p>
            <w:pPr>
              <w:pStyle w:val="Compact"/>
              <w:jc w:val="right"/>
            </w:pPr>
            <w:r>
              <w:t xml:space="preserve">80.9</w:t>
            </w:r>
          </w:p>
        </w:tc>
        <w:tc>
          <w:tcPr/>
          <w:p>
            <w:pPr>
              <w:pStyle w:val="Compact"/>
              <w:jc w:val="right"/>
            </w:pPr>
            <w:r>
              <w:t xml:space="preserve">67.8</w:t>
            </w:r>
          </w:p>
        </w:tc>
      </w:tr>
      <w:tr>
        <w:tc>
          <w:tcPr/>
          <w:p>
            <w:pPr>
              <w:pStyle w:val="Compact"/>
              <w:jc w:val="left"/>
            </w:pPr>
            <w:r>
              <w:t xml:space="preserve">50600</w:t>
            </w:r>
          </w:p>
        </w:tc>
        <w:tc>
          <w:tcPr/>
          <w:p>
            <w:pPr>
              <w:pStyle w:val="Compact"/>
              <w:jc w:val="left"/>
            </w:pPr>
            <w:r>
              <w:t xml:space="preserve">Karikko</w:t>
            </w:r>
          </w:p>
        </w:tc>
        <w:tc>
          <w:tcPr/>
          <w:p>
            <w:pPr>
              <w:pStyle w:val="Compact"/>
              <w:jc w:val="right"/>
            </w:pPr>
            <w:r>
              <w:t xml:space="preserve">66.3</w:t>
            </w:r>
          </w:p>
        </w:tc>
        <w:tc>
          <w:tcPr/>
          <w:p>
            <w:pPr>
              <w:pStyle w:val="Compact"/>
              <w:jc w:val="right"/>
            </w:pPr>
            <w:r>
              <w:t xml:space="preserve">67.3</w:t>
            </w:r>
          </w:p>
        </w:tc>
        <w:tc>
          <w:tcPr/>
          <w:p>
            <w:pPr>
              <w:pStyle w:val="Compact"/>
              <w:jc w:val="right"/>
            </w:pPr>
            <w:r>
              <w:t xml:space="preserve">66.0</w:t>
            </w:r>
          </w:p>
        </w:tc>
        <w:tc>
          <w:tcPr/>
          <w:p>
            <w:pPr>
              <w:pStyle w:val="Compact"/>
              <w:jc w:val="right"/>
            </w:pPr>
            <w:r>
              <w:t xml:space="preserve">65.6</w:t>
            </w:r>
          </w:p>
        </w:tc>
        <w:tc>
          <w:tcPr/>
          <w:p>
            <w:pPr>
              <w:pStyle w:val="Compact"/>
              <w:jc w:val="right"/>
            </w:pPr>
            <w:r>
              <w:t xml:space="preserve">66.2</w:t>
            </w:r>
          </w:p>
        </w:tc>
      </w:tr>
      <w:tr>
        <w:tc>
          <w:tcPr/>
          <w:p>
            <w:pPr>
              <w:pStyle w:val="Compact"/>
              <w:jc w:val="left"/>
            </w:pPr>
            <w:r>
              <w:t xml:space="preserve">50700</w:t>
            </w:r>
          </w:p>
        </w:tc>
        <w:tc>
          <w:tcPr/>
          <w:p>
            <w:pPr>
              <w:pStyle w:val="Compact"/>
              <w:jc w:val="left"/>
            </w:pPr>
            <w:r>
              <w:t xml:space="preserve">Syysjärvi</w:t>
            </w:r>
          </w:p>
        </w:tc>
        <w:tc>
          <w:tcPr/>
          <w:p>
            <w:pPr>
              <w:pStyle w:val="Compact"/>
              <w:jc w:val="right"/>
            </w:pPr>
            <w:r>
              <w:t xml:space="preserve">59.8</w:t>
            </w:r>
          </w:p>
        </w:tc>
        <w:tc>
          <w:tcPr/>
          <w:p>
            <w:pPr>
              <w:pStyle w:val="Compact"/>
              <w:jc w:val="right"/>
            </w:pPr>
            <w:r>
              <w:t xml:space="preserve">45.9</w:t>
            </w:r>
          </w:p>
        </w:tc>
        <w:tc>
          <w:tcPr/>
          <w:p>
            <w:pPr>
              <w:pStyle w:val="Compact"/>
              <w:jc w:val="right"/>
            </w:pPr>
            <w:r>
              <w:t xml:space="preserve">62.0</w:t>
            </w:r>
          </w:p>
        </w:tc>
        <w:tc>
          <w:tcPr/>
          <w:p>
            <w:pPr>
              <w:pStyle w:val="Compact"/>
              <w:jc w:val="right"/>
            </w:pPr>
            <w:r>
              <w:t xml:space="preserve">73.3</w:t>
            </w:r>
          </w:p>
        </w:tc>
        <w:tc>
          <w:tcPr/>
          <w:p>
            <w:pPr>
              <w:pStyle w:val="Compact"/>
              <w:jc w:val="right"/>
            </w:pPr>
            <w:r>
              <w:t xml:space="preserve">58.1</w:t>
            </w:r>
          </w:p>
        </w:tc>
      </w:tr>
      <w:tr>
        <w:tc>
          <w:tcPr/>
          <w:p>
            <w:pPr>
              <w:pStyle w:val="Compact"/>
              <w:jc w:val="left"/>
            </w:pPr>
            <w:r>
              <w:t xml:space="preserve">50180</w:t>
            </w:r>
          </w:p>
        </w:tc>
        <w:tc>
          <w:tcPr/>
          <w:p>
            <w:pPr>
              <w:pStyle w:val="Compact"/>
              <w:jc w:val="left"/>
            </w:pPr>
            <w:r>
              <w:t xml:space="preserve">Visulahti</w:t>
            </w:r>
          </w:p>
        </w:tc>
        <w:tc>
          <w:tcPr/>
          <w:p>
            <w:pPr>
              <w:pStyle w:val="Compact"/>
              <w:jc w:val="right"/>
            </w:pPr>
            <w:r>
              <w:t xml:space="preserve">59.5</w:t>
            </w:r>
          </w:p>
        </w:tc>
        <w:tc>
          <w:tcPr/>
          <w:p>
            <w:pPr>
              <w:pStyle w:val="Compact"/>
              <w:jc w:val="right"/>
            </w:pPr>
            <w:r>
              <w:t xml:space="preserve">53.9</w:t>
            </w:r>
          </w:p>
        </w:tc>
        <w:tc>
          <w:tcPr/>
          <w:p>
            <w:pPr>
              <w:pStyle w:val="Compact"/>
              <w:jc w:val="right"/>
            </w:pPr>
            <w:r>
              <w:t xml:space="preserve">71.0</w:t>
            </w:r>
          </w:p>
        </w:tc>
        <w:tc>
          <w:tcPr/>
          <w:p>
            <w:pPr>
              <w:pStyle w:val="Compact"/>
              <w:jc w:val="right"/>
            </w:pPr>
            <w:r>
              <w:t xml:space="preserve">56.6</w:t>
            </w:r>
          </w:p>
        </w:tc>
        <w:tc>
          <w:tcPr/>
          <w:p>
            <w:pPr>
              <w:pStyle w:val="Compact"/>
              <w:jc w:val="right"/>
            </w:pPr>
            <w:r>
              <w:t xml:space="preserve">56.4</w:t>
            </w:r>
          </w:p>
        </w:tc>
      </w:tr>
      <w:tr>
        <w:tc>
          <w:tcPr/>
          <w:p>
            <w:pPr>
              <w:pStyle w:val="Compact"/>
              <w:jc w:val="left"/>
            </w:pPr>
            <w:r>
              <w:t xml:space="preserve">50800</w:t>
            </w:r>
          </w:p>
        </w:tc>
        <w:tc>
          <w:tcPr/>
          <w:p>
            <w:pPr>
              <w:pStyle w:val="Compact"/>
              <w:jc w:val="left"/>
            </w:pPr>
            <w:r>
              <w:t xml:space="preserve">Annilanselkä</w:t>
            </w:r>
          </w:p>
        </w:tc>
        <w:tc>
          <w:tcPr/>
          <w:p>
            <w:pPr>
              <w:pStyle w:val="Compact"/>
              <w:jc w:val="right"/>
            </w:pPr>
            <w:r>
              <w:t xml:space="preserve">59.3</w:t>
            </w:r>
          </w:p>
        </w:tc>
        <w:tc>
          <w:tcPr/>
          <w:p>
            <w:pPr>
              <w:pStyle w:val="Compact"/>
              <w:jc w:val="right"/>
            </w:pPr>
            <w:r>
              <w:t xml:space="preserve">49.7</w:t>
            </w:r>
          </w:p>
        </w:tc>
        <w:tc>
          <w:tcPr/>
          <w:p>
            <w:pPr>
              <w:pStyle w:val="Compact"/>
              <w:jc w:val="right"/>
            </w:pPr>
            <w:r>
              <w:t xml:space="preserve">76.3</w:t>
            </w:r>
          </w:p>
        </w:tc>
        <w:tc>
          <w:tcPr/>
          <w:p>
            <w:pPr>
              <w:pStyle w:val="Compact"/>
              <w:jc w:val="right"/>
            </w:pPr>
            <w:r>
              <w:t xml:space="preserve">43.2</w:t>
            </w:r>
          </w:p>
        </w:tc>
        <w:tc>
          <w:tcPr/>
          <w:p>
            <w:pPr>
              <w:pStyle w:val="Compact"/>
              <w:jc w:val="right"/>
            </w:pPr>
            <w:r>
              <w:t xml:space="preserve">67.9</w:t>
            </w:r>
          </w:p>
        </w:tc>
      </w:tr>
      <w:tr>
        <w:tc>
          <w:tcPr/>
          <w:p>
            <w:pPr>
              <w:pStyle w:val="Compact"/>
              <w:jc w:val="left"/>
            </w:pPr>
            <w:r>
              <w:t xml:space="preserve">51620</w:t>
            </w:r>
          </w:p>
        </w:tc>
        <w:tc>
          <w:tcPr/>
          <w:p>
            <w:pPr>
              <w:pStyle w:val="Compact"/>
              <w:jc w:val="left"/>
            </w:pPr>
            <w:r>
              <w:t xml:space="preserve">Pitkäaho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mikkeli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ikkeli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ikkeli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mikkeli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Mikkeli (Kunnat)</dc:title>
  <dc:creator>Diakin karttasovellus 2023-02-28 11:22:39</dc:creator>
  <cp:keywords/>
  <dcterms:created xsi:type="dcterms:W3CDTF">2023-02-28T09:23:57Z</dcterms:created>
  <dcterms:modified xsi:type="dcterms:W3CDTF">2023-02-28T09:23:57Z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