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2.png" ContentType="image/png"/>
  <Override PartName="/word/media/rId43.png" ContentType="image/png"/>
  <Override PartName="/word/media/rId22.png" ContentType="image/png"/>
  <Override PartName="/word/media/rId46.png" ContentType="image/png"/>
  <Override PartName="/word/media/rId52.png" ContentType="image/png"/>
  <Override PartName="/word/media/rId23.png" ContentType="image/png"/>
  <Override PartName="/word/media/rId27.png" ContentType="image/png"/>
  <Override PartName="/word/media/rId55.png" ContentType="image/png"/>
  <Override PartName="/word/media/rId60.png" ContentType="image/png"/>
  <Override PartName="/word/media/rId63.png" ContentType="image/png"/>
  <Override PartName="/word/media/rId64.png" ContentType="image/png"/>
  <Override PartName="/word/media/rId65.png" ContentType="image/png"/>
  <Override PartName="/word/media/rId6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Pohjois-Karjalan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2022-02-23</w:t>
      </w:r>
      <w:r>
        <w:t xml:space="preserve"> </w:t>
      </w:r>
      <w:r>
        <w:t xml:space="preserve">09:07:23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09:07:23.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Pohjois-Karjalan HVA. Lisäksi tarkastelussa ovat rajanaapurit: Etelä-Karjalan HVA, Etelä-Savon HVA, Pohjois-Savon HVA, Pohjois-Karjalan HVA ja Kainuun HVA.</w:t>
      </w:r>
    </w:p>
    <w:p>
      <w:pPr>
        <w:pStyle w:val="Leipteksti"/>
      </w:pPr>
      <w:r>
        <w:drawing>
          <wp:inline>
            <wp:extent cx="2762935" cy="5065381"/>
            <wp:effectExtent b="0" l="0" r="0" t="0"/>
            <wp:docPr descr="" title="" id="1" name="Picture"/>
            <a:graphic>
              <a:graphicData uri="http://schemas.openxmlformats.org/drawingml/2006/picture">
                <pic:pic>
                  <pic:nvPicPr>
                    <pic:cNvPr descr="alueprofiili_pohjois_karjalan_hva_hyvinvointialuee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hjois_karjalan_hva_hyvinvointialuee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115.1</w:t>
            </w:r>
          </w:p>
        </w:tc>
        <w:tc>
          <w:tcPr/>
          <w:p>
            <w:pPr>
              <w:pStyle w:val="Compact"/>
              <w:jc w:val="right"/>
            </w:pPr>
            <w:r>
              <w:t xml:space="preserve">3</w:t>
            </w:r>
          </w:p>
        </w:tc>
      </w:tr>
      <w:tr>
        <w:tc>
          <w:tcPr/>
          <w:p>
            <w:pPr>
              <w:pStyle w:val="Compact"/>
              <w:jc w:val="left"/>
            </w:pPr>
            <w:r>
              <w:t xml:space="preserve">Kainuun HVA (naapuri)</w:t>
            </w:r>
          </w:p>
        </w:tc>
        <w:tc>
          <w:tcPr/>
          <w:p>
            <w:pPr>
              <w:pStyle w:val="Compact"/>
              <w:jc w:val="right"/>
            </w:pPr>
            <w:r>
              <w:t xml:space="preserve">110.7</w:t>
            </w:r>
          </w:p>
        </w:tc>
        <w:tc>
          <w:tcPr/>
          <w:p>
            <w:pPr>
              <w:pStyle w:val="Compact"/>
              <w:jc w:val="right"/>
            </w:pPr>
            <w:r>
              <w:t xml:space="preserve">7</w:t>
            </w:r>
          </w:p>
        </w:tc>
      </w:tr>
      <w:tr>
        <w:tc>
          <w:tcPr/>
          <w:p>
            <w:pPr>
              <w:pStyle w:val="Compact"/>
              <w:jc w:val="left"/>
            </w:pPr>
            <w:r>
              <w:t xml:space="preserve">Pohjois-Karjalan HVA (valittu)</w:t>
            </w:r>
          </w:p>
        </w:tc>
        <w:tc>
          <w:tcPr/>
          <w:p>
            <w:pPr>
              <w:pStyle w:val="Compact"/>
              <w:jc w:val="right"/>
            </w:pPr>
            <w:r>
              <w:t xml:space="preserve">109.7</w:t>
            </w:r>
          </w:p>
        </w:tc>
        <w:tc>
          <w:tcPr/>
          <w:p>
            <w:pPr>
              <w:pStyle w:val="Compact"/>
              <w:jc w:val="right"/>
            </w:pPr>
            <w:r>
              <w:t xml:space="preserve">8</w:t>
            </w:r>
          </w:p>
        </w:tc>
      </w:tr>
      <w:tr>
        <w:tc>
          <w:tcPr/>
          <w:p>
            <w:pPr>
              <w:pStyle w:val="Compact"/>
              <w:jc w:val="left"/>
            </w:pPr>
            <w:r>
              <w:t xml:space="preserve">Etelä-Savon HVA (naapuri)</w:t>
            </w:r>
          </w:p>
        </w:tc>
        <w:tc>
          <w:tcPr/>
          <w:p>
            <w:pPr>
              <w:pStyle w:val="Compact"/>
              <w:jc w:val="right"/>
            </w:pPr>
            <w:r>
              <w:t xml:space="preserve">104.7</w:t>
            </w:r>
          </w:p>
        </w:tc>
        <w:tc>
          <w:tcPr/>
          <w:p>
            <w:pPr>
              <w:pStyle w:val="Compact"/>
              <w:jc w:val="right"/>
            </w:pPr>
            <w:r>
              <w:t xml:space="preserve">10</w:t>
            </w:r>
          </w:p>
        </w:tc>
      </w:tr>
      <w:tr>
        <w:tc>
          <w:tcPr/>
          <w:p>
            <w:pPr>
              <w:pStyle w:val="Compact"/>
              <w:jc w:val="left"/>
            </w:pPr>
            <w:r>
              <w:t xml:space="preserve">Etelä-Karjalan HVA (naapuri)</w:t>
            </w:r>
          </w:p>
        </w:tc>
        <w:tc>
          <w:tcPr/>
          <w:p>
            <w:pPr>
              <w:pStyle w:val="Compact"/>
              <w:jc w:val="right"/>
            </w:pPr>
            <w:r>
              <w:t xml:space="preserve">91.3</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74.6</w:t>
            </w:r>
          </w:p>
        </w:tc>
        <w:tc>
          <w:tcPr/>
          <w:p>
            <w:pPr>
              <w:pStyle w:val="Compact"/>
              <w:jc w:val="right"/>
            </w:pPr>
            <w:r>
              <w:t xml:space="preserve">22</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Pohjois-Karjalan HVA (valittu)</w:t>
            </w:r>
          </w:p>
        </w:tc>
        <w:tc>
          <w:tcPr/>
          <w:p>
            <w:pPr>
              <w:pStyle w:val="Compact"/>
              <w:jc w:val="right"/>
            </w:pPr>
            <w:r>
              <w:t xml:space="preserve">115.8</w:t>
            </w:r>
          </w:p>
        </w:tc>
        <w:tc>
          <w:tcPr/>
          <w:p>
            <w:pPr>
              <w:pStyle w:val="Compact"/>
              <w:jc w:val="right"/>
            </w:pPr>
            <w:r>
              <w:t xml:space="preserve">4</w:t>
            </w:r>
          </w:p>
        </w:tc>
      </w:tr>
      <w:tr>
        <w:tc>
          <w:tcPr/>
          <w:p>
            <w:pPr>
              <w:pStyle w:val="Compact"/>
              <w:jc w:val="left"/>
            </w:pPr>
            <w:r>
              <w:t xml:space="preserve">Pohjois-Savon HVA (naapuri)</w:t>
            </w:r>
          </w:p>
        </w:tc>
        <w:tc>
          <w:tcPr/>
          <w:p>
            <w:pPr>
              <w:pStyle w:val="Compact"/>
              <w:jc w:val="right"/>
            </w:pPr>
            <w:r>
              <w:t xml:space="preserve">112.8</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106.9</w:t>
            </w:r>
          </w:p>
        </w:tc>
        <w:tc>
          <w:tcPr/>
          <w:p>
            <w:pPr>
              <w:pStyle w:val="Compact"/>
              <w:jc w:val="right"/>
            </w:pPr>
            <w:r>
              <w:t xml:space="preserve">8</w:t>
            </w:r>
          </w:p>
        </w:tc>
      </w:tr>
      <w:tr>
        <w:tc>
          <w:tcPr/>
          <w:p>
            <w:pPr>
              <w:pStyle w:val="Compact"/>
              <w:jc w:val="left"/>
            </w:pPr>
            <w:r>
              <w:t xml:space="preserve">Kainuun HVA (naapuri)</w:t>
            </w:r>
          </w:p>
        </w:tc>
        <w:tc>
          <w:tcPr/>
          <w:p>
            <w:pPr>
              <w:pStyle w:val="Compact"/>
              <w:jc w:val="right"/>
            </w:pPr>
            <w:r>
              <w:t xml:space="preserve">102.8</w:t>
            </w:r>
          </w:p>
        </w:tc>
        <w:tc>
          <w:tcPr/>
          <w:p>
            <w:pPr>
              <w:pStyle w:val="Compact"/>
              <w:jc w:val="right"/>
            </w:pPr>
            <w:r>
              <w:t xml:space="preserve">10</w:t>
            </w:r>
          </w:p>
        </w:tc>
      </w:tr>
      <w:tr>
        <w:tc>
          <w:tcPr/>
          <w:p>
            <w:pPr>
              <w:pStyle w:val="Compact"/>
              <w:jc w:val="left"/>
            </w:pPr>
            <w:r>
              <w:t xml:space="preserve">Etelä-Karjalan HVA (naapuri)</w:t>
            </w:r>
          </w:p>
        </w:tc>
        <w:tc>
          <w:tcPr/>
          <w:p>
            <w:pPr>
              <w:pStyle w:val="Compact"/>
              <w:jc w:val="right"/>
            </w:pPr>
            <w:r>
              <w:t xml:space="preserve">100.3</w:t>
            </w:r>
          </w:p>
        </w:tc>
        <w:tc>
          <w:tcPr/>
          <w:p>
            <w:pPr>
              <w:pStyle w:val="Compact"/>
              <w:jc w:val="right"/>
            </w:pPr>
            <w:r>
              <w:t xml:space="preserve">12</w:t>
            </w:r>
          </w:p>
        </w:tc>
      </w:tr>
      <w:tr>
        <w:tc>
          <w:tcPr/>
          <w:p>
            <w:pPr>
              <w:pStyle w:val="Compact"/>
              <w:jc w:val="left"/>
            </w:pPr>
            <w:r>
              <w:t xml:space="preserve">Keski-Pohjanmaan HVA (matalin arvo)</w:t>
            </w:r>
          </w:p>
        </w:tc>
        <w:tc>
          <w:tcPr/>
          <w:p>
            <w:pPr>
              <w:pStyle w:val="Compact"/>
              <w:jc w:val="right"/>
            </w:pPr>
            <w:r>
              <w:t xml:space="preserve">73.1</w:t>
            </w:r>
          </w:p>
        </w:tc>
        <w:tc>
          <w:tcPr/>
          <w:p>
            <w:pPr>
              <w:pStyle w:val="Compact"/>
              <w:jc w:val="right"/>
            </w:pPr>
            <w:r>
              <w:t xml:space="preserve">22</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116.4</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109.9</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101.7</w:t>
            </w:r>
          </w:p>
        </w:tc>
        <w:tc>
          <w:tcPr/>
          <w:p>
            <w:pPr>
              <w:pStyle w:val="Compact"/>
              <w:jc w:val="right"/>
            </w:pPr>
            <w:r>
              <w:t xml:space="preserve">11</w:t>
            </w:r>
          </w:p>
        </w:tc>
      </w:tr>
      <w:tr>
        <w:tc>
          <w:tcPr/>
          <w:p>
            <w:pPr>
              <w:pStyle w:val="Compact"/>
              <w:jc w:val="left"/>
            </w:pPr>
            <w:r>
              <w:t xml:space="preserve">Pohjois-Karjalan HVA (valittu)</w:t>
            </w:r>
          </w:p>
        </w:tc>
        <w:tc>
          <w:tcPr/>
          <w:p>
            <w:pPr>
              <w:pStyle w:val="Compact"/>
              <w:jc w:val="right"/>
            </w:pPr>
            <w:r>
              <w:t xml:space="preserve">97.7</w:t>
            </w:r>
          </w:p>
        </w:tc>
        <w:tc>
          <w:tcPr/>
          <w:p>
            <w:pPr>
              <w:pStyle w:val="Compact"/>
              <w:jc w:val="right"/>
            </w:pPr>
            <w:r>
              <w:t xml:space="preserve">15</w:t>
            </w:r>
          </w:p>
        </w:tc>
      </w:tr>
      <w:tr>
        <w:tc>
          <w:tcPr/>
          <w:p>
            <w:pPr>
              <w:pStyle w:val="Compact"/>
              <w:jc w:val="left"/>
            </w:pPr>
            <w:r>
              <w:t xml:space="preserve">Etelä-Karjalan HVA (naapuri)</w:t>
            </w:r>
          </w:p>
        </w:tc>
        <w:tc>
          <w:tcPr/>
          <w:p>
            <w:pPr>
              <w:pStyle w:val="Compact"/>
              <w:jc w:val="right"/>
            </w:pPr>
            <w:r>
              <w:t xml:space="preserve">83.7</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82.1</w:t>
            </w:r>
          </w:p>
        </w:tc>
        <w:tc>
          <w:tcPr/>
          <w:p>
            <w:pPr>
              <w:pStyle w:val="Compact"/>
              <w:jc w:val="right"/>
            </w:pPr>
            <w:r>
              <w:t xml:space="preserve">22</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122.5</w:t>
            </w:r>
          </w:p>
        </w:tc>
        <w:tc>
          <w:tcPr/>
          <w:p>
            <w:pPr>
              <w:pStyle w:val="Compact"/>
              <w:jc w:val="right"/>
            </w:pPr>
            <w:r>
              <w:t xml:space="preserve">2</w:t>
            </w:r>
          </w:p>
        </w:tc>
      </w:tr>
      <w:tr>
        <w:tc>
          <w:tcPr/>
          <w:p>
            <w:pPr>
              <w:pStyle w:val="Compact"/>
              <w:jc w:val="left"/>
            </w:pPr>
            <w:r>
              <w:t xml:space="preserve">Pohjois-Karjalan HVA (valittu)</w:t>
            </w:r>
          </w:p>
        </w:tc>
        <w:tc>
          <w:tcPr/>
          <w:p>
            <w:pPr>
              <w:pStyle w:val="Compact"/>
              <w:jc w:val="right"/>
            </w:pPr>
            <w:r>
              <w:t xml:space="preserve">115.6</w:t>
            </w:r>
          </w:p>
        </w:tc>
        <w:tc>
          <w:tcPr/>
          <w:p>
            <w:pPr>
              <w:pStyle w:val="Compact"/>
              <w:jc w:val="right"/>
            </w:pPr>
            <w:r>
              <w:t xml:space="preserve">4</w:t>
            </w:r>
          </w:p>
        </w:tc>
      </w:tr>
      <w:tr>
        <w:tc>
          <w:tcPr/>
          <w:p>
            <w:pPr>
              <w:pStyle w:val="Compact"/>
              <w:jc w:val="left"/>
            </w:pPr>
            <w:r>
              <w:t xml:space="preserve">Kainuun HVA (naapuri)</w:t>
            </w:r>
          </w:p>
        </w:tc>
        <w:tc>
          <w:tcPr/>
          <w:p>
            <w:pPr>
              <w:pStyle w:val="Compact"/>
              <w:jc w:val="right"/>
            </w:pPr>
            <w:r>
              <w:t xml:space="preserve">113.1</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105.5</w:t>
            </w:r>
          </w:p>
        </w:tc>
        <w:tc>
          <w:tcPr/>
          <w:p>
            <w:pPr>
              <w:pStyle w:val="Compact"/>
              <w:jc w:val="right"/>
            </w:pPr>
            <w:r>
              <w:t xml:space="preserve">10</w:t>
            </w:r>
          </w:p>
        </w:tc>
      </w:tr>
      <w:tr>
        <w:tc>
          <w:tcPr/>
          <w:p>
            <w:pPr>
              <w:pStyle w:val="Compact"/>
              <w:jc w:val="left"/>
            </w:pPr>
            <w:r>
              <w:t xml:space="preserve">Etelä-Karjalan HVA (naapuri)</w:t>
            </w:r>
          </w:p>
        </w:tc>
        <w:tc>
          <w:tcPr/>
          <w:p>
            <w:pPr>
              <w:pStyle w:val="Compact"/>
              <w:jc w:val="right"/>
            </w:pPr>
            <w:r>
              <w:t xml:space="preserve">90.0</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61.8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karjalan_hva_hyvinvointialuee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hjois_karjalan_hva_hyvinvointialuee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ois_karjalan_hva_hyvinvointialuee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98.5</w:t>
            </w:r>
          </w:p>
        </w:tc>
        <w:tc>
          <w:tcPr/>
          <w:p>
            <w:pPr>
              <w:pStyle w:val="Compact"/>
              <w:jc w:val="right"/>
            </w:pPr>
            <w:r>
              <w:t xml:space="preserve">13</w:t>
            </w:r>
          </w:p>
        </w:tc>
      </w:tr>
      <w:tr>
        <w:tc>
          <w:tcPr/>
          <w:p>
            <w:pPr>
              <w:pStyle w:val="Compact"/>
              <w:jc w:val="left"/>
            </w:pPr>
            <w:r>
              <w:t xml:space="preserve">Pohjois-Savon HVA (naapuri)</w:t>
            </w:r>
          </w:p>
        </w:tc>
        <w:tc>
          <w:tcPr/>
          <w:p>
            <w:pPr>
              <w:pStyle w:val="Compact"/>
              <w:jc w:val="right"/>
            </w:pPr>
            <w:r>
              <w:t xml:space="preserve">94.8</w:t>
            </w:r>
          </w:p>
        </w:tc>
        <w:tc>
          <w:tcPr/>
          <w:p>
            <w:pPr>
              <w:pStyle w:val="Compact"/>
              <w:jc w:val="right"/>
            </w:pPr>
            <w:r>
              <w:t xml:space="preserve">17</w:t>
            </w:r>
          </w:p>
        </w:tc>
      </w:tr>
      <w:tr>
        <w:tc>
          <w:tcPr/>
          <w:p>
            <w:pPr>
              <w:pStyle w:val="Compact"/>
              <w:jc w:val="left"/>
            </w:pPr>
            <w:r>
              <w:t xml:space="preserve">Kainuun HVA (naapuri)</w:t>
            </w:r>
          </w:p>
        </w:tc>
        <w:tc>
          <w:tcPr/>
          <w:p>
            <w:pPr>
              <w:pStyle w:val="Compact"/>
              <w:jc w:val="right"/>
            </w:pPr>
            <w:r>
              <w:t xml:space="preserve">92.5</w:t>
            </w:r>
          </w:p>
        </w:tc>
        <w:tc>
          <w:tcPr/>
          <w:p>
            <w:pPr>
              <w:pStyle w:val="Compact"/>
              <w:jc w:val="right"/>
            </w:pPr>
            <w:r>
              <w:t xml:space="preserve">18</w:t>
            </w:r>
          </w:p>
        </w:tc>
      </w:tr>
      <w:tr>
        <w:tc>
          <w:tcPr/>
          <w:p>
            <w:pPr>
              <w:pStyle w:val="Compact"/>
              <w:jc w:val="left"/>
            </w:pPr>
            <w:r>
              <w:t xml:space="preserve">Etelä-Karjalan HVA (naapuri)</w:t>
            </w:r>
          </w:p>
        </w:tc>
        <w:tc>
          <w:tcPr/>
          <w:p>
            <w:pPr>
              <w:pStyle w:val="Compact"/>
              <w:jc w:val="right"/>
            </w:pPr>
            <w:r>
              <w:t xml:space="preserve">91.0</w:t>
            </w:r>
          </w:p>
        </w:tc>
        <w:tc>
          <w:tcPr/>
          <w:p>
            <w:pPr>
              <w:pStyle w:val="Compact"/>
              <w:jc w:val="right"/>
            </w:pPr>
            <w:r>
              <w:t xml:space="preserve">19</w:t>
            </w:r>
          </w:p>
        </w:tc>
      </w:tr>
      <w:tr>
        <w:tc>
          <w:tcPr/>
          <w:p>
            <w:pPr>
              <w:pStyle w:val="Compact"/>
              <w:jc w:val="left"/>
            </w:pPr>
            <w:r>
              <w:t xml:space="preserve">Pohjois-Karjalan HVA (valittu)</w:t>
            </w:r>
          </w:p>
        </w:tc>
        <w:tc>
          <w:tcPr/>
          <w:p>
            <w:pPr>
              <w:pStyle w:val="Compact"/>
              <w:jc w:val="right"/>
            </w:pPr>
            <w:r>
              <w:t xml:space="preserve">81.3</w:t>
            </w:r>
          </w:p>
        </w:tc>
        <w:tc>
          <w:tcPr/>
          <w:p>
            <w:pPr>
              <w:pStyle w:val="Compact"/>
              <w:jc w:val="right"/>
            </w:pPr>
            <w:r>
              <w:t xml:space="preserve">22</w:t>
            </w:r>
          </w:p>
        </w:tc>
      </w:tr>
      <w:tr>
        <w:tc>
          <w:tcPr/>
          <w:p>
            <w:pPr>
              <w:pStyle w:val="Compact"/>
              <w:jc w:val="left"/>
            </w:pPr>
            <w:r>
              <w:t xml:space="preserve">Pohjois-Karjalan HVA (matalin arvo)</w:t>
            </w:r>
          </w:p>
        </w:tc>
        <w:tc>
          <w:tcPr/>
          <w:p>
            <w:pPr>
              <w:pStyle w:val="Compact"/>
              <w:jc w:val="right"/>
            </w:pPr>
            <w:r>
              <w:t xml:space="preserve">81.3</w:t>
            </w:r>
          </w:p>
        </w:tc>
        <w:tc>
          <w:tcPr/>
          <w:p>
            <w:pPr>
              <w:pStyle w:val="Compact"/>
              <w:jc w:val="right"/>
            </w:pPr>
            <w:r>
              <w:t xml:space="preserve">22</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Pohjois-Karjalan HVA (valittu)</w:t>
            </w:r>
          </w:p>
        </w:tc>
        <w:tc>
          <w:tcPr/>
          <w:p>
            <w:pPr>
              <w:pStyle w:val="Compact"/>
              <w:jc w:val="right"/>
            </w:pPr>
            <w:r>
              <w:t xml:space="preserve">130.8</w:t>
            </w:r>
          </w:p>
        </w:tc>
        <w:tc>
          <w:tcPr/>
          <w:p>
            <w:pPr>
              <w:pStyle w:val="Compact"/>
              <w:jc w:val="right"/>
            </w:pPr>
            <w:r>
              <w:t xml:space="preserve">2</w:t>
            </w:r>
          </w:p>
        </w:tc>
      </w:tr>
      <w:tr>
        <w:tc>
          <w:tcPr/>
          <w:p>
            <w:pPr>
              <w:pStyle w:val="Compact"/>
              <w:jc w:val="left"/>
            </w:pPr>
            <w:r>
              <w:t xml:space="preserve">Etelä-Karjalan HVA (naapuri)</w:t>
            </w:r>
          </w:p>
        </w:tc>
        <w:tc>
          <w:tcPr/>
          <w:p>
            <w:pPr>
              <w:pStyle w:val="Compact"/>
              <w:jc w:val="right"/>
            </w:pPr>
            <w:r>
              <w:t xml:space="preserve">125.9</w:t>
            </w:r>
          </w:p>
        </w:tc>
        <w:tc>
          <w:tcPr/>
          <w:p>
            <w:pPr>
              <w:pStyle w:val="Compact"/>
              <w:jc w:val="right"/>
            </w:pPr>
            <w:r>
              <w:t xml:space="preserve">5</w:t>
            </w:r>
          </w:p>
        </w:tc>
      </w:tr>
      <w:tr>
        <w:tc>
          <w:tcPr/>
          <w:p>
            <w:pPr>
              <w:pStyle w:val="Compact"/>
              <w:jc w:val="left"/>
            </w:pPr>
            <w:r>
              <w:t xml:space="preserve">Kainuun HVA (naapuri)</w:t>
            </w:r>
          </w:p>
        </w:tc>
        <w:tc>
          <w:tcPr/>
          <w:p>
            <w:pPr>
              <w:pStyle w:val="Compact"/>
              <w:jc w:val="right"/>
            </w:pPr>
            <w:r>
              <w:t xml:space="preserve">109.3</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107.0</w:t>
            </w:r>
          </w:p>
        </w:tc>
        <w:tc>
          <w:tcPr/>
          <w:p>
            <w:pPr>
              <w:pStyle w:val="Compact"/>
              <w:jc w:val="right"/>
            </w:pPr>
            <w:r>
              <w:t xml:space="preserve">9</w:t>
            </w:r>
          </w:p>
        </w:tc>
      </w:tr>
      <w:tr>
        <w:tc>
          <w:tcPr/>
          <w:p>
            <w:pPr>
              <w:pStyle w:val="Compact"/>
              <w:jc w:val="left"/>
            </w:pPr>
            <w:r>
              <w:t xml:space="preserve">Pohjois-Savon HVA (naapuri)</w:t>
            </w:r>
          </w:p>
        </w:tc>
        <w:tc>
          <w:tcPr/>
          <w:p>
            <w:pPr>
              <w:pStyle w:val="Compact"/>
              <w:jc w:val="right"/>
            </w:pPr>
            <w:r>
              <w:t xml:space="preserve">105.1</w:t>
            </w:r>
          </w:p>
        </w:tc>
        <w:tc>
          <w:tcPr/>
          <w:p>
            <w:pPr>
              <w:pStyle w:val="Compact"/>
              <w:jc w:val="right"/>
            </w:pPr>
            <w:r>
              <w:t xml:space="preserve">10</w:t>
            </w:r>
          </w:p>
        </w:tc>
      </w:tr>
      <w:tr>
        <w:tc>
          <w:tcPr/>
          <w:p>
            <w:pPr>
              <w:pStyle w:val="Compact"/>
              <w:jc w:val="left"/>
            </w:pPr>
            <w:r>
              <w:t xml:space="preserve">Pohjanmaan HVA (matalin arvo)</w:t>
            </w:r>
          </w:p>
        </w:tc>
        <w:tc>
          <w:tcPr/>
          <w:p>
            <w:pPr>
              <w:pStyle w:val="Compact"/>
              <w:jc w:val="right"/>
            </w:pPr>
            <w:r>
              <w:t xml:space="preserve">57.8</w:t>
            </w:r>
          </w:p>
        </w:tc>
        <w:tc>
          <w:tcPr/>
          <w:p>
            <w:pPr>
              <w:pStyle w:val="Compact"/>
              <w:jc w:val="right"/>
            </w:pPr>
            <w:r>
              <w:t xml:space="preserve">22</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(valittu)</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Pohjois-Karjalan HVA (korkein arvo)</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127.6</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102.6</w:t>
            </w:r>
          </w:p>
        </w:tc>
        <w:tc>
          <w:tcPr/>
          <w:p>
            <w:pPr>
              <w:pStyle w:val="Compact"/>
              <w:jc w:val="right"/>
            </w:pPr>
            <w:r>
              <w:t xml:space="preserve">11</w:t>
            </w:r>
          </w:p>
        </w:tc>
      </w:tr>
      <w:tr>
        <w:tc>
          <w:tcPr/>
          <w:p>
            <w:pPr>
              <w:pStyle w:val="Compact"/>
              <w:jc w:val="left"/>
            </w:pPr>
            <w:r>
              <w:t xml:space="preserve">Etelä-Karjalan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Kainuun HVA (naapuri)</w:t>
            </w:r>
          </w:p>
        </w:tc>
        <w:tc>
          <w:tcPr/>
          <w:p>
            <w:pPr>
              <w:pStyle w:val="Compact"/>
              <w:jc w:val="right"/>
            </w:pPr>
            <w:r>
              <w:t xml:space="preserve">92.1</w:t>
            </w:r>
          </w:p>
        </w:tc>
        <w:tc>
          <w:tcPr/>
          <w:p>
            <w:pPr>
              <w:pStyle w:val="Compact"/>
              <w:jc w:val="right"/>
            </w:pPr>
            <w:r>
              <w:t xml:space="preserve">17</w:t>
            </w:r>
          </w:p>
        </w:tc>
      </w:tr>
      <w:tr>
        <w:tc>
          <w:tcPr/>
          <w:p>
            <w:pPr>
              <w:pStyle w:val="Compact"/>
              <w:jc w:val="left"/>
            </w:pPr>
            <w:r>
              <w:t xml:space="preserve">Etelä-Pohjanmaan HVA (matalin arvo)</w:t>
            </w:r>
          </w:p>
        </w:tc>
        <w:tc>
          <w:tcPr/>
          <w:p>
            <w:pPr>
              <w:pStyle w:val="Compact"/>
              <w:jc w:val="right"/>
            </w:pPr>
            <w:r>
              <w:t xml:space="preserve">44.7</w:t>
            </w:r>
          </w:p>
        </w:tc>
        <w:tc>
          <w:tcPr/>
          <w:p>
            <w:pPr>
              <w:pStyle w:val="Compact"/>
              <w:jc w:val="right"/>
            </w:pPr>
            <w:r>
              <w:t xml:space="preserve">22</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111.1</w:t>
            </w:r>
          </w:p>
        </w:tc>
        <w:tc>
          <w:tcPr/>
          <w:p>
            <w:pPr>
              <w:pStyle w:val="Compact"/>
              <w:jc w:val="right"/>
            </w:pPr>
            <w:r>
              <w:t xml:space="preserve">8</w:t>
            </w:r>
          </w:p>
        </w:tc>
      </w:tr>
      <w:tr>
        <w:tc>
          <w:tcPr/>
          <w:p>
            <w:pPr>
              <w:pStyle w:val="Compact"/>
              <w:jc w:val="left"/>
            </w:pPr>
            <w:r>
              <w:t xml:space="preserve">Etelä-Savon HVA (naapuri)</w:t>
            </w:r>
          </w:p>
        </w:tc>
        <w:tc>
          <w:tcPr/>
          <w:p>
            <w:pPr>
              <w:pStyle w:val="Compact"/>
              <w:jc w:val="right"/>
            </w:pPr>
            <w:r>
              <w:t xml:space="preserve">106.7</w:t>
            </w:r>
          </w:p>
        </w:tc>
        <w:tc>
          <w:tcPr/>
          <w:p>
            <w:pPr>
              <w:pStyle w:val="Compact"/>
              <w:jc w:val="right"/>
            </w:pPr>
            <w:r>
              <w:t xml:space="preserve">11</w:t>
            </w:r>
          </w:p>
        </w:tc>
      </w:tr>
      <w:tr>
        <w:tc>
          <w:tcPr/>
          <w:p>
            <w:pPr>
              <w:pStyle w:val="Compact"/>
              <w:jc w:val="left"/>
            </w:pPr>
            <w:r>
              <w:t xml:space="preserve">Pohjois-Karjalan HVA (valittu)</w:t>
            </w:r>
          </w:p>
        </w:tc>
        <w:tc>
          <w:tcPr/>
          <w:p>
            <w:pPr>
              <w:pStyle w:val="Compact"/>
              <w:jc w:val="right"/>
            </w:pPr>
            <w:r>
              <w:t xml:space="preserve">82.2</w:t>
            </w:r>
          </w:p>
        </w:tc>
        <w:tc>
          <w:tcPr/>
          <w:p>
            <w:pPr>
              <w:pStyle w:val="Compact"/>
              <w:jc w:val="right"/>
            </w:pPr>
            <w:r>
              <w:t xml:space="preserve">14</w:t>
            </w:r>
          </w:p>
        </w:tc>
      </w:tr>
      <w:tr>
        <w:tc>
          <w:tcPr/>
          <w:p>
            <w:pPr>
              <w:pStyle w:val="Compact"/>
              <w:jc w:val="left"/>
            </w:pPr>
            <w:r>
              <w:t xml:space="preserve">Etelä-Karjalan HVA (naapuri)</w:t>
            </w:r>
          </w:p>
        </w:tc>
        <w:tc>
          <w:tcPr/>
          <w:p>
            <w:pPr>
              <w:pStyle w:val="Compact"/>
              <w:jc w:val="right"/>
            </w:pPr>
            <w:r>
              <w:t xml:space="preserve">77.8</w:t>
            </w:r>
          </w:p>
        </w:tc>
        <w:tc>
          <w:tcPr/>
          <w:p>
            <w:pPr>
              <w:pStyle w:val="Compact"/>
              <w:jc w:val="right"/>
            </w:pPr>
            <w:r>
              <w:t xml:space="preserve">17</w:t>
            </w:r>
          </w:p>
        </w:tc>
      </w:tr>
      <w:tr>
        <w:tc>
          <w:tcPr/>
          <w:p>
            <w:pPr>
              <w:pStyle w:val="Compact"/>
              <w:jc w:val="left"/>
            </w:pPr>
            <w:r>
              <w:t xml:space="preserve">Kainuun HVA (naapuri)</w:t>
            </w:r>
          </w:p>
        </w:tc>
        <w:tc>
          <w:tcPr/>
          <w:p>
            <w:pPr>
              <w:pStyle w:val="Compact"/>
              <w:jc w:val="right"/>
            </w:pPr>
            <w:r>
              <w:t xml:space="preserve">71.1</w:t>
            </w:r>
          </w:p>
        </w:tc>
        <w:tc>
          <w:tcPr/>
          <w:p>
            <w:pPr>
              <w:pStyle w:val="Compact"/>
              <w:jc w:val="right"/>
            </w:pPr>
            <w:r>
              <w:t xml:space="preserve">18</w:t>
            </w:r>
          </w:p>
        </w:tc>
      </w:tr>
      <w:tr>
        <w:tc>
          <w:tcPr/>
          <w:p>
            <w:pPr>
              <w:pStyle w:val="Compact"/>
              <w:jc w:val="left"/>
            </w:pPr>
            <w:r>
              <w:t xml:space="preserve">Keski-Pohjanmaan HVA (matalin arvo)</w:t>
            </w:r>
          </w:p>
        </w:tc>
        <w:tc>
          <w:tcPr/>
          <w:p>
            <w:pPr>
              <w:pStyle w:val="Compact"/>
              <w:jc w:val="right"/>
            </w:pPr>
            <w:r>
              <w:t xml:space="preserve">47.8</w:t>
            </w:r>
          </w:p>
        </w:tc>
        <w:tc>
          <w:tcPr/>
          <w:p>
            <w:pPr>
              <w:pStyle w:val="Compact"/>
              <w:jc w:val="right"/>
            </w:pPr>
            <w:r>
              <w:t xml:space="preserve">22</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Pohjois-Karjalan HVA (valittu)</w:t>
            </w:r>
          </w:p>
        </w:tc>
        <w:tc>
          <w:tcPr/>
          <w:p>
            <w:pPr>
              <w:pStyle w:val="Compact"/>
              <w:jc w:val="right"/>
            </w:pPr>
            <w:r>
              <w:t xml:space="preserve">115.3</w:t>
            </w:r>
          </w:p>
        </w:tc>
        <w:tc>
          <w:tcPr/>
          <w:p>
            <w:pPr>
              <w:pStyle w:val="Compact"/>
              <w:jc w:val="right"/>
            </w:pPr>
            <w:r>
              <w:t xml:space="preserve">8</w:t>
            </w:r>
          </w:p>
        </w:tc>
      </w:tr>
      <w:tr>
        <w:tc>
          <w:tcPr/>
          <w:p>
            <w:pPr>
              <w:pStyle w:val="Compact"/>
              <w:jc w:val="left"/>
            </w:pPr>
            <w:r>
              <w:t xml:space="preserve">Pohjois-Savon HVA (naapuri)</w:t>
            </w:r>
          </w:p>
        </w:tc>
        <w:tc>
          <w:tcPr/>
          <w:p>
            <w:pPr>
              <w:pStyle w:val="Compact"/>
              <w:jc w:val="right"/>
            </w:pPr>
            <w:r>
              <w:t xml:space="preserve">112.5</w:t>
            </w:r>
          </w:p>
        </w:tc>
        <w:tc>
          <w:tcPr/>
          <w:p>
            <w:pPr>
              <w:pStyle w:val="Compact"/>
              <w:jc w:val="right"/>
            </w:pPr>
            <w:r>
              <w:t xml:space="preserve">9</w:t>
            </w:r>
          </w:p>
        </w:tc>
      </w:tr>
      <w:tr>
        <w:tc>
          <w:tcPr/>
          <w:p>
            <w:pPr>
              <w:pStyle w:val="Compact"/>
              <w:jc w:val="left"/>
            </w:pPr>
            <w:r>
              <w:t xml:space="preserve">Etelä-Karjalan HVA (naapuri)</w:t>
            </w:r>
          </w:p>
        </w:tc>
        <w:tc>
          <w:tcPr/>
          <w:p>
            <w:pPr>
              <w:pStyle w:val="Compact"/>
              <w:jc w:val="right"/>
            </w:pPr>
            <w:r>
              <w:t xml:space="preserve">101.4</w:t>
            </w:r>
          </w:p>
        </w:tc>
        <w:tc>
          <w:tcPr/>
          <w:p>
            <w:pPr>
              <w:pStyle w:val="Compact"/>
              <w:jc w:val="right"/>
            </w:pPr>
            <w:r>
              <w:t xml:space="preserve">11</w:t>
            </w:r>
          </w:p>
        </w:tc>
      </w:tr>
      <w:tr>
        <w:tc>
          <w:tcPr/>
          <w:p>
            <w:pPr>
              <w:pStyle w:val="Compact"/>
              <w:jc w:val="left"/>
            </w:pPr>
            <w:r>
              <w:t xml:space="preserve">Etelä-Savon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Kainuun HVA (naapuri)</w:t>
            </w:r>
          </w:p>
        </w:tc>
        <w:tc>
          <w:tcPr/>
          <w:p>
            <w:pPr>
              <w:pStyle w:val="Compact"/>
              <w:jc w:val="right"/>
            </w:pPr>
            <w:r>
              <w:t xml:space="preserve">75.0</w:t>
            </w:r>
          </w:p>
        </w:tc>
        <w:tc>
          <w:tcPr/>
          <w:p>
            <w:pPr>
              <w:pStyle w:val="Compact"/>
              <w:jc w:val="right"/>
            </w:pPr>
            <w:r>
              <w:t xml:space="preserve">18</w:t>
            </w:r>
          </w:p>
        </w:tc>
      </w:tr>
      <w:tr>
        <w:tc>
          <w:tcPr/>
          <w:p>
            <w:pPr>
              <w:pStyle w:val="Compact"/>
              <w:jc w:val="left"/>
            </w:pPr>
            <w:r>
              <w:t xml:space="preserve">Keski-Pohjanmaan HVA (matalin arvo)</w:t>
            </w:r>
          </w:p>
        </w:tc>
        <w:tc>
          <w:tcPr/>
          <w:p>
            <w:pPr>
              <w:pStyle w:val="Compact"/>
              <w:jc w:val="right"/>
            </w:pPr>
            <w:r>
              <w:t xml:space="preserve">62.5</w:t>
            </w:r>
          </w:p>
        </w:tc>
        <w:tc>
          <w:tcPr/>
          <w:p>
            <w:pPr>
              <w:pStyle w:val="Compact"/>
              <w:jc w:val="right"/>
            </w:pPr>
            <w:r>
              <w:t xml:space="preserve">22</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(valittu)</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Pohjois-Karjalan HVA (korkein arvo)</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115.8</w:t>
            </w:r>
          </w:p>
        </w:tc>
        <w:tc>
          <w:tcPr/>
          <w:p>
            <w:pPr>
              <w:pStyle w:val="Compact"/>
              <w:jc w:val="right"/>
            </w:pPr>
            <w:r>
              <w:t xml:space="preserve">3</w:t>
            </w:r>
          </w:p>
        </w:tc>
      </w:tr>
      <w:tr>
        <w:tc>
          <w:tcPr/>
          <w:p>
            <w:pPr>
              <w:pStyle w:val="Compact"/>
              <w:jc w:val="left"/>
            </w:pPr>
            <w:r>
              <w:t xml:space="preserve">Etelä-Karjalan HVA (naapuri)</w:t>
            </w:r>
          </w:p>
        </w:tc>
        <w:tc>
          <w:tcPr/>
          <w:p>
            <w:pPr>
              <w:pStyle w:val="Compact"/>
              <w:jc w:val="right"/>
            </w:pPr>
            <w:r>
              <w:t xml:space="preserve">114.4</w:t>
            </w:r>
          </w:p>
        </w:tc>
        <w:tc>
          <w:tcPr/>
          <w:p>
            <w:pPr>
              <w:pStyle w:val="Compact"/>
              <w:jc w:val="right"/>
            </w:pPr>
            <w:r>
              <w:t xml:space="preserve">4</w:t>
            </w:r>
          </w:p>
        </w:tc>
      </w:tr>
      <w:tr>
        <w:tc>
          <w:tcPr/>
          <w:p>
            <w:pPr>
              <w:pStyle w:val="Compact"/>
              <w:jc w:val="left"/>
            </w:pPr>
            <w:r>
              <w:t xml:space="preserve">Pohjois-Savon HVA (naapuri)</w:t>
            </w:r>
          </w:p>
        </w:tc>
        <w:tc>
          <w:tcPr/>
          <w:p>
            <w:pPr>
              <w:pStyle w:val="Compact"/>
              <w:jc w:val="right"/>
            </w:pPr>
            <w:r>
              <w:t xml:space="preserve">109.4</w:t>
            </w:r>
          </w:p>
        </w:tc>
        <w:tc>
          <w:tcPr/>
          <w:p>
            <w:pPr>
              <w:pStyle w:val="Compact"/>
              <w:jc w:val="right"/>
            </w:pPr>
            <w:r>
              <w:t xml:space="preserve">5</w:t>
            </w:r>
          </w:p>
        </w:tc>
      </w:tr>
      <w:tr>
        <w:tc>
          <w:tcPr/>
          <w:p>
            <w:pPr>
              <w:pStyle w:val="Compact"/>
              <w:jc w:val="left"/>
            </w:pPr>
            <w:r>
              <w:t xml:space="preserve">Kainuun HVA (naapuri)</w:t>
            </w:r>
          </w:p>
        </w:tc>
        <w:tc>
          <w:tcPr/>
          <w:p>
            <w:pPr>
              <w:pStyle w:val="Compact"/>
              <w:jc w:val="right"/>
            </w:pPr>
            <w:r>
              <w:t xml:space="preserve">107.2</w:t>
            </w:r>
          </w:p>
        </w:tc>
        <w:tc>
          <w:tcPr/>
          <w:p>
            <w:pPr>
              <w:pStyle w:val="Compact"/>
              <w:jc w:val="right"/>
            </w:pPr>
            <w:r>
              <w:t xml:space="preserve">6</w:t>
            </w:r>
          </w:p>
        </w:tc>
      </w:tr>
      <w:tr>
        <w:tc>
          <w:tcPr/>
          <w:p>
            <w:pPr>
              <w:pStyle w:val="Compact"/>
              <w:jc w:val="left"/>
            </w:pPr>
            <w:r>
              <w:t xml:space="preserve">Keski-Uudenmaan HVA (matalin arvo)</w:t>
            </w:r>
          </w:p>
        </w:tc>
        <w:tc>
          <w:tcPr/>
          <w:p>
            <w:pPr>
              <w:pStyle w:val="Compact"/>
              <w:jc w:val="right"/>
            </w:pPr>
            <w:r>
              <w:t xml:space="preserve">58.6</w:t>
            </w:r>
          </w:p>
        </w:tc>
        <w:tc>
          <w:tcPr/>
          <w:p>
            <w:pPr>
              <w:pStyle w:val="Compact"/>
              <w:jc w:val="right"/>
            </w:pPr>
            <w:r>
              <w:t xml:space="preserve">22</w:t>
            </w:r>
          </w:p>
        </w:tc>
      </w:tr>
    </w:tbl>
    <w:bookmarkEnd w:id="37"/>
    <w:bookmarkStart w:id="3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131.8</w:t>
            </w:r>
          </w:p>
        </w:tc>
        <w:tc>
          <w:tcPr/>
          <w:p>
            <w:pPr>
              <w:pStyle w:val="Compact"/>
              <w:jc w:val="right"/>
            </w:pPr>
            <w:r>
              <w:t xml:space="preserve">2</w:t>
            </w:r>
          </w:p>
        </w:tc>
      </w:tr>
      <w:tr>
        <w:tc>
          <w:tcPr/>
          <w:p>
            <w:pPr>
              <w:pStyle w:val="Compact"/>
              <w:jc w:val="left"/>
            </w:pPr>
            <w:r>
              <w:t xml:space="preserve">Pohjois-Karjalan HVA (valittu)</w:t>
            </w:r>
          </w:p>
        </w:tc>
        <w:tc>
          <w:tcPr/>
          <w:p>
            <w:pPr>
              <w:pStyle w:val="Compact"/>
              <w:jc w:val="right"/>
            </w:pPr>
            <w:r>
              <w:t xml:space="preserve">131.1</w:t>
            </w:r>
          </w:p>
        </w:tc>
        <w:tc>
          <w:tcPr/>
          <w:p>
            <w:pPr>
              <w:pStyle w:val="Compact"/>
              <w:jc w:val="right"/>
            </w:pPr>
            <w:r>
              <w:t xml:space="preserve">3</w:t>
            </w:r>
          </w:p>
        </w:tc>
      </w:tr>
      <w:tr>
        <w:tc>
          <w:tcPr/>
          <w:p>
            <w:pPr>
              <w:pStyle w:val="Compact"/>
              <w:jc w:val="left"/>
            </w:pPr>
            <w:r>
              <w:t xml:space="preserve">Etelä-Karjalan HVA (naapuri)</w:t>
            </w:r>
          </w:p>
        </w:tc>
        <w:tc>
          <w:tcPr/>
          <w:p>
            <w:pPr>
              <w:pStyle w:val="Compact"/>
              <w:jc w:val="right"/>
            </w:pPr>
            <w:r>
              <w:t xml:space="preserve">125.3</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119.8</w:t>
            </w:r>
          </w:p>
        </w:tc>
        <w:tc>
          <w:tcPr/>
          <w:p>
            <w:pPr>
              <w:pStyle w:val="Compact"/>
              <w:jc w:val="right"/>
            </w:pPr>
            <w:r>
              <w:t xml:space="preserve">6</w:t>
            </w:r>
          </w:p>
        </w:tc>
      </w:tr>
      <w:tr>
        <w:tc>
          <w:tcPr/>
          <w:p>
            <w:pPr>
              <w:pStyle w:val="Compact"/>
              <w:jc w:val="left"/>
            </w:pPr>
            <w:r>
              <w:t xml:space="preserve">Pohjois-Savon HVA (naapuri)</w:t>
            </w:r>
          </w:p>
        </w:tc>
        <w:tc>
          <w:tcPr/>
          <w:p>
            <w:pPr>
              <w:pStyle w:val="Compact"/>
              <w:jc w:val="right"/>
            </w:pPr>
            <w:r>
              <w:t xml:space="preserve">114.5</w:t>
            </w:r>
          </w:p>
        </w:tc>
        <w:tc>
          <w:tcPr/>
          <w:p>
            <w:pPr>
              <w:pStyle w:val="Compact"/>
              <w:jc w:val="right"/>
            </w:pPr>
            <w:r>
              <w:t xml:space="preserve">7</w:t>
            </w:r>
          </w:p>
        </w:tc>
      </w:tr>
      <w:tr>
        <w:tc>
          <w:tcPr/>
          <w:p>
            <w:pPr>
              <w:pStyle w:val="Compact"/>
              <w:jc w:val="left"/>
            </w:pPr>
            <w:r>
              <w:t xml:space="preserve">Pohjanmaan HVA (matalin arvo)</w:t>
            </w:r>
          </w:p>
        </w:tc>
        <w:tc>
          <w:tcPr/>
          <w:p>
            <w:pPr>
              <w:pStyle w:val="Compact"/>
              <w:jc w:val="right"/>
            </w:pPr>
            <w:r>
              <w:t xml:space="preserve">42.2</w:t>
            </w:r>
          </w:p>
        </w:tc>
        <w:tc>
          <w:tcPr/>
          <w:p>
            <w:pPr>
              <w:pStyle w:val="Compact"/>
              <w:jc w:val="right"/>
            </w:pPr>
            <w:r>
              <w:t xml:space="preserve">22</w:t>
            </w:r>
          </w:p>
        </w:tc>
      </w:tr>
    </w:tbl>
    <w:bookmarkEnd w:id="38"/>
    <w:bookmarkStart w:id="39"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Etelä-Savon HVA (naapuri)</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Etelä-Savon HVA (korkein arvo)</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148.5</w:t>
            </w:r>
          </w:p>
        </w:tc>
        <w:tc>
          <w:tcPr/>
          <w:p>
            <w:pPr>
              <w:pStyle w:val="Compact"/>
              <w:jc w:val="right"/>
            </w:pPr>
            <w:r>
              <w:t xml:space="preserve">2</w:t>
            </w:r>
          </w:p>
        </w:tc>
      </w:tr>
      <w:tr>
        <w:tc>
          <w:tcPr/>
          <w:p>
            <w:pPr>
              <w:pStyle w:val="Compact"/>
              <w:jc w:val="left"/>
            </w:pPr>
            <w:r>
              <w:t xml:space="preserve">Pohjois-Karjalan HVA (valittu)</w:t>
            </w:r>
          </w:p>
        </w:tc>
        <w:tc>
          <w:tcPr/>
          <w:p>
            <w:pPr>
              <w:pStyle w:val="Compact"/>
              <w:jc w:val="right"/>
            </w:pPr>
            <w:r>
              <w:t xml:space="preserve">130.4</w:t>
            </w:r>
          </w:p>
        </w:tc>
        <w:tc>
          <w:tcPr/>
          <w:p>
            <w:pPr>
              <w:pStyle w:val="Compact"/>
              <w:jc w:val="right"/>
            </w:pPr>
            <w:r>
              <w:t xml:space="preserve">3</w:t>
            </w:r>
          </w:p>
        </w:tc>
      </w:tr>
      <w:tr>
        <w:tc>
          <w:tcPr/>
          <w:p>
            <w:pPr>
              <w:pStyle w:val="Compact"/>
              <w:jc w:val="left"/>
            </w:pPr>
            <w:r>
              <w:t xml:space="preserve">Kainuun HVA (naapuri)</w:t>
            </w:r>
          </w:p>
        </w:tc>
        <w:tc>
          <w:tcPr/>
          <w:p>
            <w:pPr>
              <w:pStyle w:val="Compact"/>
              <w:jc w:val="right"/>
            </w:pPr>
            <w:r>
              <w:t xml:space="preserve">122.2</w:t>
            </w:r>
          </w:p>
        </w:tc>
        <w:tc>
          <w:tcPr/>
          <w:p>
            <w:pPr>
              <w:pStyle w:val="Compact"/>
              <w:jc w:val="right"/>
            </w:pPr>
            <w:r>
              <w:t xml:space="preserve">5</w:t>
            </w:r>
          </w:p>
        </w:tc>
      </w:tr>
      <w:tr>
        <w:tc>
          <w:tcPr/>
          <w:p>
            <w:pPr>
              <w:pStyle w:val="Compact"/>
              <w:jc w:val="left"/>
            </w:pPr>
            <w:r>
              <w:t xml:space="preserve">Etelä-Karjalan HVA (naapuri)</w:t>
            </w:r>
          </w:p>
        </w:tc>
        <w:tc>
          <w:tcPr/>
          <w:p>
            <w:pPr>
              <w:pStyle w:val="Compact"/>
              <w:jc w:val="right"/>
            </w:pPr>
            <w:r>
              <w:t xml:space="preserve">95.6</w:t>
            </w:r>
          </w:p>
        </w:tc>
        <w:tc>
          <w:tcPr/>
          <w:p>
            <w:pPr>
              <w:pStyle w:val="Compact"/>
              <w:jc w:val="right"/>
            </w:pPr>
            <w:r>
              <w:t xml:space="preserve">15</w:t>
            </w:r>
          </w:p>
        </w:tc>
      </w:tr>
      <w:tr>
        <w:tc>
          <w:tcPr/>
          <w:p>
            <w:pPr>
              <w:pStyle w:val="Compact"/>
              <w:jc w:val="left"/>
            </w:pPr>
            <w:r>
              <w:t xml:space="preserve">Pohjanmaan HVA (matalin arvo)</w:t>
            </w:r>
          </w:p>
        </w:tc>
        <w:tc>
          <w:tcPr/>
          <w:p>
            <w:pPr>
              <w:pStyle w:val="Compact"/>
              <w:jc w:val="right"/>
            </w:pPr>
            <w:r>
              <w:t xml:space="preserve">69.6</w:t>
            </w:r>
          </w:p>
        </w:tc>
        <w:tc>
          <w:tcPr/>
          <w:p>
            <w:pPr>
              <w:pStyle w:val="Compact"/>
              <w:jc w:val="right"/>
            </w:pPr>
            <w:r>
              <w:t xml:space="preserve">22</w:t>
            </w:r>
          </w:p>
        </w:tc>
      </w:tr>
    </w:tbl>
    <w:bookmarkEnd w:id="39"/>
    <w:bookmarkStart w:id="40"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125.3</w:t>
            </w:r>
          </w:p>
        </w:tc>
        <w:tc>
          <w:tcPr/>
          <w:p>
            <w:pPr>
              <w:pStyle w:val="Compact"/>
              <w:jc w:val="right"/>
            </w:pPr>
            <w:r>
              <w:t xml:space="preserve">2</w:t>
            </w:r>
          </w:p>
        </w:tc>
      </w:tr>
      <w:tr>
        <w:tc>
          <w:tcPr/>
          <w:p>
            <w:pPr>
              <w:pStyle w:val="Compact"/>
              <w:jc w:val="left"/>
            </w:pPr>
            <w:r>
              <w:t xml:space="preserve">Pohjois-Savon HVA (naapuri)</w:t>
            </w:r>
          </w:p>
        </w:tc>
        <w:tc>
          <w:tcPr/>
          <w:p>
            <w:pPr>
              <w:pStyle w:val="Compact"/>
              <w:jc w:val="right"/>
            </w:pPr>
            <w:r>
              <w:t xml:space="preserve">116.2</w:t>
            </w:r>
          </w:p>
        </w:tc>
        <w:tc>
          <w:tcPr/>
          <w:p>
            <w:pPr>
              <w:pStyle w:val="Compact"/>
              <w:jc w:val="right"/>
            </w:pPr>
            <w:r>
              <w:t xml:space="preserve">5</w:t>
            </w:r>
          </w:p>
        </w:tc>
      </w:tr>
      <w:tr>
        <w:tc>
          <w:tcPr/>
          <w:p>
            <w:pPr>
              <w:pStyle w:val="Compact"/>
              <w:jc w:val="left"/>
            </w:pPr>
            <w:r>
              <w:t xml:space="preserve">Pohjois-Karjalan HVA (valittu)</w:t>
            </w:r>
          </w:p>
        </w:tc>
        <w:tc>
          <w:tcPr/>
          <w:p>
            <w:pPr>
              <w:pStyle w:val="Compact"/>
              <w:jc w:val="right"/>
            </w:pPr>
            <w:r>
              <w:t xml:space="preserve">109.1</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96.0</w:t>
            </w:r>
          </w:p>
        </w:tc>
        <w:tc>
          <w:tcPr/>
          <w:p>
            <w:pPr>
              <w:pStyle w:val="Compact"/>
              <w:jc w:val="right"/>
            </w:pPr>
            <w:r>
              <w:t xml:space="preserve">14</w:t>
            </w:r>
          </w:p>
        </w:tc>
      </w:tr>
      <w:tr>
        <w:tc>
          <w:tcPr/>
          <w:p>
            <w:pPr>
              <w:pStyle w:val="Compact"/>
              <w:jc w:val="left"/>
            </w:pPr>
            <w:r>
              <w:t xml:space="preserve">Etelä-Karjalan HVA (naapuri)</w:t>
            </w:r>
          </w:p>
        </w:tc>
        <w:tc>
          <w:tcPr/>
          <w:p>
            <w:pPr>
              <w:pStyle w:val="Compact"/>
              <w:jc w:val="right"/>
            </w:pPr>
            <w:r>
              <w:t xml:space="preserve">86.9</w:t>
            </w:r>
          </w:p>
        </w:tc>
        <w:tc>
          <w:tcPr/>
          <w:p>
            <w:pPr>
              <w:pStyle w:val="Compact"/>
              <w:jc w:val="right"/>
            </w:pPr>
            <w:r>
              <w:t xml:space="preserve">21</w:t>
            </w:r>
          </w:p>
        </w:tc>
      </w:tr>
      <w:tr>
        <w:tc>
          <w:tcPr/>
          <w:p>
            <w:pPr>
              <w:pStyle w:val="Compact"/>
              <w:jc w:val="left"/>
            </w:pPr>
            <w:r>
              <w:t xml:space="preserve">Etelä-Pohjanmaan HVA (matalin arvo)</w:t>
            </w:r>
          </w:p>
        </w:tc>
        <w:tc>
          <w:tcPr/>
          <w:p>
            <w:pPr>
              <w:pStyle w:val="Compact"/>
              <w:jc w:val="right"/>
            </w:pPr>
            <w:r>
              <w:t xml:space="preserve">79.8</w:t>
            </w:r>
          </w:p>
        </w:tc>
        <w:tc>
          <w:tcPr/>
          <w:p>
            <w:pPr>
              <w:pStyle w:val="Compact"/>
              <w:jc w:val="right"/>
            </w:pPr>
            <w:r>
              <w:t xml:space="preserve">22</w:t>
            </w:r>
          </w:p>
        </w:tc>
      </w:tr>
    </w:tbl>
    <w:bookmarkEnd w:id="40"/>
    <w:bookmarkStart w:id="41"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101.5</w:t>
            </w:r>
          </w:p>
        </w:tc>
        <w:tc>
          <w:tcPr/>
          <w:p>
            <w:pPr>
              <w:pStyle w:val="Compact"/>
              <w:jc w:val="right"/>
            </w:pPr>
            <w:r>
              <w:t xml:space="preserve">10</w:t>
            </w:r>
          </w:p>
        </w:tc>
      </w:tr>
      <w:tr>
        <w:tc>
          <w:tcPr/>
          <w:p>
            <w:pPr>
              <w:pStyle w:val="Compact"/>
              <w:jc w:val="left"/>
            </w:pPr>
            <w:r>
              <w:t xml:space="preserve">Pohjois-Savon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Pohjois-Karjalan HVA (valittu)</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Etelä-Karjalan HVA (naapuri)</w:t>
            </w:r>
          </w:p>
        </w:tc>
        <w:tc>
          <w:tcPr/>
          <w:p>
            <w:pPr>
              <w:pStyle w:val="Compact"/>
              <w:jc w:val="right"/>
            </w:pPr>
            <w:r>
              <w:t xml:space="preserve">91.2</w:t>
            </w:r>
          </w:p>
        </w:tc>
        <w:tc>
          <w:tcPr/>
          <w:p>
            <w:pPr>
              <w:pStyle w:val="Compact"/>
              <w:jc w:val="right"/>
            </w:pPr>
            <w:r>
              <w:t xml:space="preserve">17</w:t>
            </w:r>
          </w:p>
        </w:tc>
      </w:tr>
      <w:tr>
        <w:tc>
          <w:tcPr/>
          <w:p>
            <w:pPr>
              <w:pStyle w:val="Compact"/>
              <w:jc w:val="left"/>
            </w:pPr>
            <w:r>
              <w:t xml:space="preserve">Etelä-Savon HVA (naapuri)</w:t>
            </w:r>
          </w:p>
        </w:tc>
        <w:tc>
          <w:tcPr/>
          <w:p>
            <w:pPr>
              <w:pStyle w:val="Compact"/>
              <w:jc w:val="right"/>
            </w:pPr>
            <w:r>
              <w:t xml:space="preserve">86.1</w:t>
            </w:r>
          </w:p>
        </w:tc>
        <w:tc>
          <w:tcPr/>
          <w:p>
            <w:pPr>
              <w:pStyle w:val="Compact"/>
              <w:jc w:val="right"/>
            </w:pPr>
            <w:r>
              <w:t xml:space="preserve">19</w:t>
            </w:r>
          </w:p>
        </w:tc>
      </w:tr>
      <w:tr>
        <w:tc>
          <w:tcPr/>
          <w:p>
            <w:pPr>
              <w:pStyle w:val="Compact"/>
              <w:jc w:val="left"/>
            </w:pPr>
            <w:r>
              <w:t xml:space="preserve">Keski-Pohjanmaan HVA (matalin arvo)</w:t>
            </w:r>
          </w:p>
        </w:tc>
        <w:tc>
          <w:tcPr/>
          <w:p>
            <w:pPr>
              <w:pStyle w:val="Compact"/>
              <w:jc w:val="right"/>
            </w:pPr>
            <w:r>
              <w:t xml:space="preserve">71.5</w:t>
            </w:r>
          </w:p>
        </w:tc>
        <w:tc>
          <w:tcPr/>
          <w:p>
            <w:pPr>
              <w:pStyle w:val="Compact"/>
              <w:jc w:val="right"/>
            </w:pPr>
            <w:r>
              <w:t xml:space="preserve">22</w:t>
            </w:r>
          </w:p>
        </w:tc>
      </w:tr>
    </w:tbl>
    <w:bookmarkEnd w:id="41"/>
    <w:bookmarkStart w:id="44"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102.4</w:t>
            </w:r>
          </w:p>
        </w:tc>
        <w:tc>
          <w:tcPr/>
          <w:p>
            <w:pPr>
              <w:pStyle w:val="Compact"/>
              <w:jc w:val="right"/>
            </w:pPr>
            <w:r>
              <w:t xml:space="preserve">10</w:t>
            </w:r>
          </w:p>
        </w:tc>
      </w:tr>
      <w:tr>
        <w:tc>
          <w:tcPr/>
          <w:p>
            <w:pPr>
              <w:pStyle w:val="Compact"/>
              <w:jc w:val="left"/>
            </w:pPr>
            <w:r>
              <w:t xml:space="preserve">Pohjois-Savon HVA (naapuri)</w:t>
            </w:r>
          </w:p>
        </w:tc>
        <w:tc>
          <w:tcPr/>
          <w:p>
            <w:pPr>
              <w:pStyle w:val="Compact"/>
              <w:jc w:val="right"/>
            </w:pPr>
            <w:r>
              <w:t xml:space="preserve">100.5</w:t>
            </w:r>
          </w:p>
        </w:tc>
        <w:tc>
          <w:tcPr/>
          <w:p>
            <w:pPr>
              <w:pStyle w:val="Compact"/>
              <w:jc w:val="right"/>
            </w:pPr>
            <w:r>
              <w:t xml:space="preserve">11</w:t>
            </w:r>
          </w:p>
        </w:tc>
      </w:tr>
      <w:tr>
        <w:tc>
          <w:tcPr/>
          <w:p>
            <w:pPr>
              <w:pStyle w:val="Compact"/>
              <w:jc w:val="left"/>
            </w:pPr>
            <w:r>
              <w:t xml:space="preserve">Pohjois-Karjalan HVA (valittu)</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Etelä-Karjalan HVA (naapuri)</w:t>
            </w:r>
          </w:p>
        </w:tc>
        <w:tc>
          <w:tcPr/>
          <w:p>
            <w:pPr>
              <w:pStyle w:val="Compact"/>
              <w:jc w:val="right"/>
            </w:pPr>
            <w:r>
              <w:t xml:space="preserve">94.2</w:t>
            </w:r>
          </w:p>
        </w:tc>
        <w:tc>
          <w:tcPr/>
          <w:p>
            <w:pPr>
              <w:pStyle w:val="Compact"/>
              <w:jc w:val="right"/>
            </w:pPr>
            <w:r>
              <w:t xml:space="preserve">17</w:t>
            </w:r>
          </w:p>
        </w:tc>
      </w:tr>
      <w:tr>
        <w:tc>
          <w:tcPr/>
          <w:p>
            <w:pPr>
              <w:pStyle w:val="Compact"/>
              <w:jc w:val="left"/>
            </w:pPr>
            <w:r>
              <w:t xml:space="preserve">Etelä-Savon HVA (naapuri)</w:t>
            </w:r>
          </w:p>
        </w:tc>
        <w:tc>
          <w:tcPr/>
          <w:p>
            <w:pPr>
              <w:pStyle w:val="Compact"/>
              <w:jc w:val="right"/>
            </w:pPr>
            <w:r>
              <w:t xml:space="preserve">90.5</w:t>
            </w:r>
          </w:p>
        </w:tc>
        <w:tc>
          <w:tcPr/>
          <w:p>
            <w:pPr>
              <w:pStyle w:val="Compact"/>
              <w:jc w:val="right"/>
            </w:pPr>
            <w:r>
              <w:t xml:space="preserve">19</w:t>
            </w:r>
          </w:p>
        </w:tc>
      </w:tr>
      <w:tr>
        <w:tc>
          <w:tcPr/>
          <w:p>
            <w:pPr>
              <w:pStyle w:val="Compact"/>
              <w:jc w:val="left"/>
            </w:pPr>
            <w:r>
              <w:t xml:space="preserve">Keski-Pohjanmaan HVA (matalin arvo)</w:t>
            </w:r>
          </w:p>
        </w:tc>
        <w:tc>
          <w:tcPr/>
          <w:p>
            <w:pPr>
              <w:pStyle w:val="Compact"/>
              <w:jc w:val="right"/>
            </w:pPr>
            <w:r>
              <w:t xml:space="preserve">81.8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karjalan_hva_hyvinvointialueet_docx_files/figure-docx/inhim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ois_karjalan_hva_hyvinvointialueet_docx_files/figure-docx/inhim_kuva-2.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hjois_karjalan_hva_hyvinvointialueet_docx_files/figure-docx/sosial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116</w:t>
            </w:r>
          </w:p>
        </w:tc>
        <w:tc>
          <w:tcPr/>
          <w:p>
            <w:pPr>
              <w:pStyle w:val="Compact"/>
              <w:jc w:val="right"/>
            </w:pPr>
            <w:r>
              <w:t xml:space="preserve">3</w:t>
            </w:r>
          </w:p>
        </w:tc>
      </w:tr>
      <w:tr>
        <w:tc>
          <w:tcPr/>
          <w:p>
            <w:pPr>
              <w:pStyle w:val="Compact"/>
              <w:jc w:val="left"/>
            </w:pPr>
            <w:r>
              <w:t xml:space="preserve">Pohjois-Karjalan HVA (valittu)</w:t>
            </w:r>
          </w:p>
        </w:tc>
        <w:tc>
          <w:tcPr/>
          <w:p>
            <w:pPr>
              <w:pStyle w:val="Compact"/>
              <w:jc w:val="right"/>
            </w:pPr>
            <w:r>
              <w:t xml:space="preserve">114</w:t>
            </w:r>
          </w:p>
        </w:tc>
        <w:tc>
          <w:tcPr/>
          <w:p>
            <w:pPr>
              <w:pStyle w:val="Compact"/>
              <w:jc w:val="right"/>
            </w:pPr>
            <w:r>
              <w:t xml:space="preserve">4</w:t>
            </w:r>
          </w:p>
        </w:tc>
      </w:tr>
      <w:tr>
        <w:tc>
          <w:tcPr/>
          <w:p>
            <w:pPr>
              <w:pStyle w:val="Compact"/>
              <w:jc w:val="left"/>
            </w:pPr>
            <w:r>
              <w:t xml:space="preserve">Kainuun HVA (naapuri)</w:t>
            </w:r>
          </w:p>
        </w:tc>
        <w:tc>
          <w:tcPr/>
          <w:p>
            <w:pPr>
              <w:pStyle w:val="Compact"/>
              <w:jc w:val="right"/>
            </w:pPr>
            <w:r>
              <w:t xml:space="preserve">112</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110</w:t>
            </w:r>
          </w:p>
        </w:tc>
        <w:tc>
          <w:tcPr/>
          <w:p>
            <w:pPr>
              <w:pStyle w:val="Compact"/>
              <w:jc w:val="right"/>
            </w:pPr>
            <w:r>
              <w:t xml:space="preserve">7</w:t>
            </w:r>
          </w:p>
        </w:tc>
      </w:tr>
      <w:tr>
        <w:tc>
          <w:tcPr/>
          <w:p>
            <w:pPr>
              <w:pStyle w:val="Compact"/>
              <w:jc w:val="left"/>
            </w:pPr>
            <w:r>
              <w:t xml:space="preserve">Etelä-Karjalan HVA (naapuri)</w:t>
            </w:r>
          </w:p>
        </w:tc>
        <w:tc>
          <w:tcPr/>
          <w:p>
            <w:pPr>
              <w:pStyle w:val="Compact"/>
              <w:jc w:val="right"/>
            </w:pPr>
            <w:r>
              <w:t xml:space="preserve">46</w:t>
            </w:r>
          </w:p>
        </w:tc>
        <w:tc>
          <w:tcPr/>
          <w:p>
            <w:pPr>
              <w:pStyle w:val="Compact"/>
              <w:jc w:val="right"/>
            </w:pPr>
            <w:r>
              <w:t xml:space="preserve">21</w:t>
            </w:r>
          </w:p>
        </w:tc>
      </w:tr>
      <w:tr>
        <w:tc>
          <w:tcPr/>
          <w:p>
            <w:pPr>
              <w:pStyle w:val="Compact"/>
              <w:jc w:val="left"/>
            </w:pPr>
            <w:r>
              <w:t xml:space="preserve">Etelä-Karjalan HVA (matalin arvo)</w:t>
            </w:r>
          </w:p>
        </w:tc>
        <w:tc>
          <w:tcPr/>
          <w:p>
            <w:pPr>
              <w:pStyle w:val="Compact"/>
              <w:jc w:val="right"/>
            </w:pPr>
            <w:r>
              <w:t xml:space="preserve">46</w:t>
            </w:r>
          </w:p>
        </w:tc>
        <w:tc>
          <w:tcPr/>
          <w:p>
            <w:pPr>
              <w:pStyle w:val="Compact"/>
              <w:jc w:val="right"/>
            </w:pPr>
            <w:r>
              <w:t xml:space="preserve">21</w:t>
            </w:r>
          </w:p>
        </w:tc>
      </w:tr>
    </w:tbl>
    <w:bookmarkEnd w:id="47"/>
    <w:bookmarkStart w:id="4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138.0</w:t>
            </w:r>
          </w:p>
        </w:tc>
        <w:tc>
          <w:tcPr/>
          <w:p>
            <w:pPr>
              <w:pStyle w:val="Compact"/>
              <w:jc w:val="right"/>
            </w:pPr>
            <w:r>
              <w:t xml:space="preserve">2</w:t>
            </w:r>
          </w:p>
        </w:tc>
      </w:tr>
      <w:tr>
        <w:tc>
          <w:tcPr/>
          <w:p>
            <w:pPr>
              <w:pStyle w:val="Compact"/>
              <w:jc w:val="left"/>
            </w:pPr>
            <w:r>
              <w:t xml:space="preserve">Pohjois-Savon HVA (naapuri)</w:t>
            </w:r>
          </w:p>
        </w:tc>
        <w:tc>
          <w:tcPr/>
          <w:p>
            <w:pPr>
              <w:pStyle w:val="Compact"/>
              <w:jc w:val="right"/>
            </w:pPr>
            <w:r>
              <w:t xml:space="preserve">114.0</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111.7</w:t>
            </w:r>
          </w:p>
        </w:tc>
        <w:tc>
          <w:tcPr/>
          <w:p>
            <w:pPr>
              <w:pStyle w:val="Compact"/>
              <w:jc w:val="right"/>
            </w:pPr>
            <w:r>
              <w:t xml:space="preserve">7</w:t>
            </w:r>
          </w:p>
        </w:tc>
      </w:tr>
      <w:tr>
        <w:tc>
          <w:tcPr/>
          <w:p>
            <w:pPr>
              <w:pStyle w:val="Compact"/>
              <w:jc w:val="left"/>
            </w:pPr>
            <w:r>
              <w:t xml:space="preserve">Etelä-Karjalan HVA (naapuri)</w:t>
            </w:r>
          </w:p>
        </w:tc>
        <w:tc>
          <w:tcPr/>
          <w:p>
            <w:pPr>
              <w:pStyle w:val="Compact"/>
              <w:jc w:val="right"/>
            </w:pPr>
            <w:r>
              <w:t xml:space="preserve">98.9</w:t>
            </w:r>
          </w:p>
        </w:tc>
        <w:tc>
          <w:tcPr/>
          <w:p>
            <w:pPr>
              <w:pStyle w:val="Compact"/>
              <w:jc w:val="right"/>
            </w:pPr>
            <w:r>
              <w:t xml:space="preserve">15</w:t>
            </w:r>
          </w:p>
        </w:tc>
      </w:tr>
      <w:tr>
        <w:tc>
          <w:tcPr/>
          <w:p>
            <w:pPr>
              <w:pStyle w:val="Compact"/>
              <w:jc w:val="left"/>
            </w:pPr>
            <w:r>
              <w:t xml:space="preserve">Pohjois-Karjalan HVA (valittu)</w:t>
            </w:r>
          </w:p>
        </w:tc>
        <w:tc>
          <w:tcPr/>
          <w:p>
            <w:pPr>
              <w:pStyle w:val="Compact"/>
              <w:jc w:val="right"/>
            </w:pPr>
            <w:r>
              <w:t xml:space="preserve">84.4</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78.2</w:t>
            </w:r>
          </w:p>
        </w:tc>
        <w:tc>
          <w:tcPr/>
          <w:p>
            <w:pPr>
              <w:pStyle w:val="Compact"/>
              <w:jc w:val="right"/>
            </w:pPr>
            <w:r>
              <w:t xml:space="preserve">22</w:t>
            </w:r>
          </w:p>
        </w:tc>
      </w:tr>
    </w:tbl>
    <w:bookmarkEnd w:id="48"/>
    <w:bookmarkStart w:id="4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114.1</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114.1</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88.0</w:t>
            </w:r>
          </w:p>
        </w:tc>
        <w:tc>
          <w:tcPr/>
          <w:p>
            <w:pPr>
              <w:pStyle w:val="Compact"/>
              <w:jc w:val="right"/>
            </w:pPr>
            <w:r>
              <w:t xml:space="preserve">16</w:t>
            </w:r>
          </w:p>
        </w:tc>
      </w:tr>
      <w:tr>
        <w:tc>
          <w:tcPr/>
          <w:p>
            <w:pPr>
              <w:pStyle w:val="Compact"/>
              <w:jc w:val="left"/>
            </w:pPr>
            <w:r>
              <w:t xml:space="preserve">Pohjois-Karjalan HVA (valittu)</w:t>
            </w:r>
          </w:p>
        </w:tc>
        <w:tc>
          <w:tcPr/>
          <w:p>
            <w:pPr>
              <w:pStyle w:val="Compact"/>
              <w:jc w:val="right"/>
            </w:pPr>
            <w:r>
              <w:t xml:space="preserve">84.9</w:t>
            </w:r>
          </w:p>
        </w:tc>
        <w:tc>
          <w:tcPr/>
          <w:p>
            <w:pPr>
              <w:pStyle w:val="Compact"/>
              <w:jc w:val="right"/>
            </w:pPr>
            <w:r>
              <w:t xml:space="preserve">19</w:t>
            </w:r>
          </w:p>
        </w:tc>
      </w:tr>
      <w:tr>
        <w:tc>
          <w:tcPr/>
          <w:p>
            <w:pPr>
              <w:pStyle w:val="Compact"/>
              <w:jc w:val="left"/>
            </w:pPr>
            <w:r>
              <w:t xml:space="preserve">Etelä-Karjalan HVA (naapuri)</w:t>
            </w:r>
          </w:p>
        </w:tc>
        <w:tc>
          <w:tcPr/>
          <w:p>
            <w:pPr>
              <w:pStyle w:val="Compact"/>
              <w:jc w:val="right"/>
            </w:pPr>
            <w:r>
              <w:t xml:space="preserve">84.2</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62.2</w:t>
            </w:r>
          </w:p>
        </w:tc>
        <w:tc>
          <w:tcPr/>
          <w:p>
            <w:pPr>
              <w:pStyle w:val="Compact"/>
              <w:jc w:val="right"/>
            </w:pPr>
            <w:r>
              <w:t xml:space="preserve">22</w:t>
            </w:r>
          </w:p>
        </w:tc>
      </w:tr>
    </w:tbl>
    <w:bookmarkEnd w:id="49"/>
    <w:bookmarkStart w:id="5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117.7</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117.7</w:t>
            </w:r>
          </w:p>
        </w:tc>
        <w:tc>
          <w:tcPr/>
          <w:p>
            <w:pPr>
              <w:pStyle w:val="Compact"/>
              <w:jc w:val="right"/>
            </w:pPr>
            <w:r>
              <w:t xml:space="preserve">4</w:t>
            </w:r>
          </w:p>
        </w:tc>
      </w:tr>
      <w:tr>
        <w:tc>
          <w:tcPr/>
          <w:p>
            <w:pPr>
              <w:pStyle w:val="Compact"/>
              <w:jc w:val="left"/>
            </w:pPr>
            <w:r>
              <w:t xml:space="preserve">Kainuun HVA (naapuri)</w:t>
            </w:r>
          </w:p>
        </w:tc>
        <w:tc>
          <w:tcPr/>
          <w:p>
            <w:pPr>
              <w:pStyle w:val="Compact"/>
              <w:jc w:val="right"/>
            </w:pPr>
            <w:r>
              <w:t xml:space="preserve">104.9</w:t>
            </w:r>
          </w:p>
        </w:tc>
        <w:tc>
          <w:tcPr/>
          <w:p>
            <w:pPr>
              <w:pStyle w:val="Compact"/>
              <w:jc w:val="right"/>
            </w:pPr>
            <w:r>
              <w:t xml:space="preserve">10</w:t>
            </w:r>
          </w:p>
        </w:tc>
      </w:tr>
      <w:tr>
        <w:tc>
          <w:tcPr/>
          <w:p>
            <w:pPr>
              <w:pStyle w:val="Compact"/>
              <w:jc w:val="left"/>
            </w:pPr>
            <w:r>
              <w:t xml:space="preserve">Pohjois-Karjalan HVA (valittu)</w:t>
            </w:r>
          </w:p>
        </w:tc>
        <w:tc>
          <w:tcPr/>
          <w:p>
            <w:pPr>
              <w:pStyle w:val="Compact"/>
              <w:jc w:val="right"/>
            </w:pPr>
            <w:r>
              <w:t xml:space="preserve">96.9</w:t>
            </w:r>
          </w:p>
        </w:tc>
        <w:tc>
          <w:tcPr/>
          <w:p>
            <w:pPr>
              <w:pStyle w:val="Compact"/>
              <w:jc w:val="right"/>
            </w:pPr>
            <w:r>
              <w:t xml:space="preserve">14</w:t>
            </w:r>
          </w:p>
        </w:tc>
      </w:tr>
      <w:tr>
        <w:tc>
          <w:tcPr/>
          <w:p>
            <w:pPr>
              <w:pStyle w:val="Compact"/>
              <w:jc w:val="left"/>
            </w:pPr>
            <w:r>
              <w:t xml:space="preserve">Etelä-Karjalan HVA (naapuri)</w:t>
            </w:r>
          </w:p>
        </w:tc>
        <w:tc>
          <w:tcPr/>
          <w:p>
            <w:pPr>
              <w:pStyle w:val="Compact"/>
              <w:jc w:val="right"/>
            </w:pPr>
            <w:r>
              <w:t xml:space="preserve">90.7</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68.6</w:t>
            </w:r>
          </w:p>
        </w:tc>
        <w:tc>
          <w:tcPr/>
          <w:p>
            <w:pPr>
              <w:pStyle w:val="Compact"/>
              <w:jc w:val="right"/>
            </w:pPr>
            <w:r>
              <w:t xml:space="preserve">22</w:t>
            </w:r>
          </w:p>
        </w:tc>
      </w:tr>
    </w:tbl>
    <w:bookmarkEnd w:id="50"/>
    <w:bookmarkStart w:id="51"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105.7</w:t>
            </w:r>
          </w:p>
        </w:tc>
        <w:tc>
          <w:tcPr/>
          <w:p>
            <w:pPr>
              <w:pStyle w:val="Compact"/>
              <w:jc w:val="right"/>
            </w:pPr>
            <w:r>
              <w:t xml:space="preserve">6</w:t>
            </w:r>
          </w:p>
        </w:tc>
      </w:tr>
      <w:tr>
        <w:tc>
          <w:tcPr/>
          <w:p>
            <w:pPr>
              <w:pStyle w:val="Compact"/>
              <w:jc w:val="left"/>
            </w:pPr>
            <w:r>
              <w:t xml:space="preserve">Pohjois-Savon HVA (naapuri)</w:t>
            </w:r>
          </w:p>
        </w:tc>
        <w:tc>
          <w:tcPr/>
          <w:p>
            <w:pPr>
              <w:pStyle w:val="Compact"/>
              <w:jc w:val="right"/>
            </w:pPr>
            <w:r>
              <w:t xml:space="preserve">98.9</w:t>
            </w:r>
          </w:p>
        </w:tc>
        <w:tc>
          <w:tcPr/>
          <w:p>
            <w:pPr>
              <w:pStyle w:val="Compact"/>
              <w:jc w:val="right"/>
            </w:pPr>
            <w:r>
              <w:t xml:space="preserve">13</w:t>
            </w:r>
          </w:p>
        </w:tc>
      </w:tr>
      <w:tr>
        <w:tc>
          <w:tcPr/>
          <w:p>
            <w:pPr>
              <w:pStyle w:val="Compact"/>
              <w:jc w:val="left"/>
            </w:pPr>
            <w:r>
              <w:t xml:space="preserve">Etelä-Savon HVA (naapuri)</w:t>
            </w:r>
          </w:p>
        </w:tc>
        <w:tc>
          <w:tcPr/>
          <w:p>
            <w:pPr>
              <w:pStyle w:val="Compact"/>
              <w:jc w:val="right"/>
            </w:pPr>
            <w:r>
              <w:t xml:space="preserve">94.3</w:t>
            </w:r>
          </w:p>
        </w:tc>
        <w:tc>
          <w:tcPr/>
          <w:p>
            <w:pPr>
              <w:pStyle w:val="Compact"/>
              <w:jc w:val="right"/>
            </w:pPr>
            <w:r>
              <w:t xml:space="preserve">15</w:t>
            </w:r>
          </w:p>
        </w:tc>
      </w:tr>
      <w:tr>
        <w:tc>
          <w:tcPr/>
          <w:p>
            <w:pPr>
              <w:pStyle w:val="Compact"/>
              <w:jc w:val="left"/>
            </w:pPr>
            <w:r>
              <w:t xml:space="preserve">Pohjois-Karjalan HVA (valittu)</w:t>
            </w:r>
          </w:p>
        </w:tc>
        <w:tc>
          <w:tcPr/>
          <w:p>
            <w:pPr>
              <w:pStyle w:val="Compact"/>
              <w:jc w:val="right"/>
            </w:pPr>
            <w:r>
              <w:t xml:space="preserve">89.2</w:t>
            </w:r>
          </w:p>
        </w:tc>
        <w:tc>
          <w:tcPr/>
          <w:p>
            <w:pPr>
              <w:pStyle w:val="Compact"/>
              <w:jc w:val="right"/>
            </w:pPr>
            <w:r>
              <w:t xml:space="preserve">20</w:t>
            </w:r>
          </w:p>
        </w:tc>
      </w:tr>
      <w:tr>
        <w:tc>
          <w:tcPr/>
          <w:p>
            <w:pPr>
              <w:pStyle w:val="Compact"/>
              <w:jc w:val="left"/>
            </w:pPr>
            <w:r>
              <w:t xml:space="preserve">Etelä-Karjalan HVA (naapuri)</w:t>
            </w:r>
          </w:p>
        </w:tc>
        <w:tc>
          <w:tcPr/>
          <w:p>
            <w:pPr>
              <w:pStyle w:val="Compact"/>
              <w:jc w:val="right"/>
            </w:pPr>
            <w:r>
              <w:t xml:space="preserve">85.2</w:t>
            </w:r>
          </w:p>
        </w:tc>
        <w:tc>
          <w:tcPr/>
          <w:p>
            <w:pPr>
              <w:pStyle w:val="Compact"/>
              <w:jc w:val="right"/>
            </w:pPr>
            <w:r>
              <w:t xml:space="preserve">22</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51"/>
    <w:bookmarkStart w:id="53"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(naapuri)</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Pohjois-Karjalan HVA (valittu)</w:t>
            </w:r>
          </w:p>
        </w:tc>
        <w:tc>
          <w:tcPr/>
          <w:p>
            <w:pPr>
              <w:pStyle w:val="Compact"/>
              <w:jc w:val="right"/>
            </w:pPr>
            <w:r>
              <w:t xml:space="preserve">117.0</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Etelä-Karjalan HVA (naapuri)</w:t>
            </w:r>
          </w:p>
        </w:tc>
        <w:tc>
          <w:tcPr/>
          <w:p>
            <w:pPr>
              <w:pStyle w:val="Compact"/>
              <w:jc w:val="right"/>
            </w:pPr>
            <w:r>
              <w:t xml:space="preserve">96.9</w:t>
            </w:r>
          </w:p>
        </w:tc>
        <w:tc>
          <w:tcPr/>
          <w:p>
            <w:pPr>
              <w:pStyle w:val="Compact"/>
              <w:jc w:val="right"/>
            </w:pPr>
            <w:r>
              <w:t xml:space="preserve">15</w:t>
            </w:r>
          </w:p>
        </w:tc>
      </w:tr>
      <w:tr>
        <w:tc>
          <w:tcPr/>
          <w:p>
            <w:pPr>
              <w:pStyle w:val="Compact"/>
              <w:jc w:val="left"/>
            </w:pPr>
            <w:r>
              <w:t xml:space="preserve">Etelä-Savon HVA (naapuri)</w:t>
            </w:r>
          </w:p>
        </w:tc>
        <w:tc>
          <w:tcPr/>
          <w:p>
            <w:pPr>
              <w:pStyle w:val="Compact"/>
              <w:jc w:val="right"/>
            </w:pPr>
            <w:r>
              <w:t xml:space="preserve">88.1</w:t>
            </w:r>
          </w:p>
        </w:tc>
        <w:tc>
          <w:tcPr/>
          <w:p>
            <w:pPr>
              <w:pStyle w:val="Compact"/>
              <w:jc w:val="right"/>
            </w:pPr>
            <w:r>
              <w:t xml:space="preserve">20</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karjalan_hva_hyvinvointialueet_docx_files/figure-docx/sosial_kuv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3"/>
    <w:bookmarkEnd w:id="54"/>
    <w:bookmarkStart w:id="6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hjois_karjalan_hva_hyvinvointialueet_docx_files/figure-docx/talous_kartta-1.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Start w:id="5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Pohjois-Karjalan HVA (valittu)</w:t>
            </w:r>
          </w:p>
        </w:tc>
        <w:tc>
          <w:tcPr/>
          <w:p>
            <w:pPr>
              <w:pStyle w:val="Compact"/>
              <w:jc w:val="right"/>
            </w:pPr>
            <w:r>
              <w:t xml:space="preserve">148.7</w:t>
            </w:r>
          </w:p>
        </w:tc>
        <w:tc>
          <w:tcPr/>
          <w:p>
            <w:pPr>
              <w:pStyle w:val="Compact"/>
              <w:jc w:val="right"/>
            </w:pPr>
            <w:r>
              <w:t xml:space="preserve">2</w:t>
            </w:r>
          </w:p>
        </w:tc>
      </w:tr>
      <w:tr>
        <w:tc>
          <w:tcPr/>
          <w:p>
            <w:pPr>
              <w:pStyle w:val="Compact"/>
              <w:jc w:val="left"/>
            </w:pPr>
            <w:r>
              <w:t xml:space="preserve">Pohjois-Savon HVA (naapuri)</w:t>
            </w:r>
          </w:p>
        </w:tc>
        <w:tc>
          <w:tcPr/>
          <w:p>
            <w:pPr>
              <w:pStyle w:val="Compact"/>
              <w:jc w:val="right"/>
            </w:pPr>
            <w:r>
              <w:t xml:space="preserve">113.7</w:t>
            </w:r>
          </w:p>
        </w:tc>
        <w:tc>
          <w:tcPr/>
          <w:p>
            <w:pPr>
              <w:pStyle w:val="Compact"/>
              <w:jc w:val="right"/>
            </w:pPr>
            <w:r>
              <w:t xml:space="preserve">7</w:t>
            </w:r>
          </w:p>
        </w:tc>
      </w:tr>
      <w:tr>
        <w:tc>
          <w:tcPr/>
          <w:p>
            <w:pPr>
              <w:pStyle w:val="Compact"/>
              <w:jc w:val="left"/>
            </w:pPr>
            <w:r>
              <w:t xml:space="preserve">Etelä-Karjalan HVA (naapuri)</w:t>
            </w:r>
          </w:p>
        </w:tc>
        <w:tc>
          <w:tcPr/>
          <w:p>
            <w:pPr>
              <w:pStyle w:val="Compact"/>
              <w:jc w:val="right"/>
            </w:pPr>
            <w:r>
              <w:t xml:space="preserve">102.0</w:t>
            </w:r>
          </w:p>
        </w:tc>
        <w:tc>
          <w:tcPr/>
          <w:p>
            <w:pPr>
              <w:pStyle w:val="Compact"/>
              <w:jc w:val="right"/>
            </w:pPr>
            <w:r>
              <w:t xml:space="preserve">11</w:t>
            </w:r>
          </w:p>
        </w:tc>
      </w:tr>
      <w:tr>
        <w:tc>
          <w:tcPr/>
          <w:p>
            <w:pPr>
              <w:pStyle w:val="Compact"/>
              <w:jc w:val="left"/>
            </w:pPr>
            <w:r>
              <w:t xml:space="preserve">Kainuun HVA (naapuri)</w:t>
            </w:r>
          </w:p>
        </w:tc>
        <w:tc>
          <w:tcPr/>
          <w:p>
            <w:pPr>
              <w:pStyle w:val="Compact"/>
              <w:jc w:val="right"/>
            </w:pPr>
            <w:r>
              <w:t xml:space="preserve">99.8</w:t>
            </w:r>
          </w:p>
        </w:tc>
        <w:tc>
          <w:tcPr/>
          <w:p>
            <w:pPr>
              <w:pStyle w:val="Compact"/>
              <w:jc w:val="right"/>
            </w:pPr>
            <w:r>
              <w:t xml:space="preserve">13</w:t>
            </w:r>
          </w:p>
        </w:tc>
      </w:tr>
      <w:tr>
        <w:tc>
          <w:tcPr/>
          <w:p>
            <w:pPr>
              <w:pStyle w:val="Compact"/>
              <w:jc w:val="left"/>
            </w:pPr>
            <w:r>
              <w:t xml:space="preserve">Etelä-Savon HVA (naapuri)</w:t>
            </w:r>
          </w:p>
        </w:tc>
        <w:tc>
          <w:tcPr/>
          <w:p>
            <w:pPr>
              <w:pStyle w:val="Compact"/>
              <w:jc w:val="right"/>
            </w:pPr>
            <w:r>
              <w:t xml:space="preserve">85.6</w:t>
            </w:r>
          </w:p>
        </w:tc>
        <w:tc>
          <w:tcPr/>
          <w:p>
            <w:pPr>
              <w:pStyle w:val="Compact"/>
              <w:jc w:val="right"/>
            </w:pPr>
            <w:r>
              <w:t xml:space="preserve">17</w:t>
            </w:r>
          </w:p>
        </w:tc>
      </w:tr>
      <w:tr>
        <w:tc>
          <w:tcPr/>
          <w:p>
            <w:pPr>
              <w:pStyle w:val="Compact"/>
              <w:jc w:val="left"/>
            </w:pPr>
            <w:r>
              <w:t xml:space="preserve">Pohjanmaan HVA (matalin arvo)</w:t>
            </w:r>
          </w:p>
        </w:tc>
        <w:tc>
          <w:tcPr/>
          <w:p>
            <w:pPr>
              <w:pStyle w:val="Compact"/>
              <w:jc w:val="right"/>
            </w:pPr>
            <w:r>
              <w:t xml:space="preserve">57.4</w:t>
            </w:r>
          </w:p>
        </w:tc>
        <w:tc>
          <w:tcPr/>
          <w:p>
            <w:pPr>
              <w:pStyle w:val="Compact"/>
              <w:jc w:val="right"/>
            </w:pPr>
            <w:r>
              <w:t xml:space="preserve">22</w:t>
            </w:r>
          </w:p>
        </w:tc>
      </w:tr>
    </w:tbl>
    <w:bookmarkEnd w:id="56"/>
    <w:bookmarkStart w:id="5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Pohjois-Karjalan HVA (valittu)</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Pohjois-Savon HVA (naapuri)</w:t>
            </w:r>
          </w:p>
        </w:tc>
        <w:tc>
          <w:tcPr/>
          <w:p>
            <w:pPr>
              <w:pStyle w:val="Compact"/>
              <w:jc w:val="right"/>
            </w:pPr>
            <w:r>
              <w:t xml:space="preserve">98.8</w:t>
            </w:r>
          </w:p>
        </w:tc>
        <w:tc>
          <w:tcPr/>
          <w:p>
            <w:pPr>
              <w:pStyle w:val="Compact"/>
              <w:jc w:val="right"/>
            </w:pPr>
            <w:r>
              <w:t xml:space="preserve">13</w:t>
            </w:r>
          </w:p>
        </w:tc>
      </w:tr>
      <w:tr>
        <w:tc>
          <w:tcPr/>
          <w:p>
            <w:pPr>
              <w:pStyle w:val="Compact"/>
              <w:jc w:val="left"/>
            </w:pPr>
            <w:r>
              <w:t xml:space="preserve">Etelä-Savon HVA (naapuri)</w:t>
            </w:r>
          </w:p>
        </w:tc>
        <w:tc>
          <w:tcPr/>
          <w:p>
            <w:pPr>
              <w:pStyle w:val="Compact"/>
              <w:jc w:val="right"/>
            </w:pPr>
            <w:r>
              <w:t xml:space="preserve">97.9</w:t>
            </w:r>
          </w:p>
        </w:tc>
        <w:tc>
          <w:tcPr/>
          <w:p>
            <w:pPr>
              <w:pStyle w:val="Compact"/>
              <w:jc w:val="right"/>
            </w:pPr>
            <w:r>
              <w:t xml:space="preserve">15</w:t>
            </w:r>
          </w:p>
        </w:tc>
      </w:tr>
      <w:tr>
        <w:tc>
          <w:tcPr/>
          <w:p>
            <w:pPr>
              <w:pStyle w:val="Compact"/>
              <w:jc w:val="left"/>
            </w:pPr>
            <w:r>
              <w:t xml:space="preserve">Etelä-Karjalan HVA (naapuri)</w:t>
            </w:r>
          </w:p>
        </w:tc>
        <w:tc>
          <w:tcPr/>
          <w:p>
            <w:pPr>
              <w:pStyle w:val="Compact"/>
              <w:jc w:val="right"/>
            </w:pPr>
            <w:r>
              <w:t xml:space="preserve">67.3</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62.1</w:t>
            </w:r>
          </w:p>
        </w:tc>
        <w:tc>
          <w:tcPr/>
          <w:p>
            <w:pPr>
              <w:pStyle w:val="Compact"/>
              <w:jc w:val="right"/>
            </w:pPr>
            <w:r>
              <w:t xml:space="preserve">22</w:t>
            </w:r>
          </w:p>
        </w:tc>
      </w:tr>
    </w:tbl>
    <w:bookmarkEnd w:id="57"/>
    <w:bookmarkStart w:id="5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(naapuri)</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Kainuun HVA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149.7</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126.9</w:t>
            </w:r>
          </w:p>
        </w:tc>
        <w:tc>
          <w:tcPr/>
          <w:p>
            <w:pPr>
              <w:pStyle w:val="Compact"/>
              <w:jc w:val="right"/>
            </w:pPr>
            <w:r>
              <w:t xml:space="preserve">3</w:t>
            </w:r>
          </w:p>
        </w:tc>
      </w:tr>
      <w:tr>
        <w:tc>
          <w:tcPr/>
          <w:p>
            <w:pPr>
              <w:pStyle w:val="Compact"/>
              <w:jc w:val="left"/>
            </w:pPr>
            <w:r>
              <w:t xml:space="preserve">Etelä-Karjalan HVA (naapuri)</w:t>
            </w:r>
          </w:p>
        </w:tc>
        <w:tc>
          <w:tcPr/>
          <w:p>
            <w:pPr>
              <w:pStyle w:val="Compact"/>
              <w:jc w:val="right"/>
            </w:pPr>
            <w:r>
              <w:t xml:space="preserve">114.1</w:t>
            </w:r>
          </w:p>
        </w:tc>
        <w:tc>
          <w:tcPr/>
          <w:p>
            <w:pPr>
              <w:pStyle w:val="Compact"/>
              <w:jc w:val="right"/>
            </w:pPr>
            <w:r>
              <w:t xml:space="preserve">6</w:t>
            </w:r>
          </w:p>
        </w:tc>
      </w:tr>
      <w:tr>
        <w:tc>
          <w:tcPr/>
          <w:p>
            <w:pPr>
              <w:pStyle w:val="Compact"/>
              <w:jc w:val="left"/>
            </w:pPr>
            <w:r>
              <w:t xml:space="preserve">Pohjois-Karjalan HVA (valittu)</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Pirkanmaan HVA (matalin arvo)</w:t>
            </w:r>
          </w:p>
        </w:tc>
        <w:tc>
          <w:tcPr/>
          <w:p>
            <w:pPr>
              <w:pStyle w:val="Compact"/>
              <w:jc w:val="right"/>
            </w:pPr>
            <w:r>
              <w:t xml:space="preserve">53.6</w:t>
            </w:r>
          </w:p>
        </w:tc>
        <w:tc>
          <w:tcPr/>
          <w:p>
            <w:pPr>
              <w:pStyle w:val="Compact"/>
              <w:jc w:val="right"/>
            </w:pPr>
            <w:r>
              <w:t xml:space="preserve">22</w:t>
            </w:r>
          </w:p>
        </w:tc>
      </w:tr>
    </w:tbl>
    <w:bookmarkEnd w:id="58"/>
    <w:bookmarkStart w:id="5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Pohjois-Karjalan HVA (valittu)</w:t>
            </w:r>
          </w:p>
        </w:tc>
        <w:tc>
          <w:tcPr/>
          <w:p>
            <w:pPr>
              <w:pStyle w:val="Compact"/>
              <w:jc w:val="right"/>
            </w:pPr>
            <w:r>
              <w:t xml:space="preserve">137.2</w:t>
            </w:r>
          </w:p>
        </w:tc>
        <w:tc>
          <w:tcPr/>
          <w:p>
            <w:pPr>
              <w:pStyle w:val="Compact"/>
              <w:jc w:val="right"/>
            </w:pPr>
            <w:r>
              <w:t xml:space="preserve">2</w:t>
            </w:r>
          </w:p>
        </w:tc>
      </w:tr>
      <w:tr>
        <w:tc>
          <w:tcPr/>
          <w:p>
            <w:pPr>
              <w:pStyle w:val="Compact"/>
              <w:jc w:val="left"/>
            </w:pPr>
            <w:r>
              <w:t xml:space="preserve">Pohjois-Savon HVA (naapuri)</w:t>
            </w:r>
          </w:p>
        </w:tc>
        <w:tc>
          <w:tcPr/>
          <w:p>
            <w:pPr>
              <w:pStyle w:val="Compact"/>
              <w:jc w:val="right"/>
            </w:pPr>
            <w:r>
              <w:t xml:space="preserve">119.1</w:t>
            </w:r>
          </w:p>
        </w:tc>
        <w:tc>
          <w:tcPr/>
          <w:p>
            <w:pPr>
              <w:pStyle w:val="Compact"/>
              <w:jc w:val="right"/>
            </w:pPr>
            <w:r>
              <w:t xml:space="preserve">3</w:t>
            </w:r>
          </w:p>
        </w:tc>
      </w:tr>
      <w:tr>
        <w:tc>
          <w:tcPr/>
          <w:p>
            <w:pPr>
              <w:pStyle w:val="Compact"/>
              <w:jc w:val="left"/>
            </w:pPr>
            <w:r>
              <w:t xml:space="preserve">Etelä-Savon HVA (naapuri)</w:t>
            </w:r>
          </w:p>
        </w:tc>
        <w:tc>
          <w:tcPr/>
          <w:p>
            <w:pPr>
              <w:pStyle w:val="Compact"/>
              <w:jc w:val="right"/>
            </w:pPr>
            <w:r>
              <w:t xml:space="preserve">117.0</w:t>
            </w:r>
          </w:p>
        </w:tc>
        <w:tc>
          <w:tcPr/>
          <w:p>
            <w:pPr>
              <w:pStyle w:val="Compact"/>
              <w:jc w:val="right"/>
            </w:pPr>
            <w:r>
              <w:t xml:space="preserve">4</w:t>
            </w:r>
          </w:p>
        </w:tc>
      </w:tr>
      <w:tr>
        <w:tc>
          <w:tcPr/>
          <w:p>
            <w:pPr>
              <w:pStyle w:val="Compact"/>
              <w:jc w:val="left"/>
            </w:pPr>
            <w:r>
              <w:t xml:space="preserve">Kainuun HVA (naapuri)</w:t>
            </w:r>
          </w:p>
        </w:tc>
        <w:tc>
          <w:tcPr/>
          <w:p>
            <w:pPr>
              <w:pStyle w:val="Compact"/>
              <w:jc w:val="right"/>
            </w:pPr>
            <w:r>
              <w:t xml:space="preserve">106.4</w:t>
            </w:r>
          </w:p>
        </w:tc>
        <w:tc>
          <w:tcPr/>
          <w:p>
            <w:pPr>
              <w:pStyle w:val="Compact"/>
              <w:jc w:val="right"/>
            </w:pPr>
            <w:r>
              <w:t xml:space="preserve">7</w:t>
            </w:r>
          </w:p>
        </w:tc>
      </w:tr>
      <w:tr>
        <w:tc>
          <w:tcPr/>
          <w:p>
            <w:pPr>
              <w:pStyle w:val="Compact"/>
              <w:jc w:val="left"/>
            </w:pPr>
            <w:r>
              <w:t xml:space="preserve">Etelä-Karjalan HVA (naapuri)</w:t>
            </w:r>
          </w:p>
        </w:tc>
        <w:tc>
          <w:tcPr/>
          <w:p>
            <w:pPr>
              <w:pStyle w:val="Compact"/>
              <w:jc w:val="right"/>
            </w:pPr>
            <w:r>
              <w:t xml:space="preserve">91.5</w:t>
            </w:r>
          </w:p>
        </w:tc>
        <w:tc>
          <w:tcPr/>
          <w:p>
            <w:pPr>
              <w:pStyle w:val="Compact"/>
              <w:jc w:val="right"/>
            </w:pPr>
            <w:r>
              <w:t xml:space="preserve">13</w:t>
            </w:r>
          </w:p>
        </w:tc>
      </w:tr>
      <w:tr>
        <w:tc>
          <w:tcPr/>
          <w:p>
            <w:pPr>
              <w:pStyle w:val="Compact"/>
              <w:jc w:val="left"/>
            </w:pPr>
            <w:r>
              <w:t xml:space="preserve">Pohjanmaan HVA (matalin arvo)</w:t>
            </w:r>
          </w:p>
        </w:tc>
        <w:tc>
          <w:tcPr/>
          <w:p>
            <w:pPr>
              <w:pStyle w:val="Compact"/>
              <w:jc w:val="right"/>
            </w:pPr>
            <w:r>
              <w:t xml:space="preserve">45.7</w:t>
            </w:r>
          </w:p>
        </w:tc>
        <w:tc>
          <w:tcPr/>
          <w:p>
            <w:pPr>
              <w:pStyle w:val="Compact"/>
              <w:jc w:val="right"/>
            </w:pPr>
            <w:r>
              <w:t xml:space="preserve">22</w:t>
            </w:r>
          </w:p>
        </w:tc>
      </w:tr>
    </w:tbl>
    <w:bookmarkEnd w:id="59"/>
    <w:bookmarkStart w:id="6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131.3</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100.0</w:t>
            </w:r>
          </w:p>
        </w:tc>
        <w:tc>
          <w:tcPr/>
          <w:p>
            <w:pPr>
              <w:pStyle w:val="Compact"/>
              <w:jc w:val="right"/>
            </w:pPr>
            <w:r>
              <w:t xml:space="preserve">13</w:t>
            </w:r>
          </w:p>
        </w:tc>
      </w:tr>
      <w:tr>
        <w:tc>
          <w:tcPr/>
          <w:p>
            <w:pPr>
              <w:pStyle w:val="Compact"/>
              <w:jc w:val="left"/>
            </w:pPr>
            <w:r>
              <w:t xml:space="preserve">Kainuun HVA (naapuri)</w:t>
            </w:r>
          </w:p>
        </w:tc>
        <w:tc>
          <w:tcPr/>
          <w:p>
            <w:pPr>
              <w:pStyle w:val="Compact"/>
              <w:jc w:val="right"/>
            </w:pPr>
            <w:r>
              <w:t xml:space="preserve">100.0</w:t>
            </w:r>
          </w:p>
        </w:tc>
        <w:tc>
          <w:tcPr/>
          <w:p>
            <w:pPr>
              <w:pStyle w:val="Compact"/>
              <w:jc w:val="right"/>
            </w:pPr>
            <w:r>
              <w:t xml:space="preserve">14</w:t>
            </w:r>
          </w:p>
        </w:tc>
      </w:tr>
      <w:tr>
        <w:tc>
          <w:tcPr/>
          <w:p>
            <w:pPr>
              <w:pStyle w:val="Compact"/>
              <w:jc w:val="left"/>
            </w:pPr>
            <w:r>
              <w:t xml:space="preserve">Pohjois-Karjalan HVA (valittu)</w:t>
            </w:r>
          </w:p>
        </w:tc>
        <w:tc>
          <w:tcPr/>
          <w:p>
            <w:pPr>
              <w:pStyle w:val="Compact"/>
              <w:jc w:val="right"/>
            </w:pPr>
            <w:r>
              <w:t xml:space="preserve">87.5</w:t>
            </w:r>
          </w:p>
        </w:tc>
        <w:tc>
          <w:tcPr/>
          <w:p>
            <w:pPr>
              <w:pStyle w:val="Compact"/>
              <w:jc w:val="right"/>
            </w:pPr>
            <w:r>
              <w:t xml:space="preserve">16</w:t>
            </w:r>
          </w:p>
        </w:tc>
      </w:tr>
      <w:tr>
        <w:tc>
          <w:tcPr/>
          <w:p>
            <w:pPr>
              <w:pStyle w:val="Compact"/>
              <w:jc w:val="left"/>
            </w:pPr>
            <w:r>
              <w:t xml:space="preserve">Etelä-Karjalan HVA (naapuri)</w:t>
            </w:r>
          </w:p>
        </w:tc>
        <w:tc>
          <w:tcPr/>
          <w:p>
            <w:pPr>
              <w:pStyle w:val="Compact"/>
              <w:jc w:val="right"/>
            </w:pPr>
            <w:r>
              <w:t xml:space="preserve">75.0</w:t>
            </w:r>
          </w:p>
        </w:tc>
        <w:tc>
          <w:tcPr/>
          <w:p>
            <w:pPr>
              <w:pStyle w:val="Compact"/>
              <w:jc w:val="right"/>
            </w:pPr>
            <w:r>
              <w:t xml:space="preserve">17</w:t>
            </w:r>
          </w:p>
        </w:tc>
      </w:tr>
      <w:tr>
        <w:tc>
          <w:tcPr/>
          <w:p>
            <w:pPr>
              <w:pStyle w:val="Compact"/>
              <w:jc w:val="left"/>
            </w:pPr>
            <w:r>
              <w:t xml:space="preserve">Päijät-Hämeen HVA (matalin arvo)</w:t>
            </w:r>
          </w:p>
        </w:tc>
        <w:tc>
          <w:tcPr/>
          <w:p>
            <w:pPr>
              <w:pStyle w:val="Compact"/>
              <w:jc w:val="right"/>
            </w:pPr>
            <w:r>
              <w:t xml:space="preserve">68.8</w:t>
            </w:r>
          </w:p>
        </w:tc>
        <w:tc>
          <w:tcPr/>
          <w:p>
            <w:pPr>
              <w:pStyle w:val="Compact"/>
              <w:jc w:val="right"/>
            </w:pPr>
            <w:r>
              <w:t xml:space="preserve">21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karjalan_hva_hyvinvointialueet_docx_files/figure-docx/talous_kuva-1.png" id="0"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End w:id="61"/>
    <w:bookmarkEnd w:id="62"/>
    <w:bookmarkStart w:id="6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81470</w:t>
            </w:r>
          </w:p>
        </w:tc>
        <w:tc>
          <w:tcPr/>
          <w:p>
            <w:pPr>
              <w:pStyle w:val="Compact"/>
              <w:jc w:val="left"/>
            </w:pPr>
            <w:r>
              <w:t xml:space="preserve">Naarva</w:t>
            </w:r>
          </w:p>
        </w:tc>
        <w:tc>
          <w:tcPr/>
          <w:p>
            <w:pPr>
              <w:pStyle w:val="Compact"/>
              <w:jc w:val="right"/>
            </w:pPr>
            <w:r>
              <w:t xml:space="preserve">218.7</w:t>
            </w:r>
          </w:p>
        </w:tc>
        <w:tc>
          <w:tcPr/>
          <w:p>
            <w:pPr>
              <w:pStyle w:val="Compact"/>
              <w:jc w:val="right"/>
            </w:pPr>
            <w:r>
              <w:t xml:space="preserve">NA</w:t>
            </w:r>
          </w:p>
        </w:tc>
        <w:tc>
          <w:tcPr/>
          <w:p>
            <w:pPr>
              <w:pStyle w:val="Compact"/>
              <w:jc w:val="right"/>
            </w:pPr>
            <w:r>
              <w:t xml:space="preserve">178.6</w:t>
            </w:r>
          </w:p>
        </w:tc>
        <w:tc>
          <w:tcPr/>
          <w:p>
            <w:pPr>
              <w:pStyle w:val="Compact"/>
              <w:jc w:val="right"/>
            </w:pPr>
            <w:r>
              <w:t xml:space="preserve">294.2</w:t>
            </w:r>
          </w:p>
        </w:tc>
        <w:tc>
          <w:tcPr/>
          <w:p>
            <w:pPr>
              <w:pStyle w:val="Compact"/>
              <w:jc w:val="right"/>
            </w:pPr>
            <w:r>
              <w:t xml:space="preserve">183.2</w:t>
            </w:r>
          </w:p>
        </w:tc>
      </w:tr>
      <w:tr>
        <w:tc>
          <w:tcPr/>
          <w:p>
            <w:pPr>
              <w:pStyle w:val="Compact"/>
              <w:jc w:val="left"/>
            </w:pPr>
            <w:r>
              <w:t xml:space="preserve">81450</w:t>
            </w:r>
          </w:p>
        </w:tc>
        <w:tc>
          <w:tcPr/>
          <w:p>
            <w:pPr>
              <w:pStyle w:val="Compact"/>
              <w:jc w:val="left"/>
            </w:pPr>
            <w:r>
              <w:t xml:space="preserve">Huhus-Käenkoski</w:t>
            </w:r>
          </w:p>
        </w:tc>
        <w:tc>
          <w:tcPr/>
          <w:p>
            <w:pPr>
              <w:pStyle w:val="Compact"/>
              <w:jc w:val="right"/>
            </w:pPr>
            <w:r>
              <w:t xml:space="preserve">204.1</w:t>
            </w:r>
          </w:p>
        </w:tc>
        <w:tc>
          <w:tcPr/>
          <w:p>
            <w:pPr>
              <w:pStyle w:val="Compact"/>
              <w:jc w:val="right"/>
            </w:pPr>
            <w:r>
              <w:t xml:space="preserve">160.7</w:t>
            </w:r>
          </w:p>
        </w:tc>
        <w:tc>
          <w:tcPr/>
          <w:p>
            <w:pPr>
              <w:pStyle w:val="Compact"/>
              <w:jc w:val="right"/>
            </w:pPr>
            <w:r>
              <w:t xml:space="preserve">189.8</w:t>
            </w:r>
          </w:p>
        </w:tc>
        <w:tc>
          <w:tcPr/>
          <w:p>
            <w:pPr>
              <w:pStyle w:val="Compact"/>
              <w:jc w:val="right"/>
            </w:pPr>
            <w:r>
              <w:t xml:space="preserve">286.0</w:t>
            </w:r>
          </w:p>
        </w:tc>
        <w:tc>
          <w:tcPr/>
          <w:p>
            <w:pPr>
              <w:pStyle w:val="Compact"/>
              <w:jc w:val="right"/>
            </w:pPr>
            <w:r>
              <w:t xml:space="preserve">179.8</w:t>
            </w:r>
          </w:p>
        </w:tc>
      </w:tr>
      <w:tr>
        <w:tc>
          <w:tcPr/>
          <w:p>
            <w:pPr>
              <w:pStyle w:val="Compact"/>
              <w:jc w:val="left"/>
            </w:pPr>
            <w:r>
              <w:t xml:space="preserve">83830</w:t>
            </w:r>
          </w:p>
        </w:tc>
        <w:tc>
          <w:tcPr/>
          <w:p>
            <w:pPr>
              <w:pStyle w:val="Compact"/>
              <w:jc w:val="left"/>
            </w:pPr>
            <w:r>
              <w:t xml:space="preserve">Hukkala</w:t>
            </w:r>
          </w:p>
        </w:tc>
        <w:tc>
          <w:tcPr/>
          <w:p>
            <w:pPr>
              <w:pStyle w:val="Compact"/>
              <w:jc w:val="right"/>
            </w:pPr>
            <w:r>
              <w:t xml:space="preserve">196.5</w:t>
            </w:r>
          </w:p>
        </w:tc>
        <w:tc>
          <w:tcPr/>
          <w:p>
            <w:pPr>
              <w:pStyle w:val="Compact"/>
              <w:jc w:val="right"/>
            </w:pPr>
            <w:r>
              <w:t xml:space="preserve">156.7</w:t>
            </w:r>
          </w:p>
        </w:tc>
        <w:tc>
          <w:tcPr/>
          <w:p>
            <w:pPr>
              <w:pStyle w:val="Compact"/>
              <w:jc w:val="right"/>
            </w:pPr>
            <w:r>
              <w:t xml:space="preserve">170.7</w:t>
            </w:r>
          </w:p>
        </w:tc>
        <w:tc>
          <w:tcPr/>
          <w:p>
            <w:pPr>
              <w:pStyle w:val="Compact"/>
              <w:jc w:val="right"/>
            </w:pPr>
            <w:r>
              <w:t xml:space="preserve">308.8</w:t>
            </w:r>
          </w:p>
        </w:tc>
        <w:tc>
          <w:tcPr/>
          <w:p>
            <w:pPr>
              <w:pStyle w:val="Compact"/>
              <w:jc w:val="right"/>
            </w:pPr>
            <w:r>
              <w:t xml:space="preserve">149.8</w:t>
            </w:r>
          </w:p>
        </w:tc>
      </w:tr>
      <w:tr>
        <w:tc>
          <w:tcPr/>
          <w:p>
            <w:pPr>
              <w:pStyle w:val="Compact"/>
              <w:jc w:val="left"/>
            </w:pPr>
            <w:r>
              <w:t xml:space="preserve">82750</w:t>
            </w:r>
          </w:p>
        </w:tc>
        <w:tc>
          <w:tcPr/>
          <w:p>
            <w:pPr>
              <w:pStyle w:val="Compact"/>
              <w:jc w:val="left"/>
            </w:pPr>
            <w:r>
              <w:t xml:space="preserve">Öllölä</w:t>
            </w:r>
          </w:p>
        </w:tc>
        <w:tc>
          <w:tcPr/>
          <w:p>
            <w:pPr>
              <w:pStyle w:val="Compact"/>
              <w:jc w:val="right"/>
            </w:pPr>
            <w:r>
              <w:t xml:space="preserve">196.2</w:t>
            </w:r>
          </w:p>
        </w:tc>
        <w:tc>
          <w:tcPr/>
          <w:p>
            <w:pPr>
              <w:pStyle w:val="Compact"/>
              <w:jc w:val="right"/>
            </w:pPr>
            <w:r>
              <w:t xml:space="preserve">158.6</w:t>
            </w:r>
          </w:p>
        </w:tc>
        <w:tc>
          <w:tcPr/>
          <w:p>
            <w:pPr>
              <w:pStyle w:val="Compact"/>
              <w:jc w:val="right"/>
            </w:pPr>
            <w:r>
              <w:t xml:space="preserve">170.7</w:t>
            </w:r>
          </w:p>
        </w:tc>
        <w:tc>
          <w:tcPr/>
          <w:p>
            <w:pPr>
              <w:pStyle w:val="Compact"/>
              <w:jc w:val="right"/>
            </w:pPr>
            <w:r>
              <w:t xml:space="preserve">293.1</w:t>
            </w:r>
          </w:p>
        </w:tc>
        <w:tc>
          <w:tcPr/>
          <w:p>
            <w:pPr>
              <w:pStyle w:val="Compact"/>
              <w:jc w:val="right"/>
            </w:pPr>
            <w:r>
              <w:t xml:space="preserve">162.3</w:t>
            </w:r>
          </w:p>
        </w:tc>
      </w:tr>
      <w:tr>
        <w:tc>
          <w:tcPr/>
          <w:p>
            <w:pPr>
              <w:pStyle w:val="Compact"/>
              <w:jc w:val="left"/>
            </w:pPr>
            <w:r>
              <w:t xml:space="preserve">82760</w:t>
            </w:r>
          </w:p>
        </w:tc>
        <w:tc>
          <w:tcPr/>
          <w:p>
            <w:pPr>
              <w:pStyle w:val="Compact"/>
              <w:jc w:val="left"/>
            </w:pPr>
            <w:r>
              <w:t xml:space="preserve">Hoilola</w:t>
            </w:r>
          </w:p>
        </w:tc>
        <w:tc>
          <w:tcPr/>
          <w:p>
            <w:pPr>
              <w:pStyle w:val="Compact"/>
              <w:jc w:val="right"/>
            </w:pPr>
            <w:r>
              <w:t xml:space="preserve">191.3</w:t>
            </w:r>
          </w:p>
        </w:tc>
        <w:tc>
          <w:tcPr/>
          <w:p>
            <w:pPr>
              <w:pStyle w:val="Compact"/>
              <w:jc w:val="right"/>
            </w:pPr>
            <w:r>
              <w:t xml:space="preserve">152.8</w:t>
            </w:r>
          </w:p>
        </w:tc>
        <w:tc>
          <w:tcPr/>
          <w:p>
            <w:pPr>
              <w:pStyle w:val="Compact"/>
              <w:jc w:val="right"/>
            </w:pPr>
            <w:r>
              <w:t xml:space="preserve">151.7</w:t>
            </w:r>
          </w:p>
        </w:tc>
        <w:tc>
          <w:tcPr/>
          <w:p>
            <w:pPr>
              <w:pStyle w:val="Compact"/>
              <w:jc w:val="right"/>
            </w:pPr>
            <w:r>
              <w:t xml:space="preserve">375.8</w:t>
            </w:r>
          </w:p>
        </w:tc>
        <w:tc>
          <w:tcPr/>
          <w:p>
            <w:pPr>
              <w:pStyle w:val="Compact"/>
              <w:jc w:val="right"/>
            </w:pPr>
            <w:r>
              <w:t xml:space="preserve">84.8</w:t>
            </w:r>
          </w:p>
        </w:tc>
      </w:tr>
      <w:tr>
        <w:tc>
          <w:tcPr/>
          <w:p>
            <w:pPr>
              <w:pStyle w:val="Compact"/>
              <w:jc w:val="left"/>
            </w:pPr>
            <w:r>
              <w:t xml:space="preserve">82160</w:t>
            </w:r>
          </w:p>
        </w:tc>
        <w:tc>
          <w:tcPr/>
          <w:p>
            <w:pPr>
              <w:pStyle w:val="Compact"/>
              <w:jc w:val="left"/>
            </w:pPr>
            <w:r>
              <w:t xml:space="preserve">Oskola</w:t>
            </w:r>
          </w:p>
        </w:tc>
        <w:tc>
          <w:tcPr/>
          <w:p>
            <w:pPr>
              <w:pStyle w:val="Compact"/>
              <w:jc w:val="right"/>
            </w:pPr>
            <w:r>
              <w:t xml:space="preserve">190.6</w:t>
            </w:r>
          </w:p>
        </w:tc>
        <w:tc>
          <w:tcPr/>
          <w:p>
            <w:pPr>
              <w:pStyle w:val="Compact"/>
              <w:jc w:val="right"/>
            </w:pPr>
            <w:r>
              <w:t xml:space="preserve">171.8</w:t>
            </w:r>
          </w:p>
        </w:tc>
        <w:tc>
          <w:tcPr/>
          <w:p>
            <w:pPr>
              <w:pStyle w:val="Compact"/>
              <w:jc w:val="right"/>
            </w:pPr>
            <w:r>
              <w:t xml:space="preserve">177.6</w:t>
            </w:r>
          </w:p>
        </w:tc>
        <w:tc>
          <w:tcPr/>
          <w:p>
            <w:pPr>
              <w:pStyle w:val="Compact"/>
              <w:jc w:val="right"/>
            </w:pPr>
            <w:r>
              <w:t xml:space="preserve">268.6</w:t>
            </w:r>
          </w:p>
        </w:tc>
        <w:tc>
          <w:tcPr/>
          <w:p>
            <w:pPr>
              <w:pStyle w:val="Compact"/>
              <w:jc w:val="right"/>
            </w:pPr>
            <w:r>
              <w:t xml:space="preserve">144.4</w:t>
            </w:r>
          </w:p>
        </w:tc>
      </w:tr>
      <w:tr>
        <w:tc>
          <w:tcPr/>
          <w:p>
            <w:pPr>
              <w:pStyle w:val="Compact"/>
              <w:jc w:val="left"/>
            </w:pPr>
            <w:r>
              <w:t xml:space="preserve">81320</w:t>
            </w:r>
          </w:p>
        </w:tc>
        <w:tc>
          <w:tcPr/>
          <w:p>
            <w:pPr>
              <w:pStyle w:val="Compact"/>
              <w:jc w:val="left"/>
            </w:pPr>
            <w:r>
              <w:t xml:space="preserve">Kuismavaara</w:t>
            </w:r>
          </w:p>
        </w:tc>
        <w:tc>
          <w:tcPr/>
          <w:p>
            <w:pPr>
              <w:pStyle w:val="Compact"/>
              <w:jc w:val="right"/>
            </w:pPr>
            <w:r>
              <w:t xml:space="preserve">189.8</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189.8</w:t>
            </w:r>
          </w:p>
        </w:tc>
        <w:tc>
          <w:tcPr/>
          <w:p>
            <w:pPr>
              <w:pStyle w:val="Compact"/>
              <w:jc w:val="right"/>
            </w:pPr>
            <w:r>
              <w:t xml:space="preserve">NA</w:t>
            </w:r>
          </w:p>
        </w:tc>
      </w:tr>
      <w:tr>
        <w:tc>
          <w:tcPr/>
          <w:p>
            <w:pPr>
              <w:pStyle w:val="Compact"/>
              <w:jc w:val="left"/>
            </w:pPr>
            <w:r>
              <w:t xml:space="preserve">83840</w:t>
            </w:r>
          </w:p>
        </w:tc>
        <w:tc>
          <w:tcPr/>
          <w:p>
            <w:pPr>
              <w:pStyle w:val="Compact"/>
              <w:jc w:val="left"/>
            </w:pPr>
            <w:r>
              <w:t xml:space="preserve">Saarivaara</w:t>
            </w:r>
          </w:p>
        </w:tc>
        <w:tc>
          <w:tcPr/>
          <w:p>
            <w:pPr>
              <w:pStyle w:val="Compact"/>
              <w:jc w:val="right"/>
            </w:pPr>
            <w:r>
              <w:t xml:space="preserve">187.1</w:t>
            </w:r>
          </w:p>
        </w:tc>
        <w:tc>
          <w:tcPr/>
          <w:p>
            <w:pPr>
              <w:pStyle w:val="Compact"/>
              <w:jc w:val="right"/>
            </w:pPr>
            <w:r>
              <w:t xml:space="preserve">NA</w:t>
            </w:r>
          </w:p>
        </w:tc>
        <w:tc>
          <w:tcPr/>
          <w:p>
            <w:pPr>
              <w:pStyle w:val="Compact"/>
              <w:jc w:val="right"/>
            </w:pPr>
            <w:r>
              <w:t xml:space="preserve">180.5</w:t>
            </w:r>
          </w:p>
        </w:tc>
        <w:tc>
          <w:tcPr/>
          <w:p>
            <w:pPr>
              <w:pStyle w:val="Compact"/>
              <w:jc w:val="right"/>
            </w:pPr>
            <w:r>
              <w:t xml:space="preserve">297.2</w:t>
            </w:r>
          </w:p>
        </w:tc>
        <w:tc>
          <w:tcPr/>
          <w:p>
            <w:pPr>
              <w:pStyle w:val="Compact"/>
              <w:jc w:val="right"/>
            </w:pPr>
            <w:r>
              <w:t xml:space="preserve">83.6</w:t>
            </w:r>
          </w:p>
        </w:tc>
      </w:tr>
      <w:tr>
        <w:tc>
          <w:tcPr/>
          <w:p>
            <w:pPr>
              <w:pStyle w:val="Compact"/>
              <w:jc w:val="left"/>
            </w:pPr>
            <w:r>
              <w:t xml:space="preserve">82655</w:t>
            </w:r>
          </w:p>
        </w:tc>
        <w:tc>
          <w:tcPr/>
          <w:p>
            <w:pPr>
              <w:pStyle w:val="Compact"/>
              <w:jc w:val="left"/>
            </w:pPr>
            <w:r>
              <w:t xml:space="preserve">Värtsilä Keskus</w:t>
            </w:r>
          </w:p>
        </w:tc>
        <w:tc>
          <w:tcPr/>
          <w:p>
            <w:pPr>
              <w:pStyle w:val="Compact"/>
              <w:jc w:val="right"/>
            </w:pPr>
            <w:r>
              <w:t xml:space="preserve">181.2</w:t>
            </w:r>
          </w:p>
        </w:tc>
        <w:tc>
          <w:tcPr/>
          <w:p>
            <w:pPr>
              <w:pStyle w:val="Compact"/>
              <w:jc w:val="right"/>
            </w:pPr>
            <w:r>
              <w:t xml:space="preserve">159.1</w:t>
            </w:r>
          </w:p>
        </w:tc>
        <w:tc>
          <w:tcPr/>
          <w:p>
            <w:pPr>
              <w:pStyle w:val="Compact"/>
              <w:jc w:val="right"/>
            </w:pPr>
            <w:r>
              <w:t xml:space="preserve">184.0</w:t>
            </w:r>
          </w:p>
        </w:tc>
        <w:tc>
          <w:tcPr/>
          <w:p>
            <w:pPr>
              <w:pStyle w:val="Compact"/>
              <w:jc w:val="right"/>
            </w:pPr>
            <w:r>
              <w:t xml:space="preserve">251.4</w:t>
            </w:r>
          </w:p>
        </w:tc>
        <w:tc>
          <w:tcPr/>
          <w:p>
            <w:pPr>
              <w:pStyle w:val="Compact"/>
              <w:jc w:val="right"/>
            </w:pPr>
            <w:r>
              <w:t xml:space="preserve">130.1</w:t>
            </w:r>
          </w:p>
        </w:tc>
      </w:tr>
      <w:tr>
        <w:tc>
          <w:tcPr/>
          <w:p>
            <w:pPr>
              <w:pStyle w:val="Compact"/>
              <w:jc w:val="left"/>
            </w:pPr>
            <w:r>
              <w:t xml:space="preserve">82660</w:t>
            </w:r>
          </w:p>
        </w:tc>
        <w:tc>
          <w:tcPr/>
          <w:p>
            <w:pPr>
              <w:pStyle w:val="Compact"/>
              <w:jc w:val="left"/>
            </w:pPr>
            <w:r>
              <w:t xml:space="preserve">Uusi-Värtsilä</w:t>
            </w:r>
          </w:p>
        </w:tc>
        <w:tc>
          <w:tcPr/>
          <w:p>
            <w:pPr>
              <w:pStyle w:val="Compact"/>
              <w:jc w:val="right"/>
            </w:pPr>
            <w:r>
              <w:t xml:space="preserve">178.9</w:t>
            </w:r>
          </w:p>
        </w:tc>
        <w:tc>
          <w:tcPr/>
          <w:p>
            <w:pPr>
              <w:pStyle w:val="Compact"/>
              <w:jc w:val="right"/>
            </w:pPr>
            <w:r>
              <w:t xml:space="preserve">160.4</w:t>
            </w:r>
          </w:p>
        </w:tc>
        <w:tc>
          <w:tcPr/>
          <w:p>
            <w:pPr>
              <w:pStyle w:val="Compact"/>
              <w:jc w:val="right"/>
            </w:pPr>
            <w:r>
              <w:t xml:space="preserve">165.0</w:t>
            </w:r>
          </w:p>
        </w:tc>
        <w:tc>
          <w:tcPr/>
          <w:p>
            <w:pPr>
              <w:pStyle w:val="Compact"/>
              <w:jc w:val="right"/>
            </w:pPr>
            <w:r>
              <w:t xml:space="preserve">260.6</w:t>
            </w:r>
          </w:p>
        </w:tc>
        <w:tc>
          <w:tcPr/>
          <w:p>
            <w:pPr>
              <w:pStyle w:val="Compact"/>
              <w:jc w:val="right"/>
            </w:pPr>
            <w:r>
              <w:t xml:space="preserve">129.6</w:t>
            </w:r>
          </w:p>
        </w:tc>
      </w:tr>
      <w:tr>
        <w:tc>
          <w:tcPr/>
          <w:p>
            <w:pPr>
              <w:pStyle w:val="Compact"/>
              <w:jc w:val="left"/>
            </w:pPr>
            <w:r>
              <w:t xml:space="preserve">82967</w:t>
            </w:r>
          </w:p>
        </w:tc>
        <w:tc>
          <w:tcPr/>
          <w:p>
            <w:pPr>
              <w:pStyle w:val="Compact"/>
              <w:jc w:val="left"/>
            </w:pPr>
            <w:r>
              <w:t xml:space="preserve">Hattu</w:t>
            </w:r>
          </w:p>
        </w:tc>
        <w:tc>
          <w:tcPr/>
          <w:p>
            <w:pPr>
              <w:pStyle w:val="Compact"/>
              <w:jc w:val="right"/>
            </w:pPr>
            <w:r>
              <w:t xml:space="preserve">177.0</w:t>
            </w:r>
          </w:p>
        </w:tc>
        <w:tc>
          <w:tcPr/>
          <w:p>
            <w:pPr>
              <w:pStyle w:val="Compact"/>
              <w:jc w:val="right"/>
            </w:pPr>
            <w:r>
              <w:t xml:space="preserve">171.2</w:t>
            </w:r>
          </w:p>
        </w:tc>
        <w:tc>
          <w:tcPr/>
          <w:p>
            <w:pPr>
              <w:pStyle w:val="Compact"/>
              <w:jc w:val="right"/>
            </w:pPr>
            <w:r>
              <w:t xml:space="preserve">163.7</w:t>
            </w:r>
          </w:p>
        </w:tc>
        <w:tc>
          <w:tcPr/>
          <w:p>
            <w:pPr>
              <w:pStyle w:val="Compact"/>
              <w:jc w:val="right"/>
            </w:pPr>
            <w:r>
              <w:t xml:space="preserve">190.0</w:t>
            </w:r>
          </w:p>
        </w:tc>
        <w:tc>
          <w:tcPr/>
          <w:p>
            <w:pPr>
              <w:pStyle w:val="Compact"/>
              <w:jc w:val="right"/>
            </w:pPr>
            <w:r>
              <w:t xml:space="preserve">183.0</w:t>
            </w:r>
          </w:p>
        </w:tc>
      </w:tr>
      <w:tr>
        <w:tc>
          <w:tcPr/>
          <w:p>
            <w:pPr>
              <w:pStyle w:val="Compact"/>
              <w:jc w:val="left"/>
            </w:pPr>
            <w:r>
              <w:t xml:space="preserve">83950</w:t>
            </w:r>
          </w:p>
        </w:tc>
        <w:tc>
          <w:tcPr/>
          <w:p>
            <w:pPr>
              <w:pStyle w:val="Compact"/>
              <w:jc w:val="left"/>
            </w:pPr>
            <w:r>
              <w:t xml:space="preserve">Ahmovaara</w:t>
            </w:r>
          </w:p>
        </w:tc>
        <w:tc>
          <w:tcPr/>
          <w:p>
            <w:pPr>
              <w:pStyle w:val="Compact"/>
              <w:jc w:val="right"/>
            </w:pPr>
            <w:r>
              <w:t xml:space="preserve">177.0</w:t>
            </w:r>
          </w:p>
        </w:tc>
        <w:tc>
          <w:tcPr/>
          <w:p>
            <w:pPr>
              <w:pStyle w:val="Compact"/>
              <w:jc w:val="right"/>
            </w:pPr>
            <w:r>
              <w:t xml:space="preserve">152.7</w:t>
            </w:r>
          </w:p>
        </w:tc>
        <w:tc>
          <w:tcPr/>
          <w:p>
            <w:pPr>
              <w:pStyle w:val="Compact"/>
              <w:jc w:val="right"/>
            </w:pPr>
            <w:r>
              <w:t xml:space="preserve">144.5</w:t>
            </w:r>
          </w:p>
        </w:tc>
        <w:tc>
          <w:tcPr/>
          <w:p>
            <w:pPr>
              <w:pStyle w:val="Compact"/>
              <w:jc w:val="right"/>
            </w:pPr>
            <w:r>
              <w:t xml:space="preserve">289.3</w:t>
            </w:r>
          </w:p>
        </w:tc>
        <w:tc>
          <w:tcPr/>
          <w:p>
            <w:pPr>
              <w:pStyle w:val="Compact"/>
              <w:jc w:val="right"/>
            </w:pPr>
            <w:r>
              <w:t xml:space="preserve">121.4</w:t>
            </w:r>
          </w:p>
        </w:tc>
      </w:tr>
      <w:tr>
        <w:tc>
          <w:tcPr/>
          <w:p>
            <w:pPr>
              <w:pStyle w:val="Compact"/>
              <w:jc w:val="left"/>
            </w:pPr>
            <w:r>
              <w:t xml:space="preserve">81420</w:t>
            </w:r>
          </w:p>
        </w:tc>
        <w:tc>
          <w:tcPr/>
          <w:p>
            <w:pPr>
              <w:pStyle w:val="Compact"/>
              <w:jc w:val="left"/>
            </w:pPr>
            <w:r>
              <w:t xml:space="preserve">Tyrjänsaari</w:t>
            </w:r>
          </w:p>
        </w:tc>
        <w:tc>
          <w:tcPr/>
          <w:p>
            <w:pPr>
              <w:pStyle w:val="Compact"/>
              <w:jc w:val="right"/>
            </w:pPr>
            <w:r>
              <w:t xml:space="preserve">172.9</w:t>
            </w:r>
          </w:p>
        </w:tc>
        <w:tc>
          <w:tcPr/>
          <w:p>
            <w:pPr>
              <w:pStyle w:val="Compact"/>
              <w:jc w:val="right"/>
            </w:pPr>
            <w:r>
              <w:t xml:space="preserve">160.3</w:t>
            </w:r>
          </w:p>
        </w:tc>
        <w:tc>
          <w:tcPr/>
          <w:p>
            <w:pPr>
              <w:pStyle w:val="Compact"/>
              <w:jc w:val="right"/>
            </w:pPr>
            <w:r>
              <w:t xml:space="preserve">135.1</w:t>
            </w:r>
          </w:p>
        </w:tc>
        <w:tc>
          <w:tcPr/>
          <w:p>
            <w:pPr>
              <w:pStyle w:val="Compact"/>
              <w:jc w:val="right"/>
            </w:pPr>
            <w:r>
              <w:t xml:space="preserve">278.4</w:t>
            </w:r>
          </w:p>
        </w:tc>
        <w:tc>
          <w:tcPr/>
          <w:p>
            <w:pPr>
              <w:pStyle w:val="Compact"/>
              <w:jc w:val="right"/>
            </w:pPr>
            <w:r>
              <w:t xml:space="preserve">118.0</w:t>
            </w:r>
          </w:p>
        </w:tc>
      </w:tr>
      <w:tr>
        <w:tc>
          <w:tcPr/>
          <w:p>
            <w:pPr>
              <w:pStyle w:val="Compact"/>
              <w:jc w:val="left"/>
            </w:pPr>
            <w:r>
              <w:t xml:space="preserve">75930</w:t>
            </w:r>
          </w:p>
        </w:tc>
        <w:tc>
          <w:tcPr/>
          <w:p>
            <w:pPr>
              <w:pStyle w:val="Compact"/>
              <w:jc w:val="left"/>
            </w:pPr>
            <w:r>
              <w:t xml:space="preserve">Petäiskylä</w:t>
            </w:r>
          </w:p>
        </w:tc>
        <w:tc>
          <w:tcPr/>
          <w:p>
            <w:pPr>
              <w:pStyle w:val="Compact"/>
              <w:jc w:val="right"/>
            </w:pPr>
            <w:r>
              <w:t xml:space="preserve">172.8</w:t>
            </w:r>
          </w:p>
        </w:tc>
        <w:tc>
          <w:tcPr/>
          <w:p>
            <w:pPr>
              <w:pStyle w:val="Compact"/>
              <w:jc w:val="right"/>
            </w:pPr>
            <w:r>
              <w:t xml:space="preserve">NA</w:t>
            </w:r>
          </w:p>
        </w:tc>
        <w:tc>
          <w:tcPr/>
          <w:p>
            <w:pPr>
              <w:pStyle w:val="Compact"/>
              <w:jc w:val="right"/>
            </w:pPr>
            <w:r>
              <w:t xml:space="preserve">160.2</w:t>
            </w:r>
          </w:p>
        </w:tc>
        <w:tc>
          <w:tcPr/>
          <w:p>
            <w:pPr>
              <w:pStyle w:val="Compact"/>
              <w:jc w:val="right"/>
            </w:pPr>
            <w:r>
              <w:t xml:space="preserve">206.4</w:t>
            </w:r>
          </w:p>
        </w:tc>
        <w:tc>
          <w:tcPr/>
          <w:p>
            <w:pPr>
              <w:pStyle w:val="Compact"/>
              <w:jc w:val="right"/>
            </w:pPr>
            <w:r>
              <w:t xml:space="preserve">151.9</w:t>
            </w:r>
          </w:p>
        </w:tc>
      </w:tr>
      <w:tr>
        <w:tc>
          <w:tcPr/>
          <w:p>
            <w:pPr>
              <w:pStyle w:val="Compact"/>
              <w:jc w:val="left"/>
            </w:pPr>
            <w:r>
              <w:t xml:space="preserve">81390</w:t>
            </w:r>
          </w:p>
        </w:tc>
        <w:tc>
          <w:tcPr/>
          <w:p>
            <w:pPr>
              <w:pStyle w:val="Compact"/>
              <w:jc w:val="left"/>
            </w:pPr>
            <w:r>
              <w:t xml:space="preserve">Revonkylä</w:t>
            </w:r>
          </w:p>
        </w:tc>
        <w:tc>
          <w:tcPr/>
          <w:p>
            <w:pPr>
              <w:pStyle w:val="Compact"/>
              <w:jc w:val="right"/>
            </w:pPr>
            <w:r>
              <w:t xml:space="preserve">170.6</w:t>
            </w:r>
          </w:p>
        </w:tc>
        <w:tc>
          <w:tcPr/>
          <w:p>
            <w:pPr>
              <w:pStyle w:val="Compact"/>
              <w:jc w:val="right"/>
            </w:pPr>
            <w:r>
              <w:t xml:space="preserve">143.4</w:t>
            </w:r>
          </w:p>
        </w:tc>
        <w:tc>
          <w:tcPr/>
          <w:p>
            <w:pPr>
              <w:pStyle w:val="Compact"/>
              <w:jc w:val="right"/>
            </w:pPr>
            <w:r>
              <w:t xml:space="preserve">168.3</w:t>
            </w:r>
          </w:p>
        </w:tc>
        <w:tc>
          <w:tcPr/>
          <w:p>
            <w:pPr>
              <w:pStyle w:val="Compact"/>
              <w:jc w:val="right"/>
            </w:pPr>
            <w:r>
              <w:t xml:space="preserve">231.0</w:t>
            </w:r>
          </w:p>
        </w:tc>
        <w:tc>
          <w:tcPr/>
          <w:p>
            <w:pPr>
              <w:pStyle w:val="Compact"/>
              <w:jc w:val="right"/>
            </w:pPr>
            <w:r>
              <w:t xml:space="preserve">140.0</w:t>
            </w:r>
          </w:p>
        </w:tc>
      </w:tr>
      <w:tr>
        <w:tc>
          <w:tcPr/>
          <w:p>
            <w:pPr>
              <w:pStyle w:val="Compact"/>
              <w:jc w:val="left"/>
            </w:pPr>
            <w:r>
              <w:t xml:space="preserve">83880</w:t>
            </w:r>
          </w:p>
        </w:tc>
        <w:tc>
          <w:tcPr/>
          <w:p>
            <w:pPr>
              <w:pStyle w:val="Compact"/>
              <w:jc w:val="left"/>
            </w:pPr>
            <w:r>
              <w:t xml:space="preserve">Kajoo</w:t>
            </w:r>
          </w:p>
        </w:tc>
        <w:tc>
          <w:tcPr/>
          <w:p>
            <w:pPr>
              <w:pStyle w:val="Compact"/>
              <w:jc w:val="right"/>
            </w:pPr>
            <w:r>
              <w:t xml:space="preserve">170.4</w:t>
            </w:r>
          </w:p>
        </w:tc>
        <w:tc>
          <w:tcPr/>
          <w:p>
            <w:pPr>
              <w:pStyle w:val="Compact"/>
              <w:jc w:val="right"/>
            </w:pPr>
            <w:r>
              <w:t xml:space="preserve">181.6</w:t>
            </w:r>
          </w:p>
        </w:tc>
        <w:tc>
          <w:tcPr/>
          <w:p>
            <w:pPr>
              <w:pStyle w:val="Compact"/>
              <w:jc w:val="right"/>
            </w:pPr>
            <w:r>
              <w:t xml:space="preserve">205.7</w:t>
            </w:r>
          </w:p>
        </w:tc>
        <w:tc>
          <w:tcPr/>
          <w:p>
            <w:pPr>
              <w:pStyle w:val="Compact"/>
              <w:jc w:val="right"/>
            </w:pPr>
            <w:r>
              <w:t xml:space="preserve">171.3</w:t>
            </w:r>
          </w:p>
        </w:tc>
        <w:tc>
          <w:tcPr/>
          <w:p>
            <w:pPr>
              <w:pStyle w:val="Compact"/>
              <w:jc w:val="right"/>
            </w:pPr>
            <w:r>
              <w:t xml:space="preserve">123.0</w:t>
            </w:r>
          </w:p>
        </w:tc>
      </w:tr>
      <w:tr>
        <w:tc>
          <w:tcPr/>
          <w:p>
            <w:pPr>
              <w:pStyle w:val="Compact"/>
              <w:jc w:val="left"/>
            </w:pPr>
            <w:r>
              <w:t xml:space="preserve">82730</w:t>
            </w:r>
          </w:p>
        </w:tc>
        <w:tc>
          <w:tcPr/>
          <w:p>
            <w:pPr>
              <w:pStyle w:val="Compact"/>
              <w:jc w:val="left"/>
            </w:pPr>
            <w:r>
              <w:t xml:space="preserve">Tuupovaara Keskus-Pirttiaho</w:t>
            </w:r>
          </w:p>
        </w:tc>
        <w:tc>
          <w:tcPr/>
          <w:p>
            <w:pPr>
              <w:pStyle w:val="Compact"/>
              <w:jc w:val="right"/>
            </w:pPr>
            <w:r>
              <w:t xml:space="preserve">168.7</w:t>
            </w:r>
          </w:p>
        </w:tc>
        <w:tc>
          <w:tcPr/>
          <w:p>
            <w:pPr>
              <w:pStyle w:val="Compact"/>
              <w:jc w:val="right"/>
            </w:pPr>
            <w:r>
              <w:t xml:space="preserve">161.1</w:t>
            </w:r>
          </w:p>
        </w:tc>
        <w:tc>
          <w:tcPr/>
          <w:p>
            <w:pPr>
              <w:pStyle w:val="Compact"/>
              <w:jc w:val="right"/>
            </w:pPr>
            <w:r>
              <w:t xml:space="preserve">120.2</w:t>
            </w:r>
          </w:p>
        </w:tc>
        <w:tc>
          <w:tcPr/>
          <w:p>
            <w:pPr>
              <w:pStyle w:val="Compact"/>
              <w:jc w:val="right"/>
            </w:pPr>
            <w:r>
              <w:t xml:space="preserve">251.9</w:t>
            </w:r>
          </w:p>
        </w:tc>
        <w:tc>
          <w:tcPr/>
          <w:p>
            <w:pPr>
              <w:pStyle w:val="Compact"/>
              <w:jc w:val="right"/>
            </w:pPr>
            <w:r>
              <w:t xml:space="preserve">141.7</w:t>
            </w:r>
          </w:p>
        </w:tc>
      </w:tr>
      <w:tr>
        <w:tc>
          <w:tcPr/>
          <w:p>
            <w:pPr>
              <w:pStyle w:val="Compact"/>
              <w:jc w:val="left"/>
            </w:pPr>
            <w:r>
              <w:t xml:space="preserve">58350</w:t>
            </w:r>
          </w:p>
        </w:tc>
        <w:tc>
          <w:tcPr/>
          <w:p>
            <w:pPr>
              <w:pStyle w:val="Compact"/>
              <w:jc w:val="left"/>
            </w:pPr>
            <w:r>
              <w:t xml:space="preserve">Villala</w:t>
            </w:r>
          </w:p>
        </w:tc>
        <w:tc>
          <w:tcPr/>
          <w:p>
            <w:pPr>
              <w:pStyle w:val="Compact"/>
              <w:jc w:val="right"/>
            </w:pPr>
            <w:r>
              <w:t xml:space="preserve">168.5</w:t>
            </w:r>
          </w:p>
        </w:tc>
        <w:tc>
          <w:tcPr/>
          <w:p>
            <w:pPr>
              <w:pStyle w:val="Compact"/>
              <w:jc w:val="right"/>
            </w:pPr>
            <w:r>
              <w:t xml:space="preserve">157.8</w:t>
            </w:r>
          </w:p>
        </w:tc>
        <w:tc>
          <w:tcPr/>
          <w:p>
            <w:pPr>
              <w:pStyle w:val="Compact"/>
              <w:jc w:val="right"/>
            </w:pPr>
            <w:r>
              <w:t xml:space="preserve">168.6</w:t>
            </w:r>
          </w:p>
        </w:tc>
        <w:tc>
          <w:tcPr/>
          <w:p>
            <w:pPr>
              <w:pStyle w:val="Compact"/>
              <w:jc w:val="right"/>
            </w:pPr>
            <w:r>
              <w:t xml:space="preserve">191.0</w:t>
            </w:r>
          </w:p>
        </w:tc>
        <w:tc>
          <w:tcPr/>
          <w:p>
            <w:pPr>
              <w:pStyle w:val="Compact"/>
              <w:jc w:val="right"/>
            </w:pPr>
            <w:r>
              <w:t xml:space="preserve">156.5</w:t>
            </w:r>
          </w:p>
        </w:tc>
      </w:tr>
      <w:tr>
        <w:tc>
          <w:tcPr/>
          <w:p>
            <w:pPr>
              <w:pStyle w:val="Compact"/>
              <w:jc w:val="left"/>
            </w:pPr>
            <w:r>
              <w:t xml:space="preserve">81360</w:t>
            </w:r>
          </w:p>
        </w:tc>
        <w:tc>
          <w:tcPr/>
          <w:p>
            <w:pPr>
              <w:pStyle w:val="Compact"/>
              <w:jc w:val="left"/>
            </w:pPr>
            <w:r>
              <w:t xml:space="preserve">Sarvinki</w:t>
            </w:r>
          </w:p>
        </w:tc>
        <w:tc>
          <w:tcPr/>
          <w:p>
            <w:pPr>
              <w:pStyle w:val="Compact"/>
              <w:jc w:val="right"/>
            </w:pPr>
            <w:r>
              <w:t xml:space="preserve">167.5</w:t>
            </w:r>
          </w:p>
        </w:tc>
        <w:tc>
          <w:tcPr/>
          <w:p>
            <w:pPr>
              <w:pStyle w:val="Compact"/>
              <w:jc w:val="right"/>
            </w:pPr>
            <w:r>
              <w:t xml:space="preserve">150.1</w:t>
            </w:r>
          </w:p>
        </w:tc>
        <w:tc>
          <w:tcPr/>
          <w:p>
            <w:pPr>
              <w:pStyle w:val="Compact"/>
              <w:jc w:val="right"/>
            </w:pPr>
            <w:r>
              <w:t xml:space="preserve">155.6</w:t>
            </w:r>
          </w:p>
        </w:tc>
        <w:tc>
          <w:tcPr/>
          <w:p>
            <w:pPr>
              <w:pStyle w:val="Compact"/>
              <w:jc w:val="right"/>
            </w:pPr>
            <w:r>
              <w:t xml:space="preserve">240.1</w:t>
            </w:r>
          </w:p>
        </w:tc>
        <w:tc>
          <w:tcPr/>
          <w:p>
            <w:pPr>
              <w:pStyle w:val="Compact"/>
              <w:jc w:val="right"/>
            </w:pPr>
            <w:r>
              <w:t xml:space="preserve">123.9</w:t>
            </w:r>
          </w:p>
        </w:tc>
      </w:tr>
      <w:tr>
        <w:tc>
          <w:tcPr/>
          <w:p>
            <w:pPr>
              <w:pStyle w:val="Compact"/>
              <w:jc w:val="left"/>
            </w:pPr>
            <w:r>
              <w:t xml:space="preserve">82980</w:t>
            </w:r>
          </w:p>
        </w:tc>
        <w:tc>
          <w:tcPr/>
          <w:p>
            <w:pPr>
              <w:pStyle w:val="Compact"/>
              <w:jc w:val="left"/>
            </w:pPr>
            <w:r>
              <w:t xml:space="preserve">Möhkö</w:t>
            </w:r>
          </w:p>
        </w:tc>
        <w:tc>
          <w:tcPr/>
          <w:p>
            <w:pPr>
              <w:pStyle w:val="Compact"/>
              <w:jc w:val="right"/>
            </w:pPr>
            <w:r>
              <w:t xml:space="preserve">167.5</w:t>
            </w:r>
          </w:p>
        </w:tc>
        <w:tc>
          <w:tcPr/>
          <w:p>
            <w:pPr>
              <w:pStyle w:val="Compact"/>
              <w:jc w:val="right"/>
            </w:pPr>
            <w:r>
              <w:t xml:space="preserve">85.6</w:t>
            </w:r>
          </w:p>
        </w:tc>
        <w:tc>
          <w:tcPr/>
          <w:p>
            <w:pPr>
              <w:pStyle w:val="Compact"/>
              <w:jc w:val="right"/>
            </w:pPr>
            <w:r>
              <w:t xml:space="preserve">118.9</w:t>
            </w:r>
          </w:p>
        </w:tc>
        <w:tc>
          <w:tcPr/>
          <w:p>
            <w:pPr>
              <w:pStyle w:val="Compact"/>
              <w:jc w:val="right"/>
            </w:pPr>
            <w:r>
              <w:t xml:space="preserve">368.1</w:t>
            </w:r>
          </w:p>
        </w:tc>
        <w:tc>
          <w:tcPr/>
          <w:p>
            <w:pPr>
              <w:pStyle w:val="Compact"/>
              <w:jc w:val="right"/>
            </w:pPr>
            <w:r>
              <w:t xml:space="preserve">97.5</w:t>
            </w:r>
          </w:p>
        </w:tc>
      </w:tr>
      <w:tr>
        <w:tc>
          <w:tcPr/>
          <w:p>
            <w:pPr>
              <w:pStyle w:val="Compact"/>
              <w:jc w:val="left"/>
            </w:pPr>
            <w:r>
              <w:t xml:space="preserve">83910</w:t>
            </w:r>
          </w:p>
        </w:tc>
        <w:tc>
          <w:tcPr/>
          <w:p>
            <w:pPr>
              <w:pStyle w:val="Compact"/>
              <w:jc w:val="left"/>
            </w:pPr>
            <w:r>
              <w:t xml:space="preserve">Paalasmaa</w:t>
            </w:r>
          </w:p>
        </w:tc>
        <w:tc>
          <w:tcPr/>
          <w:p>
            <w:pPr>
              <w:pStyle w:val="Compact"/>
              <w:jc w:val="right"/>
            </w:pPr>
            <w:r>
              <w:t xml:space="preserve">167.3</w:t>
            </w:r>
          </w:p>
        </w:tc>
        <w:tc>
          <w:tcPr/>
          <w:p>
            <w:pPr>
              <w:pStyle w:val="Compact"/>
              <w:jc w:val="right"/>
            </w:pPr>
            <w:r>
              <w:t xml:space="preserve">168.1</w:t>
            </w:r>
          </w:p>
        </w:tc>
        <w:tc>
          <w:tcPr/>
          <w:p>
            <w:pPr>
              <w:pStyle w:val="Compact"/>
              <w:jc w:val="right"/>
            </w:pPr>
            <w:r>
              <w:t xml:space="preserve">179.2</w:t>
            </w:r>
          </w:p>
        </w:tc>
        <w:tc>
          <w:tcPr/>
          <w:p>
            <w:pPr>
              <w:pStyle w:val="Compact"/>
              <w:jc w:val="right"/>
            </w:pPr>
            <w:r>
              <w:t xml:space="preserve">201.7</w:t>
            </w:r>
          </w:p>
        </w:tc>
        <w:tc>
          <w:tcPr/>
          <w:p>
            <w:pPr>
              <w:pStyle w:val="Compact"/>
              <w:jc w:val="right"/>
            </w:pPr>
            <w:r>
              <w:t xml:space="preserve">120.0</w:t>
            </w:r>
          </w:p>
        </w:tc>
      </w:tr>
      <w:tr>
        <w:tc>
          <w:tcPr/>
          <w:p>
            <w:pPr>
              <w:pStyle w:val="Compact"/>
              <w:jc w:val="left"/>
            </w:pPr>
            <w:r>
              <w:t xml:space="preserve">81290</w:t>
            </w:r>
          </w:p>
        </w:tc>
        <w:tc>
          <w:tcPr/>
          <w:p>
            <w:pPr>
              <w:pStyle w:val="Compact"/>
              <w:jc w:val="left"/>
            </w:pPr>
            <w:r>
              <w:t xml:space="preserve">Ukkola</w:t>
            </w:r>
          </w:p>
        </w:tc>
        <w:tc>
          <w:tcPr/>
          <w:p>
            <w:pPr>
              <w:pStyle w:val="Compact"/>
              <w:jc w:val="right"/>
            </w:pPr>
            <w:r>
              <w:t xml:space="preserve">166.7</w:t>
            </w:r>
          </w:p>
        </w:tc>
        <w:tc>
          <w:tcPr/>
          <w:p>
            <w:pPr>
              <w:pStyle w:val="Compact"/>
              <w:jc w:val="right"/>
            </w:pPr>
            <w:r>
              <w:t xml:space="preserve">147.2</w:t>
            </w:r>
          </w:p>
        </w:tc>
        <w:tc>
          <w:tcPr/>
          <w:p>
            <w:pPr>
              <w:pStyle w:val="Compact"/>
              <w:jc w:val="right"/>
            </w:pPr>
            <w:r>
              <w:t xml:space="preserve">135.6</w:t>
            </w:r>
          </w:p>
        </w:tc>
        <w:tc>
          <w:tcPr/>
          <w:p>
            <w:pPr>
              <w:pStyle w:val="Compact"/>
              <w:jc w:val="right"/>
            </w:pPr>
            <w:r>
              <w:t xml:space="preserve">247.0</w:t>
            </w:r>
          </w:p>
        </w:tc>
        <w:tc>
          <w:tcPr/>
          <w:p>
            <w:pPr>
              <w:pStyle w:val="Compact"/>
              <w:jc w:val="right"/>
            </w:pPr>
            <w:r>
              <w:t xml:space="preserve">137.1</w:t>
            </w:r>
          </w:p>
        </w:tc>
      </w:tr>
      <w:tr>
        <w:tc>
          <w:tcPr/>
          <w:p>
            <w:pPr>
              <w:pStyle w:val="Compact"/>
              <w:jc w:val="left"/>
            </w:pPr>
            <w:r>
              <w:t xml:space="preserve">75990</w:t>
            </w:r>
          </w:p>
        </w:tc>
        <w:tc>
          <w:tcPr/>
          <w:p>
            <w:pPr>
              <w:pStyle w:val="Compact"/>
              <w:jc w:val="left"/>
            </w:pPr>
            <w:r>
              <w:t xml:space="preserve">Höljäkkä</w:t>
            </w:r>
          </w:p>
        </w:tc>
        <w:tc>
          <w:tcPr/>
          <w:p>
            <w:pPr>
              <w:pStyle w:val="Compact"/>
              <w:jc w:val="right"/>
            </w:pPr>
            <w:r>
              <w:t xml:space="preserve">166.2</w:t>
            </w:r>
          </w:p>
        </w:tc>
        <w:tc>
          <w:tcPr/>
          <w:p>
            <w:pPr>
              <w:pStyle w:val="Compact"/>
              <w:jc w:val="right"/>
            </w:pPr>
            <w:r>
              <w:t xml:space="preserve">133.1</w:t>
            </w:r>
          </w:p>
        </w:tc>
        <w:tc>
          <w:tcPr/>
          <w:p>
            <w:pPr>
              <w:pStyle w:val="Compact"/>
              <w:jc w:val="right"/>
            </w:pPr>
            <w:r>
              <w:t xml:space="preserve">140.4</w:t>
            </w:r>
          </w:p>
        </w:tc>
        <w:tc>
          <w:tcPr/>
          <w:p>
            <w:pPr>
              <w:pStyle w:val="Compact"/>
              <w:jc w:val="right"/>
            </w:pPr>
            <w:r>
              <w:t xml:space="preserve">260.4</w:t>
            </w:r>
          </w:p>
        </w:tc>
        <w:tc>
          <w:tcPr/>
          <w:p>
            <w:pPr>
              <w:pStyle w:val="Compact"/>
              <w:jc w:val="right"/>
            </w:pPr>
            <w:r>
              <w:t xml:space="preserve">130.8</w:t>
            </w:r>
          </w:p>
        </w:tc>
      </w:tr>
      <w:tr>
        <w:tc>
          <w:tcPr/>
          <w:p>
            <w:pPr>
              <w:pStyle w:val="Compact"/>
              <w:jc w:val="left"/>
            </w:pPr>
            <w:r>
              <w:t xml:space="preserve">81330</w:t>
            </w:r>
          </w:p>
        </w:tc>
        <w:tc>
          <w:tcPr/>
          <w:p>
            <w:pPr>
              <w:pStyle w:val="Compact"/>
              <w:jc w:val="left"/>
            </w:pPr>
            <w:r>
              <w:t xml:space="preserve">Luhtapohja</w:t>
            </w:r>
          </w:p>
        </w:tc>
        <w:tc>
          <w:tcPr/>
          <w:p>
            <w:pPr>
              <w:pStyle w:val="Compact"/>
              <w:jc w:val="right"/>
            </w:pPr>
            <w:r>
              <w:t xml:space="preserve">166.0</w:t>
            </w:r>
          </w:p>
        </w:tc>
        <w:tc>
          <w:tcPr/>
          <w:p>
            <w:pPr>
              <w:pStyle w:val="Compact"/>
              <w:jc w:val="right"/>
            </w:pPr>
            <w:r>
              <w:t xml:space="preserve">143.8</w:t>
            </w:r>
          </w:p>
        </w:tc>
        <w:tc>
          <w:tcPr/>
          <w:p>
            <w:pPr>
              <w:pStyle w:val="Compact"/>
              <w:jc w:val="right"/>
            </w:pPr>
            <w:r>
              <w:t xml:space="preserve">164.0</w:t>
            </w:r>
          </w:p>
        </w:tc>
        <w:tc>
          <w:tcPr/>
          <w:p>
            <w:pPr>
              <w:pStyle w:val="Compact"/>
              <w:jc w:val="right"/>
            </w:pPr>
            <w:r>
              <w:t xml:space="preserve">210.7</w:t>
            </w:r>
          </w:p>
        </w:tc>
        <w:tc>
          <w:tcPr/>
          <w:p>
            <w:pPr>
              <w:pStyle w:val="Compact"/>
              <w:jc w:val="right"/>
            </w:pPr>
            <w:r>
              <w:t xml:space="preserve">145.5</w:t>
            </w:r>
          </w:p>
        </w:tc>
      </w:tr>
      <w:tr>
        <w:tc>
          <w:tcPr/>
          <w:p>
            <w:pPr>
              <w:pStyle w:val="Compact"/>
              <w:jc w:val="left"/>
            </w:pPr>
            <w:r>
              <w:t xml:space="preserve">82960</w:t>
            </w:r>
          </w:p>
        </w:tc>
        <w:tc>
          <w:tcPr/>
          <w:p>
            <w:pPr>
              <w:pStyle w:val="Compact"/>
              <w:jc w:val="left"/>
            </w:pPr>
            <w:r>
              <w:t xml:space="preserve">Lehtovaara-Kuikkalampi</w:t>
            </w:r>
          </w:p>
        </w:tc>
        <w:tc>
          <w:tcPr/>
          <w:p>
            <w:pPr>
              <w:pStyle w:val="Compact"/>
              <w:jc w:val="right"/>
            </w:pPr>
            <w:r>
              <w:t xml:space="preserve">164.3</w:t>
            </w:r>
          </w:p>
        </w:tc>
        <w:tc>
          <w:tcPr/>
          <w:p>
            <w:pPr>
              <w:pStyle w:val="Compact"/>
              <w:jc w:val="right"/>
            </w:pPr>
            <w:r>
              <w:t xml:space="preserve">161.2</w:t>
            </w:r>
          </w:p>
        </w:tc>
        <w:tc>
          <w:tcPr/>
          <w:p>
            <w:pPr>
              <w:pStyle w:val="Compact"/>
              <w:jc w:val="right"/>
            </w:pPr>
            <w:r>
              <w:t xml:space="preserve">149.5</w:t>
            </w:r>
          </w:p>
        </w:tc>
        <w:tc>
          <w:tcPr/>
          <w:p>
            <w:pPr>
              <w:pStyle w:val="Compact"/>
              <w:jc w:val="right"/>
            </w:pPr>
            <w:r>
              <w:t xml:space="preserve">217.2</w:t>
            </w:r>
          </w:p>
        </w:tc>
        <w:tc>
          <w:tcPr/>
          <w:p>
            <w:pPr>
              <w:pStyle w:val="Compact"/>
              <w:jc w:val="right"/>
            </w:pPr>
            <w:r>
              <w:t xml:space="preserve">129.2</w:t>
            </w:r>
          </w:p>
        </w:tc>
      </w:tr>
      <w:tr>
        <w:tc>
          <w:tcPr/>
          <w:p>
            <w:pPr>
              <w:pStyle w:val="Compact"/>
              <w:jc w:val="left"/>
            </w:pPr>
            <w:r>
              <w:t xml:space="preserve">83870</w:t>
            </w:r>
          </w:p>
        </w:tc>
        <w:tc>
          <w:tcPr/>
          <w:p>
            <w:pPr>
              <w:pStyle w:val="Compact"/>
              <w:jc w:val="left"/>
            </w:pPr>
            <w:r>
              <w:t xml:space="preserve">Polvela-Timovaara</w:t>
            </w:r>
          </w:p>
        </w:tc>
        <w:tc>
          <w:tcPr/>
          <w:p>
            <w:pPr>
              <w:pStyle w:val="Compact"/>
              <w:jc w:val="right"/>
            </w:pPr>
            <w:r>
              <w:t xml:space="preserve">159.9</w:t>
            </w:r>
          </w:p>
        </w:tc>
        <w:tc>
          <w:tcPr/>
          <w:p>
            <w:pPr>
              <w:pStyle w:val="Compact"/>
              <w:jc w:val="right"/>
            </w:pPr>
            <w:r>
              <w:t xml:space="preserve">142.5</w:t>
            </w:r>
          </w:p>
        </w:tc>
        <w:tc>
          <w:tcPr/>
          <w:p>
            <w:pPr>
              <w:pStyle w:val="Compact"/>
              <w:jc w:val="right"/>
            </w:pPr>
            <w:r>
              <w:t xml:space="preserve">155.0</w:t>
            </w:r>
          </w:p>
        </w:tc>
        <w:tc>
          <w:tcPr/>
          <w:p>
            <w:pPr>
              <w:pStyle w:val="Compact"/>
              <w:jc w:val="right"/>
            </w:pPr>
            <w:r>
              <w:t xml:space="preserve">212.7</w:t>
            </w:r>
          </w:p>
        </w:tc>
        <w:tc>
          <w:tcPr/>
          <w:p>
            <w:pPr>
              <w:pStyle w:val="Compact"/>
              <w:jc w:val="right"/>
            </w:pPr>
            <w:r>
              <w:t xml:space="preserve">129.6</w:t>
            </w:r>
          </w:p>
        </w:tc>
      </w:tr>
      <w:tr>
        <w:tc>
          <w:tcPr/>
          <w:p>
            <w:pPr>
              <w:pStyle w:val="Compact"/>
              <w:jc w:val="left"/>
            </w:pPr>
            <w:r>
              <w:t xml:space="preserve">81860</w:t>
            </w:r>
          </w:p>
        </w:tc>
        <w:tc>
          <w:tcPr/>
          <w:p>
            <w:pPr>
              <w:pStyle w:val="Compact"/>
              <w:jc w:val="left"/>
            </w:pPr>
            <w:r>
              <w:t xml:space="preserve">Viekijärvi</w:t>
            </w:r>
          </w:p>
        </w:tc>
        <w:tc>
          <w:tcPr/>
          <w:p>
            <w:pPr>
              <w:pStyle w:val="Compact"/>
              <w:jc w:val="right"/>
            </w:pPr>
            <w:r>
              <w:t xml:space="preserve">159.6</w:t>
            </w:r>
          </w:p>
        </w:tc>
        <w:tc>
          <w:tcPr/>
          <w:p>
            <w:pPr>
              <w:pStyle w:val="Compact"/>
              <w:jc w:val="right"/>
            </w:pPr>
            <w:r>
              <w:t xml:space="preserve">154.7</w:t>
            </w:r>
          </w:p>
        </w:tc>
        <w:tc>
          <w:tcPr/>
          <w:p>
            <w:pPr>
              <w:pStyle w:val="Compact"/>
              <w:jc w:val="right"/>
            </w:pPr>
            <w:r>
              <w:t xml:space="preserve">174.4</w:t>
            </w:r>
          </w:p>
        </w:tc>
        <w:tc>
          <w:tcPr/>
          <w:p>
            <w:pPr>
              <w:pStyle w:val="Compact"/>
              <w:jc w:val="right"/>
            </w:pPr>
            <w:r>
              <w:t xml:space="preserve">170.2</w:t>
            </w:r>
          </w:p>
        </w:tc>
        <w:tc>
          <w:tcPr/>
          <w:p>
            <w:pPr>
              <w:pStyle w:val="Compact"/>
              <w:jc w:val="right"/>
            </w:pPr>
            <w:r>
              <w:t xml:space="preserve">138.9</w:t>
            </w:r>
          </w:p>
        </w:tc>
      </w:tr>
      <w:tr>
        <w:tc>
          <w:tcPr/>
          <w:p>
            <w:pPr>
              <w:pStyle w:val="Compact"/>
              <w:jc w:val="left"/>
            </w:pPr>
            <w:r>
              <w:t xml:space="preserve">82815</w:t>
            </w:r>
          </w:p>
        </w:tc>
        <w:tc>
          <w:tcPr/>
          <w:p>
            <w:pPr>
              <w:pStyle w:val="Compact"/>
              <w:jc w:val="left"/>
            </w:pPr>
            <w:r>
              <w:t xml:space="preserve">Marjovaara</w:t>
            </w:r>
          </w:p>
        </w:tc>
        <w:tc>
          <w:tcPr/>
          <w:p>
            <w:pPr>
              <w:pStyle w:val="Compact"/>
              <w:jc w:val="right"/>
            </w:pPr>
            <w:r>
              <w:t xml:space="preserve">159.5</w:t>
            </w:r>
          </w:p>
        </w:tc>
        <w:tc>
          <w:tcPr/>
          <w:p>
            <w:pPr>
              <w:pStyle w:val="Compact"/>
              <w:jc w:val="right"/>
            </w:pPr>
            <w:r>
              <w:t xml:space="preserve">121.4</w:t>
            </w:r>
          </w:p>
        </w:tc>
        <w:tc>
          <w:tcPr/>
          <w:p>
            <w:pPr>
              <w:pStyle w:val="Compact"/>
              <w:jc w:val="right"/>
            </w:pPr>
            <w:r>
              <w:t xml:space="preserve">144.9</w:t>
            </w:r>
          </w:p>
        </w:tc>
        <w:tc>
          <w:tcPr/>
          <w:p>
            <w:pPr>
              <w:pStyle w:val="Compact"/>
              <w:jc w:val="right"/>
            </w:pPr>
            <w:r>
              <w:t xml:space="preserve">254.5</w:t>
            </w:r>
          </w:p>
        </w:tc>
        <w:tc>
          <w:tcPr/>
          <w:p>
            <w:pPr>
              <w:pStyle w:val="Compact"/>
              <w:jc w:val="right"/>
            </w:pPr>
            <w:r>
              <w:t xml:space="preserve">117.2</w:t>
            </w:r>
          </w:p>
        </w:tc>
      </w:tr>
      <w:tr>
        <w:tc>
          <w:tcPr/>
          <w:p>
            <w:pPr>
              <w:pStyle w:val="Compact"/>
              <w:jc w:val="left"/>
            </w:pPr>
            <w:r>
              <w:t xml:space="preserve">75740</w:t>
            </w:r>
          </w:p>
        </w:tc>
        <w:tc>
          <w:tcPr/>
          <w:p>
            <w:pPr>
              <w:pStyle w:val="Compact"/>
              <w:jc w:val="left"/>
            </w:pPr>
            <w:r>
              <w:t xml:space="preserve">Pajukoski</w:t>
            </w:r>
          </w:p>
        </w:tc>
        <w:tc>
          <w:tcPr/>
          <w:p>
            <w:pPr>
              <w:pStyle w:val="Compact"/>
              <w:jc w:val="right"/>
            </w:pPr>
            <w:r>
              <w:t xml:space="preserve">159.2</w:t>
            </w:r>
          </w:p>
        </w:tc>
        <w:tc>
          <w:tcPr/>
          <w:p>
            <w:pPr>
              <w:pStyle w:val="Compact"/>
              <w:jc w:val="right"/>
            </w:pPr>
            <w:r>
              <w:t xml:space="preserve">106.2</w:t>
            </w:r>
          </w:p>
        </w:tc>
        <w:tc>
          <w:tcPr/>
          <w:p>
            <w:pPr>
              <w:pStyle w:val="Compact"/>
              <w:jc w:val="right"/>
            </w:pPr>
            <w:r>
              <w:t xml:space="preserve">193.2</w:t>
            </w:r>
          </w:p>
        </w:tc>
        <w:tc>
          <w:tcPr/>
          <w:p>
            <w:pPr>
              <w:pStyle w:val="Compact"/>
              <w:jc w:val="right"/>
            </w:pPr>
            <w:r>
              <w:t xml:space="preserve">214.1</w:t>
            </w:r>
          </w:p>
        </w:tc>
        <w:tc>
          <w:tcPr/>
          <w:p>
            <w:pPr>
              <w:pStyle w:val="Compact"/>
              <w:jc w:val="right"/>
            </w:pPr>
            <w:r>
              <w:t xml:space="preserve">123.3</w:t>
            </w:r>
          </w:p>
        </w:tc>
      </w:tr>
      <w:tr>
        <w:tc>
          <w:tcPr/>
          <w:p>
            <w:pPr>
              <w:pStyle w:val="Compact"/>
              <w:jc w:val="left"/>
            </w:pPr>
            <w:r>
              <w:t xml:space="preserve">75790</w:t>
            </w:r>
          </w:p>
        </w:tc>
        <w:tc>
          <w:tcPr/>
          <w:p>
            <w:pPr>
              <w:pStyle w:val="Compact"/>
              <w:jc w:val="left"/>
            </w:pPr>
            <w:r>
              <w:t xml:space="preserve">Rumo</w:t>
            </w:r>
          </w:p>
        </w:tc>
        <w:tc>
          <w:tcPr/>
          <w:p>
            <w:pPr>
              <w:pStyle w:val="Compact"/>
              <w:jc w:val="right"/>
            </w:pPr>
            <w:r>
              <w:t xml:space="preserve">158.8</w:t>
            </w:r>
          </w:p>
        </w:tc>
        <w:tc>
          <w:tcPr/>
          <w:p>
            <w:pPr>
              <w:pStyle w:val="Compact"/>
              <w:jc w:val="right"/>
            </w:pPr>
            <w:r>
              <w:t xml:space="preserve">169.2</w:t>
            </w:r>
          </w:p>
        </w:tc>
        <w:tc>
          <w:tcPr/>
          <w:p>
            <w:pPr>
              <w:pStyle w:val="Compact"/>
              <w:jc w:val="right"/>
            </w:pPr>
            <w:r>
              <w:t xml:space="preserve">157.1</w:t>
            </w:r>
          </w:p>
        </w:tc>
        <w:tc>
          <w:tcPr/>
          <w:p>
            <w:pPr>
              <w:pStyle w:val="Compact"/>
              <w:jc w:val="right"/>
            </w:pPr>
            <w:r>
              <w:t xml:space="preserve">189.1</w:t>
            </w:r>
          </w:p>
        </w:tc>
        <w:tc>
          <w:tcPr/>
          <w:p>
            <w:pPr>
              <w:pStyle w:val="Compact"/>
              <w:jc w:val="right"/>
            </w:pPr>
            <w:r>
              <w:t xml:space="preserve">119.8</w:t>
            </w:r>
          </w:p>
        </w:tc>
      </w:tr>
      <w:tr>
        <w:tc>
          <w:tcPr/>
          <w:p>
            <w:pPr>
              <w:pStyle w:val="Compact"/>
              <w:jc w:val="left"/>
            </w:pPr>
            <w:r>
              <w:t xml:space="preserve">82590</w:t>
            </w:r>
          </w:p>
        </w:tc>
        <w:tc>
          <w:tcPr/>
          <w:p>
            <w:pPr>
              <w:pStyle w:val="Compact"/>
              <w:jc w:val="left"/>
            </w:pPr>
            <w:r>
              <w:t xml:space="preserve">Närsäkkälä</w:t>
            </w:r>
          </w:p>
        </w:tc>
        <w:tc>
          <w:tcPr/>
          <w:p>
            <w:pPr>
              <w:pStyle w:val="Compact"/>
              <w:jc w:val="right"/>
            </w:pPr>
            <w:r>
              <w:t xml:space="preserve">158.3</w:t>
            </w:r>
          </w:p>
        </w:tc>
        <w:tc>
          <w:tcPr/>
          <w:p>
            <w:pPr>
              <w:pStyle w:val="Compact"/>
              <w:jc w:val="right"/>
            </w:pPr>
            <w:r>
              <w:t xml:space="preserve">128.8</w:t>
            </w:r>
          </w:p>
        </w:tc>
        <w:tc>
          <w:tcPr/>
          <w:p>
            <w:pPr>
              <w:pStyle w:val="Compact"/>
              <w:jc w:val="right"/>
            </w:pPr>
            <w:r>
              <w:t xml:space="preserve">140.9</w:t>
            </w:r>
          </w:p>
        </w:tc>
        <w:tc>
          <w:tcPr/>
          <w:p>
            <w:pPr>
              <w:pStyle w:val="Compact"/>
              <w:jc w:val="right"/>
            </w:pPr>
            <w:r>
              <w:t xml:space="preserve">220.9</w:t>
            </w:r>
          </w:p>
        </w:tc>
        <w:tc>
          <w:tcPr/>
          <w:p>
            <w:pPr>
              <w:pStyle w:val="Compact"/>
              <w:jc w:val="right"/>
            </w:pPr>
            <w:r>
              <w:t xml:space="preserve">142.7</w:t>
            </w:r>
          </w:p>
        </w:tc>
      </w:tr>
      <w:tr>
        <w:tc>
          <w:tcPr/>
          <w:p>
            <w:pPr>
              <w:pStyle w:val="Compact"/>
              <w:jc w:val="left"/>
            </w:pPr>
            <w:r>
              <w:t xml:space="preserve">81430</w:t>
            </w:r>
          </w:p>
        </w:tc>
        <w:tc>
          <w:tcPr/>
          <w:p>
            <w:pPr>
              <w:pStyle w:val="Compact"/>
              <w:jc w:val="left"/>
            </w:pPr>
            <w:r>
              <w:t xml:space="preserve">Kivilahti</w:t>
            </w:r>
          </w:p>
        </w:tc>
        <w:tc>
          <w:tcPr/>
          <w:p>
            <w:pPr>
              <w:pStyle w:val="Compact"/>
              <w:jc w:val="right"/>
            </w:pPr>
            <w:r>
              <w:t xml:space="preserve">157.9</w:t>
            </w:r>
          </w:p>
        </w:tc>
        <w:tc>
          <w:tcPr/>
          <w:p>
            <w:pPr>
              <w:pStyle w:val="Compact"/>
              <w:jc w:val="right"/>
            </w:pPr>
            <w:r>
              <w:t xml:space="preserve">153.8</w:t>
            </w:r>
          </w:p>
        </w:tc>
        <w:tc>
          <w:tcPr/>
          <w:p>
            <w:pPr>
              <w:pStyle w:val="Compact"/>
              <w:jc w:val="right"/>
            </w:pPr>
            <w:r>
              <w:t xml:space="preserve">177.9</w:t>
            </w:r>
          </w:p>
        </w:tc>
        <w:tc>
          <w:tcPr/>
          <w:p>
            <w:pPr>
              <w:pStyle w:val="Compact"/>
              <w:jc w:val="right"/>
            </w:pPr>
            <w:r>
              <w:t xml:space="preserve">135.2</w:t>
            </w:r>
          </w:p>
        </w:tc>
        <w:tc>
          <w:tcPr/>
          <w:p>
            <w:pPr>
              <w:pStyle w:val="Compact"/>
              <w:jc w:val="right"/>
            </w:pPr>
            <w:r>
              <w:t xml:space="preserve">164.8</w:t>
            </w:r>
          </w:p>
        </w:tc>
      </w:tr>
      <w:tr>
        <w:tc>
          <w:tcPr/>
          <w:p>
            <w:pPr>
              <w:pStyle w:val="Compact"/>
              <w:jc w:val="left"/>
            </w:pPr>
            <w:r>
              <w:t xml:space="preserve">82830</w:t>
            </w:r>
          </w:p>
        </w:tc>
        <w:tc>
          <w:tcPr/>
          <w:p>
            <w:pPr>
              <w:pStyle w:val="Compact"/>
              <w:jc w:val="left"/>
            </w:pPr>
            <w:r>
              <w:t xml:space="preserve">Haukivaara</w:t>
            </w:r>
          </w:p>
        </w:tc>
        <w:tc>
          <w:tcPr/>
          <w:p>
            <w:pPr>
              <w:pStyle w:val="Compact"/>
              <w:jc w:val="right"/>
            </w:pPr>
            <w:r>
              <w:t xml:space="preserve">157.6</w:t>
            </w:r>
          </w:p>
        </w:tc>
        <w:tc>
          <w:tcPr/>
          <w:p>
            <w:pPr>
              <w:pStyle w:val="Compact"/>
              <w:jc w:val="right"/>
            </w:pPr>
            <w:r>
              <w:t xml:space="preserve">114.4</w:t>
            </w:r>
          </w:p>
        </w:tc>
        <w:tc>
          <w:tcPr/>
          <w:p>
            <w:pPr>
              <w:pStyle w:val="Compact"/>
              <w:jc w:val="right"/>
            </w:pPr>
            <w:r>
              <w:t xml:space="preserve">152.3</w:t>
            </w:r>
          </w:p>
        </w:tc>
        <w:tc>
          <w:tcPr/>
          <w:p>
            <w:pPr>
              <w:pStyle w:val="Compact"/>
              <w:jc w:val="right"/>
            </w:pPr>
            <w:r>
              <w:t xml:space="preserve">208.8</w:t>
            </w:r>
          </w:p>
        </w:tc>
        <w:tc>
          <w:tcPr/>
          <w:p>
            <w:pPr>
              <w:pStyle w:val="Compact"/>
              <w:jc w:val="right"/>
            </w:pPr>
            <w:r>
              <w:t xml:space="preserve">154.7</w:t>
            </w:r>
          </w:p>
        </w:tc>
      </w:tr>
      <w:tr>
        <w:tc>
          <w:tcPr/>
          <w:p>
            <w:pPr>
              <w:pStyle w:val="Compact"/>
              <w:jc w:val="left"/>
            </w:pPr>
            <w:r>
              <w:t xml:space="preserve">81850</w:t>
            </w:r>
          </w:p>
        </w:tc>
        <w:tc>
          <w:tcPr/>
          <w:p>
            <w:pPr>
              <w:pStyle w:val="Compact"/>
              <w:jc w:val="left"/>
            </w:pPr>
            <w:r>
              <w:t xml:space="preserve">Mätäsvaara</w:t>
            </w:r>
          </w:p>
        </w:tc>
        <w:tc>
          <w:tcPr/>
          <w:p>
            <w:pPr>
              <w:pStyle w:val="Compact"/>
              <w:jc w:val="right"/>
            </w:pPr>
            <w:r>
              <w:t xml:space="preserve">156.6</w:t>
            </w:r>
          </w:p>
        </w:tc>
        <w:tc>
          <w:tcPr/>
          <w:p>
            <w:pPr>
              <w:pStyle w:val="Compact"/>
              <w:jc w:val="right"/>
            </w:pPr>
            <w:r>
              <w:t xml:space="preserve">147.9</w:t>
            </w:r>
          </w:p>
        </w:tc>
        <w:tc>
          <w:tcPr/>
          <w:p>
            <w:pPr>
              <w:pStyle w:val="Compact"/>
              <w:jc w:val="right"/>
            </w:pPr>
            <w:r>
              <w:t xml:space="preserve">135.2</w:t>
            </w:r>
          </w:p>
        </w:tc>
        <w:tc>
          <w:tcPr/>
          <w:p>
            <w:pPr>
              <w:pStyle w:val="Compact"/>
              <w:jc w:val="right"/>
            </w:pPr>
            <w:r>
              <w:t xml:space="preserve">201.0</w:t>
            </w:r>
          </w:p>
        </w:tc>
        <w:tc>
          <w:tcPr/>
          <w:p>
            <w:pPr>
              <w:pStyle w:val="Compact"/>
              <w:jc w:val="right"/>
            </w:pPr>
            <w:r>
              <w:t xml:space="preserve">142.4</w:t>
            </w:r>
          </w:p>
        </w:tc>
      </w:tr>
      <w:tr>
        <w:tc>
          <w:tcPr/>
          <w:p>
            <w:pPr>
              <w:pStyle w:val="Compact"/>
              <w:jc w:val="left"/>
            </w:pPr>
            <w:r>
              <w:t xml:space="preserve">81160</w:t>
            </w:r>
          </w:p>
        </w:tc>
        <w:tc>
          <w:tcPr/>
          <w:p>
            <w:pPr>
              <w:pStyle w:val="Compact"/>
              <w:jc w:val="left"/>
            </w:pPr>
            <w:r>
              <w:t xml:space="preserve">Romppala-Riihikangas</w:t>
            </w:r>
          </w:p>
        </w:tc>
        <w:tc>
          <w:tcPr/>
          <w:p>
            <w:pPr>
              <w:pStyle w:val="Compact"/>
              <w:jc w:val="right"/>
            </w:pPr>
            <w:r>
              <w:t xml:space="preserve">155.7</w:t>
            </w:r>
          </w:p>
        </w:tc>
        <w:tc>
          <w:tcPr/>
          <w:p>
            <w:pPr>
              <w:pStyle w:val="Compact"/>
              <w:jc w:val="right"/>
            </w:pPr>
            <w:r>
              <w:t xml:space="preserve">146.6</w:t>
            </w:r>
          </w:p>
        </w:tc>
        <w:tc>
          <w:tcPr/>
          <w:p>
            <w:pPr>
              <w:pStyle w:val="Compact"/>
              <w:jc w:val="right"/>
            </w:pPr>
            <w:r>
              <w:t xml:space="preserve">162.5</w:t>
            </w:r>
          </w:p>
        </w:tc>
        <w:tc>
          <w:tcPr/>
          <w:p>
            <w:pPr>
              <w:pStyle w:val="Compact"/>
              <w:jc w:val="right"/>
            </w:pPr>
            <w:r>
              <w:t xml:space="preserve">209.6</w:t>
            </w:r>
          </w:p>
        </w:tc>
        <w:tc>
          <w:tcPr/>
          <w:p>
            <w:pPr>
              <w:pStyle w:val="Compact"/>
              <w:jc w:val="right"/>
            </w:pPr>
            <w:r>
              <w:t xml:space="preserve">104.2</w:t>
            </w:r>
          </w:p>
        </w:tc>
      </w:tr>
      <w:tr>
        <w:tc>
          <w:tcPr/>
          <w:p>
            <w:pPr>
              <w:pStyle w:val="Compact"/>
              <w:jc w:val="left"/>
            </w:pPr>
            <w:r>
              <w:t xml:space="preserve">82300</w:t>
            </w:r>
          </w:p>
        </w:tc>
        <w:tc>
          <w:tcPr/>
          <w:p>
            <w:pPr>
              <w:pStyle w:val="Compact"/>
              <w:jc w:val="left"/>
            </w:pPr>
            <w:r>
              <w:t xml:space="preserve">Rääkkylä Keskus</w:t>
            </w:r>
          </w:p>
        </w:tc>
        <w:tc>
          <w:tcPr/>
          <w:p>
            <w:pPr>
              <w:pStyle w:val="Compact"/>
              <w:jc w:val="right"/>
            </w:pPr>
            <w:r>
              <w:t xml:space="preserve">152.4</w:t>
            </w:r>
          </w:p>
        </w:tc>
        <w:tc>
          <w:tcPr/>
          <w:p>
            <w:pPr>
              <w:pStyle w:val="Compact"/>
              <w:jc w:val="right"/>
            </w:pPr>
            <w:r>
              <w:t xml:space="preserve">171.1</w:t>
            </w:r>
          </w:p>
        </w:tc>
        <w:tc>
          <w:tcPr/>
          <w:p>
            <w:pPr>
              <w:pStyle w:val="Compact"/>
              <w:jc w:val="right"/>
            </w:pPr>
            <w:r>
              <w:t xml:space="preserve">128.1</w:t>
            </w:r>
          </w:p>
        </w:tc>
        <w:tc>
          <w:tcPr/>
          <w:p>
            <w:pPr>
              <w:pStyle w:val="Compact"/>
              <w:jc w:val="right"/>
            </w:pPr>
            <w:r>
              <w:t xml:space="preserve">181.4</w:t>
            </w:r>
          </w:p>
        </w:tc>
        <w:tc>
          <w:tcPr/>
          <w:p>
            <w:pPr>
              <w:pStyle w:val="Compact"/>
              <w:jc w:val="right"/>
            </w:pPr>
            <w:r>
              <w:t xml:space="preserve">129.0</w:t>
            </w:r>
          </w:p>
        </w:tc>
      </w:tr>
      <w:tr>
        <w:tc>
          <w:tcPr/>
          <w:p>
            <w:pPr>
              <w:pStyle w:val="Compact"/>
              <w:jc w:val="left"/>
            </w:pPr>
            <w:r>
              <w:t xml:space="preserve">79940</w:t>
            </w:r>
          </w:p>
        </w:tc>
        <w:tc>
          <w:tcPr/>
          <w:p>
            <w:pPr>
              <w:pStyle w:val="Compact"/>
              <w:jc w:val="left"/>
            </w:pPr>
            <w:r>
              <w:t xml:space="preserve">Vihtari-Poikiinaho</w:t>
            </w:r>
          </w:p>
        </w:tc>
        <w:tc>
          <w:tcPr/>
          <w:p>
            <w:pPr>
              <w:pStyle w:val="Compact"/>
              <w:jc w:val="right"/>
            </w:pPr>
            <w:r>
              <w:t xml:space="preserve">152.2</w:t>
            </w:r>
          </w:p>
        </w:tc>
        <w:tc>
          <w:tcPr/>
          <w:p>
            <w:pPr>
              <w:pStyle w:val="Compact"/>
              <w:jc w:val="right"/>
            </w:pPr>
            <w:r>
              <w:t xml:space="preserve">146.3</w:t>
            </w:r>
          </w:p>
        </w:tc>
        <w:tc>
          <w:tcPr/>
          <w:p>
            <w:pPr>
              <w:pStyle w:val="Compact"/>
              <w:jc w:val="right"/>
            </w:pPr>
            <w:r>
              <w:t xml:space="preserve">164.4</w:t>
            </w:r>
          </w:p>
        </w:tc>
        <w:tc>
          <w:tcPr/>
          <w:p>
            <w:pPr>
              <w:pStyle w:val="Compact"/>
              <w:jc w:val="right"/>
            </w:pPr>
            <w:r>
              <w:t xml:space="preserve">146.8</w:t>
            </w:r>
          </w:p>
        </w:tc>
        <w:tc>
          <w:tcPr/>
          <w:p>
            <w:pPr>
              <w:pStyle w:val="Compact"/>
              <w:jc w:val="right"/>
            </w:pPr>
            <w:r>
              <w:t xml:space="preserve">151.2</w:t>
            </w:r>
          </w:p>
        </w:tc>
      </w:tr>
      <w:tr>
        <w:tc>
          <w:tcPr/>
          <w:p>
            <w:pPr>
              <w:pStyle w:val="Compact"/>
              <w:jc w:val="left"/>
            </w:pPr>
            <w:r>
              <w:t xml:space="preserve">79830</w:t>
            </w:r>
          </w:p>
        </w:tc>
        <w:tc>
          <w:tcPr/>
          <w:p>
            <w:pPr>
              <w:pStyle w:val="Compact"/>
              <w:jc w:val="left"/>
            </w:pPr>
            <w:r>
              <w:t xml:space="preserve">Palokki</w:t>
            </w:r>
          </w:p>
        </w:tc>
        <w:tc>
          <w:tcPr/>
          <w:p>
            <w:pPr>
              <w:pStyle w:val="Compact"/>
              <w:jc w:val="right"/>
            </w:pPr>
            <w:r>
              <w:t xml:space="preserve">151.9</w:t>
            </w:r>
          </w:p>
        </w:tc>
        <w:tc>
          <w:tcPr/>
          <w:p>
            <w:pPr>
              <w:pStyle w:val="Compact"/>
              <w:jc w:val="right"/>
            </w:pPr>
            <w:r>
              <w:t xml:space="preserve">152.2</w:t>
            </w:r>
          </w:p>
        </w:tc>
        <w:tc>
          <w:tcPr/>
          <w:p>
            <w:pPr>
              <w:pStyle w:val="Compact"/>
              <w:jc w:val="right"/>
            </w:pPr>
            <w:r>
              <w:t xml:space="preserve">169.3</w:t>
            </w:r>
          </w:p>
        </w:tc>
        <w:tc>
          <w:tcPr/>
          <w:p>
            <w:pPr>
              <w:pStyle w:val="Compact"/>
              <w:jc w:val="right"/>
            </w:pPr>
            <w:r>
              <w:t xml:space="preserve">148.3</w:t>
            </w:r>
          </w:p>
        </w:tc>
        <w:tc>
          <w:tcPr/>
          <w:p>
            <w:pPr>
              <w:pStyle w:val="Compact"/>
              <w:jc w:val="right"/>
            </w:pPr>
            <w:r>
              <w:t xml:space="preserve">138.0</w:t>
            </w:r>
          </w:p>
        </w:tc>
      </w:tr>
      <w:tr>
        <w:tc>
          <w:tcPr/>
          <w:p>
            <w:pPr>
              <w:pStyle w:val="Compact"/>
              <w:jc w:val="left"/>
            </w:pPr>
            <w:r>
              <w:t xml:space="preserve">82335</w:t>
            </w:r>
          </w:p>
        </w:tc>
        <w:tc>
          <w:tcPr/>
          <w:p>
            <w:pPr>
              <w:pStyle w:val="Compact"/>
              <w:jc w:val="left"/>
            </w:pPr>
            <w:r>
              <w:t xml:space="preserve">Rasivaara</w:t>
            </w:r>
          </w:p>
        </w:tc>
        <w:tc>
          <w:tcPr/>
          <w:p>
            <w:pPr>
              <w:pStyle w:val="Compact"/>
              <w:jc w:val="right"/>
            </w:pPr>
            <w:r>
              <w:t xml:space="preserve">150.7</w:t>
            </w:r>
          </w:p>
        </w:tc>
        <w:tc>
          <w:tcPr/>
          <w:p>
            <w:pPr>
              <w:pStyle w:val="Compact"/>
              <w:jc w:val="right"/>
            </w:pPr>
            <w:r>
              <w:t xml:space="preserve">157.1</w:t>
            </w:r>
          </w:p>
        </w:tc>
        <w:tc>
          <w:tcPr/>
          <w:p>
            <w:pPr>
              <w:pStyle w:val="Compact"/>
              <w:jc w:val="right"/>
            </w:pPr>
            <w:r>
              <w:t xml:space="preserve">162.8</w:t>
            </w:r>
          </w:p>
        </w:tc>
        <w:tc>
          <w:tcPr/>
          <w:p>
            <w:pPr>
              <w:pStyle w:val="Compact"/>
              <w:jc w:val="right"/>
            </w:pPr>
            <w:r>
              <w:t xml:space="preserve">170.3</w:t>
            </w:r>
          </w:p>
        </w:tc>
        <w:tc>
          <w:tcPr/>
          <w:p>
            <w:pPr>
              <w:pStyle w:val="Compact"/>
              <w:jc w:val="right"/>
            </w:pPr>
            <w:r>
              <w:t xml:space="preserve">112.5</w:t>
            </w:r>
          </w:p>
        </w:tc>
      </w:tr>
      <w:tr>
        <w:tc>
          <w:tcPr/>
          <w:p>
            <w:pPr>
              <w:pStyle w:val="Compact"/>
              <w:jc w:val="left"/>
            </w:pPr>
            <w:r>
              <w:t xml:space="preserve">83940</w:t>
            </w:r>
          </w:p>
        </w:tc>
        <w:tc>
          <w:tcPr/>
          <w:p>
            <w:pPr>
              <w:pStyle w:val="Compact"/>
              <w:jc w:val="left"/>
            </w:pPr>
            <w:r>
              <w:t xml:space="preserve">Nunnanlahti</w:t>
            </w:r>
          </w:p>
        </w:tc>
        <w:tc>
          <w:tcPr/>
          <w:p>
            <w:pPr>
              <w:pStyle w:val="Compact"/>
              <w:jc w:val="right"/>
            </w:pPr>
            <w:r>
              <w:t xml:space="preserve">150.4</w:t>
            </w:r>
          </w:p>
        </w:tc>
        <w:tc>
          <w:tcPr/>
          <w:p>
            <w:pPr>
              <w:pStyle w:val="Compact"/>
              <w:jc w:val="right"/>
            </w:pPr>
            <w:r>
              <w:t xml:space="preserve">150.6</w:t>
            </w:r>
          </w:p>
        </w:tc>
        <w:tc>
          <w:tcPr/>
          <w:p>
            <w:pPr>
              <w:pStyle w:val="Compact"/>
              <w:jc w:val="right"/>
            </w:pPr>
            <w:r>
              <w:t xml:space="preserve">157.6</w:t>
            </w:r>
          </w:p>
        </w:tc>
        <w:tc>
          <w:tcPr/>
          <w:p>
            <w:pPr>
              <w:pStyle w:val="Compact"/>
              <w:jc w:val="right"/>
            </w:pPr>
            <w:r>
              <w:t xml:space="preserve">182.6</w:t>
            </w:r>
          </w:p>
        </w:tc>
        <w:tc>
          <w:tcPr/>
          <w:p>
            <w:pPr>
              <w:pStyle w:val="Compact"/>
              <w:jc w:val="right"/>
            </w:pPr>
            <w:r>
              <w:t xml:space="preserve">110.8</w:t>
            </w:r>
          </w:p>
        </w:tc>
      </w:tr>
      <w:tr>
        <w:tc>
          <w:tcPr/>
          <w:p>
            <w:pPr>
              <w:pStyle w:val="Compact"/>
              <w:jc w:val="left"/>
            </w:pPr>
            <w:r>
              <w:t xml:space="preserve">81650</w:t>
            </w:r>
          </w:p>
        </w:tc>
        <w:tc>
          <w:tcPr/>
          <w:p>
            <w:pPr>
              <w:pStyle w:val="Compact"/>
              <w:jc w:val="left"/>
            </w:pPr>
            <w:r>
              <w:t xml:space="preserve">Hattuvaara</w:t>
            </w:r>
          </w:p>
        </w:tc>
        <w:tc>
          <w:tcPr/>
          <w:p>
            <w:pPr>
              <w:pStyle w:val="Compact"/>
              <w:jc w:val="right"/>
            </w:pPr>
            <w:r>
              <w:t xml:space="preserve">150.1</w:t>
            </w:r>
          </w:p>
        </w:tc>
        <w:tc>
          <w:tcPr/>
          <w:p>
            <w:pPr>
              <w:pStyle w:val="Compact"/>
              <w:jc w:val="right"/>
            </w:pPr>
            <w:r>
              <w:t xml:space="preserve">139.1</w:t>
            </w:r>
          </w:p>
        </w:tc>
        <w:tc>
          <w:tcPr/>
          <w:p>
            <w:pPr>
              <w:pStyle w:val="Compact"/>
              <w:jc w:val="right"/>
            </w:pPr>
            <w:r>
              <w:t xml:space="preserve">129.8</w:t>
            </w:r>
          </w:p>
        </w:tc>
        <w:tc>
          <w:tcPr/>
          <w:p>
            <w:pPr>
              <w:pStyle w:val="Compact"/>
              <w:jc w:val="right"/>
            </w:pPr>
            <w:r>
              <w:t xml:space="preserve">190.6</w:t>
            </w:r>
          </w:p>
        </w:tc>
        <w:tc>
          <w:tcPr/>
          <w:p>
            <w:pPr>
              <w:pStyle w:val="Compact"/>
              <w:jc w:val="right"/>
            </w:pPr>
            <w:r>
              <w:t xml:space="preserve">140.7</w:t>
            </w:r>
          </w:p>
        </w:tc>
      </w:tr>
      <w:tr>
        <w:tc>
          <w:tcPr/>
          <w:p>
            <w:pPr>
              <w:pStyle w:val="Compact"/>
              <w:jc w:val="left"/>
            </w:pPr>
            <w:r>
              <w:t xml:space="preserve">83760</w:t>
            </w:r>
          </w:p>
        </w:tc>
        <w:tc>
          <w:tcPr/>
          <w:p>
            <w:pPr>
              <w:pStyle w:val="Compact"/>
              <w:jc w:val="left"/>
            </w:pPr>
            <w:r>
              <w:t xml:space="preserve">Sola</w:t>
            </w:r>
          </w:p>
        </w:tc>
        <w:tc>
          <w:tcPr/>
          <w:p>
            <w:pPr>
              <w:pStyle w:val="Compact"/>
              <w:jc w:val="right"/>
            </w:pPr>
            <w:r>
              <w:t xml:space="preserve">147.9</w:t>
            </w:r>
          </w:p>
        </w:tc>
        <w:tc>
          <w:tcPr/>
          <w:p>
            <w:pPr>
              <w:pStyle w:val="Compact"/>
              <w:jc w:val="right"/>
            </w:pPr>
            <w:r>
              <w:t xml:space="preserve">133.5</w:t>
            </w:r>
          </w:p>
        </w:tc>
        <w:tc>
          <w:tcPr/>
          <w:p>
            <w:pPr>
              <w:pStyle w:val="Compact"/>
              <w:jc w:val="right"/>
            </w:pPr>
            <w:r>
              <w:t xml:space="preserve">202.9</w:t>
            </w:r>
          </w:p>
        </w:tc>
        <w:tc>
          <w:tcPr/>
          <w:p>
            <w:pPr>
              <w:pStyle w:val="Compact"/>
              <w:jc w:val="right"/>
            </w:pPr>
            <w:r>
              <w:t xml:space="preserve">180.6</w:t>
            </w:r>
          </w:p>
        </w:tc>
        <w:tc>
          <w:tcPr/>
          <w:p>
            <w:pPr>
              <w:pStyle w:val="Compact"/>
              <w:jc w:val="right"/>
            </w:pPr>
            <w:r>
              <w:t xml:space="preserve">74.8</w:t>
            </w:r>
          </w:p>
        </w:tc>
      </w:tr>
      <w:tr>
        <w:tc>
          <w:tcPr/>
          <w:p>
            <w:pPr>
              <w:pStyle w:val="Compact"/>
              <w:jc w:val="left"/>
            </w:pPr>
            <w:r>
              <w:t xml:space="preserve">81280</w:t>
            </w:r>
          </w:p>
        </w:tc>
        <w:tc>
          <w:tcPr/>
          <w:p>
            <w:pPr>
              <w:pStyle w:val="Compact"/>
              <w:jc w:val="left"/>
            </w:pPr>
            <w:r>
              <w:t xml:space="preserve">Uimaharju</w:t>
            </w:r>
          </w:p>
        </w:tc>
        <w:tc>
          <w:tcPr/>
          <w:p>
            <w:pPr>
              <w:pStyle w:val="Compact"/>
              <w:jc w:val="right"/>
            </w:pPr>
            <w:r>
              <w:t xml:space="preserve">147.0</w:t>
            </w:r>
          </w:p>
        </w:tc>
        <w:tc>
          <w:tcPr/>
          <w:p>
            <w:pPr>
              <w:pStyle w:val="Compact"/>
              <w:jc w:val="right"/>
            </w:pPr>
            <w:r>
              <w:t xml:space="preserve">121.2</w:t>
            </w:r>
          </w:p>
        </w:tc>
        <w:tc>
          <w:tcPr/>
          <w:p>
            <w:pPr>
              <w:pStyle w:val="Compact"/>
              <w:jc w:val="right"/>
            </w:pPr>
            <w:r>
              <w:t xml:space="preserve">109.7</w:t>
            </w:r>
          </w:p>
        </w:tc>
        <w:tc>
          <w:tcPr/>
          <w:p>
            <w:pPr>
              <w:pStyle w:val="Compact"/>
              <w:jc w:val="right"/>
            </w:pPr>
            <w:r>
              <w:t xml:space="preserve">221.3</w:t>
            </w:r>
          </w:p>
        </w:tc>
        <w:tc>
          <w:tcPr/>
          <w:p>
            <w:pPr>
              <w:pStyle w:val="Compact"/>
              <w:jc w:val="right"/>
            </w:pPr>
            <w:r>
              <w:t xml:space="preserve">135.8</w:t>
            </w:r>
          </w:p>
        </w:tc>
      </w:tr>
      <w:tr>
        <w:tc>
          <w:tcPr/>
          <w:p>
            <w:pPr>
              <w:pStyle w:val="Compact"/>
              <w:jc w:val="left"/>
            </w:pPr>
            <w:r>
              <w:t xml:space="preserve">83700</w:t>
            </w:r>
          </w:p>
        </w:tc>
        <w:tc>
          <w:tcPr/>
          <w:p>
            <w:pPr>
              <w:pStyle w:val="Compact"/>
              <w:jc w:val="left"/>
            </w:pPr>
            <w:r>
              <w:t xml:space="preserve">Polvijärvi Keskus</w:t>
            </w:r>
          </w:p>
        </w:tc>
        <w:tc>
          <w:tcPr/>
          <w:p>
            <w:pPr>
              <w:pStyle w:val="Compact"/>
              <w:jc w:val="right"/>
            </w:pPr>
            <w:r>
              <w:t xml:space="preserve">145.9</w:t>
            </w:r>
          </w:p>
        </w:tc>
        <w:tc>
          <w:tcPr/>
          <w:p>
            <w:pPr>
              <w:pStyle w:val="Compact"/>
              <w:jc w:val="right"/>
            </w:pPr>
            <w:r>
              <w:t xml:space="preserve">169.3</w:t>
            </w:r>
          </w:p>
        </w:tc>
        <w:tc>
          <w:tcPr/>
          <w:p>
            <w:pPr>
              <w:pStyle w:val="Compact"/>
              <w:jc w:val="right"/>
            </w:pPr>
            <w:r>
              <w:t xml:space="preserve">135.3</w:t>
            </w:r>
          </w:p>
        </w:tc>
        <w:tc>
          <w:tcPr/>
          <w:p>
            <w:pPr>
              <w:pStyle w:val="Compact"/>
              <w:jc w:val="right"/>
            </w:pPr>
            <w:r>
              <w:t xml:space="preserve">159.2</w:t>
            </w:r>
          </w:p>
        </w:tc>
        <w:tc>
          <w:tcPr/>
          <w:p>
            <w:pPr>
              <w:pStyle w:val="Compact"/>
              <w:jc w:val="right"/>
            </w:pPr>
            <w:r>
              <w:t xml:space="preserve">120.0</w:t>
            </w:r>
          </w:p>
        </w:tc>
      </w:tr>
      <w:tr>
        <w:tc>
          <w:tcPr/>
          <w:p>
            <w:pPr>
              <w:pStyle w:val="Compact"/>
              <w:jc w:val="left"/>
            </w:pPr>
            <w:r>
              <w:t xml:space="preserve">81200</w:t>
            </w:r>
          </w:p>
        </w:tc>
        <w:tc>
          <w:tcPr/>
          <w:p>
            <w:pPr>
              <w:pStyle w:val="Compact"/>
              <w:jc w:val="left"/>
            </w:pPr>
            <w:r>
              <w:t xml:space="preserve">Eno Keskus</w:t>
            </w:r>
          </w:p>
        </w:tc>
        <w:tc>
          <w:tcPr/>
          <w:p>
            <w:pPr>
              <w:pStyle w:val="Compact"/>
              <w:jc w:val="right"/>
            </w:pPr>
            <w:r>
              <w:t xml:space="preserve">145.5</w:t>
            </w:r>
          </w:p>
        </w:tc>
        <w:tc>
          <w:tcPr/>
          <w:p>
            <w:pPr>
              <w:pStyle w:val="Compact"/>
              <w:jc w:val="right"/>
            </w:pPr>
            <w:r>
              <w:t xml:space="preserve">149.4</w:t>
            </w:r>
          </w:p>
        </w:tc>
        <w:tc>
          <w:tcPr/>
          <w:p>
            <w:pPr>
              <w:pStyle w:val="Compact"/>
              <w:jc w:val="right"/>
            </w:pPr>
            <w:r>
              <w:t xml:space="preserve">113.3</w:t>
            </w:r>
          </w:p>
        </w:tc>
        <w:tc>
          <w:tcPr/>
          <w:p>
            <w:pPr>
              <w:pStyle w:val="Compact"/>
              <w:jc w:val="right"/>
            </w:pPr>
            <w:r>
              <w:t xml:space="preserve">203.7</w:t>
            </w:r>
          </w:p>
        </w:tc>
        <w:tc>
          <w:tcPr/>
          <w:p>
            <w:pPr>
              <w:pStyle w:val="Compact"/>
              <w:jc w:val="right"/>
            </w:pPr>
            <w:r>
              <w:t xml:space="preserve">115.6</w:t>
            </w:r>
          </w:p>
        </w:tc>
      </w:tr>
      <w:tr>
        <w:tc>
          <w:tcPr/>
          <w:p>
            <w:pPr>
              <w:pStyle w:val="Compact"/>
              <w:jc w:val="left"/>
            </w:pPr>
            <w:r>
              <w:t xml:space="preserve">81750</w:t>
            </w:r>
          </w:p>
        </w:tc>
        <w:tc>
          <w:tcPr/>
          <w:p>
            <w:pPr>
              <w:pStyle w:val="Compact"/>
              <w:jc w:val="left"/>
            </w:pPr>
            <w:r>
              <w:t xml:space="preserve">Pankakoski</w:t>
            </w:r>
          </w:p>
        </w:tc>
        <w:tc>
          <w:tcPr/>
          <w:p>
            <w:pPr>
              <w:pStyle w:val="Compact"/>
              <w:jc w:val="right"/>
            </w:pPr>
            <w:r>
              <w:t xml:space="preserve">145.2</w:t>
            </w:r>
          </w:p>
        </w:tc>
        <w:tc>
          <w:tcPr/>
          <w:p>
            <w:pPr>
              <w:pStyle w:val="Compact"/>
              <w:jc w:val="right"/>
            </w:pPr>
            <w:r>
              <w:t xml:space="preserve">111.2</w:t>
            </w:r>
          </w:p>
        </w:tc>
        <w:tc>
          <w:tcPr/>
          <w:p>
            <w:pPr>
              <w:pStyle w:val="Compact"/>
              <w:jc w:val="right"/>
            </w:pPr>
            <w:r>
              <w:t xml:space="preserve">119.7</w:t>
            </w:r>
          </w:p>
        </w:tc>
        <w:tc>
          <w:tcPr/>
          <w:p>
            <w:pPr>
              <w:pStyle w:val="Compact"/>
              <w:jc w:val="right"/>
            </w:pPr>
            <w:r>
              <w:t xml:space="preserve">229.4</w:t>
            </w:r>
          </w:p>
        </w:tc>
        <w:tc>
          <w:tcPr/>
          <w:p>
            <w:pPr>
              <w:pStyle w:val="Compact"/>
              <w:jc w:val="right"/>
            </w:pPr>
            <w:r>
              <w:t xml:space="preserve">120.6</w:t>
            </w:r>
          </w:p>
        </w:tc>
      </w:tr>
      <w:tr>
        <w:tc>
          <w:tcPr/>
          <w:p>
            <w:pPr>
              <w:pStyle w:val="Compact"/>
              <w:jc w:val="left"/>
            </w:pPr>
            <w:r>
              <w:t xml:space="preserve">83900</w:t>
            </w:r>
          </w:p>
        </w:tc>
        <w:tc>
          <w:tcPr/>
          <w:p>
            <w:pPr>
              <w:pStyle w:val="Compact"/>
              <w:jc w:val="left"/>
            </w:pPr>
            <w:r>
              <w:t xml:space="preserve">Juuka Keskus</w:t>
            </w:r>
          </w:p>
        </w:tc>
        <w:tc>
          <w:tcPr/>
          <w:p>
            <w:pPr>
              <w:pStyle w:val="Compact"/>
              <w:jc w:val="right"/>
            </w:pPr>
            <w:r>
              <w:t xml:space="preserve">144.7</w:t>
            </w:r>
          </w:p>
        </w:tc>
        <w:tc>
          <w:tcPr/>
          <w:p>
            <w:pPr>
              <w:pStyle w:val="Compact"/>
              <w:jc w:val="right"/>
            </w:pPr>
            <w:r>
              <w:t xml:space="preserve">154.0</w:t>
            </w:r>
          </w:p>
        </w:tc>
        <w:tc>
          <w:tcPr/>
          <w:p>
            <w:pPr>
              <w:pStyle w:val="Compact"/>
              <w:jc w:val="right"/>
            </w:pPr>
            <w:r>
              <w:t xml:space="preserve">122.1</w:t>
            </w:r>
          </w:p>
        </w:tc>
        <w:tc>
          <w:tcPr/>
          <w:p>
            <w:pPr>
              <w:pStyle w:val="Compact"/>
              <w:jc w:val="right"/>
            </w:pPr>
            <w:r>
              <w:t xml:space="preserve">171.4</w:t>
            </w:r>
          </w:p>
        </w:tc>
        <w:tc>
          <w:tcPr/>
          <w:p>
            <w:pPr>
              <w:pStyle w:val="Compact"/>
              <w:jc w:val="right"/>
            </w:pPr>
            <w:r>
              <w:t xml:space="preserve">131.5</w:t>
            </w:r>
          </w:p>
        </w:tc>
      </w:tr>
      <w:tr>
        <w:tc>
          <w:tcPr/>
          <w:p>
            <w:pPr>
              <w:pStyle w:val="Compact"/>
              <w:jc w:val="left"/>
            </w:pPr>
            <w:r>
              <w:t xml:space="preserve">75770</w:t>
            </w:r>
          </w:p>
        </w:tc>
        <w:tc>
          <w:tcPr/>
          <w:p>
            <w:pPr>
              <w:pStyle w:val="Compact"/>
              <w:jc w:val="left"/>
            </w:pPr>
            <w:r>
              <w:t xml:space="preserve">Puukari</w:t>
            </w:r>
          </w:p>
        </w:tc>
        <w:tc>
          <w:tcPr/>
          <w:p>
            <w:pPr>
              <w:pStyle w:val="Compact"/>
              <w:jc w:val="right"/>
            </w:pPr>
            <w:r>
              <w:t xml:space="preserve">144.6</w:t>
            </w:r>
          </w:p>
        </w:tc>
        <w:tc>
          <w:tcPr/>
          <w:p>
            <w:pPr>
              <w:pStyle w:val="Compact"/>
              <w:jc w:val="right"/>
            </w:pPr>
            <w:r>
              <w:t xml:space="preserve">142.1</w:t>
            </w:r>
          </w:p>
        </w:tc>
        <w:tc>
          <w:tcPr/>
          <w:p>
            <w:pPr>
              <w:pStyle w:val="Compact"/>
              <w:jc w:val="right"/>
            </w:pPr>
            <w:r>
              <w:t xml:space="preserve">126.1</w:t>
            </w:r>
          </w:p>
        </w:tc>
        <w:tc>
          <w:tcPr/>
          <w:p>
            <w:pPr>
              <w:pStyle w:val="Compact"/>
              <w:jc w:val="right"/>
            </w:pPr>
            <w:r>
              <w:t xml:space="preserve">199.5</w:t>
            </w:r>
          </w:p>
        </w:tc>
        <w:tc>
          <w:tcPr/>
          <w:p>
            <w:pPr>
              <w:pStyle w:val="Compact"/>
              <w:jc w:val="right"/>
            </w:pPr>
            <w:r>
              <w:t xml:space="preserve">110.6</w:t>
            </w:r>
          </w:p>
        </w:tc>
      </w:tr>
      <w:tr>
        <w:tc>
          <w:tcPr/>
          <w:p>
            <w:pPr>
              <w:pStyle w:val="Compact"/>
              <w:jc w:val="left"/>
            </w:pPr>
            <w:r>
              <w:t xml:space="preserve">81350</w:t>
            </w:r>
          </w:p>
        </w:tc>
        <w:tc>
          <w:tcPr/>
          <w:p>
            <w:pPr>
              <w:pStyle w:val="Compact"/>
              <w:jc w:val="left"/>
            </w:pPr>
            <w:r>
              <w:t xml:space="preserve">Tokrajärvi</w:t>
            </w:r>
          </w:p>
        </w:tc>
        <w:tc>
          <w:tcPr/>
          <w:p>
            <w:pPr>
              <w:pStyle w:val="Compact"/>
              <w:jc w:val="right"/>
            </w:pPr>
            <w:r>
              <w:t xml:space="preserve">144.5</w:t>
            </w:r>
          </w:p>
        </w:tc>
        <w:tc>
          <w:tcPr/>
          <w:p>
            <w:pPr>
              <w:pStyle w:val="Compact"/>
              <w:jc w:val="right"/>
            </w:pPr>
            <w:r>
              <w:t xml:space="preserve">158.3</w:t>
            </w:r>
          </w:p>
        </w:tc>
        <w:tc>
          <w:tcPr/>
          <w:p>
            <w:pPr>
              <w:pStyle w:val="Compact"/>
              <w:jc w:val="right"/>
            </w:pPr>
            <w:r>
              <w:t xml:space="preserve">165.4</w:t>
            </w:r>
          </w:p>
        </w:tc>
        <w:tc>
          <w:tcPr/>
          <w:p>
            <w:pPr>
              <w:pStyle w:val="Compact"/>
              <w:jc w:val="right"/>
            </w:pPr>
            <w:r>
              <w:t xml:space="preserve">140.6</w:t>
            </w:r>
          </w:p>
        </w:tc>
        <w:tc>
          <w:tcPr/>
          <w:p>
            <w:pPr>
              <w:pStyle w:val="Compact"/>
              <w:jc w:val="right"/>
            </w:pPr>
            <w:r>
              <w:t xml:space="preserve">113.4</w:t>
            </w:r>
          </w:p>
        </w:tc>
      </w:tr>
      <w:tr>
        <w:tc>
          <w:tcPr/>
          <w:p>
            <w:pPr>
              <w:pStyle w:val="Compact"/>
              <w:jc w:val="left"/>
            </w:pPr>
            <w:r>
              <w:t xml:space="preserve">82290</w:t>
            </w:r>
          </w:p>
        </w:tc>
        <w:tc>
          <w:tcPr/>
          <w:p>
            <w:pPr>
              <w:pStyle w:val="Compact"/>
              <w:jc w:val="left"/>
            </w:pPr>
            <w:r>
              <w:t xml:space="preserve">Nieminen</w:t>
            </w:r>
          </w:p>
        </w:tc>
        <w:tc>
          <w:tcPr/>
          <w:p>
            <w:pPr>
              <w:pStyle w:val="Compact"/>
              <w:jc w:val="right"/>
            </w:pPr>
            <w:r>
              <w:t xml:space="preserve">144.4</w:t>
            </w:r>
          </w:p>
        </w:tc>
        <w:tc>
          <w:tcPr/>
          <w:p>
            <w:pPr>
              <w:pStyle w:val="Compact"/>
              <w:jc w:val="right"/>
            </w:pPr>
            <w:r>
              <w:t xml:space="preserve">145.4</w:t>
            </w:r>
          </w:p>
        </w:tc>
        <w:tc>
          <w:tcPr/>
          <w:p>
            <w:pPr>
              <w:pStyle w:val="Compact"/>
              <w:jc w:val="right"/>
            </w:pPr>
            <w:r>
              <w:t xml:space="preserve">146.9</w:t>
            </w:r>
          </w:p>
        </w:tc>
        <w:tc>
          <w:tcPr/>
          <w:p>
            <w:pPr>
              <w:pStyle w:val="Compact"/>
              <w:jc w:val="right"/>
            </w:pPr>
            <w:r>
              <w:t xml:space="preserve">183.6</w:t>
            </w:r>
          </w:p>
        </w:tc>
        <w:tc>
          <w:tcPr/>
          <w:p>
            <w:pPr>
              <w:pStyle w:val="Compact"/>
              <w:jc w:val="right"/>
            </w:pPr>
            <w:r>
              <w:t xml:space="preserve">101.6</w:t>
            </w:r>
          </w:p>
        </w:tc>
      </w:tr>
      <w:tr>
        <w:tc>
          <w:tcPr/>
          <w:p>
            <w:pPr>
              <w:pStyle w:val="Compact"/>
              <w:jc w:val="left"/>
            </w:pPr>
            <w:r>
              <w:t xml:space="preserve">81570</w:t>
            </w:r>
          </w:p>
        </w:tc>
        <w:tc>
          <w:tcPr/>
          <w:p>
            <w:pPr>
              <w:pStyle w:val="Compact"/>
              <w:jc w:val="left"/>
            </w:pPr>
            <w:r>
              <w:t xml:space="preserve">Kelvä</w:t>
            </w:r>
          </w:p>
        </w:tc>
        <w:tc>
          <w:tcPr/>
          <w:p>
            <w:pPr>
              <w:pStyle w:val="Compact"/>
              <w:jc w:val="right"/>
            </w:pPr>
            <w:r>
              <w:t xml:space="preserve">144.0</w:t>
            </w:r>
          </w:p>
        </w:tc>
        <w:tc>
          <w:tcPr/>
          <w:p>
            <w:pPr>
              <w:pStyle w:val="Compact"/>
              <w:jc w:val="right"/>
            </w:pPr>
            <w:r>
              <w:t xml:space="preserve">140.5</w:t>
            </w:r>
          </w:p>
        </w:tc>
        <w:tc>
          <w:tcPr/>
          <w:p>
            <w:pPr>
              <w:pStyle w:val="Compact"/>
              <w:jc w:val="right"/>
            </w:pPr>
            <w:r>
              <w:t xml:space="preserve">136.7</w:t>
            </w:r>
          </w:p>
        </w:tc>
        <w:tc>
          <w:tcPr/>
          <w:p>
            <w:pPr>
              <w:pStyle w:val="Compact"/>
              <w:jc w:val="right"/>
            </w:pPr>
            <w:r>
              <w:t xml:space="preserve">185.5</w:t>
            </w:r>
          </w:p>
        </w:tc>
        <w:tc>
          <w:tcPr/>
          <w:p>
            <w:pPr>
              <w:pStyle w:val="Compact"/>
              <w:jc w:val="right"/>
            </w:pPr>
            <w:r>
              <w:t xml:space="preserve">113.3</w:t>
            </w:r>
          </w:p>
        </w:tc>
      </w:tr>
      <w:tr>
        <w:tc>
          <w:tcPr/>
          <w:p>
            <w:pPr>
              <w:pStyle w:val="Compact"/>
              <w:jc w:val="left"/>
            </w:pPr>
            <w:r>
              <w:t xml:space="preserve">75700</w:t>
            </w:r>
          </w:p>
        </w:tc>
        <w:tc>
          <w:tcPr/>
          <w:p>
            <w:pPr>
              <w:pStyle w:val="Compact"/>
              <w:jc w:val="left"/>
            </w:pPr>
            <w:r>
              <w:t xml:space="preserve">Valtimo Keskus</w:t>
            </w:r>
          </w:p>
        </w:tc>
        <w:tc>
          <w:tcPr/>
          <w:p>
            <w:pPr>
              <w:pStyle w:val="Compact"/>
              <w:jc w:val="right"/>
            </w:pPr>
            <w:r>
              <w:t xml:space="preserve">142.6</w:t>
            </w:r>
          </w:p>
        </w:tc>
        <w:tc>
          <w:tcPr/>
          <w:p>
            <w:pPr>
              <w:pStyle w:val="Compact"/>
              <w:jc w:val="right"/>
            </w:pPr>
            <w:r>
              <w:t xml:space="preserve">157.0</w:t>
            </w:r>
          </w:p>
        </w:tc>
        <w:tc>
          <w:tcPr/>
          <w:p>
            <w:pPr>
              <w:pStyle w:val="Compact"/>
              <w:jc w:val="right"/>
            </w:pPr>
            <w:r>
              <w:t xml:space="preserve">123.6</w:t>
            </w:r>
          </w:p>
        </w:tc>
        <w:tc>
          <w:tcPr/>
          <w:p>
            <w:pPr>
              <w:pStyle w:val="Compact"/>
              <w:jc w:val="right"/>
            </w:pPr>
            <w:r>
              <w:t xml:space="preserve">152.4</w:t>
            </w:r>
          </w:p>
        </w:tc>
        <w:tc>
          <w:tcPr/>
          <w:p>
            <w:pPr>
              <w:pStyle w:val="Compact"/>
              <w:jc w:val="right"/>
            </w:pPr>
            <w:r>
              <w:t xml:space="preserve">137.4</w:t>
            </w:r>
          </w:p>
        </w:tc>
      </w:tr>
      <w:tr>
        <w:tc>
          <w:tcPr/>
          <w:p>
            <w:pPr>
              <w:pStyle w:val="Compact"/>
              <w:jc w:val="left"/>
            </w:pPr>
            <w:r>
              <w:t xml:space="preserve">82490</w:t>
            </w:r>
          </w:p>
        </w:tc>
        <w:tc>
          <w:tcPr/>
          <w:p>
            <w:pPr>
              <w:pStyle w:val="Compact"/>
              <w:jc w:val="left"/>
            </w:pPr>
            <w:r>
              <w:t xml:space="preserve">Heinoniemi</w:t>
            </w:r>
          </w:p>
        </w:tc>
        <w:tc>
          <w:tcPr/>
          <w:p>
            <w:pPr>
              <w:pStyle w:val="Compact"/>
              <w:jc w:val="right"/>
            </w:pPr>
            <w:r>
              <w:t xml:space="preserve">142.5</w:t>
            </w:r>
          </w:p>
        </w:tc>
        <w:tc>
          <w:tcPr/>
          <w:p>
            <w:pPr>
              <w:pStyle w:val="Compact"/>
              <w:jc w:val="right"/>
            </w:pPr>
            <w:r>
              <w:t xml:space="preserve">149.7</w:t>
            </w:r>
          </w:p>
        </w:tc>
        <w:tc>
          <w:tcPr/>
          <w:p>
            <w:pPr>
              <w:pStyle w:val="Compact"/>
              <w:jc w:val="right"/>
            </w:pPr>
            <w:r>
              <w:t xml:space="preserve">170.7</w:t>
            </w:r>
          </w:p>
        </w:tc>
        <w:tc>
          <w:tcPr/>
          <w:p>
            <w:pPr>
              <w:pStyle w:val="Compact"/>
              <w:jc w:val="right"/>
            </w:pPr>
            <w:r>
              <w:t xml:space="preserve">147.8</w:t>
            </w:r>
          </w:p>
        </w:tc>
        <w:tc>
          <w:tcPr/>
          <w:p>
            <w:pPr>
              <w:pStyle w:val="Compact"/>
              <w:jc w:val="right"/>
            </w:pPr>
            <w:r>
              <w:t xml:space="preserve">101.7</w:t>
            </w:r>
          </w:p>
        </w:tc>
      </w:tr>
      <w:tr>
        <w:tc>
          <w:tcPr/>
          <w:p>
            <w:pPr>
              <w:pStyle w:val="Compact"/>
              <w:jc w:val="left"/>
            </w:pPr>
            <w:r>
              <w:t xml:space="preserve">82460</w:t>
            </w:r>
          </w:p>
        </w:tc>
        <w:tc>
          <w:tcPr/>
          <w:p>
            <w:pPr>
              <w:pStyle w:val="Compact"/>
              <w:jc w:val="left"/>
            </w:pPr>
            <w:r>
              <w:t xml:space="preserve">Hummovaara</w:t>
            </w:r>
          </w:p>
        </w:tc>
        <w:tc>
          <w:tcPr/>
          <w:p>
            <w:pPr>
              <w:pStyle w:val="Compact"/>
              <w:jc w:val="right"/>
            </w:pPr>
            <w:r>
              <w:t xml:space="preserve">141.6</w:t>
            </w:r>
          </w:p>
        </w:tc>
        <w:tc>
          <w:tcPr/>
          <w:p>
            <w:pPr>
              <w:pStyle w:val="Compact"/>
              <w:jc w:val="right"/>
            </w:pPr>
            <w:r>
              <w:t xml:space="preserve">128.0</w:t>
            </w:r>
          </w:p>
        </w:tc>
        <w:tc>
          <w:tcPr/>
          <w:p>
            <w:pPr>
              <w:pStyle w:val="Compact"/>
              <w:jc w:val="right"/>
            </w:pPr>
            <w:r>
              <w:t xml:space="preserve">124.4</w:t>
            </w:r>
          </w:p>
        </w:tc>
        <w:tc>
          <w:tcPr/>
          <w:p>
            <w:pPr>
              <w:pStyle w:val="Compact"/>
              <w:jc w:val="right"/>
            </w:pPr>
            <w:r>
              <w:t xml:space="preserve">202.9</w:t>
            </w:r>
          </w:p>
        </w:tc>
        <w:tc>
          <w:tcPr/>
          <w:p>
            <w:pPr>
              <w:pStyle w:val="Compact"/>
              <w:jc w:val="right"/>
            </w:pPr>
            <w:r>
              <w:t xml:space="preserve">111.0</w:t>
            </w:r>
          </w:p>
        </w:tc>
      </w:tr>
      <w:tr>
        <w:tc>
          <w:tcPr/>
          <w:p>
            <w:pPr>
              <w:pStyle w:val="Compact"/>
              <w:jc w:val="left"/>
            </w:pPr>
            <w:r>
              <w:t xml:space="preserve">83960</w:t>
            </w:r>
          </w:p>
        </w:tc>
        <w:tc>
          <w:tcPr/>
          <w:p>
            <w:pPr>
              <w:pStyle w:val="Compact"/>
              <w:jc w:val="left"/>
            </w:pPr>
            <w:r>
              <w:t xml:space="preserve">Koli</w:t>
            </w:r>
          </w:p>
        </w:tc>
        <w:tc>
          <w:tcPr/>
          <w:p>
            <w:pPr>
              <w:pStyle w:val="Compact"/>
              <w:jc w:val="right"/>
            </w:pPr>
            <w:r>
              <w:t xml:space="preserve">141.6</w:t>
            </w:r>
          </w:p>
        </w:tc>
        <w:tc>
          <w:tcPr/>
          <w:p>
            <w:pPr>
              <w:pStyle w:val="Compact"/>
              <w:jc w:val="right"/>
            </w:pPr>
            <w:r>
              <w:t xml:space="preserve">164.8</w:t>
            </w:r>
          </w:p>
        </w:tc>
        <w:tc>
          <w:tcPr/>
          <w:p>
            <w:pPr>
              <w:pStyle w:val="Compact"/>
              <w:jc w:val="right"/>
            </w:pPr>
            <w:r>
              <w:t xml:space="preserve">156.0</w:t>
            </w:r>
          </w:p>
        </w:tc>
        <w:tc>
          <w:tcPr/>
          <w:p>
            <w:pPr>
              <w:pStyle w:val="Compact"/>
              <w:jc w:val="right"/>
            </w:pPr>
            <w:r>
              <w:t xml:space="preserve">135.8</w:t>
            </w:r>
          </w:p>
        </w:tc>
        <w:tc>
          <w:tcPr/>
          <w:p>
            <w:pPr>
              <w:pStyle w:val="Compact"/>
              <w:jc w:val="right"/>
            </w:pPr>
            <w:r>
              <w:t xml:space="preserve">109.8</w:t>
            </w:r>
          </w:p>
        </w:tc>
      </w:tr>
      <w:tr>
        <w:tc>
          <w:tcPr/>
          <w:p>
            <w:pPr>
              <w:pStyle w:val="Compact"/>
              <w:jc w:val="left"/>
            </w:pPr>
            <w:r>
              <w:t xml:space="preserve">83400</w:t>
            </w:r>
          </w:p>
        </w:tc>
        <w:tc>
          <w:tcPr/>
          <w:p>
            <w:pPr>
              <w:pStyle w:val="Compact"/>
              <w:jc w:val="left"/>
            </w:pPr>
            <w:r>
              <w:t xml:space="preserve">Viinijärvi</w:t>
            </w:r>
          </w:p>
        </w:tc>
        <w:tc>
          <w:tcPr/>
          <w:p>
            <w:pPr>
              <w:pStyle w:val="Compact"/>
              <w:jc w:val="right"/>
            </w:pPr>
            <w:r>
              <w:t xml:space="preserve">141.5</w:t>
            </w:r>
          </w:p>
        </w:tc>
        <w:tc>
          <w:tcPr/>
          <w:p>
            <w:pPr>
              <w:pStyle w:val="Compact"/>
              <w:jc w:val="right"/>
            </w:pPr>
            <w:r>
              <w:t xml:space="preserve">138.7</w:t>
            </w:r>
          </w:p>
        </w:tc>
        <w:tc>
          <w:tcPr/>
          <w:p>
            <w:pPr>
              <w:pStyle w:val="Compact"/>
              <w:jc w:val="right"/>
            </w:pPr>
            <w:r>
              <w:t xml:space="preserve">131.8</w:t>
            </w:r>
          </w:p>
        </w:tc>
        <w:tc>
          <w:tcPr/>
          <w:p>
            <w:pPr>
              <w:pStyle w:val="Compact"/>
              <w:jc w:val="right"/>
            </w:pPr>
            <w:r>
              <w:t xml:space="preserve">191.8</w:t>
            </w:r>
          </w:p>
        </w:tc>
        <w:tc>
          <w:tcPr/>
          <w:p>
            <w:pPr>
              <w:pStyle w:val="Compact"/>
              <w:jc w:val="right"/>
            </w:pPr>
            <w:r>
              <w:t xml:space="preserve">103.9</w:t>
            </w:r>
          </w:p>
        </w:tc>
      </w:tr>
      <w:tr>
        <w:tc>
          <w:tcPr/>
          <w:p>
            <w:pPr>
              <w:pStyle w:val="Compact"/>
              <w:jc w:val="left"/>
            </w:pPr>
            <w:r>
              <w:t xml:space="preserve">81295</w:t>
            </w:r>
          </w:p>
        </w:tc>
        <w:tc>
          <w:tcPr/>
          <w:p>
            <w:pPr>
              <w:pStyle w:val="Compact"/>
              <w:jc w:val="left"/>
            </w:pPr>
            <w:r>
              <w:t xml:space="preserve">Haapalahti</w:t>
            </w:r>
          </w:p>
        </w:tc>
        <w:tc>
          <w:tcPr/>
          <w:p>
            <w:pPr>
              <w:pStyle w:val="Compact"/>
              <w:jc w:val="right"/>
            </w:pPr>
            <w:r>
              <w:t xml:space="preserve">141.4</w:t>
            </w:r>
          </w:p>
        </w:tc>
        <w:tc>
          <w:tcPr/>
          <w:p>
            <w:pPr>
              <w:pStyle w:val="Compact"/>
              <w:jc w:val="right"/>
            </w:pPr>
            <w:r>
              <w:t xml:space="preserve">105.0</w:t>
            </w:r>
          </w:p>
        </w:tc>
        <w:tc>
          <w:tcPr/>
          <w:p>
            <w:pPr>
              <w:pStyle w:val="Compact"/>
              <w:jc w:val="right"/>
            </w:pPr>
            <w:r>
              <w:t xml:space="preserve">115.4</w:t>
            </w:r>
          </w:p>
        </w:tc>
        <w:tc>
          <w:tcPr/>
          <w:p>
            <w:pPr>
              <w:pStyle w:val="Compact"/>
              <w:jc w:val="right"/>
            </w:pPr>
            <w:r>
              <w:t xml:space="preserve">214.5</w:t>
            </w:r>
          </w:p>
        </w:tc>
        <w:tc>
          <w:tcPr/>
          <w:p>
            <w:pPr>
              <w:pStyle w:val="Compact"/>
              <w:jc w:val="right"/>
            </w:pPr>
            <w:r>
              <w:t xml:space="preserve">130.6</w:t>
            </w:r>
          </w:p>
        </w:tc>
      </w:tr>
      <w:tr>
        <w:tc>
          <w:tcPr/>
          <w:p>
            <w:pPr>
              <w:pStyle w:val="Compact"/>
              <w:jc w:val="left"/>
            </w:pPr>
            <w:r>
              <w:t xml:space="preserve">83835</w:t>
            </w:r>
          </w:p>
        </w:tc>
        <w:tc>
          <w:tcPr/>
          <w:p>
            <w:pPr>
              <w:pStyle w:val="Compact"/>
              <w:jc w:val="left"/>
            </w:pPr>
            <w:r>
              <w:t xml:space="preserve">Ruvaslahti</w:t>
            </w:r>
          </w:p>
        </w:tc>
        <w:tc>
          <w:tcPr/>
          <w:p>
            <w:pPr>
              <w:pStyle w:val="Compact"/>
              <w:jc w:val="right"/>
            </w:pPr>
            <w:r>
              <w:t xml:space="preserve">140.8</w:t>
            </w:r>
          </w:p>
        </w:tc>
        <w:tc>
          <w:tcPr/>
          <w:p>
            <w:pPr>
              <w:pStyle w:val="Compact"/>
              <w:jc w:val="right"/>
            </w:pPr>
            <w:r>
              <w:t xml:space="preserve">149.1</w:t>
            </w:r>
          </w:p>
        </w:tc>
        <w:tc>
          <w:tcPr/>
          <w:p>
            <w:pPr>
              <w:pStyle w:val="Compact"/>
              <w:jc w:val="right"/>
            </w:pPr>
            <w:r>
              <w:t xml:space="preserve">162.2</w:t>
            </w:r>
          </w:p>
        </w:tc>
        <w:tc>
          <w:tcPr/>
          <w:p>
            <w:pPr>
              <w:pStyle w:val="Compact"/>
              <w:jc w:val="right"/>
            </w:pPr>
            <w:r>
              <w:t xml:space="preserve">137.3</w:t>
            </w:r>
          </w:p>
        </w:tc>
        <w:tc>
          <w:tcPr/>
          <w:p>
            <w:pPr>
              <w:pStyle w:val="Compact"/>
              <w:jc w:val="right"/>
            </w:pPr>
            <w:r>
              <w:t xml:space="preserve">114.6</w:t>
            </w:r>
          </w:p>
        </w:tc>
      </w:tr>
      <w:tr>
        <w:tc>
          <w:tcPr/>
          <w:p>
            <w:pPr>
              <w:pStyle w:val="Compact"/>
              <w:jc w:val="left"/>
            </w:pPr>
            <w:r>
              <w:t xml:space="preserve">81820</w:t>
            </w:r>
          </w:p>
        </w:tc>
        <w:tc>
          <w:tcPr/>
          <w:p>
            <w:pPr>
              <w:pStyle w:val="Compact"/>
              <w:jc w:val="left"/>
            </w:pPr>
            <w:r>
              <w:t xml:space="preserve">Kylänlahti</w:t>
            </w:r>
          </w:p>
        </w:tc>
        <w:tc>
          <w:tcPr/>
          <w:p>
            <w:pPr>
              <w:pStyle w:val="Compact"/>
              <w:jc w:val="right"/>
            </w:pPr>
            <w:r>
              <w:t xml:space="preserve">140.5</w:t>
            </w:r>
          </w:p>
        </w:tc>
        <w:tc>
          <w:tcPr/>
          <w:p>
            <w:pPr>
              <w:pStyle w:val="Compact"/>
              <w:jc w:val="right"/>
            </w:pPr>
            <w:r>
              <w:t xml:space="preserve">118.7</w:t>
            </w:r>
          </w:p>
        </w:tc>
        <w:tc>
          <w:tcPr/>
          <w:p>
            <w:pPr>
              <w:pStyle w:val="Compact"/>
              <w:jc w:val="right"/>
            </w:pPr>
            <w:r>
              <w:t xml:space="preserve">137.6</w:t>
            </w:r>
          </w:p>
        </w:tc>
        <w:tc>
          <w:tcPr/>
          <w:p>
            <w:pPr>
              <w:pStyle w:val="Compact"/>
              <w:jc w:val="right"/>
            </w:pPr>
            <w:r>
              <w:t xml:space="preserve">183.2</w:t>
            </w:r>
          </w:p>
        </w:tc>
        <w:tc>
          <w:tcPr/>
          <w:p>
            <w:pPr>
              <w:pStyle w:val="Compact"/>
              <w:jc w:val="right"/>
            </w:pPr>
            <w:r>
              <w:t xml:space="preserve">122.4</w:t>
            </w:r>
          </w:p>
        </w:tc>
      </w:tr>
      <w:tr>
        <w:tc>
          <w:tcPr/>
          <w:p>
            <w:pPr>
              <w:pStyle w:val="Compact"/>
              <w:jc w:val="left"/>
            </w:pPr>
            <w:r>
              <w:t xml:space="preserve">82900</w:t>
            </w:r>
          </w:p>
        </w:tc>
        <w:tc>
          <w:tcPr/>
          <w:p>
            <w:pPr>
              <w:pStyle w:val="Compact"/>
              <w:jc w:val="left"/>
            </w:pPr>
            <w:r>
              <w:t xml:space="preserve">Ilomantsi Keskus</w:t>
            </w:r>
          </w:p>
        </w:tc>
        <w:tc>
          <w:tcPr/>
          <w:p>
            <w:pPr>
              <w:pStyle w:val="Compact"/>
              <w:jc w:val="right"/>
            </w:pPr>
            <w:r>
              <w:t xml:space="preserve">140.3</w:t>
            </w:r>
          </w:p>
        </w:tc>
        <w:tc>
          <w:tcPr/>
          <w:p>
            <w:pPr>
              <w:pStyle w:val="Compact"/>
              <w:jc w:val="right"/>
            </w:pPr>
            <w:r>
              <w:t xml:space="preserve">141.2</w:t>
            </w:r>
          </w:p>
        </w:tc>
        <w:tc>
          <w:tcPr/>
          <w:p>
            <w:pPr>
              <w:pStyle w:val="Compact"/>
              <w:jc w:val="right"/>
            </w:pPr>
            <w:r>
              <w:t xml:space="preserve">112.0</w:t>
            </w:r>
          </w:p>
        </w:tc>
        <w:tc>
          <w:tcPr/>
          <w:p>
            <w:pPr>
              <w:pStyle w:val="Compact"/>
              <w:jc w:val="right"/>
            </w:pPr>
            <w:r>
              <w:t xml:space="preserve">179.2</w:t>
            </w:r>
          </w:p>
        </w:tc>
        <w:tc>
          <w:tcPr/>
          <w:p>
            <w:pPr>
              <w:pStyle w:val="Compact"/>
              <w:jc w:val="right"/>
            </w:pPr>
            <w:r>
              <w:t xml:space="preserve">129.0</w:t>
            </w:r>
          </w:p>
        </w:tc>
      </w:tr>
      <w:tr>
        <w:tc>
          <w:tcPr/>
          <w:p>
            <w:pPr>
              <w:pStyle w:val="Compact"/>
              <w:jc w:val="left"/>
            </w:pPr>
            <w:r>
              <w:t xml:space="preserve">82310</w:t>
            </w:r>
          </w:p>
        </w:tc>
        <w:tc>
          <w:tcPr/>
          <w:p>
            <w:pPr>
              <w:pStyle w:val="Compact"/>
              <w:jc w:val="left"/>
            </w:pPr>
            <w:r>
              <w:t xml:space="preserve">Oravisalo-Varpasalo</w:t>
            </w:r>
          </w:p>
        </w:tc>
        <w:tc>
          <w:tcPr/>
          <w:p>
            <w:pPr>
              <w:pStyle w:val="Compact"/>
              <w:jc w:val="right"/>
            </w:pPr>
            <w:r>
              <w:t xml:space="preserve">140.1</w:t>
            </w:r>
          </w:p>
        </w:tc>
        <w:tc>
          <w:tcPr/>
          <w:p>
            <w:pPr>
              <w:pStyle w:val="Compact"/>
              <w:jc w:val="right"/>
            </w:pPr>
            <w:r>
              <w:t xml:space="preserve">155.7</w:t>
            </w:r>
          </w:p>
        </w:tc>
        <w:tc>
          <w:tcPr/>
          <w:p>
            <w:pPr>
              <w:pStyle w:val="Compact"/>
              <w:jc w:val="right"/>
            </w:pPr>
            <w:r>
              <w:t xml:space="preserve">161.8</w:t>
            </w:r>
          </w:p>
        </w:tc>
        <w:tc>
          <w:tcPr/>
          <w:p>
            <w:pPr>
              <w:pStyle w:val="Compact"/>
              <w:jc w:val="right"/>
            </w:pPr>
            <w:r>
              <w:t xml:space="preserve">143.9</w:t>
            </w:r>
          </w:p>
        </w:tc>
        <w:tc>
          <w:tcPr/>
          <w:p>
            <w:pPr>
              <w:pStyle w:val="Compact"/>
              <w:jc w:val="right"/>
            </w:pPr>
            <w:r>
              <w:t xml:space="preserve">99.1</w:t>
            </w:r>
          </w:p>
        </w:tc>
      </w:tr>
      <w:tr>
        <w:tc>
          <w:tcPr/>
          <w:p>
            <w:pPr>
              <w:pStyle w:val="Compact"/>
              <w:jc w:val="left"/>
            </w:pPr>
            <w:r>
              <w:t xml:space="preserve">82600</w:t>
            </w:r>
          </w:p>
        </w:tc>
        <w:tc>
          <w:tcPr/>
          <w:p>
            <w:pPr>
              <w:pStyle w:val="Compact"/>
              <w:jc w:val="left"/>
            </w:pPr>
            <w:r>
              <w:t xml:space="preserve">Tohmajärvi Keskus</w:t>
            </w:r>
          </w:p>
        </w:tc>
        <w:tc>
          <w:tcPr/>
          <w:p>
            <w:pPr>
              <w:pStyle w:val="Compact"/>
              <w:jc w:val="right"/>
            </w:pPr>
            <w:r>
              <w:t xml:space="preserve">139.5</w:t>
            </w:r>
          </w:p>
        </w:tc>
        <w:tc>
          <w:tcPr/>
          <w:p>
            <w:pPr>
              <w:pStyle w:val="Compact"/>
              <w:jc w:val="right"/>
            </w:pPr>
            <w:r>
              <w:t xml:space="preserve">142.0</w:t>
            </w:r>
          </w:p>
        </w:tc>
        <w:tc>
          <w:tcPr/>
          <w:p>
            <w:pPr>
              <w:pStyle w:val="Compact"/>
              <w:jc w:val="right"/>
            </w:pPr>
            <w:r>
              <w:t xml:space="preserve">119.7</w:t>
            </w:r>
          </w:p>
        </w:tc>
        <w:tc>
          <w:tcPr/>
          <w:p>
            <w:pPr>
              <w:pStyle w:val="Compact"/>
              <w:jc w:val="right"/>
            </w:pPr>
            <w:r>
              <w:t xml:space="preserve">177.6</w:t>
            </w:r>
          </w:p>
        </w:tc>
        <w:tc>
          <w:tcPr/>
          <w:p>
            <w:pPr>
              <w:pStyle w:val="Compact"/>
              <w:jc w:val="right"/>
            </w:pPr>
            <w:r>
              <w:t xml:space="preserve">118.8</w:t>
            </w:r>
          </w:p>
        </w:tc>
      </w:tr>
      <w:tr>
        <w:tc>
          <w:tcPr/>
          <w:p>
            <w:pPr>
              <w:pStyle w:val="Compact"/>
              <w:jc w:val="left"/>
            </w:pPr>
            <w:r>
              <w:t xml:space="preserve">81270</w:t>
            </w:r>
          </w:p>
        </w:tc>
        <w:tc>
          <w:tcPr/>
          <w:p>
            <w:pPr>
              <w:pStyle w:val="Compact"/>
              <w:jc w:val="left"/>
            </w:pPr>
            <w:r>
              <w:t xml:space="preserve">Paukkaja</w:t>
            </w:r>
          </w:p>
        </w:tc>
        <w:tc>
          <w:tcPr/>
          <w:p>
            <w:pPr>
              <w:pStyle w:val="Compact"/>
              <w:jc w:val="right"/>
            </w:pPr>
            <w:r>
              <w:t xml:space="preserve">139.2</w:t>
            </w:r>
          </w:p>
        </w:tc>
        <w:tc>
          <w:tcPr/>
          <w:p>
            <w:pPr>
              <w:pStyle w:val="Compact"/>
              <w:jc w:val="right"/>
            </w:pPr>
            <w:r>
              <w:t xml:space="preserve">120.2</w:t>
            </w:r>
          </w:p>
        </w:tc>
        <w:tc>
          <w:tcPr/>
          <w:p>
            <w:pPr>
              <w:pStyle w:val="Compact"/>
              <w:jc w:val="right"/>
            </w:pPr>
            <w:r>
              <w:t xml:space="preserve">103.6</w:t>
            </w:r>
          </w:p>
        </w:tc>
        <w:tc>
          <w:tcPr/>
          <w:p>
            <w:pPr>
              <w:pStyle w:val="Compact"/>
              <w:jc w:val="right"/>
            </w:pPr>
            <w:r>
              <w:t xml:space="preserve">196.2</w:t>
            </w:r>
          </w:p>
        </w:tc>
        <w:tc>
          <w:tcPr/>
          <w:p>
            <w:pPr>
              <w:pStyle w:val="Compact"/>
              <w:jc w:val="right"/>
            </w:pPr>
            <w:r>
              <w:t xml:space="preserve">136.7</w:t>
            </w:r>
          </w:p>
        </w:tc>
      </w:tr>
      <w:tr>
        <w:tc>
          <w:tcPr/>
          <w:p>
            <w:pPr>
              <w:pStyle w:val="Compact"/>
              <w:jc w:val="left"/>
            </w:pPr>
            <w:r>
              <w:t xml:space="preserve">83855</w:t>
            </w:r>
          </w:p>
        </w:tc>
        <w:tc>
          <w:tcPr/>
          <w:p>
            <w:pPr>
              <w:pStyle w:val="Compact"/>
              <w:jc w:val="left"/>
            </w:pPr>
            <w:r>
              <w:t xml:space="preserve">Martonvaara-Sammakkovaara</w:t>
            </w:r>
          </w:p>
        </w:tc>
        <w:tc>
          <w:tcPr/>
          <w:p>
            <w:pPr>
              <w:pStyle w:val="Compact"/>
              <w:jc w:val="right"/>
            </w:pPr>
            <w:r>
              <w:t xml:space="preserve">139.0</w:t>
            </w:r>
          </w:p>
        </w:tc>
        <w:tc>
          <w:tcPr/>
          <w:p>
            <w:pPr>
              <w:pStyle w:val="Compact"/>
              <w:jc w:val="right"/>
            </w:pPr>
            <w:r>
              <w:t xml:space="preserve">166.7</w:t>
            </w:r>
          </w:p>
        </w:tc>
        <w:tc>
          <w:tcPr/>
          <w:p>
            <w:pPr>
              <w:pStyle w:val="Compact"/>
              <w:jc w:val="right"/>
            </w:pPr>
            <w:r>
              <w:t xml:space="preserve">167.8</w:t>
            </w:r>
          </w:p>
        </w:tc>
        <w:tc>
          <w:tcPr/>
          <w:p>
            <w:pPr>
              <w:pStyle w:val="Compact"/>
              <w:jc w:val="right"/>
            </w:pPr>
            <w:r>
              <w:t xml:space="preserve">86.5</w:t>
            </w:r>
          </w:p>
        </w:tc>
        <w:tc>
          <w:tcPr/>
          <w:p>
            <w:pPr>
              <w:pStyle w:val="Compact"/>
              <w:jc w:val="right"/>
            </w:pPr>
            <w:r>
              <w:t xml:space="preserve">134.8</w:t>
            </w:r>
          </w:p>
        </w:tc>
      </w:tr>
      <w:tr>
        <w:tc>
          <w:tcPr/>
          <w:p>
            <w:pPr>
              <w:pStyle w:val="Compact"/>
              <w:jc w:val="left"/>
            </w:pPr>
            <w:r>
              <w:t xml:space="preserve">82430</w:t>
            </w:r>
          </w:p>
        </w:tc>
        <w:tc>
          <w:tcPr/>
          <w:p>
            <w:pPr>
              <w:pStyle w:val="Compact"/>
              <w:jc w:val="left"/>
            </w:pPr>
            <w:r>
              <w:t xml:space="preserve">Puhos-Leinovaara</w:t>
            </w:r>
          </w:p>
        </w:tc>
        <w:tc>
          <w:tcPr/>
          <w:p>
            <w:pPr>
              <w:pStyle w:val="Compact"/>
              <w:jc w:val="right"/>
            </w:pPr>
            <w:r>
              <w:t xml:space="preserve">138.1</w:t>
            </w:r>
          </w:p>
        </w:tc>
        <w:tc>
          <w:tcPr/>
          <w:p>
            <w:pPr>
              <w:pStyle w:val="Compact"/>
              <w:jc w:val="right"/>
            </w:pPr>
            <w:r>
              <w:t xml:space="preserve">119.7</w:t>
            </w:r>
          </w:p>
        </w:tc>
        <w:tc>
          <w:tcPr/>
          <w:p>
            <w:pPr>
              <w:pStyle w:val="Compact"/>
              <w:jc w:val="right"/>
            </w:pPr>
            <w:r>
              <w:t xml:space="preserve">134.9</w:t>
            </w:r>
          </w:p>
        </w:tc>
        <w:tc>
          <w:tcPr/>
          <w:p>
            <w:pPr>
              <w:pStyle w:val="Compact"/>
              <w:jc w:val="right"/>
            </w:pPr>
            <w:r>
              <w:t xml:space="preserve">187.3</w:t>
            </w:r>
          </w:p>
        </w:tc>
        <w:tc>
          <w:tcPr/>
          <w:p>
            <w:pPr>
              <w:pStyle w:val="Compact"/>
              <w:jc w:val="right"/>
            </w:pPr>
            <w:r>
              <w:t xml:space="preserve">110.5</w:t>
            </w:r>
          </w:p>
        </w:tc>
      </w:tr>
      <w:tr>
        <w:tc>
          <w:tcPr/>
          <w:p>
            <w:pPr>
              <w:pStyle w:val="Compact"/>
              <w:jc w:val="left"/>
            </w:pPr>
            <w:r>
              <w:t xml:space="preserve">82850</w:t>
            </w:r>
          </w:p>
        </w:tc>
        <w:tc>
          <w:tcPr/>
          <w:p>
            <w:pPr>
              <w:pStyle w:val="Compact"/>
              <w:jc w:val="left"/>
            </w:pPr>
            <w:r>
              <w:t xml:space="preserve">Kinnasniemi</w:t>
            </w:r>
          </w:p>
        </w:tc>
        <w:tc>
          <w:tcPr/>
          <w:p>
            <w:pPr>
              <w:pStyle w:val="Compact"/>
              <w:jc w:val="right"/>
            </w:pPr>
            <w:r>
              <w:t xml:space="preserve">137.9</w:t>
            </w:r>
          </w:p>
        </w:tc>
        <w:tc>
          <w:tcPr/>
          <w:p>
            <w:pPr>
              <w:pStyle w:val="Compact"/>
              <w:jc w:val="right"/>
            </w:pPr>
            <w:r>
              <w:t xml:space="preserve">132.1</w:t>
            </w:r>
          </w:p>
        </w:tc>
        <w:tc>
          <w:tcPr/>
          <w:p>
            <w:pPr>
              <w:pStyle w:val="Compact"/>
              <w:jc w:val="right"/>
            </w:pPr>
            <w:r>
              <w:t xml:space="preserve">136.8</w:t>
            </w:r>
          </w:p>
        </w:tc>
        <w:tc>
          <w:tcPr/>
          <w:p>
            <w:pPr>
              <w:pStyle w:val="Compact"/>
              <w:jc w:val="right"/>
            </w:pPr>
            <w:r>
              <w:t xml:space="preserve">190.0</w:t>
            </w:r>
          </w:p>
        </w:tc>
        <w:tc>
          <w:tcPr/>
          <w:p>
            <w:pPr>
              <w:pStyle w:val="Compact"/>
              <w:jc w:val="right"/>
            </w:pPr>
            <w:r>
              <w:t xml:space="preserve">92.5</w:t>
            </w:r>
          </w:p>
        </w:tc>
      </w:tr>
      <w:tr>
        <w:tc>
          <w:tcPr/>
          <w:p>
            <w:pPr>
              <w:pStyle w:val="Compact"/>
              <w:jc w:val="left"/>
            </w:pPr>
            <w:r>
              <w:t xml:space="preserve">83320</w:t>
            </w:r>
          </w:p>
        </w:tc>
        <w:tc>
          <w:tcPr/>
          <w:p>
            <w:pPr>
              <w:pStyle w:val="Compact"/>
              <w:jc w:val="left"/>
            </w:pPr>
            <w:r>
              <w:t xml:space="preserve">Risti-Juojärvi</w:t>
            </w:r>
          </w:p>
        </w:tc>
        <w:tc>
          <w:tcPr/>
          <w:p>
            <w:pPr>
              <w:pStyle w:val="Compact"/>
              <w:jc w:val="right"/>
            </w:pPr>
            <w:r>
              <w:t xml:space="preserve">137.6</w:t>
            </w:r>
          </w:p>
        </w:tc>
        <w:tc>
          <w:tcPr/>
          <w:p>
            <w:pPr>
              <w:pStyle w:val="Compact"/>
              <w:jc w:val="right"/>
            </w:pPr>
            <w:r>
              <w:t xml:space="preserve">119.2</w:t>
            </w:r>
          </w:p>
        </w:tc>
        <w:tc>
          <w:tcPr/>
          <w:p>
            <w:pPr>
              <w:pStyle w:val="Compact"/>
              <w:jc w:val="right"/>
            </w:pPr>
            <w:r>
              <w:t xml:space="preserve">101.1</w:t>
            </w:r>
          </w:p>
        </w:tc>
        <w:tc>
          <w:tcPr/>
          <w:p>
            <w:pPr>
              <w:pStyle w:val="Compact"/>
              <w:jc w:val="right"/>
            </w:pPr>
            <w:r>
              <w:t xml:space="preserve">244.2</w:t>
            </w:r>
          </w:p>
        </w:tc>
        <w:tc>
          <w:tcPr/>
          <w:p>
            <w:pPr>
              <w:pStyle w:val="Compact"/>
              <w:jc w:val="right"/>
            </w:pPr>
            <w:r>
              <w:t xml:space="preserve">86.0</w:t>
            </w:r>
          </w:p>
        </w:tc>
      </w:tr>
      <w:tr>
        <w:tc>
          <w:tcPr/>
          <w:p>
            <w:pPr>
              <w:pStyle w:val="Compact"/>
              <w:jc w:val="left"/>
            </w:pPr>
            <w:r>
              <w:t xml:space="preserve">75840</w:t>
            </w:r>
          </w:p>
        </w:tc>
        <w:tc>
          <w:tcPr/>
          <w:p>
            <w:pPr>
              <w:pStyle w:val="Compact"/>
              <w:jc w:val="left"/>
            </w:pPr>
            <w:r>
              <w:t xml:space="preserve">Ylä-Valtimo</w:t>
            </w:r>
          </w:p>
        </w:tc>
        <w:tc>
          <w:tcPr/>
          <w:p>
            <w:pPr>
              <w:pStyle w:val="Compact"/>
              <w:jc w:val="right"/>
            </w:pPr>
            <w:r>
              <w:t xml:space="preserve">137.0</w:t>
            </w:r>
          </w:p>
        </w:tc>
        <w:tc>
          <w:tcPr/>
          <w:p>
            <w:pPr>
              <w:pStyle w:val="Compact"/>
              <w:jc w:val="right"/>
            </w:pPr>
            <w:r>
              <w:t xml:space="preserve">151.0</w:t>
            </w:r>
          </w:p>
        </w:tc>
        <w:tc>
          <w:tcPr/>
          <w:p>
            <w:pPr>
              <w:pStyle w:val="Compact"/>
              <w:jc w:val="right"/>
            </w:pPr>
            <w:r>
              <w:t xml:space="preserve">157.6</w:t>
            </w:r>
          </w:p>
        </w:tc>
        <w:tc>
          <w:tcPr/>
          <w:p>
            <w:pPr>
              <w:pStyle w:val="Compact"/>
              <w:jc w:val="right"/>
            </w:pPr>
            <w:r>
              <w:t xml:space="preserve">113.5</w:t>
            </w:r>
          </w:p>
        </w:tc>
        <w:tc>
          <w:tcPr/>
          <w:p>
            <w:pPr>
              <w:pStyle w:val="Compact"/>
              <w:jc w:val="right"/>
            </w:pPr>
            <w:r>
              <w:t xml:space="preserve">125.9</w:t>
            </w:r>
          </w:p>
        </w:tc>
      </w:tr>
      <w:tr>
        <w:tc>
          <w:tcPr/>
          <w:p>
            <w:pPr>
              <w:pStyle w:val="Compact"/>
              <w:jc w:val="left"/>
            </w:pPr>
            <w:r>
              <w:t xml:space="preserve">81970</w:t>
            </w:r>
          </w:p>
        </w:tc>
        <w:tc>
          <w:tcPr/>
          <w:p>
            <w:pPr>
              <w:pStyle w:val="Compact"/>
              <w:jc w:val="left"/>
            </w:pPr>
            <w:r>
              <w:t xml:space="preserve">Jongunjoki-Pankajärvi</w:t>
            </w:r>
          </w:p>
        </w:tc>
        <w:tc>
          <w:tcPr/>
          <w:p>
            <w:pPr>
              <w:pStyle w:val="Compact"/>
              <w:jc w:val="right"/>
            </w:pPr>
            <w:r>
              <w:t xml:space="preserve">136.7</w:t>
            </w:r>
          </w:p>
        </w:tc>
        <w:tc>
          <w:tcPr/>
          <w:p>
            <w:pPr>
              <w:pStyle w:val="Compact"/>
              <w:jc w:val="right"/>
            </w:pPr>
            <w:r>
              <w:t xml:space="preserve">141.8</w:t>
            </w:r>
          </w:p>
        </w:tc>
        <w:tc>
          <w:tcPr/>
          <w:p>
            <w:pPr>
              <w:pStyle w:val="Compact"/>
              <w:jc w:val="right"/>
            </w:pPr>
            <w:r>
              <w:t xml:space="preserve">142.4</w:t>
            </w:r>
          </w:p>
        </w:tc>
        <w:tc>
          <w:tcPr/>
          <w:p>
            <w:pPr>
              <w:pStyle w:val="Compact"/>
              <w:jc w:val="right"/>
            </w:pPr>
            <w:r>
              <w:t xml:space="preserve">122.5</w:t>
            </w:r>
          </w:p>
        </w:tc>
        <w:tc>
          <w:tcPr/>
          <w:p>
            <w:pPr>
              <w:pStyle w:val="Compact"/>
              <w:jc w:val="right"/>
            </w:pPr>
            <w:r>
              <w:t xml:space="preserve">139.9</w:t>
            </w:r>
          </w:p>
        </w:tc>
      </w:tr>
      <w:tr>
        <w:tc>
          <w:tcPr/>
          <w:p>
            <w:pPr>
              <w:pStyle w:val="Compact"/>
              <w:jc w:val="left"/>
            </w:pPr>
            <w:r>
              <w:t xml:space="preserve">82710</w:t>
            </w:r>
          </w:p>
        </w:tc>
        <w:tc>
          <w:tcPr/>
          <w:p>
            <w:pPr>
              <w:pStyle w:val="Compact"/>
              <w:jc w:val="left"/>
            </w:pPr>
            <w:r>
              <w:t xml:space="preserve">Kovero</w:t>
            </w:r>
          </w:p>
        </w:tc>
        <w:tc>
          <w:tcPr/>
          <w:p>
            <w:pPr>
              <w:pStyle w:val="Compact"/>
              <w:jc w:val="right"/>
            </w:pPr>
            <w:r>
              <w:t xml:space="preserve">135.9</w:t>
            </w:r>
          </w:p>
        </w:tc>
        <w:tc>
          <w:tcPr/>
          <w:p>
            <w:pPr>
              <w:pStyle w:val="Compact"/>
              <w:jc w:val="right"/>
            </w:pPr>
            <w:r>
              <w:t xml:space="preserve">118.2</w:t>
            </w:r>
          </w:p>
        </w:tc>
        <w:tc>
          <w:tcPr/>
          <w:p>
            <w:pPr>
              <w:pStyle w:val="Compact"/>
              <w:jc w:val="right"/>
            </w:pPr>
            <w:r>
              <w:t xml:space="preserve">120.9</w:t>
            </w:r>
          </w:p>
        </w:tc>
        <w:tc>
          <w:tcPr/>
          <w:p>
            <w:pPr>
              <w:pStyle w:val="Compact"/>
              <w:jc w:val="right"/>
            </w:pPr>
            <w:r>
              <w:t xml:space="preserve">192.1</w:t>
            </w:r>
          </w:p>
        </w:tc>
        <w:tc>
          <w:tcPr/>
          <w:p>
            <w:pPr>
              <w:pStyle w:val="Compact"/>
              <w:jc w:val="right"/>
            </w:pPr>
            <w:r>
              <w:t xml:space="preserve">112.2</w:t>
            </w:r>
          </w:p>
        </w:tc>
      </w:tr>
      <w:tr>
        <w:tc>
          <w:tcPr/>
          <w:p>
            <w:pPr>
              <w:pStyle w:val="Compact"/>
              <w:jc w:val="left"/>
            </w:pPr>
            <w:r>
              <w:t xml:space="preserve">59800</w:t>
            </w:r>
          </w:p>
        </w:tc>
        <w:tc>
          <w:tcPr/>
          <w:p>
            <w:pPr>
              <w:pStyle w:val="Compact"/>
              <w:jc w:val="left"/>
            </w:pPr>
            <w:r>
              <w:t xml:space="preserve">Kesälahti Keskus</w:t>
            </w:r>
          </w:p>
        </w:tc>
        <w:tc>
          <w:tcPr/>
          <w:p>
            <w:pPr>
              <w:pStyle w:val="Compact"/>
              <w:jc w:val="right"/>
            </w:pPr>
            <w:r>
              <w:t xml:space="preserve">135.8</w:t>
            </w:r>
          </w:p>
        </w:tc>
        <w:tc>
          <w:tcPr/>
          <w:p>
            <w:pPr>
              <w:pStyle w:val="Compact"/>
              <w:jc w:val="right"/>
            </w:pPr>
            <w:r>
              <w:t xml:space="preserve">136.9</w:t>
            </w:r>
          </w:p>
        </w:tc>
        <w:tc>
          <w:tcPr/>
          <w:p>
            <w:pPr>
              <w:pStyle w:val="Compact"/>
              <w:jc w:val="right"/>
            </w:pPr>
            <w:r>
              <w:t xml:space="preserve">111.4</w:t>
            </w:r>
          </w:p>
        </w:tc>
        <w:tc>
          <w:tcPr/>
          <w:p>
            <w:pPr>
              <w:pStyle w:val="Compact"/>
              <w:jc w:val="right"/>
            </w:pPr>
            <w:r>
              <w:t xml:space="preserve">169.2</w:t>
            </w:r>
          </w:p>
        </w:tc>
        <w:tc>
          <w:tcPr/>
          <w:p>
            <w:pPr>
              <w:pStyle w:val="Compact"/>
              <w:jc w:val="right"/>
            </w:pPr>
            <w:r>
              <w:t xml:space="preserve">126.0</w:t>
            </w:r>
          </w:p>
        </w:tc>
      </w:tr>
      <w:tr>
        <w:tc>
          <w:tcPr/>
          <w:p>
            <w:pPr>
              <w:pStyle w:val="Compact"/>
              <w:jc w:val="left"/>
            </w:pPr>
            <w:r>
              <w:t xml:space="preserve">75890</w:t>
            </w:r>
          </w:p>
        </w:tc>
        <w:tc>
          <w:tcPr/>
          <w:p>
            <w:pPr>
              <w:pStyle w:val="Compact"/>
              <w:jc w:val="left"/>
            </w:pPr>
            <w:r>
              <w:t xml:space="preserve">Saramo-Petäiskylä-Mujejärvi</w:t>
            </w:r>
          </w:p>
        </w:tc>
        <w:tc>
          <w:tcPr/>
          <w:p>
            <w:pPr>
              <w:pStyle w:val="Compact"/>
              <w:jc w:val="right"/>
            </w:pPr>
            <w:r>
              <w:t xml:space="preserve">134.7</w:t>
            </w:r>
          </w:p>
        </w:tc>
        <w:tc>
          <w:tcPr/>
          <w:p>
            <w:pPr>
              <w:pStyle w:val="Compact"/>
              <w:jc w:val="right"/>
            </w:pPr>
            <w:r>
              <w:t xml:space="preserve">122.7</w:t>
            </w:r>
          </w:p>
        </w:tc>
        <w:tc>
          <w:tcPr/>
          <w:p>
            <w:pPr>
              <w:pStyle w:val="Compact"/>
              <w:jc w:val="right"/>
            </w:pPr>
            <w:r>
              <w:t xml:space="preserve">172.1</w:t>
            </w:r>
          </w:p>
        </w:tc>
        <w:tc>
          <w:tcPr/>
          <w:p>
            <w:pPr>
              <w:pStyle w:val="Compact"/>
              <w:jc w:val="right"/>
            </w:pPr>
            <w:r>
              <w:t xml:space="preserve">136.9</w:t>
            </w:r>
          </w:p>
        </w:tc>
        <w:tc>
          <w:tcPr/>
          <w:p>
            <w:pPr>
              <w:pStyle w:val="Compact"/>
              <w:jc w:val="right"/>
            </w:pPr>
            <w:r>
              <w:t xml:space="preserve">107.1</w:t>
            </w:r>
          </w:p>
        </w:tc>
      </w:tr>
      <w:tr>
        <w:tc>
          <w:tcPr/>
          <w:p>
            <w:pPr>
              <w:pStyle w:val="Compact"/>
              <w:jc w:val="left"/>
            </w:pPr>
            <w:r>
              <w:t xml:space="preserve">81700</w:t>
            </w:r>
          </w:p>
        </w:tc>
        <w:tc>
          <w:tcPr/>
          <w:p>
            <w:pPr>
              <w:pStyle w:val="Compact"/>
              <w:jc w:val="left"/>
            </w:pPr>
            <w:r>
              <w:t xml:space="preserve">Lieksa Keskus</w:t>
            </w:r>
          </w:p>
        </w:tc>
        <w:tc>
          <w:tcPr/>
          <w:p>
            <w:pPr>
              <w:pStyle w:val="Compact"/>
              <w:jc w:val="right"/>
            </w:pPr>
            <w:r>
              <w:t xml:space="preserve">134.7</w:t>
            </w:r>
          </w:p>
        </w:tc>
        <w:tc>
          <w:tcPr/>
          <w:p>
            <w:pPr>
              <w:pStyle w:val="Compact"/>
              <w:jc w:val="right"/>
            </w:pPr>
            <w:r>
              <w:t xml:space="preserve">147.4</w:t>
            </w:r>
          </w:p>
        </w:tc>
        <w:tc>
          <w:tcPr/>
          <w:p>
            <w:pPr>
              <w:pStyle w:val="Compact"/>
              <w:jc w:val="right"/>
            </w:pPr>
            <w:r>
              <w:t xml:space="preserve">108.6</w:t>
            </w:r>
          </w:p>
        </w:tc>
        <w:tc>
          <w:tcPr/>
          <w:p>
            <w:pPr>
              <w:pStyle w:val="Compact"/>
              <w:jc w:val="right"/>
            </w:pPr>
            <w:r>
              <w:t xml:space="preserve">161.3</w:t>
            </w:r>
          </w:p>
        </w:tc>
        <w:tc>
          <w:tcPr/>
          <w:p>
            <w:pPr>
              <w:pStyle w:val="Compact"/>
              <w:jc w:val="right"/>
            </w:pPr>
            <w:r>
              <w:t xml:space="preserve">121.6</w:t>
            </w:r>
          </w:p>
        </w:tc>
      </w:tr>
      <w:tr>
        <w:tc>
          <w:tcPr/>
          <w:p>
            <w:pPr>
              <w:pStyle w:val="Compact"/>
              <w:jc w:val="left"/>
            </w:pPr>
            <w:r>
              <w:t xml:space="preserve">79700</w:t>
            </w:r>
          </w:p>
        </w:tc>
        <w:tc>
          <w:tcPr/>
          <w:p>
            <w:pPr>
              <w:pStyle w:val="Compact"/>
              <w:jc w:val="left"/>
            </w:pPr>
            <w:r>
              <w:t xml:space="preserve">Heinävesi Keskus</w:t>
            </w:r>
          </w:p>
        </w:tc>
        <w:tc>
          <w:tcPr/>
          <w:p>
            <w:pPr>
              <w:pStyle w:val="Compact"/>
              <w:jc w:val="right"/>
            </w:pPr>
            <w:r>
              <w:t xml:space="preserve">134.6</w:t>
            </w:r>
          </w:p>
        </w:tc>
        <w:tc>
          <w:tcPr/>
          <w:p>
            <w:pPr>
              <w:pStyle w:val="Compact"/>
              <w:jc w:val="right"/>
            </w:pPr>
            <w:r>
              <w:t xml:space="preserve">143.0</w:t>
            </w:r>
          </w:p>
        </w:tc>
        <w:tc>
          <w:tcPr/>
          <w:p>
            <w:pPr>
              <w:pStyle w:val="Compact"/>
              <w:jc w:val="right"/>
            </w:pPr>
            <w:r>
              <w:t xml:space="preserve">111.9</w:t>
            </w:r>
          </w:p>
        </w:tc>
        <w:tc>
          <w:tcPr/>
          <w:p>
            <w:pPr>
              <w:pStyle w:val="Compact"/>
              <w:jc w:val="right"/>
            </w:pPr>
            <w:r>
              <w:t xml:space="preserve">149.6</w:t>
            </w:r>
          </w:p>
        </w:tc>
        <w:tc>
          <w:tcPr/>
          <w:p>
            <w:pPr>
              <w:pStyle w:val="Compact"/>
              <w:jc w:val="right"/>
            </w:pPr>
            <w:r>
              <w:t xml:space="preserve">133.8</w:t>
            </w:r>
          </w:p>
        </w:tc>
      </w:tr>
      <w:tr>
        <w:tc>
          <w:tcPr/>
          <w:p>
            <w:pPr>
              <w:pStyle w:val="Compact"/>
              <w:jc w:val="left"/>
            </w:pPr>
            <w:r>
              <w:t xml:space="preserve">75500</w:t>
            </w:r>
          </w:p>
        </w:tc>
        <w:tc>
          <w:tcPr/>
          <w:p>
            <w:pPr>
              <w:pStyle w:val="Compact"/>
              <w:jc w:val="left"/>
            </w:pPr>
            <w:r>
              <w:t xml:space="preserve">Nurmes Keskus</w:t>
            </w:r>
          </w:p>
        </w:tc>
        <w:tc>
          <w:tcPr/>
          <w:p>
            <w:pPr>
              <w:pStyle w:val="Compact"/>
              <w:jc w:val="right"/>
            </w:pPr>
            <w:r>
              <w:t xml:space="preserve">133.9</w:t>
            </w:r>
          </w:p>
        </w:tc>
        <w:tc>
          <w:tcPr/>
          <w:p>
            <w:pPr>
              <w:pStyle w:val="Compact"/>
              <w:jc w:val="right"/>
            </w:pPr>
            <w:r>
              <w:t xml:space="preserve">139.9</w:t>
            </w:r>
          </w:p>
        </w:tc>
        <w:tc>
          <w:tcPr/>
          <w:p>
            <w:pPr>
              <w:pStyle w:val="Compact"/>
              <w:jc w:val="right"/>
            </w:pPr>
            <w:r>
              <w:t xml:space="preserve">114.7</w:t>
            </w:r>
          </w:p>
        </w:tc>
        <w:tc>
          <w:tcPr/>
          <w:p>
            <w:pPr>
              <w:pStyle w:val="Compact"/>
              <w:jc w:val="right"/>
            </w:pPr>
            <w:r>
              <w:t xml:space="preserve">165.6</w:t>
            </w:r>
          </w:p>
        </w:tc>
        <w:tc>
          <w:tcPr/>
          <w:p>
            <w:pPr>
              <w:pStyle w:val="Compact"/>
              <w:jc w:val="right"/>
            </w:pPr>
            <w:r>
              <w:t xml:space="preserve">115.3</w:t>
            </w:r>
          </w:p>
        </w:tc>
      </w:tr>
      <w:tr>
        <w:tc>
          <w:tcPr/>
          <w:p>
            <w:pPr>
              <w:pStyle w:val="Compact"/>
              <w:jc w:val="left"/>
            </w:pPr>
            <w:r>
              <w:t xml:space="preserve">79895</w:t>
            </w:r>
          </w:p>
        </w:tc>
        <w:tc>
          <w:tcPr/>
          <w:p>
            <w:pPr>
              <w:pStyle w:val="Compact"/>
              <w:jc w:val="left"/>
            </w:pPr>
            <w:r>
              <w:t xml:space="preserve">Sarvikumpu</w:t>
            </w:r>
          </w:p>
        </w:tc>
        <w:tc>
          <w:tcPr/>
          <w:p>
            <w:pPr>
              <w:pStyle w:val="Compact"/>
              <w:jc w:val="right"/>
            </w:pPr>
            <w:r>
              <w:t xml:space="preserve">133.2</w:t>
            </w:r>
          </w:p>
        </w:tc>
        <w:tc>
          <w:tcPr/>
          <w:p>
            <w:pPr>
              <w:pStyle w:val="Compact"/>
              <w:jc w:val="right"/>
            </w:pPr>
            <w:r>
              <w:t xml:space="preserve">118.5</w:t>
            </w:r>
          </w:p>
        </w:tc>
        <w:tc>
          <w:tcPr/>
          <w:p>
            <w:pPr>
              <w:pStyle w:val="Compact"/>
              <w:jc w:val="right"/>
            </w:pPr>
            <w:r>
              <w:t xml:space="preserve">123.6</w:t>
            </w:r>
          </w:p>
        </w:tc>
        <w:tc>
          <w:tcPr/>
          <w:p>
            <w:pPr>
              <w:pStyle w:val="Compact"/>
              <w:jc w:val="right"/>
            </w:pPr>
            <w:r>
              <w:t xml:space="preserve">153.6</w:t>
            </w:r>
          </w:p>
        </w:tc>
        <w:tc>
          <w:tcPr/>
          <w:p>
            <w:pPr>
              <w:pStyle w:val="Compact"/>
              <w:jc w:val="right"/>
            </w:pPr>
            <w:r>
              <w:t xml:space="preserve">137.3</w:t>
            </w:r>
          </w:p>
        </w:tc>
      </w:tr>
      <w:tr>
        <w:tc>
          <w:tcPr/>
          <w:p>
            <w:pPr>
              <w:pStyle w:val="Compact"/>
              <w:jc w:val="left"/>
            </w:pPr>
            <w:r>
              <w:t xml:space="preserve">75650</w:t>
            </w:r>
          </w:p>
        </w:tc>
        <w:tc>
          <w:tcPr/>
          <w:p>
            <w:pPr>
              <w:pStyle w:val="Compact"/>
              <w:jc w:val="left"/>
            </w:pPr>
            <w:r>
              <w:t xml:space="preserve">Savikylä</w:t>
            </w:r>
          </w:p>
        </w:tc>
        <w:tc>
          <w:tcPr/>
          <w:p>
            <w:pPr>
              <w:pStyle w:val="Compact"/>
              <w:jc w:val="right"/>
            </w:pPr>
            <w:r>
              <w:t xml:space="preserve">133.1</w:t>
            </w:r>
          </w:p>
        </w:tc>
        <w:tc>
          <w:tcPr/>
          <w:p>
            <w:pPr>
              <w:pStyle w:val="Compact"/>
              <w:jc w:val="right"/>
            </w:pPr>
            <w:r>
              <w:t xml:space="preserve">108.3</w:t>
            </w:r>
          </w:p>
        </w:tc>
        <w:tc>
          <w:tcPr/>
          <w:p>
            <w:pPr>
              <w:pStyle w:val="Compact"/>
              <w:jc w:val="right"/>
            </w:pPr>
            <w:r>
              <w:t xml:space="preserve">124.2</w:t>
            </w:r>
          </w:p>
        </w:tc>
        <w:tc>
          <w:tcPr/>
          <w:p>
            <w:pPr>
              <w:pStyle w:val="Compact"/>
              <w:jc w:val="right"/>
            </w:pPr>
            <w:r>
              <w:t xml:space="preserve">184.4</w:t>
            </w:r>
          </w:p>
        </w:tc>
        <w:tc>
          <w:tcPr/>
          <w:p>
            <w:pPr>
              <w:pStyle w:val="Compact"/>
              <w:jc w:val="right"/>
            </w:pPr>
            <w:r>
              <w:t xml:space="preserve">115.6</w:t>
            </w:r>
          </w:p>
        </w:tc>
      </w:tr>
      <w:tr>
        <w:tc>
          <w:tcPr/>
          <w:p>
            <w:pPr>
              <w:pStyle w:val="Compact"/>
              <w:jc w:val="left"/>
            </w:pPr>
            <w:r>
              <w:t xml:space="preserve">82670</w:t>
            </w:r>
          </w:p>
        </w:tc>
        <w:tc>
          <w:tcPr/>
          <w:p>
            <w:pPr>
              <w:pStyle w:val="Compact"/>
              <w:jc w:val="left"/>
            </w:pPr>
            <w:r>
              <w:t xml:space="preserve">Kaurila</w:t>
            </w:r>
          </w:p>
        </w:tc>
        <w:tc>
          <w:tcPr/>
          <w:p>
            <w:pPr>
              <w:pStyle w:val="Compact"/>
              <w:jc w:val="right"/>
            </w:pPr>
            <w:r>
              <w:t xml:space="preserve">133.1</w:t>
            </w:r>
          </w:p>
        </w:tc>
        <w:tc>
          <w:tcPr/>
          <w:p>
            <w:pPr>
              <w:pStyle w:val="Compact"/>
              <w:jc w:val="right"/>
            </w:pPr>
            <w:r>
              <w:t xml:space="preserve">105.0</w:t>
            </w:r>
          </w:p>
        </w:tc>
        <w:tc>
          <w:tcPr/>
          <w:p>
            <w:pPr>
              <w:pStyle w:val="Compact"/>
              <w:jc w:val="right"/>
            </w:pPr>
            <w:r>
              <w:t xml:space="preserve">117.6</w:t>
            </w:r>
          </w:p>
        </w:tc>
        <w:tc>
          <w:tcPr/>
          <w:p>
            <w:pPr>
              <w:pStyle w:val="Compact"/>
              <w:jc w:val="right"/>
            </w:pPr>
            <w:r>
              <w:t xml:space="preserve">169.8</w:t>
            </w:r>
          </w:p>
        </w:tc>
        <w:tc>
          <w:tcPr/>
          <w:p>
            <w:pPr>
              <w:pStyle w:val="Compact"/>
              <w:jc w:val="right"/>
            </w:pPr>
            <w:r>
              <w:t xml:space="preserve">139.8</w:t>
            </w:r>
          </w:p>
        </w:tc>
      </w:tr>
      <w:tr>
        <w:tc>
          <w:tcPr/>
          <w:p>
            <w:pPr>
              <w:pStyle w:val="Compact"/>
              <w:jc w:val="left"/>
            </w:pPr>
            <w:r>
              <w:t xml:space="preserve">83500</w:t>
            </w:r>
          </w:p>
        </w:tc>
        <w:tc>
          <w:tcPr/>
          <w:p>
            <w:pPr>
              <w:pStyle w:val="Compact"/>
              <w:jc w:val="left"/>
            </w:pPr>
            <w:r>
              <w:t xml:space="preserve">Outokumpu Keskus</w:t>
            </w:r>
          </w:p>
        </w:tc>
        <w:tc>
          <w:tcPr/>
          <w:p>
            <w:pPr>
              <w:pStyle w:val="Compact"/>
              <w:jc w:val="right"/>
            </w:pPr>
            <w:r>
              <w:t xml:space="preserve">133.1</w:t>
            </w:r>
          </w:p>
        </w:tc>
        <w:tc>
          <w:tcPr/>
          <w:p>
            <w:pPr>
              <w:pStyle w:val="Compact"/>
              <w:jc w:val="right"/>
            </w:pPr>
            <w:r>
              <w:t xml:space="preserve">151.6</w:t>
            </w:r>
          </w:p>
        </w:tc>
        <w:tc>
          <w:tcPr/>
          <w:p>
            <w:pPr>
              <w:pStyle w:val="Compact"/>
              <w:jc w:val="right"/>
            </w:pPr>
            <w:r>
              <w:t xml:space="preserve">118.5</w:t>
            </w:r>
          </w:p>
        </w:tc>
        <w:tc>
          <w:tcPr/>
          <w:p>
            <w:pPr>
              <w:pStyle w:val="Compact"/>
              <w:jc w:val="right"/>
            </w:pPr>
            <w:r>
              <w:t xml:space="preserve">158.0</w:t>
            </w:r>
          </w:p>
        </w:tc>
        <w:tc>
          <w:tcPr/>
          <w:p>
            <w:pPr>
              <w:pStyle w:val="Compact"/>
              <w:jc w:val="right"/>
            </w:pPr>
            <w:r>
              <w:t xml:space="preserve">104.5</w:t>
            </w:r>
          </w:p>
        </w:tc>
      </w:tr>
      <w:tr>
        <w:tc>
          <w:tcPr/>
          <w:p>
            <w:pPr>
              <w:pStyle w:val="Compact"/>
              <w:jc w:val="left"/>
            </w:pPr>
            <w:r>
              <w:t xml:space="preserve">82820</w:t>
            </w:r>
          </w:p>
        </w:tc>
        <w:tc>
          <w:tcPr/>
          <w:p>
            <w:pPr>
              <w:pStyle w:val="Compact"/>
              <w:jc w:val="left"/>
            </w:pPr>
            <w:r>
              <w:t xml:space="preserve">Maukkula</w:t>
            </w:r>
          </w:p>
        </w:tc>
        <w:tc>
          <w:tcPr/>
          <w:p>
            <w:pPr>
              <w:pStyle w:val="Compact"/>
              <w:jc w:val="right"/>
            </w:pPr>
            <w:r>
              <w:t xml:space="preserve">131.8</w:t>
            </w:r>
          </w:p>
        </w:tc>
        <w:tc>
          <w:tcPr/>
          <w:p>
            <w:pPr>
              <w:pStyle w:val="Compact"/>
              <w:jc w:val="right"/>
            </w:pPr>
            <w:r>
              <w:t xml:space="preserve">112.6</w:t>
            </w:r>
          </w:p>
        </w:tc>
        <w:tc>
          <w:tcPr/>
          <w:p>
            <w:pPr>
              <w:pStyle w:val="Compact"/>
              <w:jc w:val="right"/>
            </w:pPr>
            <w:r>
              <w:t xml:space="preserve">132.2</w:t>
            </w:r>
          </w:p>
        </w:tc>
        <w:tc>
          <w:tcPr/>
          <w:p>
            <w:pPr>
              <w:pStyle w:val="Compact"/>
              <w:jc w:val="right"/>
            </w:pPr>
            <w:r>
              <w:t xml:space="preserve">163.6</w:t>
            </w:r>
          </w:p>
        </w:tc>
        <w:tc>
          <w:tcPr/>
          <w:p>
            <w:pPr>
              <w:pStyle w:val="Compact"/>
              <w:jc w:val="right"/>
            </w:pPr>
            <w:r>
              <w:t xml:space="preserve">118.8</w:t>
            </w:r>
          </w:p>
        </w:tc>
      </w:tr>
      <w:tr>
        <w:tc>
          <w:tcPr/>
          <w:p>
            <w:pPr>
              <w:pStyle w:val="Compact"/>
              <w:jc w:val="left"/>
            </w:pPr>
            <w:r>
              <w:t xml:space="preserve">80160</w:t>
            </w:r>
          </w:p>
        </w:tc>
        <w:tc>
          <w:tcPr/>
          <w:p>
            <w:pPr>
              <w:pStyle w:val="Compact"/>
              <w:jc w:val="left"/>
            </w:pPr>
            <w:r>
              <w:t xml:space="preserve">Rantakylä-Latola</w:t>
            </w:r>
          </w:p>
        </w:tc>
        <w:tc>
          <w:tcPr/>
          <w:p>
            <w:pPr>
              <w:pStyle w:val="Compact"/>
              <w:jc w:val="right"/>
            </w:pPr>
            <w:r>
              <w:t xml:space="preserve">131.7</w:t>
            </w:r>
          </w:p>
        </w:tc>
        <w:tc>
          <w:tcPr/>
          <w:p>
            <w:pPr>
              <w:pStyle w:val="Compact"/>
              <w:jc w:val="right"/>
            </w:pPr>
            <w:r>
              <w:t xml:space="preserve">144.5</w:t>
            </w:r>
          </w:p>
        </w:tc>
        <w:tc>
          <w:tcPr/>
          <w:p>
            <w:pPr>
              <w:pStyle w:val="Compact"/>
              <w:jc w:val="right"/>
            </w:pPr>
            <w:r>
              <w:t xml:space="preserve">112.4</w:t>
            </w:r>
          </w:p>
        </w:tc>
        <w:tc>
          <w:tcPr/>
          <w:p>
            <w:pPr>
              <w:pStyle w:val="Compact"/>
              <w:jc w:val="right"/>
            </w:pPr>
            <w:r>
              <w:t xml:space="preserve">185.9</w:t>
            </w:r>
          </w:p>
        </w:tc>
        <w:tc>
          <w:tcPr/>
          <w:p>
            <w:pPr>
              <w:pStyle w:val="Compact"/>
              <w:jc w:val="right"/>
            </w:pPr>
            <w:r>
              <w:t xml:space="preserve">84.2</w:t>
            </w:r>
          </w:p>
        </w:tc>
      </w:tr>
      <w:tr>
        <w:tc>
          <w:tcPr/>
          <w:p>
            <w:pPr>
              <w:pStyle w:val="Compact"/>
              <w:jc w:val="left"/>
            </w:pPr>
            <w:r>
              <w:t xml:space="preserve">83160</w:t>
            </w:r>
          </w:p>
        </w:tc>
        <w:tc>
          <w:tcPr/>
          <w:p>
            <w:pPr>
              <w:pStyle w:val="Compact"/>
              <w:jc w:val="left"/>
            </w:pPr>
            <w:r>
              <w:t xml:space="preserve">Tutjunniemi</w:t>
            </w:r>
          </w:p>
        </w:tc>
        <w:tc>
          <w:tcPr/>
          <w:p>
            <w:pPr>
              <w:pStyle w:val="Compact"/>
              <w:jc w:val="right"/>
            </w:pPr>
            <w:r>
              <w:t xml:space="preserve">131.5</w:t>
            </w:r>
          </w:p>
        </w:tc>
        <w:tc>
          <w:tcPr/>
          <w:p>
            <w:pPr>
              <w:pStyle w:val="Compact"/>
              <w:jc w:val="right"/>
            </w:pPr>
            <w:r>
              <w:t xml:space="preserve">147.1</w:t>
            </w:r>
          </w:p>
        </w:tc>
        <w:tc>
          <w:tcPr/>
          <w:p>
            <w:pPr>
              <w:pStyle w:val="Compact"/>
              <w:jc w:val="right"/>
            </w:pPr>
            <w:r>
              <w:t xml:space="preserve">168.8</w:t>
            </w:r>
          </w:p>
        </w:tc>
        <w:tc>
          <w:tcPr/>
          <w:p>
            <w:pPr>
              <w:pStyle w:val="Compact"/>
              <w:jc w:val="right"/>
            </w:pPr>
            <w:r>
              <w:t xml:space="preserve">82.1</w:t>
            </w:r>
          </w:p>
        </w:tc>
        <w:tc>
          <w:tcPr/>
          <w:p>
            <w:pPr>
              <w:pStyle w:val="Compact"/>
              <w:jc w:val="right"/>
            </w:pPr>
            <w:r>
              <w:t xml:space="preserve">127.9</w:t>
            </w:r>
          </w:p>
        </w:tc>
      </w:tr>
      <w:tr>
        <w:tc>
          <w:tcPr/>
          <w:p>
            <w:pPr>
              <w:pStyle w:val="Compact"/>
              <w:jc w:val="left"/>
            </w:pPr>
            <w:r>
              <w:t xml:space="preserve">83780</w:t>
            </w:r>
          </w:p>
        </w:tc>
        <w:tc>
          <w:tcPr/>
          <w:p>
            <w:pPr>
              <w:pStyle w:val="Compact"/>
              <w:jc w:val="left"/>
            </w:pPr>
            <w:r>
              <w:t xml:space="preserve">Horsmanaho</w:t>
            </w:r>
          </w:p>
        </w:tc>
        <w:tc>
          <w:tcPr/>
          <w:p>
            <w:pPr>
              <w:pStyle w:val="Compact"/>
              <w:jc w:val="right"/>
            </w:pPr>
            <w:r>
              <w:t xml:space="preserve">131.1</w:t>
            </w:r>
          </w:p>
        </w:tc>
        <w:tc>
          <w:tcPr/>
          <w:p>
            <w:pPr>
              <w:pStyle w:val="Compact"/>
              <w:jc w:val="right"/>
            </w:pPr>
            <w:r>
              <w:t xml:space="preserve">155.2</w:t>
            </w:r>
          </w:p>
        </w:tc>
        <w:tc>
          <w:tcPr/>
          <w:p>
            <w:pPr>
              <w:pStyle w:val="Compact"/>
              <w:jc w:val="right"/>
            </w:pPr>
            <w:r>
              <w:t xml:space="preserve">165.7</w:t>
            </w:r>
          </w:p>
        </w:tc>
        <w:tc>
          <w:tcPr/>
          <w:p>
            <w:pPr>
              <w:pStyle w:val="Compact"/>
              <w:jc w:val="right"/>
            </w:pPr>
            <w:r>
              <w:t xml:space="preserve">108.2</w:t>
            </w:r>
          </w:p>
        </w:tc>
        <w:tc>
          <w:tcPr/>
          <w:p>
            <w:pPr>
              <w:pStyle w:val="Compact"/>
              <w:jc w:val="right"/>
            </w:pPr>
            <w:r>
              <w:t xml:space="preserve">95.2</w:t>
            </w:r>
          </w:p>
        </w:tc>
      </w:tr>
      <w:tr>
        <w:tc>
          <w:tcPr/>
          <w:p>
            <w:pPr>
              <w:pStyle w:val="Compact"/>
              <w:jc w:val="left"/>
            </w:pPr>
            <w:r>
              <w:t xml:space="preserve">82675</w:t>
            </w:r>
          </w:p>
        </w:tc>
        <w:tc>
          <w:tcPr/>
          <w:p>
            <w:pPr>
              <w:pStyle w:val="Compact"/>
              <w:jc w:val="left"/>
            </w:pPr>
            <w:r>
              <w:t xml:space="preserve">Niirala-Jänisjoki</w:t>
            </w:r>
          </w:p>
        </w:tc>
        <w:tc>
          <w:tcPr/>
          <w:p>
            <w:pPr>
              <w:pStyle w:val="Compact"/>
              <w:jc w:val="right"/>
            </w:pPr>
            <w:r>
              <w:t xml:space="preserve">131.0</w:t>
            </w:r>
          </w:p>
        </w:tc>
        <w:tc>
          <w:tcPr/>
          <w:p>
            <w:pPr>
              <w:pStyle w:val="Compact"/>
              <w:jc w:val="right"/>
            </w:pPr>
            <w:r>
              <w:t xml:space="preserve">126.8</w:t>
            </w:r>
          </w:p>
        </w:tc>
        <w:tc>
          <w:tcPr/>
          <w:p>
            <w:pPr>
              <w:pStyle w:val="Compact"/>
              <w:jc w:val="right"/>
            </w:pPr>
            <w:r>
              <w:t xml:space="preserve">120.7</w:t>
            </w:r>
          </w:p>
        </w:tc>
        <w:tc>
          <w:tcPr/>
          <w:p>
            <w:pPr>
              <w:pStyle w:val="Compact"/>
              <w:jc w:val="right"/>
            </w:pPr>
            <w:r>
              <w:t xml:space="preserve">146.3</w:t>
            </w:r>
          </w:p>
        </w:tc>
        <w:tc>
          <w:tcPr/>
          <w:p>
            <w:pPr>
              <w:pStyle w:val="Compact"/>
              <w:jc w:val="right"/>
            </w:pPr>
            <w:r>
              <w:t xml:space="preserve">130.2</w:t>
            </w:r>
          </w:p>
        </w:tc>
      </w:tr>
      <w:tr>
        <w:tc>
          <w:tcPr/>
          <w:p>
            <w:pPr>
              <w:pStyle w:val="Compact"/>
              <w:jc w:val="left"/>
            </w:pPr>
            <w:r>
              <w:t xml:space="preserve">82865</w:t>
            </w:r>
          </w:p>
        </w:tc>
        <w:tc>
          <w:tcPr/>
          <w:p>
            <w:pPr>
              <w:pStyle w:val="Compact"/>
              <w:jc w:val="left"/>
            </w:pPr>
            <w:r>
              <w:t xml:space="preserve">Kokinvaara-Mannervaara</w:t>
            </w:r>
          </w:p>
        </w:tc>
        <w:tc>
          <w:tcPr/>
          <w:p>
            <w:pPr>
              <w:pStyle w:val="Compact"/>
              <w:jc w:val="right"/>
            </w:pPr>
            <w:r>
              <w:t xml:space="preserve">130.4</w:t>
            </w:r>
          </w:p>
        </w:tc>
        <w:tc>
          <w:tcPr/>
          <w:p>
            <w:pPr>
              <w:pStyle w:val="Compact"/>
              <w:jc w:val="right"/>
            </w:pPr>
            <w:r>
              <w:t xml:space="preserve">NA</w:t>
            </w:r>
          </w:p>
        </w:tc>
        <w:tc>
          <w:tcPr/>
          <w:p>
            <w:pPr>
              <w:pStyle w:val="Compact"/>
              <w:jc w:val="right"/>
            </w:pPr>
            <w:r>
              <w:t xml:space="preserve">179.6</w:t>
            </w:r>
          </w:p>
        </w:tc>
        <w:tc>
          <w:tcPr/>
          <w:p>
            <w:pPr>
              <w:pStyle w:val="Compact"/>
              <w:jc w:val="right"/>
            </w:pPr>
            <w:r>
              <w:t xml:space="preserve">69.4</w:t>
            </w:r>
          </w:p>
        </w:tc>
        <w:tc>
          <w:tcPr/>
          <w:p>
            <w:pPr>
              <w:pStyle w:val="Compact"/>
              <w:jc w:val="right"/>
            </w:pPr>
            <w:r>
              <w:t xml:space="preserve">142.1</w:t>
            </w:r>
          </w:p>
        </w:tc>
      </w:tr>
      <w:tr>
        <w:tc>
          <w:tcPr/>
          <w:p>
            <w:pPr>
              <w:pStyle w:val="Compact"/>
              <w:jc w:val="left"/>
            </w:pPr>
            <w:r>
              <w:t xml:space="preserve">81590</w:t>
            </w:r>
          </w:p>
        </w:tc>
        <w:tc>
          <w:tcPr/>
          <w:p>
            <w:pPr>
              <w:pStyle w:val="Compact"/>
              <w:jc w:val="left"/>
            </w:pPr>
            <w:r>
              <w:t xml:space="preserve">Vuonislahti</w:t>
            </w:r>
          </w:p>
        </w:tc>
        <w:tc>
          <w:tcPr/>
          <w:p>
            <w:pPr>
              <w:pStyle w:val="Compact"/>
              <w:jc w:val="right"/>
            </w:pPr>
            <w:r>
              <w:t xml:space="preserve">130.3</w:t>
            </w:r>
          </w:p>
        </w:tc>
        <w:tc>
          <w:tcPr/>
          <w:p>
            <w:pPr>
              <w:pStyle w:val="Compact"/>
              <w:jc w:val="right"/>
            </w:pPr>
            <w:r>
              <w:t xml:space="preserve">140.9</w:t>
            </w:r>
          </w:p>
        </w:tc>
        <w:tc>
          <w:tcPr/>
          <w:p>
            <w:pPr>
              <w:pStyle w:val="Compact"/>
              <w:jc w:val="right"/>
            </w:pPr>
            <w:r>
              <w:t xml:space="preserve">131.8</w:t>
            </w:r>
          </w:p>
        </w:tc>
        <w:tc>
          <w:tcPr/>
          <w:p>
            <w:pPr>
              <w:pStyle w:val="Compact"/>
              <w:jc w:val="right"/>
            </w:pPr>
            <w:r>
              <w:t xml:space="preserve">155.9</w:t>
            </w:r>
          </w:p>
        </w:tc>
        <w:tc>
          <w:tcPr/>
          <w:p>
            <w:pPr>
              <w:pStyle w:val="Compact"/>
              <w:jc w:val="right"/>
            </w:pPr>
            <w:r>
              <w:t xml:space="preserve">92.5</w:t>
            </w:r>
          </w:p>
        </w:tc>
      </w:tr>
      <w:tr>
        <w:tc>
          <w:tcPr/>
          <w:p>
            <w:pPr>
              <w:pStyle w:val="Compact"/>
              <w:jc w:val="left"/>
            </w:pPr>
            <w:r>
              <w:t xml:space="preserve">83330</w:t>
            </w:r>
          </w:p>
        </w:tc>
        <w:tc>
          <w:tcPr/>
          <w:p>
            <w:pPr>
              <w:pStyle w:val="Compact"/>
              <w:jc w:val="left"/>
            </w:pPr>
            <w:r>
              <w:t xml:space="preserve">Kaatamo</w:t>
            </w:r>
          </w:p>
        </w:tc>
        <w:tc>
          <w:tcPr/>
          <w:p>
            <w:pPr>
              <w:pStyle w:val="Compact"/>
              <w:jc w:val="right"/>
            </w:pPr>
            <w:r>
              <w:t xml:space="preserve">130.1</w:t>
            </w:r>
          </w:p>
        </w:tc>
        <w:tc>
          <w:tcPr/>
          <w:p>
            <w:pPr>
              <w:pStyle w:val="Compact"/>
              <w:jc w:val="right"/>
            </w:pPr>
            <w:r>
              <w:t xml:space="preserve">134.3</w:t>
            </w:r>
          </w:p>
        </w:tc>
        <w:tc>
          <w:tcPr/>
          <w:p>
            <w:pPr>
              <w:pStyle w:val="Compact"/>
              <w:jc w:val="right"/>
            </w:pPr>
            <w:r>
              <w:t xml:space="preserve">141.4</w:t>
            </w:r>
          </w:p>
        </w:tc>
        <w:tc>
          <w:tcPr/>
          <w:p>
            <w:pPr>
              <w:pStyle w:val="Compact"/>
              <w:jc w:val="right"/>
            </w:pPr>
            <w:r>
              <w:t xml:space="preserve">147.8</w:t>
            </w:r>
          </w:p>
        </w:tc>
        <w:tc>
          <w:tcPr/>
          <w:p>
            <w:pPr>
              <w:pStyle w:val="Compact"/>
              <w:jc w:val="right"/>
            </w:pPr>
            <w:r>
              <w:t xml:space="preserve">97.0</w:t>
            </w:r>
          </w:p>
        </w:tc>
      </w:tr>
      <w:tr>
        <w:tc>
          <w:tcPr/>
          <w:p>
            <w:pPr>
              <w:pStyle w:val="Compact"/>
              <w:jc w:val="left"/>
            </w:pPr>
            <w:r>
              <w:t xml:space="preserve">79810</w:t>
            </w:r>
          </w:p>
        </w:tc>
        <w:tc>
          <w:tcPr/>
          <w:p>
            <w:pPr>
              <w:pStyle w:val="Compact"/>
              <w:jc w:val="left"/>
            </w:pPr>
            <w:r>
              <w:t xml:space="preserve">Karvion kanava</w:t>
            </w:r>
          </w:p>
        </w:tc>
        <w:tc>
          <w:tcPr/>
          <w:p>
            <w:pPr>
              <w:pStyle w:val="Compact"/>
              <w:jc w:val="right"/>
            </w:pPr>
            <w:r>
              <w:t xml:space="preserve">130.0</w:t>
            </w:r>
          </w:p>
        </w:tc>
        <w:tc>
          <w:tcPr/>
          <w:p>
            <w:pPr>
              <w:pStyle w:val="Compact"/>
              <w:jc w:val="right"/>
            </w:pPr>
            <w:r>
              <w:t xml:space="preserve">122.9</w:t>
            </w:r>
          </w:p>
        </w:tc>
        <w:tc>
          <w:tcPr/>
          <w:p>
            <w:pPr>
              <w:pStyle w:val="Compact"/>
              <w:jc w:val="right"/>
            </w:pPr>
            <w:r>
              <w:t xml:space="preserve">118.7</w:t>
            </w:r>
          </w:p>
        </w:tc>
        <w:tc>
          <w:tcPr/>
          <w:p>
            <w:pPr>
              <w:pStyle w:val="Compact"/>
              <w:jc w:val="right"/>
            </w:pPr>
            <w:r>
              <w:t xml:space="preserve">155.6</w:t>
            </w:r>
          </w:p>
        </w:tc>
        <w:tc>
          <w:tcPr/>
          <w:p>
            <w:pPr>
              <w:pStyle w:val="Compact"/>
              <w:jc w:val="right"/>
            </w:pPr>
            <w:r>
              <w:t xml:space="preserve">122.6</w:t>
            </w:r>
          </w:p>
        </w:tc>
      </w:tr>
      <w:tr>
        <w:tc>
          <w:tcPr/>
          <w:p>
            <w:pPr>
              <w:pStyle w:val="Compact"/>
              <w:jc w:val="left"/>
            </w:pPr>
            <w:r>
              <w:t xml:space="preserve">83340</w:t>
            </w:r>
          </w:p>
        </w:tc>
        <w:tc>
          <w:tcPr/>
          <w:p>
            <w:pPr>
              <w:pStyle w:val="Compact"/>
              <w:jc w:val="left"/>
            </w:pPr>
            <w:r>
              <w:t xml:space="preserve">Kaarnalampi</w:t>
            </w:r>
          </w:p>
        </w:tc>
        <w:tc>
          <w:tcPr/>
          <w:p>
            <w:pPr>
              <w:pStyle w:val="Compact"/>
              <w:jc w:val="right"/>
            </w:pPr>
            <w:r>
              <w:t xml:space="preserve">129.9</w:t>
            </w:r>
          </w:p>
        </w:tc>
        <w:tc>
          <w:tcPr/>
          <w:p>
            <w:pPr>
              <w:pStyle w:val="Compact"/>
              <w:jc w:val="right"/>
            </w:pPr>
            <w:r>
              <w:t xml:space="preserve">137.1</w:t>
            </w:r>
          </w:p>
        </w:tc>
        <w:tc>
          <w:tcPr/>
          <w:p>
            <w:pPr>
              <w:pStyle w:val="Compact"/>
              <w:jc w:val="right"/>
            </w:pPr>
            <w:r>
              <w:t xml:space="preserve">124.1</w:t>
            </w:r>
          </w:p>
        </w:tc>
        <w:tc>
          <w:tcPr/>
          <w:p>
            <w:pPr>
              <w:pStyle w:val="Compact"/>
              <w:jc w:val="right"/>
            </w:pPr>
            <w:r>
              <w:t xml:space="preserve">153.7</w:t>
            </w:r>
          </w:p>
        </w:tc>
        <w:tc>
          <w:tcPr/>
          <w:p>
            <w:pPr>
              <w:pStyle w:val="Compact"/>
              <w:jc w:val="right"/>
            </w:pPr>
            <w:r>
              <w:t xml:space="preserve">104.6</w:t>
            </w:r>
          </w:p>
        </w:tc>
      </w:tr>
      <w:tr>
        <w:tc>
          <w:tcPr/>
          <w:p>
            <w:pPr>
              <w:pStyle w:val="Compact"/>
              <w:jc w:val="left"/>
            </w:pPr>
            <w:r>
              <w:t xml:space="preserve">82140</w:t>
            </w:r>
          </w:p>
        </w:tc>
        <w:tc>
          <w:tcPr/>
          <w:p>
            <w:pPr>
              <w:pStyle w:val="Compact"/>
              <w:jc w:val="left"/>
            </w:pPr>
            <w:r>
              <w:t xml:space="preserve">Kiihtelysvaara Keskus</w:t>
            </w:r>
          </w:p>
        </w:tc>
        <w:tc>
          <w:tcPr/>
          <w:p>
            <w:pPr>
              <w:pStyle w:val="Compact"/>
              <w:jc w:val="right"/>
            </w:pPr>
            <w:r>
              <w:t xml:space="preserve">129.0</w:t>
            </w:r>
          </w:p>
        </w:tc>
        <w:tc>
          <w:tcPr/>
          <w:p>
            <w:pPr>
              <w:pStyle w:val="Compact"/>
              <w:jc w:val="right"/>
            </w:pPr>
            <w:r>
              <w:t xml:space="preserve">130.7</w:t>
            </w:r>
          </w:p>
        </w:tc>
        <w:tc>
          <w:tcPr/>
          <w:p>
            <w:pPr>
              <w:pStyle w:val="Compact"/>
              <w:jc w:val="right"/>
            </w:pPr>
            <w:r>
              <w:t xml:space="preserve">115.2</w:t>
            </w:r>
          </w:p>
        </w:tc>
        <w:tc>
          <w:tcPr/>
          <w:p>
            <w:pPr>
              <w:pStyle w:val="Compact"/>
              <w:jc w:val="right"/>
            </w:pPr>
            <w:r>
              <w:t xml:space="preserve">160.2</w:t>
            </w:r>
          </w:p>
        </w:tc>
        <w:tc>
          <w:tcPr/>
          <w:p>
            <w:pPr>
              <w:pStyle w:val="Compact"/>
              <w:jc w:val="right"/>
            </w:pPr>
            <w:r>
              <w:t xml:space="preserve">110.0</w:t>
            </w:r>
          </w:p>
        </w:tc>
      </w:tr>
      <w:tr>
        <w:tc>
          <w:tcPr/>
          <w:p>
            <w:pPr>
              <w:pStyle w:val="Compact"/>
              <w:jc w:val="left"/>
            </w:pPr>
            <w:r>
              <w:t xml:space="preserve">79860</w:t>
            </w:r>
          </w:p>
        </w:tc>
        <w:tc>
          <w:tcPr/>
          <w:p>
            <w:pPr>
              <w:pStyle w:val="Compact"/>
              <w:jc w:val="left"/>
            </w:pPr>
            <w:r>
              <w:t xml:space="preserve">Suuraho - Uusi-Valamo</w:t>
            </w:r>
          </w:p>
        </w:tc>
        <w:tc>
          <w:tcPr/>
          <w:p>
            <w:pPr>
              <w:pStyle w:val="Compact"/>
              <w:jc w:val="right"/>
            </w:pPr>
            <w:r>
              <w:t xml:space="preserve">128.3</w:t>
            </w:r>
          </w:p>
        </w:tc>
        <w:tc>
          <w:tcPr/>
          <w:p>
            <w:pPr>
              <w:pStyle w:val="Compact"/>
              <w:jc w:val="right"/>
            </w:pPr>
            <w:r>
              <w:t xml:space="preserve">157.1</w:t>
            </w:r>
          </w:p>
        </w:tc>
        <w:tc>
          <w:tcPr/>
          <w:p>
            <w:pPr>
              <w:pStyle w:val="Compact"/>
              <w:jc w:val="right"/>
            </w:pPr>
            <w:r>
              <w:t xml:space="preserve">144.5</w:t>
            </w:r>
          </w:p>
        </w:tc>
        <w:tc>
          <w:tcPr/>
          <w:p>
            <w:pPr>
              <w:pStyle w:val="Compact"/>
              <w:jc w:val="right"/>
            </w:pPr>
            <w:r>
              <w:t xml:space="preserve">82.7</w:t>
            </w:r>
          </w:p>
        </w:tc>
        <w:tc>
          <w:tcPr/>
          <w:p>
            <w:pPr>
              <w:pStyle w:val="Compact"/>
              <w:jc w:val="right"/>
            </w:pPr>
            <w:r>
              <w:t xml:space="preserve">128.8</w:t>
            </w:r>
          </w:p>
        </w:tc>
      </w:tr>
      <w:tr>
        <w:tc>
          <w:tcPr/>
          <w:p>
            <w:pPr>
              <w:pStyle w:val="Compact"/>
              <w:jc w:val="left"/>
            </w:pPr>
            <w:r>
              <w:t xml:space="preserve">82500</w:t>
            </w:r>
          </w:p>
        </w:tc>
        <w:tc>
          <w:tcPr/>
          <w:p>
            <w:pPr>
              <w:pStyle w:val="Compact"/>
              <w:jc w:val="left"/>
            </w:pPr>
            <w:r>
              <w:t xml:space="preserve">Kitee Keskus</w:t>
            </w:r>
          </w:p>
        </w:tc>
        <w:tc>
          <w:tcPr/>
          <w:p>
            <w:pPr>
              <w:pStyle w:val="Compact"/>
              <w:jc w:val="right"/>
            </w:pPr>
            <w:r>
              <w:t xml:space="preserve">127.9</w:t>
            </w:r>
          </w:p>
        </w:tc>
        <w:tc>
          <w:tcPr/>
          <w:p>
            <w:pPr>
              <w:pStyle w:val="Compact"/>
              <w:jc w:val="right"/>
            </w:pPr>
            <w:r>
              <w:t xml:space="preserve">139.3</w:t>
            </w:r>
          </w:p>
        </w:tc>
        <w:tc>
          <w:tcPr/>
          <w:p>
            <w:pPr>
              <w:pStyle w:val="Compact"/>
              <w:jc w:val="right"/>
            </w:pPr>
            <w:r>
              <w:t xml:space="preserve">112.6</w:t>
            </w:r>
          </w:p>
        </w:tc>
        <w:tc>
          <w:tcPr/>
          <w:p>
            <w:pPr>
              <w:pStyle w:val="Compact"/>
              <w:jc w:val="right"/>
            </w:pPr>
            <w:r>
              <w:t xml:space="preserve">151.5</w:t>
            </w:r>
          </w:p>
        </w:tc>
        <w:tc>
          <w:tcPr/>
          <w:p>
            <w:pPr>
              <w:pStyle w:val="Compact"/>
              <w:jc w:val="right"/>
            </w:pPr>
            <w:r>
              <w:t xml:space="preserve">108.3</w:t>
            </w:r>
          </w:p>
        </w:tc>
      </w:tr>
      <w:tr>
        <w:tc>
          <w:tcPr/>
          <w:p>
            <w:pPr>
              <w:pStyle w:val="Compact"/>
              <w:jc w:val="left"/>
            </w:pPr>
            <w:r>
              <w:t xml:space="preserve">81720</w:t>
            </w:r>
          </w:p>
        </w:tc>
        <w:tc>
          <w:tcPr/>
          <w:p>
            <w:pPr>
              <w:pStyle w:val="Compact"/>
              <w:jc w:val="left"/>
            </w:pPr>
            <w:r>
              <w:t xml:space="preserve">Mähkö-Timitra</w:t>
            </w:r>
          </w:p>
        </w:tc>
        <w:tc>
          <w:tcPr/>
          <w:p>
            <w:pPr>
              <w:pStyle w:val="Compact"/>
              <w:jc w:val="right"/>
            </w:pPr>
            <w:r>
              <w:t xml:space="preserve">126.6</w:t>
            </w:r>
          </w:p>
        </w:tc>
        <w:tc>
          <w:tcPr/>
          <w:p>
            <w:pPr>
              <w:pStyle w:val="Compact"/>
              <w:jc w:val="right"/>
            </w:pPr>
            <w:r>
              <w:t xml:space="preserve">135.6</w:t>
            </w:r>
          </w:p>
        </w:tc>
        <w:tc>
          <w:tcPr/>
          <w:p>
            <w:pPr>
              <w:pStyle w:val="Compact"/>
              <w:jc w:val="right"/>
            </w:pPr>
            <w:r>
              <w:t xml:space="preserve">112.5</w:t>
            </w:r>
          </w:p>
        </w:tc>
        <w:tc>
          <w:tcPr/>
          <w:p>
            <w:pPr>
              <w:pStyle w:val="Compact"/>
              <w:jc w:val="right"/>
            </w:pPr>
            <w:r>
              <w:t xml:space="preserve">149.2</w:t>
            </w:r>
          </w:p>
        </w:tc>
        <w:tc>
          <w:tcPr/>
          <w:p>
            <w:pPr>
              <w:pStyle w:val="Compact"/>
              <w:jc w:val="right"/>
            </w:pPr>
            <w:r>
              <w:t xml:space="preserve">109.1</w:t>
            </w:r>
          </w:p>
        </w:tc>
      </w:tr>
      <w:tr>
        <w:tc>
          <w:tcPr/>
          <w:p>
            <w:pPr>
              <w:pStyle w:val="Compact"/>
              <w:jc w:val="left"/>
            </w:pPr>
            <w:r>
              <w:t xml:space="preserve">80790</w:t>
            </w:r>
          </w:p>
        </w:tc>
        <w:tc>
          <w:tcPr/>
          <w:p>
            <w:pPr>
              <w:pStyle w:val="Compact"/>
              <w:jc w:val="left"/>
            </w:pPr>
            <w:r>
              <w:t xml:space="preserve">Kontioranta-Kontioniemi</w:t>
            </w:r>
          </w:p>
        </w:tc>
        <w:tc>
          <w:tcPr/>
          <w:p>
            <w:pPr>
              <w:pStyle w:val="Compact"/>
              <w:jc w:val="right"/>
            </w:pPr>
            <w:r>
              <w:t xml:space="preserve">126.2</w:t>
            </w:r>
          </w:p>
        </w:tc>
        <w:tc>
          <w:tcPr/>
          <w:p>
            <w:pPr>
              <w:pStyle w:val="Compact"/>
              <w:jc w:val="right"/>
            </w:pPr>
            <w:r>
              <w:t xml:space="preserve">104.2</w:t>
            </w:r>
          </w:p>
        </w:tc>
        <w:tc>
          <w:tcPr/>
          <w:p>
            <w:pPr>
              <w:pStyle w:val="Compact"/>
              <w:jc w:val="right"/>
            </w:pPr>
            <w:r>
              <w:t xml:space="preserve">92.1</w:t>
            </w:r>
          </w:p>
        </w:tc>
        <w:tc>
          <w:tcPr/>
          <w:p>
            <w:pPr>
              <w:pStyle w:val="Compact"/>
              <w:jc w:val="right"/>
            </w:pPr>
            <w:r>
              <w:t xml:space="preserve">248.3</w:t>
            </w:r>
          </w:p>
        </w:tc>
        <w:tc>
          <w:tcPr/>
          <w:p>
            <w:pPr>
              <w:pStyle w:val="Compact"/>
              <w:jc w:val="right"/>
            </w:pPr>
            <w:r>
              <w:t xml:space="preserve">60.2</w:t>
            </w:r>
          </w:p>
        </w:tc>
      </w:tr>
      <w:tr>
        <w:tc>
          <w:tcPr/>
          <w:p>
            <w:pPr>
              <w:pStyle w:val="Compact"/>
              <w:jc w:val="left"/>
            </w:pPr>
            <w:r>
              <w:t xml:space="preserve">82580</w:t>
            </w:r>
          </w:p>
        </w:tc>
        <w:tc>
          <w:tcPr/>
          <w:p>
            <w:pPr>
              <w:pStyle w:val="Compact"/>
              <w:jc w:val="left"/>
            </w:pPr>
            <w:r>
              <w:t xml:space="preserve">Juurikka</w:t>
            </w:r>
          </w:p>
        </w:tc>
        <w:tc>
          <w:tcPr/>
          <w:p>
            <w:pPr>
              <w:pStyle w:val="Compact"/>
              <w:jc w:val="right"/>
            </w:pPr>
            <w:r>
              <w:t xml:space="preserve">125.0</w:t>
            </w:r>
          </w:p>
        </w:tc>
        <w:tc>
          <w:tcPr/>
          <w:p>
            <w:pPr>
              <w:pStyle w:val="Compact"/>
              <w:jc w:val="right"/>
            </w:pPr>
            <w:r>
              <w:t xml:space="preserve">113.5</w:t>
            </w:r>
          </w:p>
        </w:tc>
        <w:tc>
          <w:tcPr/>
          <w:p>
            <w:pPr>
              <w:pStyle w:val="Compact"/>
              <w:jc w:val="right"/>
            </w:pPr>
            <w:r>
              <w:t xml:space="preserve">136.5</w:t>
            </w:r>
          </w:p>
        </w:tc>
        <w:tc>
          <w:tcPr/>
          <w:p>
            <w:pPr>
              <w:pStyle w:val="Compact"/>
              <w:jc w:val="right"/>
            </w:pPr>
            <w:r>
              <w:t xml:space="preserve">143.7</w:t>
            </w:r>
          </w:p>
        </w:tc>
        <w:tc>
          <w:tcPr/>
          <w:p>
            <w:pPr>
              <w:pStyle w:val="Compact"/>
              <w:jc w:val="right"/>
            </w:pPr>
            <w:r>
              <w:t xml:space="preserve">106.4</w:t>
            </w:r>
          </w:p>
        </w:tc>
      </w:tr>
      <w:tr>
        <w:tc>
          <w:tcPr/>
          <w:p>
            <w:pPr>
              <w:pStyle w:val="Compact"/>
              <w:jc w:val="left"/>
            </w:pPr>
            <w:r>
              <w:t xml:space="preserve">83100</w:t>
            </w:r>
          </w:p>
        </w:tc>
        <w:tc>
          <w:tcPr/>
          <w:p>
            <w:pPr>
              <w:pStyle w:val="Compact"/>
              <w:jc w:val="left"/>
            </w:pPr>
            <w:r>
              <w:t xml:space="preserve">Liperi Keskus</w:t>
            </w:r>
          </w:p>
        </w:tc>
        <w:tc>
          <w:tcPr/>
          <w:p>
            <w:pPr>
              <w:pStyle w:val="Compact"/>
              <w:jc w:val="right"/>
            </w:pPr>
            <w:r>
              <w:t xml:space="preserve">124.4</w:t>
            </w:r>
          </w:p>
        </w:tc>
        <w:tc>
          <w:tcPr/>
          <w:p>
            <w:pPr>
              <w:pStyle w:val="Compact"/>
              <w:jc w:val="right"/>
            </w:pPr>
            <w:r>
              <w:t xml:space="preserve">136.2</w:t>
            </w:r>
          </w:p>
        </w:tc>
        <w:tc>
          <w:tcPr/>
          <w:p>
            <w:pPr>
              <w:pStyle w:val="Compact"/>
              <w:jc w:val="right"/>
            </w:pPr>
            <w:r>
              <w:t xml:space="preserve">112.0</w:t>
            </w:r>
          </w:p>
        </w:tc>
        <w:tc>
          <w:tcPr/>
          <w:p>
            <w:pPr>
              <w:pStyle w:val="Compact"/>
              <w:jc w:val="right"/>
            </w:pPr>
            <w:r>
              <w:t xml:space="preserve">143.3</w:t>
            </w:r>
          </w:p>
        </w:tc>
        <w:tc>
          <w:tcPr/>
          <w:p>
            <w:pPr>
              <w:pStyle w:val="Compact"/>
              <w:jc w:val="right"/>
            </w:pPr>
            <w:r>
              <w:t xml:space="preserve">106.2</w:t>
            </w:r>
          </w:p>
        </w:tc>
      </w:tr>
      <w:tr>
        <w:tc>
          <w:tcPr/>
          <w:p>
            <w:pPr>
              <w:pStyle w:val="Compact"/>
              <w:jc w:val="left"/>
            </w:pPr>
            <w:r>
              <w:t xml:space="preserve">82180</w:t>
            </w:r>
          </w:p>
        </w:tc>
        <w:tc>
          <w:tcPr/>
          <w:p>
            <w:pPr>
              <w:pStyle w:val="Compact"/>
              <w:jc w:val="left"/>
            </w:pPr>
            <w:r>
              <w:t xml:space="preserve">Huhtilampi</w:t>
            </w:r>
          </w:p>
        </w:tc>
        <w:tc>
          <w:tcPr/>
          <w:p>
            <w:pPr>
              <w:pStyle w:val="Compact"/>
              <w:jc w:val="right"/>
            </w:pPr>
            <w:r>
              <w:t xml:space="preserve">122.3</w:t>
            </w:r>
          </w:p>
        </w:tc>
        <w:tc>
          <w:tcPr/>
          <w:p>
            <w:pPr>
              <w:pStyle w:val="Compact"/>
              <w:jc w:val="right"/>
            </w:pPr>
            <w:r>
              <w:t xml:space="preserve">149.2</w:t>
            </w:r>
          </w:p>
        </w:tc>
        <w:tc>
          <w:tcPr/>
          <w:p>
            <w:pPr>
              <w:pStyle w:val="Compact"/>
              <w:jc w:val="right"/>
            </w:pPr>
            <w:r>
              <w:t xml:space="preserve">150.3</w:t>
            </w:r>
          </w:p>
        </w:tc>
        <w:tc>
          <w:tcPr/>
          <w:p>
            <w:pPr>
              <w:pStyle w:val="Compact"/>
              <w:jc w:val="right"/>
            </w:pPr>
            <w:r>
              <w:t xml:space="preserve">108.3</w:t>
            </w:r>
          </w:p>
        </w:tc>
        <w:tc>
          <w:tcPr/>
          <w:p>
            <w:pPr>
              <w:pStyle w:val="Compact"/>
              <w:jc w:val="right"/>
            </w:pPr>
            <w:r>
              <w:t xml:space="preserve">81.5</w:t>
            </w:r>
          </w:p>
        </w:tc>
      </w:tr>
      <w:tr>
        <w:tc>
          <w:tcPr/>
          <w:p>
            <w:pPr>
              <w:pStyle w:val="Compact"/>
              <w:jc w:val="left"/>
            </w:pPr>
            <w:r>
              <w:t xml:space="preserve">80140</w:t>
            </w:r>
          </w:p>
        </w:tc>
        <w:tc>
          <w:tcPr/>
          <w:p>
            <w:pPr>
              <w:pStyle w:val="Compact"/>
              <w:jc w:val="left"/>
            </w:pPr>
            <w:r>
              <w:t xml:space="preserve">Noljakka</w:t>
            </w:r>
          </w:p>
        </w:tc>
        <w:tc>
          <w:tcPr/>
          <w:p>
            <w:pPr>
              <w:pStyle w:val="Compact"/>
              <w:jc w:val="right"/>
            </w:pPr>
            <w:r>
              <w:t xml:space="preserve">120.1</w:t>
            </w:r>
          </w:p>
        </w:tc>
        <w:tc>
          <w:tcPr/>
          <w:p>
            <w:pPr>
              <w:pStyle w:val="Compact"/>
              <w:jc w:val="right"/>
            </w:pPr>
            <w:r>
              <w:t xml:space="preserve">142.1</w:t>
            </w:r>
          </w:p>
        </w:tc>
        <w:tc>
          <w:tcPr/>
          <w:p>
            <w:pPr>
              <w:pStyle w:val="Compact"/>
              <w:jc w:val="right"/>
            </w:pPr>
            <w:r>
              <w:t xml:space="preserve">116.4</w:t>
            </w:r>
          </w:p>
        </w:tc>
        <w:tc>
          <w:tcPr/>
          <w:p>
            <w:pPr>
              <w:pStyle w:val="Compact"/>
              <w:jc w:val="right"/>
            </w:pPr>
            <w:r>
              <w:t xml:space="preserve">158.5</w:t>
            </w:r>
          </w:p>
        </w:tc>
        <w:tc>
          <w:tcPr/>
          <w:p>
            <w:pPr>
              <w:pStyle w:val="Compact"/>
              <w:jc w:val="right"/>
            </w:pPr>
            <w:r>
              <w:t xml:space="preserve">63.6</w:t>
            </w:r>
          </w:p>
        </w:tc>
      </w:tr>
      <w:tr>
        <w:tc>
          <w:tcPr/>
          <w:p>
            <w:pPr>
              <w:pStyle w:val="Compact"/>
              <w:jc w:val="left"/>
            </w:pPr>
            <w:r>
              <w:t xml:space="preserve">81560</w:t>
            </w:r>
          </w:p>
        </w:tc>
        <w:tc>
          <w:tcPr/>
          <w:p>
            <w:pPr>
              <w:pStyle w:val="Compact"/>
              <w:jc w:val="left"/>
            </w:pPr>
            <w:r>
              <w:t xml:space="preserve">Vuonisjärvi</w:t>
            </w:r>
          </w:p>
        </w:tc>
        <w:tc>
          <w:tcPr/>
          <w:p>
            <w:pPr>
              <w:pStyle w:val="Compact"/>
              <w:jc w:val="right"/>
            </w:pPr>
            <w:r>
              <w:t xml:space="preserve">120.1</w:t>
            </w:r>
          </w:p>
        </w:tc>
        <w:tc>
          <w:tcPr/>
          <w:p>
            <w:pPr>
              <w:pStyle w:val="Compact"/>
              <w:jc w:val="right"/>
            </w:pPr>
            <w:r>
              <w:t xml:space="preserve">130.7</w:t>
            </w:r>
          </w:p>
        </w:tc>
        <w:tc>
          <w:tcPr/>
          <w:p>
            <w:pPr>
              <w:pStyle w:val="Compact"/>
              <w:jc w:val="right"/>
            </w:pPr>
            <w:r>
              <w:t xml:space="preserve">137.6</w:t>
            </w:r>
          </w:p>
        </w:tc>
        <w:tc>
          <w:tcPr/>
          <w:p>
            <w:pPr>
              <w:pStyle w:val="Compact"/>
              <w:jc w:val="right"/>
            </w:pPr>
            <w:r>
              <w:t xml:space="preserve">101.9</w:t>
            </w:r>
          </w:p>
        </w:tc>
        <w:tc>
          <w:tcPr/>
          <w:p>
            <w:pPr>
              <w:pStyle w:val="Compact"/>
              <w:jc w:val="right"/>
            </w:pPr>
            <w:r>
              <w:t xml:space="preserve">110.4</w:t>
            </w:r>
          </w:p>
        </w:tc>
      </w:tr>
      <w:tr>
        <w:tc>
          <w:tcPr/>
          <w:p>
            <w:pPr>
              <w:pStyle w:val="Compact"/>
              <w:jc w:val="left"/>
            </w:pPr>
            <w:r>
              <w:t xml:space="preserve">80100</w:t>
            </w:r>
          </w:p>
        </w:tc>
        <w:tc>
          <w:tcPr/>
          <w:p>
            <w:pPr>
              <w:pStyle w:val="Compact"/>
              <w:jc w:val="left"/>
            </w:pPr>
            <w:r>
              <w:t xml:space="preserve">Joensuu Keskus, Pohjoinen</w:t>
            </w:r>
          </w:p>
        </w:tc>
        <w:tc>
          <w:tcPr/>
          <w:p>
            <w:pPr>
              <w:pStyle w:val="Compact"/>
              <w:jc w:val="right"/>
            </w:pPr>
            <w:r>
              <w:t xml:space="preserve">120.0</w:t>
            </w:r>
          </w:p>
        </w:tc>
        <w:tc>
          <w:tcPr/>
          <w:p>
            <w:pPr>
              <w:pStyle w:val="Compact"/>
              <w:jc w:val="right"/>
            </w:pPr>
            <w:r>
              <w:t xml:space="preserve">167.1</w:t>
            </w:r>
          </w:p>
        </w:tc>
        <w:tc>
          <w:tcPr/>
          <w:p>
            <w:pPr>
              <w:pStyle w:val="Compact"/>
              <w:jc w:val="right"/>
            </w:pPr>
            <w:r>
              <w:t xml:space="preserve">141.2</w:t>
            </w:r>
          </w:p>
        </w:tc>
        <w:tc>
          <w:tcPr/>
          <w:p>
            <w:pPr>
              <w:pStyle w:val="Compact"/>
              <w:jc w:val="right"/>
            </w:pPr>
            <w:r>
              <w:t xml:space="preserve">108.4</w:t>
            </w:r>
          </w:p>
        </w:tc>
        <w:tc>
          <w:tcPr/>
          <w:p>
            <w:pPr>
              <w:pStyle w:val="Compact"/>
              <w:jc w:val="right"/>
            </w:pPr>
            <w:r>
              <w:t xml:space="preserve">63.3</w:t>
            </w:r>
          </w:p>
        </w:tc>
      </w:tr>
      <w:tr>
        <w:tc>
          <w:tcPr/>
          <w:p>
            <w:pPr>
              <w:pStyle w:val="Compact"/>
              <w:jc w:val="left"/>
            </w:pPr>
            <w:r>
              <w:t xml:space="preserve">75530</w:t>
            </w:r>
          </w:p>
        </w:tc>
        <w:tc>
          <w:tcPr/>
          <w:p>
            <w:pPr>
              <w:pStyle w:val="Compact"/>
              <w:jc w:val="left"/>
            </w:pPr>
            <w:r>
              <w:t xml:space="preserve">Porokylä</w:t>
            </w:r>
          </w:p>
        </w:tc>
        <w:tc>
          <w:tcPr/>
          <w:p>
            <w:pPr>
              <w:pStyle w:val="Compact"/>
              <w:jc w:val="right"/>
            </w:pPr>
            <w:r>
              <w:t xml:space="preserve">119.2</w:t>
            </w:r>
          </w:p>
        </w:tc>
        <w:tc>
          <w:tcPr/>
          <w:p>
            <w:pPr>
              <w:pStyle w:val="Compact"/>
              <w:jc w:val="right"/>
            </w:pPr>
            <w:r>
              <w:t xml:space="preserve">133.5</w:t>
            </w:r>
          </w:p>
        </w:tc>
        <w:tc>
          <w:tcPr/>
          <w:p>
            <w:pPr>
              <w:pStyle w:val="Compact"/>
              <w:jc w:val="right"/>
            </w:pPr>
            <w:r>
              <w:t xml:space="preserve">98.4</w:t>
            </w:r>
          </w:p>
        </w:tc>
        <w:tc>
          <w:tcPr/>
          <w:p>
            <w:pPr>
              <w:pStyle w:val="Compact"/>
              <w:jc w:val="right"/>
            </w:pPr>
            <w:r>
              <w:t xml:space="preserve">135.1</w:t>
            </w:r>
          </w:p>
        </w:tc>
        <w:tc>
          <w:tcPr/>
          <w:p>
            <w:pPr>
              <w:pStyle w:val="Compact"/>
              <w:jc w:val="right"/>
            </w:pPr>
            <w:r>
              <w:t xml:space="preserve">109.7</w:t>
            </w:r>
          </w:p>
        </w:tc>
      </w:tr>
      <w:tr>
        <w:tc>
          <w:tcPr/>
          <w:p>
            <w:pPr>
              <w:pStyle w:val="Compact"/>
              <w:jc w:val="left"/>
            </w:pPr>
            <w:r>
              <w:t xml:space="preserve">83825</w:t>
            </w:r>
          </w:p>
        </w:tc>
        <w:tc>
          <w:tcPr/>
          <w:p>
            <w:pPr>
              <w:pStyle w:val="Compact"/>
              <w:jc w:val="left"/>
            </w:pPr>
            <w:r>
              <w:t xml:space="preserve">Kinahmo</w:t>
            </w:r>
          </w:p>
        </w:tc>
        <w:tc>
          <w:tcPr/>
          <w:p>
            <w:pPr>
              <w:pStyle w:val="Compact"/>
              <w:jc w:val="right"/>
            </w:pPr>
            <w:r>
              <w:t xml:space="preserve">118.4</w:t>
            </w:r>
          </w:p>
        </w:tc>
        <w:tc>
          <w:tcPr/>
          <w:p>
            <w:pPr>
              <w:pStyle w:val="Compact"/>
              <w:jc w:val="right"/>
            </w:pPr>
            <w:r>
              <w:t xml:space="preserve">122.7</w:t>
            </w:r>
          </w:p>
        </w:tc>
        <w:tc>
          <w:tcPr/>
          <w:p>
            <w:pPr>
              <w:pStyle w:val="Compact"/>
              <w:jc w:val="right"/>
            </w:pPr>
            <w:r>
              <w:t xml:space="preserve">130.3</w:t>
            </w:r>
          </w:p>
        </w:tc>
        <w:tc>
          <w:tcPr/>
          <w:p>
            <w:pPr>
              <w:pStyle w:val="Compact"/>
              <w:jc w:val="right"/>
            </w:pPr>
            <w:r>
              <w:t xml:space="preserve">100.1</w:t>
            </w:r>
          </w:p>
        </w:tc>
        <w:tc>
          <w:tcPr/>
          <w:p>
            <w:pPr>
              <w:pStyle w:val="Compact"/>
              <w:jc w:val="right"/>
            </w:pPr>
            <w:r>
              <w:t xml:space="preserve">120.5</w:t>
            </w:r>
          </w:p>
        </w:tc>
      </w:tr>
      <w:tr>
        <w:tc>
          <w:tcPr/>
          <w:p>
            <w:pPr>
              <w:pStyle w:val="Compact"/>
              <w:jc w:val="left"/>
            </w:pPr>
            <w:r>
              <w:t xml:space="preserve">82170</w:t>
            </w:r>
          </w:p>
        </w:tc>
        <w:tc>
          <w:tcPr/>
          <w:p>
            <w:pPr>
              <w:pStyle w:val="Compact"/>
              <w:jc w:val="left"/>
            </w:pPr>
            <w:r>
              <w:t xml:space="preserve">Uskali</w:t>
            </w:r>
          </w:p>
        </w:tc>
        <w:tc>
          <w:tcPr/>
          <w:p>
            <w:pPr>
              <w:pStyle w:val="Compact"/>
              <w:jc w:val="right"/>
            </w:pPr>
            <w:r>
              <w:t xml:space="preserve">118.2</w:t>
            </w:r>
          </w:p>
        </w:tc>
        <w:tc>
          <w:tcPr/>
          <w:p>
            <w:pPr>
              <w:pStyle w:val="Compact"/>
              <w:jc w:val="right"/>
            </w:pPr>
            <w:r>
              <w:t xml:space="preserve">NA</w:t>
            </w:r>
          </w:p>
        </w:tc>
        <w:tc>
          <w:tcPr/>
          <w:p>
            <w:pPr>
              <w:pStyle w:val="Compact"/>
              <w:jc w:val="right"/>
            </w:pPr>
            <w:r>
              <w:t xml:space="preserve">130.3</w:t>
            </w:r>
          </w:p>
        </w:tc>
        <w:tc>
          <w:tcPr/>
          <w:p>
            <w:pPr>
              <w:pStyle w:val="Compact"/>
              <w:jc w:val="right"/>
            </w:pPr>
            <w:r>
              <w:t xml:space="preserve">89.4</w:t>
            </w:r>
          </w:p>
        </w:tc>
        <w:tc>
          <w:tcPr/>
          <w:p>
            <w:pPr>
              <w:pStyle w:val="Compact"/>
              <w:jc w:val="right"/>
            </w:pPr>
            <w:r>
              <w:t xml:space="preserve">134.9</w:t>
            </w:r>
          </w:p>
        </w:tc>
      </w:tr>
      <w:tr>
        <w:tc>
          <w:tcPr/>
          <w:p>
            <w:pPr>
              <w:pStyle w:val="Compact"/>
              <w:jc w:val="left"/>
            </w:pPr>
            <w:r>
              <w:t xml:space="preserve">79820</w:t>
            </w:r>
          </w:p>
        </w:tc>
        <w:tc>
          <w:tcPr/>
          <w:p>
            <w:pPr>
              <w:pStyle w:val="Compact"/>
              <w:jc w:val="left"/>
            </w:pPr>
            <w:r>
              <w:t xml:space="preserve">Varistaipale</w:t>
            </w:r>
          </w:p>
        </w:tc>
        <w:tc>
          <w:tcPr/>
          <w:p>
            <w:pPr>
              <w:pStyle w:val="Compact"/>
              <w:jc w:val="right"/>
            </w:pPr>
            <w:r>
              <w:t xml:space="preserve">117.8</w:t>
            </w:r>
          </w:p>
        </w:tc>
        <w:tc>
          <w:tcPr/>
          <w:p>
            <w:pPr>
              <w:pStyle w:val="Compact"/>
              <w:jc w:val="right"/>
            </w:pPr>
            <w:r>
              <w:t xml:space="preserve">98.1</w:t>
            </w:r>
          </w:p>
        </w:tc>
        <w:tc>
          <w:tcPr/>
          <w:p>
            <w:pPr>
              <w:pStyle w:val="Compact"/>
              <w:jc w:val="right"/>
            </w:pPr>
            <w:r>
              <w:t xml:space="preserve">125.4</w:t>
            </w:r>
          </w:p>
        </w:tc>
        <w:tc>
          <w:tcPr/>
          <w:p>
            <w:pPr>
              <w:pStyle w:val="Compact"/>
              <w:jc w:val="right"/>
            </w:pPr>
            <w:r>
              <w:t xml:space="preserve">97.8</w:t>
            </w:r>
          </w:p>
        </w:tc>
        <w:tc>
          <w:tcPr/>
          <w:p>
            <w:pPr>
              <w:pStyle w:val="Compact"/>
              <w:jc w:val="right"/>
            </w:pPr>
            <w:r>
              <w:t xml:space="preserve">149.9</w:t>
            </w:r>
          </w:p>
        </w:tc>
      </w:tr>
      <w:tr>
        <w:tc>
          <w:tcPr/>
          <w:p>
            <w:pPr>
              <w:pStyle w:val="Compact"/>
              <w:jc w:val="left"/>
            </w:pPr>
            <w:r>
              <w:t xml:space="preserve">83480</w:t>
            </w:r>
          </w:p>
        </w:tc>
        <w:tc>
          <w:tcPr/>
          <w:p>
            <w:pPr>
              <w:pStyle w:val="Compact"/>
              <w:jc w:val="left"/>
            </w:pPr>
            <w:r>
              <w:t xml:space="preserve">Ahonkylä</w:t>
            </w:r>
          </w:p>
        </w:tc>
        <w:tc>
          <w:tcPr/>
          <w:p>
            <w:pPr>
              <w:pStyle w:val="Compact"/>
              <w:jc w:val="right"/>
            </w:pPr>
            <w:r>
              <w:t xml:space="preserve">117.8</w:t>
            </w:r>
          </w:p>
        </w:tc>
        <w:tc>
          <w:tcPr/>
          <w:p>
            <w:pPr>
              <w:pStyle w:val="Compact"/>
              <w:jc w:val="right"/>
            </w:pPr>
            <w:r>
              <w:t xml:space="preserve">145.7</w:t>
            </w:r>
          </w:p>
        </w:tc>
        <w:tc>
          <w:tcPr/>
          <w:p>
            <w:pPr>
              <w:pStyle w:val="Compact"/>
              <w:jc w:val="right"/>
            </w:pPr>
            <w:r>
              <w:t xml:space="preserve">114.2</w:t>
            </w:r>
          </w:p>
        </w:tc>
        <w:tc>
          <w:tcPr/>
          <w:p>
            <w:pPr>
              <w:pStyle w:val="Compact"/>
              <w:jc w:val="right"/>
            </w:pPr>
            <w:r>
              <w:t xml:space="preserve">142.0</w:t>
            </w:r>
          </w:p>
        </w:tc>
        <w:tc>
          <w:tcPr/>
          <w:p>
            <w:pPr>
              <w:pStyle w:val="Compact"/>
              <w:jc w:val="right"/>
            </w:pPr>
            <w:r>
              <w:t xml:space="preserve">69.2</w:t>
            </w:r>
          </w:p>
        </w:tc>
      </w:tr>
      <w:tr>
        <w:tc>
          <w:tcPr/>
          <w:p>
            <w:pPr>
              <w:pStyle w:val="Compact"/>
              <w:jc w:val="left"/>
            </w:pPr>
            <w:r>
              <w:t xml:space="preserve">79885</w:t>
            </w:r>
          </w:p>
        </w:tc>
        <w:tc>
          <w:tcPr/>
          <w:p>
            <w:pPr>
              <w:pStyle w:val="Compact"/>
              <w:jc w:val="left"/>
            </w:pPr>
            <w:r>
              <w:t xml:space="preserve">Etelä-Petruma</w:t>
            </w:r>
          </w:p>
        </w:tc>
        <w:tc>
          <w:tcPr/>
          <w:p>
            <w:pPr>
              <w:pStyle w:val="Compact"/>
              <w:jc w:val="right"/>
            </w:pPr>
            <w:r>
              <w:t xml:space="preserve">117.0</w:t>
            </w:r>
          </w:p>
        </w:tc>
        <w:tc>
          <w:tcPr/>
          <w:p>
            <w:pPr>
              <w:pStyle w:val="Compact"/>
              <w:jc w:val="right"/>
            </w:pPr>
            <w:r>
              <w:t xml:space="preserve">108.0</w:t>
            </w:r>
          </w:p>
        </w:tc>
        <w:tc>
          <w:tcPr/>
          <w:p>
            <w:pPr>
              <w:pStyle w:val="Compact"/>
              <w:jc w:val="right"/>
            </w:pPr>
            <w:r>
              <w:t xml:space="preserve">107.6</w:t>
            </w:r>
          </w:p>
        </w:tc>
        <w:tc>
          <w:tcPr/>
          <w:p>
            <w:pPr>
              <w:pStyle w:val="Compact"/>
              <w:jc w:val="right"/>
            </w:pPr>
            <w:r>
              <w:t xml:space="preserve">134.6</w:t>
            </w:r>
          </w:p>
        </w:tc>
        <w:tc>
          <w:tcPr/>
          <w:p>
            <w:pPr>
              <w:pStyle w:val="Compact"/>
              <w:jc w:val="right"/>
            </w:pPr>
            <w:r>
              <w:t xml:space="preserve">118.0</w:t>
            </w:r>
          </w:p>
        </w:tc>
      </w:tr>
      <w:tr>
        <w:tc>
          <w:tcPr/>
          <w:p>
            <w:pPr>
              <w:pStyle w:val="Compact"/>
              <w:jc w:val="left"/>
            </w:pPr>
            <w:r>
              <w:t xml:space="preserve">80170</w:t>
            </w:r>
          </w:p>
        </w:tc>
        <w:tc>
          <w:tcPr/>
          <w:p>
            <w:pPr>
              <w:pStyle w:val="Compact"/>
              <w:jc w:val="left"/>
            </w:pPr>
            <w:r>
              <w:t xml:space="preserve">Utra</w:t>
            </w:r>
          </w:p>
        </w:tc>
        <w:tc>
          <w:tcPr/>
          <w:p>
            <w:pPr>
              <w:pStyle w:val="Compact"/>
              <w:jc w:val="right"/>
            </w:pPr>
            <w:r>
              <w:t xml:space="preserve">116.7</w:t>
            </w:r>
          </w:p>
        </w:tc>
        <w:tc>
          <w:tcPr/>
          <w:p>
            <w:pPr>
              <w:pStyle w:val="Compact"/>
              <w:jc w:val="right"/>
            </w:pPr>
            <w:r>
              <w:t xml:space="preserve">124.5</w:t>
            </w:r>
          </w:p>
        </w:tc>
        <w:tc>
          <w:tcPr/>
          <w:p>
            <w:pPr>
              <w:pStyle w:val="Compact"/>
              <w:jc w:val="right"/>
            </w:pPr>
            <w:r>
              <w:t xml:space="preserve">96.4</w:t>
            </w:r>
          </w:p>
        </w:tc>
        <w:tc>
          <w:tcPr/>
          <w:p>
            <w:pPr>
              <w:pStyle w:val="Compact"/>
              <w:jc w:val="right"/>
            </w:pPr>
            <w:r>
              <w:t xml:space="preserve">175.4</w:t>
            </w:r>
          </w:p>
        </w:tc>
        <w:tc>
          <w:tcPr/>
          <w:p>
            <w:pPr>
              <w:pStyle w:val="Compact"/>
              <w:jc w:val="right"/>
            </w:pPr>
            <w:r>
              <w:t xml:space="preserve">70.6</w:t>
            </w:r>
          </w:p>
        </w:tc>
      </w:tr>
      <w:tr>
        <w:tc>
          <w:tcPr/>
          <w:p>
            <w:pPr>
              <w:pStyle w:val="Compact"/>
              <w:jc w:val="left"/>
            </w:pPr>
            <w:r>
              <w:t xml:space="preserve">80220</w:t>
            </w:r>
          </w:p>
        </w:tc>
        <w:tc>
          <w:tcPr/>
          <w:p>
            <w:pPr>
              <w:pStyle w:val="Compact"/>
              <w:jc w:val="left"/>
            </w:pPr>
            <w:r>
              <w:t xml:space="preserve">Penttilä</w:t>
            </w:r>
          </w:p>
        </w:tc>
        <w:tc>
          <w:tcPr/>
          <w:p>
            <w:pPr>
              <w:pStyle w:val="Compact"/>
              <w:jc w:val="right"/>
            </w:pPr>
            <w:r>
              <w:t xml:space="preserve">116.5</w:t>
            </w:r>
          </w:p>
        </w:tc>
        <w:tc>
          <w:tcPr/>
          <w:p>
            <w:pPr>
              <w:pStyle w:val="Compact"/>
              <w:jc w:val="right"/>
            </w:pPr>
            <w:r>
              <w:t xml:space="preserve">163.7</w:t>
            </w:r>
          </w:p>
        </w:tc>
        <w:tc>
          <w:tcPr/>
          <w:p>
            <w:pPr>
              <w:pStyle w:val="Compact"/>
              <w:jc w:val="right"/>
            </w:pPr>
            <w:r>
              <w:t xml:space="preserve">146.1</w:t>
            </w:r>
          </w:p>
        </w:tc>
        <w:tc>
          <w:tcPr/>
          <w:p>
            <w:pPr>
              <w:pStyle w:val="Compact"/>
              <w:jc w:val="right"/>
            </w:pPr>
            <w:r>
              <w:t xml:space="preserve">104.5</w:t>
            </w:r>
          </w:p>
        </w:tc>
        <w:tc>
          <w:tcPr/>
          <w:p>
            <w:pPr>
              <w:pStyle w:val="Compact"/>
              <w:jc w:val="right"/>
            </w:pPr>
            <w:r>
              <w:t xml:space="preserve">51.8</w:t>
            </w:r>
          </w:p>
        </w:tc>
      </w:tr>
      <w:tr>
        <w:tc>
          <w:tcPr/>
          <w:p>
            <w:pPr>
              <w:pStyle w:val="Compact"/>
              <w:jc w:val="left"/>
            </w:pPr>
            <w:r>
              <w:t xml:space="preserve">59810</w:t>
            </w:r>
          </w:p>
        </w:tc>
        <w:tc>
          <w:tcPr/>
          <w:p>
            <w:pPr>
              <w:pStyle w:val="Compact"/>
              <w:jc w:val="left"/>
            </w:pPr>
            <w:r>
              <w:t xml:space="preserve">Suurikylä</w:t>
            </w:r>
          </w:p>
        </w:tc>
        <w:tc>
          <w:tcPr/>
          <w:p>
            <w:pPr>
              <w:pStyle w:val="Compact"/>
              <w:jc w:val="right"/>
            </w:pPr>
            <w:r>
              <w:t xml:space="preserve">115.7</w:t>
            </w:r>
          </w:p>
        </w:tc>
        <w:tc>
          <w:tcPr/>
          <w:p>
            <w:pPr>
              <w:pStyle w:val="Compact"/>
              <w:jc w:val="right"/>
            </w:pPr>
            <w:r>
              <w:t xml:space="preserve">118.8</w:t>
            </w:r>
          </w:p>
        </w:tc>
        <w:tc>
          <w:tcPr/>
          <w:p>
            <w:pPr>
              <w:pStyle w:val="Compact"/>
              <w:jc w:val="right"/>
            </w:pPr>
            <w:r>
              <w:t xml:space="preserve">132.1</w:t>
            </w:r>
          </w:p>
        </w:tc>
        <w:tc>
          <w:tcPr/>
          <w:p>
            <w:pPr>
              <w:pStyle w:val="Compact"/>
              <w:jc w:val="right"/>
            </w:pPr>
            <w:r>
              <w:t xml:space="preserve">116.4</w:t>
            </w:r>
          </w:p>
        </w:tc>
        <w:tc>
          <w:tcPr/>
          <w:p>
            <w:pPr>
              <w:pStyle w:val="Compact"/>
              <w:jc w:val="right"/>
            </w:pPr>
            <w:r>
              <w:t xml:space="preserve">95.4</w:t>
            </w:r>
          </w:p>
        </w:tc>
      </w:tr>
      <w:tr>
        <w:tc>
          <w:tcPr/>
          <w:p>
            <w:pPr>
              <w:pStyle w:val="Compact"/>
              <w:jc w:val="left"/>
            </w:pPr>
            <w:r>
              <w:t xml:space="preserve">82360</w:t>
            </w:r>
          </w:p>
        </w:tc>
        <w:tc>
          <w:tcPr/>
          <w:p>
            <w:pPr>
              <w:pStyle w:val="Compact"/>
              <w:jc w:val="left"/>
            </w:pPr>
            <w:r>
              <w:t xml:space="preserve">Onkamo</w:t>
            </w:r>
          </w:p>
        </w:tc>
        <w:tc>
          <w:tcPr/>
          <w:p>
            <w:pPr>
              <w:pStyle w:val="Compact"/>
              <w:jc w:val="right"/>
            </w:pPr>
            <w:r>
              <w:t xml:space="preserve">114.6</w:t>
            </w:r>
          </w:p>
        </w:tc>
        <w:tc>
          <w:tcPr/>
          <w:p>
            <w:pPr>
              <w:pStyle w:val="Compact"/>
              <w:jc w:val="right"/>
            </w:pPr>
            <w:r>
              <w:t xml:space="preserve">96.8</w:t>
            </w:r>
          </w:p>
        </w:tc>
        <w:tc>
          <w:tcPr/>
          <w:p>
            <w:pPr>
              <w:pStyle w:val="Compact"/>
              <w:jc w:val="right"/>
            </w:pPr>
            <w:r>
              <w:t xml:space="preserve">98.6</w:t>
            </w:r>
          </w:p>
        </w:tc>
        <w:tc>
          <w:tcPr/>
          <w:p>
            <w:pPr>
              <w:pStyle w:val="Compact"/>
              <w:jc w:val="right"/>
            </w:pPr>
            <w:r>
              <w:t xml:space="preserve">171.7</w:t>
            </w:r>
          </w:p>
        </w:tc>
        <w:tc>
          <w:tcPr/>
          <w:p>
            <w:pPr>
              <w:pStyle w:val="Compact"/>
              <w:jc w:val="right"/>
            </w:pPr>
            <w:r>
              <w:t xml:space="preserve">91.2</w:t>
            </w:r>
          </w:p>
        </w:tc>
      </w:tr>
      <w:tr>
        <w:tc>
          <w:tcPr/>
          <w:p>
            <w:pPr>
              <w:pStyle w:val="Compact"/>
              <w:jc w:val="left"/>
            </w:pPr>
            <w:r>
              <w:t xml:space="preserve">82915</w:t>
            </w:r>
          </w:p>
        </w:tc>
        <w:tc>
          <w:tcPr/>
          <w:p>
            <w:pPr>
              <w:pStyle w:val="Compact"/>
              <w:jc w:val="left"/>
            </w:pPr>
            <w:r>
              <w:t xml:space="preserve">Sonkaja</w:t>
            </w:r>
          </w:p>
        </w:tc>
        <w:tc>
          <w:tcPr/>
          <w:p>
            <w:pPr>
              <w:pStyle w:val="Compact"/>
              <w:jc w:val="right"/>
            </w:pPr>
            <w:r>
              <w:t xml:space="preserve">114.4</w:t>
            </w:r>
          </w:p>
        </w:tc>
        <w:tc>
          <w:tcPr/>
          <w:p>
            <w:pPr>
              <w:pStyle w:val="Compact"/>
              <w:jc w:val="right"/>
            </w:pPr>
            <w:r>
              <w:t xml:space="preserve">110.2</w:t>
            </w:r>
          </w:p>
        </w:tc>
        <w:tc>
          <w:tcPr/>
          <w:p>
            <w:pPr>
              <w:pStyle w:val="Compact"/>
              <w:jc w:val="right"/>
            </w:pPr>
            <w:r>
              <w:t xml:space="preserve">121.7</w:t>
            </w:r>
          </w:p>
        </w:tc>
        <w:tc>
          <w:tcPr/>
          <w:p>
            <w:pPr>
              <w:pStyle w:val="Compact"/>
              <w:jc w:val="right"/>
            </w:pPr>
            <w:r>
              <w:t xml:space="preserve">135.7</w:t>
            </w:r>
          </w:p>
        </w:tc>
        <w:tc>
          <w:tcPr/>
          <w:p>
            <w:pPr>
              <w:pStyle w:val="Compact"/>
              <w:jc w:val="right"/>
            </w:pPr>
            <w:r>
              <w:t xml:space="preserve">90.2</w:t>
            </w:r>
          </w:p>
        </w:tc>
      </w:tr>
      <w:tr>
        <w:tc>
          <w:tcPr/>
          <w:p>
            <w:pPr>
              <w:pStyle w:val="Compact"/>
              <w:jc w:val="left"/>
            </w:pPr>
            <w:r>
              <w:t xml:space="preserve">82200</w:t>
            </w:r>
          </w:p>
        </w:tc>
        <w:tc>
          <w:tcPr/>
          <w:p>
            <w:pPr>
              <w:pStyle w:val="Compact"/>
              <w:jc w:val="left"/>
            </w:pPr>
            <w:r>
              <w:t xml:space="preserve">Hammaslahti</w:t>
            </w:r>
          </w:p>
        </w:tc>
        <w:tc>
          <w:tcPr/>
          <w:p>
            <w:pPr>
              <w:pStyle w:val="Compact"/>
              <w:jc w:val="right"/>
            </w:pPr>
            <w:r>
              <w:t xml:space="preserve">114.2</w:t>
            </w:r>
          </w:p>
        </w:tc>
        <w:tc>
          <w:tcPr/>
          <w:p>
            <w:pPr>
              <w:pStyle w:val="Compact"/>
              <w:jc w:val="right"/>
            </w:pPr>
            <w:r>
              <w:t xml:space="preserve">121.8</w:t>
            </w:r>
          </w:p>
        </w:tc>
        <w:tc>
          <w:tcPr/>
          <w:p>
            <w:pPr>
              <w:pStyle w:val="Compact"/>
              <w:jc w:val="right"/>
            </w:pPr>
            <w:r>
              <w:t xml:space="preserve">105.3</w:t>
            </w:r>
          </w:p>
        </w:tc>
        <w:tc>
          <w:tcPr/>
          <w:p>
            <w:pPr>
              <w:pStyle w:val="Compact"/>
              <w:jc w:val="right"/>
            </w:pPr>
            <w:r>
              <w:t xml:space="preserve">145.0</w:t>
            </w:r>
          </w:p>
        </w:tc>
        <w:tc>
          <w:tcPr/>
          <w:p>
            <w:pPr>
              <w:pStyle w:val="Compact"/>
              <w:jc w:val="right"/>
            </w:pPr>
            <w:r>
              <w:t xml:space="preserve">84.6</w:t>
            </w:r>
          </w:p>
        </w:tc>
      </w:tr>
      <w:tr>
        <w:tc>
          <w:tcPr/>
          <w:p>
            <w:pPr>
              <w:pStyle w:val="Compact"/>
              <w:jc w:val="left"/>
            </w:pPr>
            <w:r>
              <w:t xml:space="preserve">80200</w:t>
            </w:r>
          </w:p>
        </w:tc>
        <w:tc>
          <w:tcPr/>
          <w:p>
            <w:pPr>
              <w:pStyle w:val="Compact"/>
              <w:jc w:val="left"/>
            </w:pPr>
            <w:r>
              <w:t xml:space="preserve">Niinivaara</w:t>
            </w:r>
          </w:p>
        </w:tc>
        <w:tc>
          <w:tcPr/>
          <w:p>
            <w:pPr>
              <w:pStyle w:val="Compact"/>
              <w:jc w:val="right"/>
            </w:pPr>
            <w:r>
              <w:t xml:space="preserve">113.5</w:t>
            </w:r>
          </w:p>
        </w:tc>
        <w:tc>
          <w:tcPr/>
          <w:p>
            <w:pPr>
              <w:pStyle w:val="Compact"/>
              <w:jc w:val="right"/>
            </w:pPr>
            <w:r>
              <w:t xml:space="preserve">155.0</w:t>
            </w:r>
          </w:p>
        </w:tc>
        <w:tc>
          <w:tcPr/>
          <w:p>
            <w:pPr>
              <w:pStyle w:val="Compact"/>
              <w:jc w:val="right"/>
            </w:pPr>
            <w:r>
              <w:t xml:space="preserve">126.7</w:t>
            </w:r>
          </w:p>
        </w:tc>
        <w:tc>
          <w:tcPr/>
          <w:p>
            <w:pPr>
              <w:pStyle w:val="Compact"/>
              <w:jc w:val="right"/>
            </w:pPr>
            <w:r>
              <w:t xml:space="preserve">107.6</w:t>
            </w:r>
          </w:p>
        </w:tc>
        <w:tc>
          <w:tcPr/>
          <w:p>
            <w:pPr>
              <w:pStyle w:val="Compact"/>
              <w:jc w:val="right"/>
            </w:pPr>
            <w:r>
              <w:t xml:space="preserve">64.8</w:t>
            </w:r>
          </w:p>
        </w:tc>
      </w:tr>
      <w:tr>
        <w:tc>
          <w:tcPr/>
          <w:p>
            <w:pPr>
              <w:pStyle w:val="Compact"/>
              <w:jc w:val="left"/>
            </w:pPr>
            <w:r>
              <w:t xml:space="preserve">83150</w:t>
            </w:r>
          </w:p>
        </w:tc>
        <w:tc>
          <w:tcPr/>
          <w:p>
            <w:pPr>
              <w:pStyle w:val="Compact"/>
              <w:jc w:val="left"/>
            </w:pPr>
            <w:r>
              <w:t xml:space="preserve">Roukalahti</w:t>
            </w:r>
          </w:p>
        </w:tc>
        <w:tc>
          <w:tcPr/>
          <w:p>
            <w:pPr>
              <w:pStyle w:val="Compact"/>
              <w:jc w:val="right"/>
            </w:pPr>
            <w:r>
              <w:t xml:space="preserve">112.9</w:t>
            </w:r>
          </w:p>
        </w:tc>
        <w:tc>
          <w:tcPr/>
          <w:p>
            <w:pPr>
              <w:pStyle w:val="Compact"/>
              <w:jc w:val="right"/>
            </w:pPr>
            <w:r>
              <w:t xml:space="preserve">119.7</w:t>
            </w:r>
          </w:p>
        </w:tc>
        <w:tc>
          <w:tcPr/>
          <w:p>
            <w:pPr>
              <w:pStyle w:val="Compact"/>
              <w:jc w:val="right"/>
            </w:pPr>
            <w:r>
              <w:t xml:space="preserve">132.3</w:t>
            </w:r>
          </w:p>
        </w:tc>
        <w:tc>
          <w:tcPr/>
          <w:p>
            <w:pPr>
              <w:pStyle w:val="Compact"/>
              <w:jc w:val="right"/>
            </w:pPr>
            <w:r>
              <w:t xml:space="preserve">117.9</w:t>
            </w:r>
          </w:p>
        </w:tc>
        <w:tc>
          <w:tcPr/>
          <w:p>
            <w:pPr>
              <w:pStyle w:val="Compact"/>
              <w:jc w:val="right"/>
            </w:pPr>
            <w:r>
              <w:t xml:space="preserve">81.7</w:t>
            </w:r>
          </w:p>
        </w:tc>
      </w:tr>
      <w:tr>
        <w:tc>
          <w:tcPr/>
          <w:p>
            <w:pPr>
              <w:pStyle w:val="Compact"/>
              <w:jc w:val="left"/>
            </w:pPr>
            <w:r>
              <w:t xml:space="preserve">83660</w:t>
            </w:r>
          </w:p>
        </w:tc>
        <w:tc>
          <w:tcPr/>
          <w:p>
            <w:pPr>
              <w:pStyle w:val="Compact"/>
              <w:jc w:val="left"/>
            </w:pPr>
            <w:r>
              <w:t xml:space="preserve">Varislahti</w:t>
            </w:r>
          </w:p>
        </w:tc>
        <w:tc>
          <w:tcPr/>
          <w:p>
            <w:pPr>
              <w:pStyle w:val="Compact"/>
              <w:jc w:val="right"/>
            </w:pPr>
            <w:r>
              <w:t xml:space="preserve">112.6</w:t>
            </w:r>
          </w:p>
        </w:tc>
        <w:tc>
          <w:tcPr/>
          <w:p>
            <w:pPr>
              <w:pStyle w:val="Compact"/>
              <w:jc w:val="right"/>
            </w:pPr>
            <w:r>
              <w:t xml:space="preserve">97.3</w:t>
            </w:r>
          </w:p>
        </w:tc>
        <w:tc>
          <w:tcPr/>
          <w:p>
            <w:pPr>
              <w:pStyle w:val="Compact"/>
              <w:jc w:val="right"/>
            </w:pPr>
            <w:r>
              <w:t xml:space="preserve">102.6</w:t>
            </w:r>
          </w:p>
        </w:tc>
        <w:tc>
          <w:tcPr/>
          <w:p>
            <w:pPr>
              <w:pStyle w:val="Compact"/>
              <w:jc w:val="right"/>
            </w:pPr>
            <w:r>
              <w:t xml:space="preserve">163.8</w:t>
            </w:r>
          </w:p>
        </w:tc>
        <w:tc>
          <w:tcPr/>
          <w:p>
            <w:pPr>
              <w:pStyle w:val="Compact"/>
              <w:jc w:val="right"/>
            </w:pPr>
            <w:r>
              <w:t xml:space="preserve">86.5</w:t>
            </w:r>
          </w:p>
        </w:tc>
      </w:tr>
      <w:tr>
        <w:tc>
          <w:tcPr/>
          <w:p>
            <w:pPr>
              <w:pStyle w:val="Compact"/>
              <w:jc w:val="left"/>
            </w:pPr>
            <w:r>
              <w:t xml:space="preserve">80110</w:t>
            </w:r>
          </w:p>
        </w:tc>
        <w:tc>
          <w:tcPr/>
          <w:p>
            <w:pPr>
              <w:pStyle w:val="Compact"/>
              <w:jc w:val="left"/>
            </w:pPr>
            <w:r>
              <w:t xml:space="preserve">Joensuu Keskus Eteläinen</w:t>
            </w:r>
          </w:p>
        </w:tc>
        <w:tc>
          <w:tcPr/>
          <w:p>
            <w:pPr>
              <w:pStyle w:val="Compact"/>
              <w:jc w:val="right"/>
            </w:pPr>
            <w:r>
              <w:t xml:space="preserve">112.1</w:t>
            </w:r>
          </w:p>
        </w:tc>
        <w:tc>
          <w:tcPr/>
          <w:p>
            <w:pPr>
              <w:pStyle w:val="Compact"/>
              <w:jc w:val="right"/>
            </w:pPr>
            <w:r>
              <w:t xml:space="preserve">157.4</w:t>
            </w:r>
          </w:p>
        </w:tc>
        <w:tc>
          <w:tcPr/>
          <w:p>
            <w:pPr>
              <w:pStyle w:val="Compact"/>
              <w:jc w:val="right"/>
            </w:pPr>
            <w:r>
              <w:t xml:space="preserve">133.7</w:t>
            </w:r>
          </w:p>
        </w:tc>
        <w:tc>
          <w:tcPr/>
          <w:p>
            <w:pPr>
              <w:pStyle w:val="Compact"/>
              <w:jc w:val="right"/>
            </w:pPr>
            <w:r>
              <w:t xml:space="preserve">108.7</w:t>
            </w:r>
          </w:p>
        </w:tc>
        <w:tc>
          <w:tcPr/>
          <w:p>
            <w:pPr>
              <w:pStyle w:val="Compact"/>
              <w:jc w:val="right"/>
            </w:pPr>
            <w:r>
              <w:t xml:space="preserve">48.7</w:t>
            </w:r>
          </w:p>
        </w:tc>
      </w:tr>
      <w:tr>
        <w:tc>
          <w:tcPr/>
          <w:p>
            <w:pPr>
              <w:pStyle w:val="Compact"/>
              <w:jc w:val="left"/>
            </w:pPr>
            <w:r>
              <w:t xml:space="preserve">75710</w:t>
            </w:r>
          </w:p>
        </w:tc>
        <w:tc>
          <w:tcPr/>
          <w:p>
            <w:pPr>
              <w:pStyle w:val="Compact"/>
              <w:jc w:val="left"/>
            </w:pPr>
            <w:r>
              <w:t xml:space="preserve">Karhunpää</w:t>
            </w:r>
          </w:p>
        </w:tc>
        <w:tc>
          <w:tcPr/>
          <w:p>
            <w:pPr>
              <w:pStyle w:val="Compact"/>
              <w:jc w:val="right"/>
            </w:pPr>
            <w:r>
              <w:t xml:space="preserve">110.9</w:t>
            </w:r>
          </w:p>
        </w:tc>
        <w:tc>
          <w:tcPr/>
          <w:p>
            <w:pPr>
              <w:pStyle w:val="Compact"/>
              <w:jc w:val="right"/>
            </w:pPr>
            <w:r>
              <w:t xml:space="preserve">111.3</w:t>
            </w:r>
          </w:p>
        </w:tc>
        <w:tc>
          <w:tcPr/>
          <w:p>
            <w:pPr>
              <w:pStyle w:val="Compact"/>
              <w:jc w:val="right"/>
            </w:pPr>
            <w:r>
              <w:t xml:space="preserve">122.3</w:t>
            </w:r>
          </w:p>
        </w:tc>
        <w:tc>
          <w:tcPr/>
          <w:p>
            <w:pPr>
              <w:pStyle w:val="Compact"/>
              <w:jc w:val="right"/>
            </w:pPr>
            <w:r>
              <w:t xml:space="preserve">101.1</w:t>
            </w:r>
          </w:p>
        </w:tc>
        <w:tc>
          <w:tcPr/>
          <w:p>
            <w:pPr>
              <w:pStyle w:val="Compact"/>
              <w:jc w:val="right"/>
            </w:pPr>
            <w:r>
              <w:t xml:space="preserve">108.9</w:t>
            </w:r>
          </w:p>
        </w:tc>
      </w:tr>
      <w:tr>
        <w:tc>
          <w:tcPr/>
          <w:p>
            <w:pPr>
              <w:pStyle w:val="Compact"/>
              <w:jc w:val="left"/>
            </w:pPr>
            <w:r>
              <w:t xml:space="preserve">82380</w:t>
            </w:r>
          </w:p>
        </w:tc>
        <w:tc>
          <w:tcPr/>
          <w:p>
            <w:pPr>
              <w:pStyle w:val="Compact"/>
              <w:jc w:val="left"/>
            </w:pPr>
            <w:r>
              <w:t xml:space="preserve">Tolosenmäki</w:t>
            </w:r>
          </w:p>
        </w:tc>
        <w:tc>
          <w:tcPr/>
          <w:p>
            <w:pPr>
              <w:pStyle w:val="Compact"/>
              <w:jc w:val="right"/>
            </w:pPr>
            <w:r>
              <w:t xml:space="preserve">110.8</w:t>
            </w:r>
          </w:p>
        </w:tc>
        <w:tc>
          <w:tcPr/>
          <w:p>
            <w:pPr>
              <w:pStyle w:val="Compact"/>
              <w:jc w:val="right"/>
            </w:pPr>
            <w:r>
              <w:t xml:space="preserve">105.6</w:t>
            </w:r>
          </w:p>
        </w:tc>
        <w:tc>
          <w:tcPr/>
          <w:p>
            <w:pPr>
              <w:pStyle w:val="Compact"/>
              <w:jc w:val="right"/>
            </w:pPr>
            <w:r>
              <w:t xml:space="preserve">127.9</w:t>
            </w:r>
          </w:p>
        </w:tc>
        <w:tc>
          <w:tcPr/>
          <w:p>
            <w:pPr>
              <w:pStyle w:val="Compact"/>
              <w:jc w:val="right"/>
            </w:pPr>
            <w:r>
              <w:t xml:space="preserve">94.5</w:t>
            </w:r>
          </w:p>
        </w:tc>
        <w:tc>
          <w:tcPr/>
          <w:p>
            <w:pPr>
              <w:pStyle w:val="Compact"/>
              <w:jc w:val="right"/>
            </w:pPr>
            <w:r>
              <w:t xml:space="preserve">115.3</w:t>
            </w:r>
          </w:p>
        </w:tc>
      </w:tr>
      <w:tr>
        <w:tc>
          <w:tcPr/>
          <w:p>
            <w:pPr>
              <w:pStyle w:val="Compact"/>
              <w:jc w:val="left"/>
            </w:pPr>
            <w:r>
              <w:t xml:space="preserve">81260</w:t>
            </w:r>
          </w:p>
        </w:tc>
        <w:tc>
          <w:tcPr/>
          <w:p>
            <w:pPr>
              <w:pStyle w:val="Compact"/>
              <w:jc w:val="left"/>
            </w:pPr>
            <w:r>
              <w:t xml:space="preserve">Ahveninen</w:t>
            </w:r>
          </w:p>
        </w:tc>
        <w:tc>
          <w:tcPr/>
          <w:p>
            <w:pPr>
              <w:pStyle w:val="Compact"/>
              <w:jc w:val="right"/>
            </w:pPr>
            <w:r>
              <w:t xml:space="preserve">109.8</w:t>
            </w:r>
          </w:p>
        </w:tc>
        <w:tc>
          <w:tcPr/>
          <w:p>
            <w:pPr>
              <w:pStyle w:val="Compact"/>
              <w:jc w:val="right"/>
            </w:pPr>
            <w:r>
              <w:t xml:space="preserve">110.6</w:t>
            </w:r>
          </w:p>
        </w:tc>
        <w:tc>
          <w:tcPr/>
          <w:p>
            <w:pPr>
              <w:pStyle w:val="Compact"/>
              <w:jc w:val="right"/>
            </w:pPr>
            <w:r>
              <w:t xml:space="preserve">113.7</w:t>
            </w:r>
          </w:p>
        </w:tc>
        <w:tc>
          <w:tcPr/>
          <w:p>
            <w:pPr>
              <w:pStyle w:val="Compact"/>
              <w:jc w:val="right"/>
            </w:pPr>
            <w:r>
              <w:t xml:space="preserve">127.0</w:t>
            </w:r>
          </w:p>
        </w:tc>
        <w:tc>
          <w:tcPr/>
          <w:p>
            <w:pPr>
              <w:pStyle w:val="Compact"/>
              <w:jc w:val="right"/>
            </w:pPr>
            <w:r>
              <w:t xml:space="preserve">87.9</w:t>
            </w:r>
          </w:p>
        </w:tc>
      </w:tr>
      <w:tr>
        <w:tc>
          <w:tcPr/>
          <w:p>
            <w:pPr>
              <w:pStyle w:val="Compact"/>
              <w:jc w:val="left"/>
            </w:pPr>
            <w:r>
              <w:t xml:space="preserve">81810</w:t>
            </w:r>
          </w:p>
        </w:tc>
        <w:tc>
          <w:tcPr/>
          <w:p>
            <w:pPr>
              <w:pStyle w:val="Compact"/>
              <w:jc w:val="left"/>
            </w:pPr>
            <w:r>
              <w:t xml:space="preserve">Jamali</w:t>
            </w:r>
          </w:p>
        </w:tc>
        <w:tc>
          <w:tcPr/>
          <w:p>
            <w:pPr>
              <w:pStyle w:val="Compact"/>
              <w:jc w:val="right"/>
            </w:pPr>
            <w:r>
              <w:t xml:space="preserve">109.7</w:t>
            </w:r>
          </w:p>
        </w:tc>
        <w:tc>
          <w:tcPr/>
          <w:p>
            <w:pPr>
              <w:pStyle w:val="Compact"/>
              <w:jc w:val="right"/>
            </w:pPr>
            <w:r>
              <w:t xml:space="preserve">73.1</w:t>
            </w:r>
          </w:p>
        </w:tc>
        <w:tc>
          <w:tcPr/>
          <w:p>
            <w:pPr>
              <w:pStyle w:val="Compact"/>
              <w:jc w:val="right"/>
            </w:pPr>
            <w:r>
              <w:t xml:space="preserve">102.8</w:t>
            </w:r>
          </w:p>
        </w:tc>
        <w:tc>
          <w:tcPr/>
          <w:p>
            <w:pPr>
              <w:pStyle w:val="Compact"/>
              <w:jc w:val="right"/>
            </w:pPr>
            <w:r>
              <w:t xml:space="preserve">168.3</w:t>
            </w:r>
          </w:p>
        </w:tc>
        <w:tc>
          <w:tcPr/>
          <w:p>
            <w:pPr>
              <w:pStyle w:val="Compact"/>
              <w:jc w:val="right"/>
            </w:pPr>
            <w:r>
              <w:t xml:space="preserve">94.4</w:t>
            </w:r>
          </w:p>
        </w:tc>
      </w:tr>
      <w:tr>
        <w:tc>
          <w:tcPr/>
          <w:p>
            <w:pPr>
              <w:pStyle w:val="Compact"/>
              <w:jc w:val="left"/>
            </w:pPr>
            <w:r>
              <w:t xml:space="preserve">59820</w:t>
            </w:r>
          </w:p>
        </w:tc>
        <w:tc>
          <w:tcPr/>
          <w:p>
            <w:pPr>
              <w:pStyle w:val="Compact"/>
              <w:jc w:val="left"/>
            </w:pPr>
            <w:r>
              <w:t xml:space="preserve">Purujärvi-Rajavaara</w:t>
            </w:r>
          </w:p>
        </w:tc>
        <w:tc>
          <w:tcPr/>
          <w:p>
            <w:pPr>
              <w:pStyle w:val="Compact"/>
              <w:jc w:val="right"/>
            </w:pPr>
            <w:r>
              <w:t xml:space="preserve">109.6</w:t>
            </w:r>
          </w:p>
        </w:tc>
        <w:tc>
          <w:tcPr/>
          <w:p>
            <w:pPr>
              <w:pStyle w:val="Compact"/>
              <w:jc w:val="right"/>
            </w:pPr>
            <w:r>
              <w:t xml:space="preserve">103.4</w:t>
            </w:r>
          </w:p>
        </w:tc>
        <w:tc>
          <w:tcPr/>
          <w:p>
            <w:pPr>
              <w:pStyle w:val="Compact"/>
              <w:jc w:val="right"/>
            </w:pPr>
            <w:r>
              <w:t xml:space="preserve">114.1</w:t>
            </w:r>
          </w:p>
        </w:tc>
        <w:tc>
          <w:tcPr/>
          <w:p>
            <w:pPr>
              <w:pStyle w:val="Compact"/>
              <w:jc w:val="right"/>
            </w:pPr>
            <w:r>
              <w:t xml:space="preserve">113.9</w:t>
            </w:r>
          </w:p>
        </w:tc>
        <w:tc>
          <w:tcPr/>
          <w:p>
            <w:pPr>
              <w:pStyle w:val="Compact"/>
              <w:jc w:val="right"/>
            </w:pPr>
            <w:r>
              <w:t xml:space="preserve">106.9</w:t>
            </w:r>
          </w:p>
        </w:tc>
      </w:tr>
      <w:tr>
        <w:tc>
          <w:tcPr/>
          <w:p>
            <w:pPr>
              <w:pStyle w:val="Compact"/>
              <w:jc w:val="left"/>
            </w:pPr>
            <w:r>
              <w:t xml:space="preserve">83630</w:t>
            </w:r>
          </w:p>
        </w:tc>
        <w:tc>
          <w:tcPr/>
          <w:p>
            <w:pPr>
              <w:pStyle w:val="Compact"/>
              <w:jc w:val="left"/>
            </w:pPr>
            <w:r>
              <w:t xml:space="preserve">Kuusjärvi</w:t>
            </w:r>
          </w:p>
        </w:tc>
        <w:tc>
          <w:tcPr/>
          <w:p>
            <w:pPr>
              <w:pStyle w:val="Compact"/>
              <w:jc w:val="right"/>
            </w:pPr>
            <w:r>
              <w:t xml:space="preserve">108.9</w:t>
            </w:r>
          </w:p>
        </w:tc>
        <w:tc>
          <w:tcPr/>
          <w:p>
            <w:pPr>
              <w:pStyle w:val="Compact"/>
              <w:jc w:val="right"/>
            </w:pPr>
            <w:r>
              <w:t xml:space="preserve">94.6</w:t>
            </w:r>
          </w:p>
        </w:tc>
        <w:tc>
          <w:tcPr/>
          <w:p>
            <w:pPr>
              <w:pStyle w:val="Compact"/>
              <w:jc w:val="right"/>
            </w:pPr>
            <w:r>
              <w:t xml:space="preserve">104.0</w:t>
            </w:r>
          </w:p>
        </w:tc>
        <w:tc>
          <w:tcPr/>
          <w:p>
            <w:pPr>
              <w:pStyle w:val="Compact"/>
              <w:jc w:val="right"/>
            </w:pPr>
            <w:r>
              <w:t xml:space="preserve">143.3</w:t>
            </w:r>
          </w:p>
        </w:tc>
        <w:tc>
          <w:tcPr/>
          <w:p>
            <w:pPr>
              <w:pStyle w:val="Compact"/>
              <w:jc w:val="right"/>
            </w:pPr>
            <w:r>
              <w:t xml:space="preserve">93.6</w:t>
            </w:r>
          </w:p>
        </w:tc>
      </w:tr>
      <w:tr>
        <w:tc>
          <w:tcPr/>
          <w:p>
            <w:pPr>
              <w:pStyle w:val="Compact"/>
              <w:jc w:val="left"/>
            </w:pPr>
            <w:r>
              <w:t xml:space="preserve">82350</w:t>
            </w:r>
          </w:p>
        </w:tc>
        <w:tc>
          <w:tcPr/>
          <w:p>
            <w:pPr>
              <w:pStyle w:val="Compact"/>
              <w:jc w:val="left"/>
            </w:pPr>
            <w:r>
              <w:t xml:space="preserve">Tikkala</w:t>
            </w:r>
          </w:p>
        </w:tc>
        <w:tc>
          <w:tcPr/>
          <w:p>
            <w:pPr>
              <w:pStyle w:val="Compact"/>
              <w:jc w:val="right"/>
            </w:pPr>
            <w:r>
              <w:t xml:space="preserve">107.0</w:t>
            </w:r>
          </w:p>
        </w:tc>
        <w:tc>
          <w:tcPr/>
          <w:p>
            <w:pPr>
              <w:pStyle w:val="Compact"/>
              <w:jc w:val="right"/>
            </w:pPr>
            <w:r>
              <w:t xml:space="preserve">104.8</w:t>
            </w:r>
          </w:p>
        </w:tc>
        <w:tc>
          <w:tcPr/>
          <w:p>
            <w:pPr>
              <w:pStyle w:val="Compact"/>
              <w:jc w:val="right"/>
            </w:pPr>
            <w:r>
              <w:t xml:space="preserve">120.4</w:t>
            </w:r>
          </w:p>
        </w:tc>
        <w:tc>
          <w:tcPr/>
          <w:p>
            <w:pPr>
              <w:pStyle w:val="Compact"/>
              <w:jc w:val="right"/>
            </w:pPr>
            <w:r>
              <w:t xml:space="preserve">119.3</w:t>
            </w:r>
          </w:p>
        </w:tc>
        <w:tc>
          <w:tcPr/>
          <w:p>
            <w:pPr>
              <w:pStyle w:val="Compact"/>
              <w:jc w:val="right"/>
            </w:pPr>
            <w:r>
              <w:t xml:space="preserve">83.7</w:t>
            </w:r>
          </w:p>
        </w:tc>
      </w:tr>
      <w:tr>
        <w:tc>
          <w:tcPr/>
          <w:p>
            <w:pPr>
              <w:pStyle w:val="Compact"/>
              <w:jc w:val="left"/>
            </w:pPr>
            <w:r>
              <w:t xml:space="preserve">82120</w:t>
            </w:r>
          </w:p>
        </w:tc>
        <w:tc>
          <w:tcPr/>
          <w:p>
            <w:pPr>
              <w:pStyle w:val="Compact"/>
              <w:jc w:val="left"/>
            </w:pPr>
            <w:r>
              <w:t xml:space="preserve">Keskijärvi</w:t>
            </w:r>
          </w:p>
        </w:tc>
        <w:tc>
          <w:tcPr/>
          <w:p>
            <w:pPr>
              <w:pStyle w:val="Compact"/>
              <w:jc w:val="right"/>
            </w:pPr>
            <w:r>
              <w:t xml:space="preserve">106.6</w:t>
            </w:r>
          </w:p>
        </w:tc>
        <w:tc>
          <w:tcPr/>
          <w:p>
            <w:pPr>
              <w:pStyle w:val="Compact"/>
              <w:jc w:val="right"/>
            </w:pPr>
            <w:r>
              <w:t xml:space="preserve">98.5</w:t>
            </w:r>
          </w:p>
        </w:tc>
        <w:tc>
          <w:tcPr/>
          <w:p>
            <w:pPr>
              <w:pStyle w:val="Compact"/>
              <w:jc w:val="right"/>
            </w:pPr>
            <w:r>
              <w:t xml:space="preserve">105.3</w:t>
            </w:r>
          </w:p>
        </w:tc>
        <w:tc>
          <w:tcPr/>
          <w:p>
            <w:pPr>
              <w:pStyle w:val="Compact"/>
              <w:jc w:val="right"/>
            </w:pPr>
            <w:r>
              <w:t xml:space="preserve">149.0</w:t>
            </w:r>
          </w:p>
        </w:tc>
        <w:tc>
          <w:tcPr/>
          <w:p>
            <w:pPr>
              <w:pStyle w:val="Compact"/>
              <w:jc w:val="right"/>
            </w:pPr>
            <w:r>
              <w:t xml:space="preserve">73.6</w:t>
            </w:r>
          </w:p>
        </w:tc>
      </w:tr>
      <w:tr>
        <w:tc>
          <w:tcPr/>
          <w:p>
            <w:pPr>
              <w:pStyle w:val="Compact"/>
              <w:jc w:val="left"/>
            </w:pPr>
            <w:r>
              <w:t xml:space="preserve">81210</w:t>
            </w:r>
          </w:p>
        </w:tc>
        <w:tc>
          <w:tcPr/>
          <w:p>
            <w:pPr>
              <w:pStyle w:val="Compact"/>
              <w:jc w:val="left"/>
            </w:pPr>
            <w:r>
              <w:t xml:space="preserve">Louhioja</w:t>
            </w:r>
          </w:p>
        </w:tc>
        <w:tc>
          <w:tcPr/>
          <w:p>
            <w:pPr>
              <w:pStyle w:val="Compact"/>
              <w:jc w:val="right"/>
            </w:pPr>
            <w:r>
              <w:t xml:space="preserve">106.0</w:t>
            </w:r>
          </w:p>
        </w:tc>
        <w:tc>
          <w:tcPr/>
          <w:p>
            <w:pPr>
              <w:pStyle w:val="Compact"/>
              <w:jc w:val="right"/>
            </w:pPr>
            <w:r>
              <w:t xml:space="preserve">111.3</w:t>
            </w:r>
          </w:p>
        </w:tc>
        <w:tc>
          <w:tcPr/>
          <w:p>
            <w:pPr>
              <w:pStyle w:val="Compact"/>
              <w:jc w:val="right"/>
            </w:pPr>
            <w:r>
              <w:t xml:space="preserve">84.5</w:t>
            </w:r>
          </w:p>
        </w:tc>
        <w:tc>
          <w:tcPr/>
          <w:p>
            <w:pPr>
              <w:pStyle w:val="Compact"/>
              <w:jc w:val="right"/>
            </w:pPr>
            <w:r>
              <w:t xml:space="preserve">145.8</w:t>
            </w:r>
          </w:p>
        </w:tc>
        <w:tc>
          <w:tcPr/>
          <w:p>
            <w:pPr>
              <w:pStyle w:val="Compact"/>
              <w:jc w:val="right"/>
            </w:pPr>
            <w:r>
              <w:t xml:space="preserve">82.4</w:t>
            </w:r>
          </w:p>
        </w:tc>
      </w:tr>
      <w:tr>
        <w:tc>
          <w:tcPr/>
          <w:p>
            <w:pPr>
              <w:pStyle w:val="Compact"/>
              <w:jc w:val="left"/>
            </w:pPr>
            <w:r>
              <w:t xml:space="preserve">82395</w:t>
            </w:r>
          </w:p>
        </w:tc>
        <w:tc>
          <w:tcPr/>
          <w:p>
            <w:pPr>
              <w:pStyle w:val="Compact"/>
              <w:jc w:val="left"/>
            </w:pPr>
            <w:r>
              <w:t xml:space="preserve">Haarajärvi</w:t>
            </w:r>
          </w:p>
        </w:tc>
        <w:tc>
          <w:tcPr/>
          <w:p>
            <w:pPr>
              <w:pStyle w:val="Compact"/>
              <w:jc w:val="right"/>
            </w:pPr>
            <w:r>
              <w:t xml:space="preserve">105.9</w:t>
            </w:r>
          </w:p>
        </w:tc>
        <w:tc>
          <w:tcPr/>
          <w:p>
            <w:pPr>
              <w:pStyle w:val="Compact"/>
              <w:jc w:val="right"/>
            </w:pPr>
            <w:r>
              <w:t xml:space="preserve">95.1</w:t>
            </w:r>
          </w:p>
        </w:tc>
        <w:tc>
          <w:tcPr/>
          <w:p>
            <w:pPr>
              <w:pStyle w:val="Compact"/>
              <w:jc w:val="right"/>
            </w:pPr>
            <w:r>
              <w:t xml:space="preserve">131.7</w:t>
            </w:r>
          </w:p>
        </w:tc>
        <w:tc>
          <w:tcPr/>
          <w:p>
            <w:pPr>
              <w:pStyle w:val="Compact"/>
              <w:jc w:val="right"/>
            </w:pPr>
            <w:r>
              <w:t xml:space="preserve">107.1</w:t>
            </w:r>
          </w:p>
        </w:tc>
        <w:tc>
          <w:tcPr/>
          <w:p>
            <w:pPr>
              <w:pStyle w:val="Compact"/>
              <w:jc w:val="right"/>
            </w:pPr>
            <w:r>
              <w:t xml:space="preserve">89.7</w:t>
            </w:r>
          </w:p>
        </w:tc>
      </w:tr>
      <w:tr>
        <w:tc>
          <w:tcPr/>
          <w:p>
            <w:pPr>
              <w:pStyle w:val="Compact"/>
              <w:jc w:val="left"/>
            </w:pPr>
            <w:r>
              <w:t xml:space="preserve">80130</w:t>
            </w:r>
          </w:p>
        </w:tc>
        <w:tc>
          <w:tcPr/>
          <w:p>
            <w:pPr>
              <w:pStyle w:val="Compact"/>
              <w:jc w:val="left"/>
            </w:pPr>
            <w:r>
              <w:t xml:space="preserve">Kanervala</w:t>
            </w:r>
          </w:p>
        </w:tc>
        <w:tc>
          <w:tcPr/>
          <w:p>
            <w:pPr>
              <w:pStyle w:val="Compact"/>
              <w:jc w:val="right"/>
            </w:pPr>
            <w:r>
              <w:t xml:space="preserve">105.5</w:t>
            </w:r>
          </w:p>
        </w:tc>
        <w:tc>
          <w:tcPr/>
          <w:p>
            <w:pPr>
              <w:pStyle w:val="Compact"/>
              <w:jc w:val="right"/>
            </w:pPr>
            <w:r>
              <w:t xml:space="preserve">153.5</w:t>
            </w:r>
          </w:p>
        </w:tc>
        <w:tc>
          <w:tcPr/>
          <w:p>
            <w:pPr>
              <w:pStyle w:val="Compact"/>
              <w:jc w:val="right"/>
            </w:pPr>
            <w:r>
              <w:t xml:space="preserve">143.2</w:t>
            </w:r>
          </w:p>
        </w:tc>
        <w:tc>
          <w:tcPr/>
          <w:p>
            <w:pPr>
              <w:pStyle w:val="Compact"/>
              <w:jc w:val="right"/>
            </w:pPr>
            <w:r>
              <w:t xml:space="preserve">82.1</w:t>
            </w:r>
          </w:p>
        </w:tc>
        <w:tc>
          <w:tcPr/>
          <w:p>
            <w:pPr>
              <w:pStyle w:val="Compact"/>
              <w:jc w:val="right"/>
            </w:pPr>
            <w:r>
              <w:t xml:space="preserve">43.3</w:t>
            </w:r>
          </w:p>
        </w:tc>
      </w:tr>
      <w:tr>
        <w:tc>
          <w:tcPr/>
          <w:p>
            <w:pPr>
              <w:pStyle w:val="Compact"/>
              <w:jc w:val="left"/>
            </w:pPr>
            <w:r>
              <w:t xml:space="preserve">79910</w:t>
            </w:r>
          </w:p>
        </w:tc>
        <w:tc>
          <w:tcPr/>
          <w:p>
            <w:pPr>
              <w:pStyle w:val="Compact"/>
              <w:jc w:val="left"/>
            </w:pPr>
            <w:r>
              <w:t xml:space="preserve">Kerma</w:t>
            </w:r>
          </w:p>
        </w:tc>
        <w:tc>
          <w:tcPr/>
          <w:p>
            <w:pPr>
              <w:pStyle w:val="Compact"/>
              <w:jc w:val="right"/>
            </w:pPr>
            <w:r>
              <w:t xml:space="preserve">105.0</w:t>
            </w:r>
          </w:p>
        </w:tc>
        <w:tc>
          <w:tcPr/>
          <w:p>
            <w:pPr>
              <w:pStyle w:val="Compact"/>
              <w:jc w:val="right"/>
            </w:pPr>
            <w:r>
              <w:t xml:space="preserve">99.4</w:t>
            </w:r>
          </w:p>
        </w:tc>
        <w:tc>
          <w:tcPr/>
          <w:p>
            <w:pPr>
              <w:pStyle w:val="Compact"/>
              <w:jc w:val="right"/>
            </w:pPr>
            <w:r>
              <w:t xml:space="preserve">97.4</w:t>
            </w:r>
          </w:p>
        </w:tc>
        <w:tc>
          <w:tcPr/>
          <w:p>
            <w:pPr>
              <w:pStyle w:val="Compact"/>
              <w:jc w:val="right"/>
            </w:pPr>
            <w:r>
              <w:t xml:space="preserve">111.8</w:t>
            </w:r>
          </w:p>
        </w:tc>
        <w:tc>
          <w:tcPr/>
          <w:p>
            <w:pPr>
              <w:pStyle w:val="Compact"/>
              <w:jc w:val="right"/>
            </w:pPr>
            <w:r>
              <w:t xml:space="preserve">111.4</w:t>
            </w:r>
          </w:p>
        </w:tc>
      </w:tr>
      <w:tr>
        <w:tc>
          <w:tcPr/>
          <w:p>
            <w:pPr>
              <w:pStyle w:val="Compact"/>
              <w:jc w:val="left"/>
            </w:pPr>
            <w:r>
              <w:t xml:space="preserve">81100</w:t>
            </w:r>
          </w:p>
        </w:tc>
        <w:tc>
          <w:tcPr/>
          <w:p>
            <w:pPr>
              <w:pStyle w:val="Compact"/>
              <w:jc w:val="left"/>
            </w:pPr>
            <w:r>
              <w:t xml:space="preserve">Kontiolahti</w:t>
            </w:r>
          </w:p>
        </w:tc>
        <w:tc>
          <w:tcPr/>
          <w:p>
            <w:pPr>
              <w:pStyle w:val="Compact"/>
              <w:jc w:val="right"/>
            </w:pPr>
            <w:r>
              <w:t xml:space="preserve">104.5</w:t>
            </w:r>
          </w:p>
        </w:tc>
        <w:tc>
          <w:tcPr/>
          <w:p>
            <w:pPr>
              <w:pStyle w:val="Compact"/>
              <w:jc w:val="right"/>
            </w:pPr>
            <w:r>
              <w:t xml:space="preserve">113.2</w:t>
            </w:r>
          </w:p>
        </w:tc>
        <w:tc>
          <w:tcPr/>
          <w:p>
            <w:pPr>
              <w:pStyle w:val="Compact"/>
              <w:jc w:val="right"/>
            </w:pPr>
            <w:r>
              <w:t xml:space="preserve">92.1</w:t>
            </w:r>
          </w:p>
        </w:tc>
        <w:tc>
          <w:tcPr/>
          <w:p>
            <w:pPr>
              <w:pStyle w:val="Compact"/>
              <w:jc w:val="right"/>
            </w:pPr>
            <w:r>
              <w:t xml:space="preserve">129.6</w:t>
            </w:r>
          </w:p>
        </w:tc>
        <w:tc>
          <w:tcPr/>
          <w:p>
            <w:pPr>
              <w:pStyle w:val="Compact"/>
              <w:jc w:val="right"/>
            </w:pPr>
            <w:r>
              <w:t xml:space="preserve">83.1</w:t>
            </w:r>
          </w:p>
        </w:tc>
      </w:tr>
      <w:tr>
        <w:tc>
          <w:tcPr/>
          <w:p>
            <w:pPr>
              <w:pStyle w:val="Compact"/>
              <w:jc w:val="left"/>
            </w:pPr>
            <w:r>
              <w:t xml:space="preserve">82870</w:t>
            </w:r>
          </w:p>
        </w:tc>
        <w:tc>
          <w:tcPr/>
          <w:p>
            <w:pPr>
              <w:pStyle w:val="Compact"/>
              <w:jc w:val="left"/>
            </w:pPr>
            <w:r>
              <w:t xml:space="preserve">Luutalahti</w:t>
            </w:r>
          </w:p>
        </w:tc>
        <w:tc>
          <w:tcPr/>
          <w:p>
            <w:pPr>
              <w:pStyle w:val="Compact"/>
              <w:jc w:val="right"/>
            </w:pPr>
            <w:r>
              <w:t xml:space="preserve">104.0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95.0</w:t>
            </w:r>
          </w:p>
        </w:tc>
        <w:tc>
          <w:tcPr/>
          <w:p>
            <w:pPr>
              <w:pStyle w:val="Compact"/>
              <w:jc w:val="right"/>
            </w:pPr>
            <w:r>
              <w:t xml:space="preserve">113.0</w:t>
            </w:r>
          </w:p>
        </w:tc>
      </w:tr>
      <w:tr>
        <w:tc>
          <w:tcPr/>
          <w:p>
            <w:pPr>
              <w:pStyle w:val="Compact"/>
              <w:jc w:val="left"/>
            </w:pPr>
            <w:r>
              <w:t xml:space="preserve">81230</w:t>
            </w:r>
          </w:p>
        </w:tc>
        <w:tc>
          <w:tcPr/>
          <w:p>
            <w:pPr>
              <w:pStyle w:val="Compact"/>
              <w:jc w:val="left"/>
            </w:pPr>
            <w:r>
              <w:t xml:space="preserve">Mönni</w:t>
            </w:r>
          </w:p>
        </w:tc>
        <w:tc>
          <w:tcPr/>
          <w:p>
            <w:pPr>
              <w:pStyle w:val="Compact"/>
              <w:jc w:val="right"/>
            </w:pPr>
            <w:r>
              <w:t xml:space="preserve">102.0</w:t>
            </w:r>
          </w:p>
        </w:tc>
        <w:tc>
          <w:tcPr/>
          <w:p>
            <w:pPr>
              <w:pStyle w:val="Compact"/>
              <w:jc w:val="right"/>
            </w:pPr>
            <w:r>
              <w:t xml:space="preserve">74.5</w:t>
            </w:r>
          </w:p>
        </w:tc>
        <w:tc>
          <w:tcPr/>
          <w:p>
            <w:pPr>
              <w:pStyle w:val="Compact"/>
              <w:jc w:val="right"/>
            </w:pPr>
            <w:r>
              <w:t xml:space="preserve">111.0</w:t>
            </w:r>
          </w:p>
        </w:tc>
        <w:tc>
          <w:tcPr/>
          <w:p>
            <w:pPr>
              <w:pStyle w:val="Compact"/>
              <w:jc w:val="right"/>
            </w:pPr>
            <w:r>
              <w:t xml:space="preserve">144.7</w:t>
            </w:r>
          </w:p>
        </w:tc>
        <w:tc>
          <w:tcPr/>
          <w:p>
            <w:pPr>
              <w:pStyle w:val="Compact"/>
              <w:jc w:val="right"/>
            </w:pPr>
            <w:r>
              <w:t xml:space="preserve">77.7</w:t>
            </w:r>
          </w:p>
        </w:tc>
      </w:tr>
      <w:tr>
        <w:tc>
          <w:tcPr/>
          <w:p>
            <w:pPr>
              <w:pStyle w:val="Compact"/>
              <w:jc w:val="left"/>
            </w:pPr>
            <w:r>
              <w:t xml:space="preserve">83720</w:t>
            </w:r>
          </w:p>
        </w:tc>
        <w:tc>
          <w:tcPr/>
          <w:p>
            <w:pPr>
              <w:pStyle w:val="Compact"/>
              <w:jc w:val="left"/>
            </w:pPr>
            <w:r>
              <w:t xml:space="preserve">Kuorevaara</w:t>
            </w:r>
          </w:p>
        </w:tc>
        <w:tc>
          <w:tcPr/>
          <w:p>
            <w:pPr>
              <w:pStyle w:val="Compact"/>
              <w:jc w:val="right"/>
            </w:pPr>
            <w:r>
              <w:t xml:space="preserve">101.2</w:t>
            </w:r>
          </w:p>
        </w:tc>
        <w:tc>
          <w:tcPr/>
          <w:p>
            <w:pPr>
              <w:pStyle w:val="Compact"/>
              <w:jc w:val="right"/>
            </w:pPr>
            <w:r>
              <w:t xml:space="preserve">91.2</w:t>
            </w:r>
          </w:p>
        </w:tc>
        <w:tc>
          <w:tcPr/>
          <w:p>
            <w:pPr>
              <w:pStyle w:val="Compact"/>
              <w:jc w:val="right"/>
            </w:pPr>
            <w:r>
              <w:t xml:space="preserve">114.6</w:t>
            </w:r>
          </w:p>
        </w:tc>
        <w:tc>
          <w:tcPr/>
          <w:p>
            <w:pPr>
              <w:pStyle w:val="Compact"/>
              <w:jc w:val="right"/>
            </w:pPr>
            <w:r>
              <w:t xml:space="preserve">116.4</w:t>
            </w:r>
          </w:p>
        </w:tc>
        <w:tc>
          <w:tcPr/>
          <w:p>
            <w:pPr>
              <w:pStyle w:val="Compact"/>
              <w:jc w:val="right"/>
            </w:pPr>
            <w:r>
              <w:t xml:space="preserve">82.7</w:t>
            </w:r>
          </w:p>
        </w:tc>
      </w:tr>
      <w:tr>
        <w:tc>
          <w:tcPr/>
          <w:p>
            <w:pPr>
              <w:pStyle w:val="Compact"/>
              <w:jc w:val="left"/>
            </w:pPr>
            <w:r>
              <w:t xml:space="preserve">82685</w:t>
            </w:r>
          </w:p>
        </w:tc>
        <w:tc>
          <w:tcPr/>
          <w:p>
            <w:pPr>
              <w:pStyle w:val="Compact"/>
              <w:jc w:val="left"/>
            </w:pPr>
            <w:r>
              <w:t xml:space="preserve">Littilä</w:t>
            </w:r>
          </w:p>
        </w:tc>
        <w:tc>
          <w:tcPr/>
          <w:p>
            <w:pPr>
              <w:pStyle w:val="Compact"/>
              <w:jc w:val="right"/>
            </w:pPr>
            <w:r>
              <w:t xml:space="preserve">100.3</w:t>
            </w:r>
          </w:p>
        </w:tc>
        <w:tc>
          <w:tcPr/>
          <w:p>
            <w:pPr>
              <w:pStyle w:val="Compact"/>
              <w:jc w:val="right"/>
            </w:pPr>
            <w:r>
              <w:t xml:space="preserve">114.2</w:t>
            </w:r>
          </w:p>
        </w:tc>
        <w:tc>
          <w:tcPr/>
          <w:p>
            <w:pPr>
              <w:pStyle w:val="Compact"/>
              <w:jc w:val="right"/>
            </w:pPr>
            <w:r>
              <w:t xml:space="preserve">115.5</w:t>
            </w:r>
          </w:p>
        </w:tc>
        <w:tc>
          <w:tcPr/>
          <w:p>
            <w:pPr>
              <w:pStyle w:val="Compact"/>
              <w:jc w:val="right"/>
            </w:pPr>
            <w:r>
              <w:t xml:space="preserve">83.1</w:t>
            </w:r>
          </w:p>
        </w:tc>
        <w:tc>
          <w:tcPr/>
          <w:p>
            <w:pPr>
              <w:pStyle w:val="Compact"/>
              <w:jc w:val="right"/>
            </w:pPr>
            <w:r>
              <w:t xml:space="preserve">88.3</w:t>
            </w:r>
          </w:p>
        </w:tc>
      </w:tr>
      <w:tr>
        <w:tc>
          <w:tcPr/>
          <w:p>
            <w:pPr>
              <w:pStyle w:val="Compact"/>
              <w:jc w:val="left"/>
            </w:pPr>
            <w:r>
              <w:t xml:space="preserve">80850</w:t>
            </w:r>
          </w:p>
        </w:tc>
        <w:tc>
          <w:tcPr/>
          <w:p>
            <w:pPr>
              <w:pStyle w:val="Compact"/>
              <w:jc w:val="left"/>
            </w:pPr>
            <w:r>
              <w:t xml:space="preserve">Paihola</w:t>
            </w:r>
          </w:p>
        </w:tc>
        <w:tc>
          <w:tcPr/>
          <w:p>
            <w:pPr>
              <w:pStyle w:val="Compact"/>
              <w:jc w:val="right"/>
            </w:pPr>
            <w:r>
              <w:t xml:space="preserve">99.0</w:t>
            </w:r>
          </w:p>
        </w:tc>
        <w:tc>
          <w:tcPr/>
          <w:p>
            <w:pPr>
              <w:pStyle w:val="Compact"/>
              <w:jc w:val="right"/>
            </w:pPr>
            <w:r>
              <w:t xml:space="preserve">98.3</w:t>
            </w:r>
          </w:p>
        </w:tc>
        <w:tc>
          <w:tcPr/>
          <w:p>
            <w:pPr>
              <w:pStyle w:val="Compact"/>
              <w:jc w:val="right"/>
            </w:pPr>
            <w:r>
              <w:t xml:space="preserve">85.1</w:t>
            </w:r>
          </w:p>
        </w:tc>
        <w:tc>
          <w:tcPr/>
          <w:p>
            <w:pPr>
              <w:pStyle w:val="Compact"/>
              <w:jc w:val="right"/>
            </w:pPr>
            <w:r>
              <w:t xml:space="preserve">155.7</w:t>
            </w:r>
          </w:p>
        </w:tc>
        <w:tc>
          <w:tcPr/>
          <w:p>
            <w:pPr>
              <w:pStyle w:val="Compact"/>
              <w:jc w:val="right"/>
            </w:pPr>
            <w:r>
              <w:t xml:space="preserve">56.7</w:t>
            </w:r>
          </w:p>
        </w:tc>
      </w:tr>
      <w:tr>
        <w:tc>
          <w:tcPr/>
          <w:p>
            <w:pPr>
              <w:pStyle w:val="Compact"/>
              <w:jc w:val="left"/>
            </w:pPr>
            <w:r>
              <w:t xml:space="preserve">80260</w:t>
            </w:r>
          </w:p>
        </w:tc>
        <w:tc>
          <w:tcPr/>
          <w:p>
            <w:pPr>
              <w:pStyle w:val="Compact"/>
              <w:jc w:val="left"/>
            </w:pPr>
            <w:r>
              <w:t xml:space="preserve">Kettuvaara</w:t>
            </w:r>
          </w:p>
        </w:tc>
        <w:tc>
          <w:tcPr/>
          <w:p>
            <w:pPr>
              <w:pStyle w:val="Compact"/>
              <w:jc w:val="right"/>
            </w:pPr>
            <w:r>
              <w:t xml:space="preserve">95.9</w:t>
            </w:r>
          </w:p>
        </w:tc>
        <w:tc>
          <w:tcPr/>
          <w:p>
            <w:pPr>
              <w:pStyle w:val="Compact"/>
              <w:jc w:val="right"/>
            </w:pPr>
            <w:r>
              <w:t xml:space="preserve">98.4</w:t>
            </w:r>
          </w:p>
        </w:tc>
        <w:tc>
          <w:tcPr/>
          <w:p>
            <w:pPr>
              <w:pStyle w:val="Compact"/>
              <w:jc w:val="right"/>
            </w:pPr>
            <w:r>
              <w:t xml:space="preserve">83.6</w:t>
            </w:r>
          </w:p>
        </w:tc>
        <w:tc>
          <w:tcPr/>
          <w:p>
            <w:pPr>
              <w:pStyle w:val="Compact"/>
              <w:jc w:val="right"/>
            </w:pPr>
            <w:r>
              <w:t xml:space="preserve">138.1</w:t>
            </w:r>
          </w:p>
        </w:tc>
        <w:tc>
          <w:tcPr/>
          <w:p>
            <w:pPr>
              <w:pStyle w:val="Compact"/>
              <w:jc w:val="right"/>
            </w:pPr>
            <w:r>
              <w:t xml:space="preserve">63.7</w:t>
            </w:r>
          </w:p>
        </w:tc>
      </w:tr>
      <w:tr>
        <w:tc>
          <w:tcPr/>
          <w:p>
            <w:pPr>
              <w:pStyle w:val="Compact"/>
              <w:jc w:val="left"/>
            </w:pPr>
            <w:r>
              <w:t xml:space="preserve">82110</w:t>
            </w:r>
          </w:p>
        </w:tc>
        <w:tc>
          <w:tcPr/>
          <w:p>
            <w:pPr>
              <w:pStyle w:val="Compact"/>
              <w:jc w:val="left"/>
            </w:pPr>
            <w:r>
              <w:t xml:space="preserve">Heinävaara</w:t>
            </w:r>
          </w:p>
        </w:tc>
        <w:tc>
          <w:tcPr/>
          <w:p>
            <w:pPr>
              <w:pStyle w:val="Compact"/>
              <w:jc w:val="right"/>
            </w:pPr>
            <w:r>
              <w:t xml:space="preserve">94.1</w:t>
            </w:r>
          </w:p>
        </w:tc>
        <w:tc>
          <w:tcPr/>
          <w:p>
            <w:pPr>
              <w:pStyle w:val="Compact"/>
              <w:jc w:val="right"/>
            </w:pPr>
            <w:r>
              <w:t xml:space="preserve">93.1</w:t>
            </w:r>
          </w:p>
        </w:tc>
        <w:tc>
          <w:tcPr/>
          <w:p>
            <w:pPr>
              <w:pStyle w:val="Compact"/>
              <w:jc w:val="right"/>
            </w:pPr>
            <w:r>
              <w:t xml:space="preserve">93.5</w:t>
            </w:r>
          </w:p>
        </w:tc>
        <w:tc>
          <w:tcPr/>
          <w:p>
            <w:pPr>
              <w:pStyle w:val="Compact"/>
              <w:jc w:val="right"/>
            </w:pPr>
            <w:r>
              <w:t xml:space="preserve">120.2</w:t>
            </w:r>
          </w:p>
        </w:tc>
        <w:tc>
          <w:tcPr/>
          <w:p>
            <w:pPr>
              <w:pStyle w:val="Compact"/>
              <w:jc w:val="right"/>
            </w:pPr>
            <w:r>
              <w:t xml:space="preserve">69.8</w:t>
            </w:r>
          </w:p>
        </w:tc>
      </w:tr>
      <w:tr>
        <w:tc>
          <w:tcPr/>
          <w:p>
            <w:pPr>
              <w:pStyle w:val="Compact"/>
              <w:jc w:val="left"/>
            </w:pPr>
            <w:r>
              <w:t xml:space="preserve">82510</w:t>
            </w:r>
          </w:p>
        </w:tc>
        <w:tc>
          <w:tcPr/>
          <w:p>
            <w:pPr>
              <w:pStyle w:val="Compact"/>
              <w:jc w:val="left"/>
            </w:pPr>
            <w:r>
              <w:t xml:space="preserve">Kiteenlahti</w:t>
            </w:r>
          </w:p>
        </w:tc>
        <w:tc>
          <w:tcPr/>
          <w:p>
            <w:pPr>
              <w:pStyle w:val="Compact"/>
              <w:jc w:val="right"/>
            </w:pPr>
            <w:r>
              <w:t xml:space="preserve">93.0</w:t>
            </w:r>
          </w:p>
        </w:tc>
        <w:tc>
          <w:tcPr/>
          <w:p>
            <w:pPr>
              <w:pStyle w:val="Compact"/>
              <w:jc w:val="right"/>
            </w:pPr>
            <w:r>
              <w:t xml:space="preserve">89.7</w:t>
            </w:r>
          </w:p>
        </w:tc>
        <w:tc>
          <w:tcPr/>
          <w:p>
            <w:pPr>
              <w:pStyle w:val="Compact"/>
              <w:jc w:val="right"/>
            </w:pPr>
            <w:r>
              <w:t xml:space="preserve">106.8</w:t>
            </w:r>
          </w:p>
        </w:tc>
        <w:tc>
          <w:tcPr/>
          <w:p>
            <w:pPr>
              <w:pStyle w:val="Compact"/>
              <w:jc w:val="right"/>
            </w:pPr>
            <w:r>
              <w:t xml:space="preserve">95.4</w:t>
            </w:r>
          </w:p>
        </w:tc>
        <w:tc>
          <w:tcPr/>
          <w:p>
            <w:pPr>
              <w:pStyle w:val="Compact"/>
              <w:jc w:val="right"/>
            </w:pPr>
            <w:r>
              <w:t xml:space="preserve">80.0</w:t>
            </w:r>
          </w:p>
        </w:tc>
      </w:tr>
      <w:tr>
        <w:tc>
          <w:tcPr/>
          <w:p>
            <w:pPr>
              <w:pStyle w:val="Compact"/>
              <w:jc w:val="left"/>
            </w:pPr>
            <w:r>
              <w:t xml:space="preserve">82210</w:t>
            </w:r>
          </w:p>
        </w:tc>
        <w:tc>
          <w:tcPr/>
          <w:p>
            <w:pPr>
              <w:pStyle w:val="Compact"/>
              <w:jc w:val="left"/>
            </w:pPr>
            <w:r>
              <w:t xml:space="preserve">Suhmura</w:t>
            </w:r>
          </w:p>
        </w:tc>
        <w:tc>
          <w:tcPr/>
          <w:p>
            <w:pPr>
              <w:pStyle w:val="Compact"/>
              <w:jc w:val="right"/>
            </w:pPr>
            <w:r>
              <w:t xml:space="preserve">92.3</w:t>
            </w:r>
          </w:p>
        </w:tc>
        <w:tc>
          <w:tcPr/>
          <w:p>
            <w:pPr>
              <w:pStyle w:val="Compact"/>
              <w:jc w:val="right"/>
            </w:pPr>
            <w:r>
              <w:t xml:space="preserve">83.9</w:t>
            </w:r>
          </w:p>
        </w:tc>
        <w:tc>
          <w:tcPr/>
          <w:p>
            <w:pPr>
              <w:pStyle w:val="Compact"/>
              <w:jc w:val="right"/>
            </w:pPr>
            <w:r>
              <w:t xml:space="preserve">86.2</w:t>
            </w:r>
          </w:p>
        </w:tc>
        <w:tc>
          <w:tcPr/>
          <w:p>
            <w:pPr>
              <w:pStyle w:val="Compact"/>
              <w:jc w:val="right"/>
            </w:pPr>
            <w:r>
              <w:t xml:space="preserve">104.4</w:t>
            </w:r>
          </w:p>
        </w:tc>
        <w:tc>
          <w:tcPr/>
          <w:p>
            <w:pPr>
              <w:pStyle w:val="Compact"/>
              <w:jc w:val="right"/>
            </w:pPr>
            <w:r>
              <w:t xml:space="preserve">94.7</w:t>
            </w:r>
          </w:p>
        </w:tc>
      </w:tr>
      <w:tr>
        <w:tc>
          <w:tcPr/>
          <w:p>
            <w:pPr>
              <w:pStyle w:val="Compact"/>
              <w:jc w:val="left"/>
            </w:pPr>
            <w:r>
              <w:t xml:space="preserve">81120</w:t>
            </w:r>
          </w:p>
        </w:tc>
        <w:tc>
          <w:tcPr/>
          <w:p>
            <w:pPr>
              <w:pStyle w:val="Compact"/>
              <w:jc w:val="left"/>
            </w:pPr>
            <w:r>
              <w:t xml:space="preserve">Katajaranta</w:t>
            </w:r>
          </w:p>
        </w:tc>
        <w:tc>
          <w:tcPr/>
          <w:p>
            <w:pPr>
              <w:pStyle w:val="Compact"/>
              <w:jc w:val="right"/>
            </w:pPr>
            <w:r>
              <w:t xml:space="preserve">90.8</w:t>
            </w:r>
          </w:p>
        </w:tc>
        <w:tc>
          <w:tcPr/>
          <w:p>
            <w:pPr>
              <w:pStyle w:val="Compact"/>
              <w:jc w:val="right"/>
            </w:pPr>
            <w:r>
              <w:t xml:space="preserve">89.0</w:t>
            </w:r>
          </w:p>
        </w:tc>
        <w:tc>
          <w:tcPr/>
          <w:p>
            <w:pPr>
              <w:pStyle w:val="Compact"/>
              <w:jc w:val="right"/>
            </w:pPr>
            <w:r>
              <w:t xml:space="preserve">81.4</w:t>
            </w:r>
          </w:p>
        </w:tc>
        <w:tc>
          <w:tcPr/>
          <w:p>
            <w:pPr>
              <w:pStyle w:val="Compact"/>
              <w:jc w:val="right"/>
            </w:pPr>
            <w:r>
              <w:t xml:space="preserve">122.3</w:t>
            </w:r>
          </w:p>
        </w:tc>
        <w:tc>
          <w:tcPr/>
          <w:p>
            <w:pPr>
              <w:pStyle w:val="Compact"/>
              <w:jc w:val="right"/>
            </w:pPr>
            <w:r>
              <w:t xml:space="preserve">70.5</w:t>
            </w:r>
          </w:p>
        </w:tc>
      </w:tr>
      <w:tr>
        <w:tc>
          <w:tcPr/>
          <w:p>
            <w:pPr>
              <w:pStyle w:val="Compact"/>
              <w:jc w:val="left"/>
            </w:pPr>
            <w:r>
              <w:t xml:space="preserve">75970</w:t>
            </w:r>
          </w:p>
        </w:tc>
        <w:tc>
          <w:tcPr/>
          <w:p>
            <w:pPr>
              <w:pStyle w:val="Compact"/>
              <w:jc w:val="left"/>
            </w:pPr>
            <w:r>
              <w:t xml:space="preserve">Kohtavaara</w:t>
            </w:r>
          </w:p>
        </w:tc>
        <w:tc>
          <w:tcPr/>
          <w:p>
            <w:pPr>
              <w:pStyle w:val="Compact"/>
              <w:jc w:val="right"/>
            </w:pPr>
            <w:r>
              <w:t xml:space="preserve">89.5</w:t>
            </w:r>
          </w:p>
        </w:tc>
        <w:tc>
          <w:tcPr/>
          <w:p>
            <w:pPr>
              <w:pStyle w:val="Compact"/>
              <w:jc w:val="right"/>
            </w:pPr>
            <w:r>
              <w:t xml:space="preserve">81.3</w:t>
            </w:r>
          </w:p>
        </w:tc>
        <w:tc>
          <w:tcPr/>
          <w:p>
            <w:pPr>
              <w:pStyle w:val="Compact"/>
              <w:jc w:val="right"/>
            </w:pPr>
            <w:r>
              <w:t xml:space="preserve">90.0</w:t>
            </w:r>
          </w:p>
        </w:tc>
        <w:tc>
          <w:tcPr/>
          <w:p>
            <w:pPr>
              <w:pStyle w:val="Compact"/>
              <w:jc w:val="right"/>
            </w:pPr>
            <w:r>
              <w:t xml:space="preserve">108.5</w:t>
            </w:r>
          </w:p>
        </w:tc>
        <w:tc>
          <w:tcPr/>
          <w:p>
            <w:pPr>
              <w:pStyle w:val="Compact"/>
              <w:jc w:val="right"/>
            </w:pPr>
            <w:r>
              <w:t xml:space="preserve">78.0</w:t>
            </w:r>
          </w:p>
        </w:tc>
      </w:tr>
      <w:tr>
        <w:tc>
          <w:tcPr/>
          <w:p>
            <w:pPr>
              <w:pStyle w:val="Compact"/>
              <w:jc w:val="left"/>
            </w:pPr>
            <w:r>
              <w:t xml:space="preserve">81235</w:t>
            </w:r>
          </w:p>
        </w:tc>
        <w:tc>
          <w:tcPr/>
          <w:p>
            <w:pPr>
              <w:pStyle w:val="Compact"/>
              <w:jc w:val="left"/>
            </w:pPr>
            <w:r>
              <w:t xml:space="preserve">Lehtoi</w:t>
            </w:r>
          </w:p>
        </w:tc>
        <w:tc>
          <w:tcPr/>
          <w:p>
            <w:pPr>
              <w:pStyle w:val="Compact"/>
              <w:jc w:val="right"/>
            </w:pPr>
            <w:r>
              <w:t xml:space="preserve">88.0</w:t>
            </w:r>
          </w:p>
        </w:tc>
        <w:tc>
          <w:tcPr/>
          <w:p>
            <w:pPr>
              <w:pStyle w:val="Compact"/>
              <w:jc w:val="right"/>
            </w:pPr>
            <w:r>
              <w:t xml:space="preserve">67.8</w:t>
            </w:r>
          </w:p>
        </w:tc>
        <w:tc>
          <w:tcPr/>
          <w:p>
            <w:pPr>
              <w:pStyle w:val="Compact"/>
              <w:jc w:val="right"/>
            </w:pPr>
            <w:r>
              <w:t xml:space="preserve">86.6</w:t>
            </w:r>
          </w:p>
        </w:tc>
        <w:tc>
          <w:tcPr/>
          <w:p>
            <w:pPr>
              <w:pStyle w:val="Compact"/>
              <w:jc w:val="right"/>
            </w:pPr>
            <w:r>
              <w:t xml:space="preserve">127.5</w:t>
            </w:r>
          </w:p>
        </w:tc>
        <w:tc>
          <w:tcPr/>
          <w:p>
            <w:pPr>
              <w:pStyle w:val="Compact"/>
              <w:jc w:val="right"/>
            </w:pPr>
            <w:r>
              <w:t xml:space="preserve">70.2</w:t>
            </w:r>
          </w:p>
        </w:tc>
      </w:tr>
      <w:tr>
        <w:tc>
          <w:tcPr/>
          <w:p>
            <w:pPr>
              <w:pStyle w:val="Compact"/>
              <w:jc w:val="left"/>
            </w:pPr>
            <w:r>
              <w:t xml:space="preserve">83550</w:t>
            </w:r>
          </w:p>
        </w:tc>
        <w:tc>
          <w:tcPr/>
          <w:p>
            <w:pPr>
              <w:pStyle w:val="Compact"/>
              <w:jc w:val="left"/>
            </w:pPr>
            <w:r>
              <w:t xml:space="preserve">Kokonvaara</w:t>
            </w:r>
          </w:p>
        </w:tc>
        <w:tc>
          <w:tcPr/>
          <w:p>
            <w:pPr>
              <w:pStyle w:val="Compact"/>
              <w:jc w:val="right"/>
            </w:pPr>
            <w:r>
              <w:t xml:space="preserve">87.7</w:t>
            </w:r>
          </w:p>
        </w:tc>
        <w:tc>
          <w:tcPr/>
          <w:p>
            <w:pPr>
              <w:pStyle w:val="Compact"/>
              <w:jc w:val="right"/>
            </w:pPr>
            <w:r>
              <w:t xml:space="preserve">105.5</w:t>
            </w:r>
          </w:p>
        </w:tc>
        <w:tc>
          <w:tcPr/>
          <w:p>
            <w:pPr>
              <w:pStyle w:val="Compact"/>
              <w:jc w:val="right"/>
            </w:pPr>
            <w:r>
              <w:t xml:space="preserve">121.7</w:t>
            </w:r>
          </w:p>
        </w:tc>
        <w:tc>
          <w:tcPr/>
          <w:p>
            <w:pPr>
              <w:pStyle w:val="Compact"/>
              <w:jc w:val="right"/>
            </w:pPr>
            <w:r>
              <w:t xml:space="preserve">59.0</w:t>
            </w:r>
          </w:p>
        </w:tc>
        <w:tc>
          <w:tcPr/>
          <w:p>
            <w:pPr>
              <w:pStyle w:val="Compact"/>
              <w:jc w:val="right"/>
            </w:pPr>
            <w:r>
              <w:t xml:space="preserve">64.5</w:t>
            </w:r>
          </w:p>
        </w:tc>
      </w:tr>
      <w:tr>
        <w:tc>
          <w:tcPr/>
          <w:p>
            <w:pPr>
              <w:pStyle w:val="Compact"/>
              <w:jc w:val="left"/>
            </w:pPr>
            <w:r>
              <w:t xml:space="preserve">83140</w:t>
            </w:r>
          </w:p>
        </w:tc>
        <w:tc>
          <w:tcPr/>
          <w:p>
            <w:pPr>
              <w:pStyle w:val="Compact"/>
              <w:jc w:val="left"/>
            </w:pPr>
            <w:r>
              <w:t xml:space="preserve">Puromäki</w:t>
            </w:r>
          </w:p>
        </w:tc>
        <w:tc>
          <w:tcPr/>
          <w:p>
            <w:pPr>
              <w:pStyle w:val="Compact"/>
              <w:jc w:val="right"/>
            </w:pPr>
            <w:r>
              <w:t xml:space="preserve">84.7</w:t>
            </w:r>
          </w:p>
        </w:tc>
        <w:tc>
          <w:tcPr/>
          <w:p>
            <w:pPr>
              <w:pStyle w:val="Compact"/>
              <w:jc w:val="right"/>
            </w:pPr>
            <w:r>
              <w:t xml:space="preserve">54.8</w:t>
            </w:r>
          </w:p>
        </w:tc>
        <w:tc>
          <w:tcPr/>
          <w:p>
            <w:pPr>
              <w:pStyle w:val="Compact"/>
              <w:jc w:val="right"/>
            </w:pPr>
            <w:r>
              <w:t xml:space="preserve">106.3</w:t>
            </w:r>
          </w:p>
        </w:tc>
        <w:tc>
          <w:tcPr/>
          <w:p>
            <w:pPr>
              <w:pStyle w:val="Compact"/>
              <w:jc w:val="right"/>
            </w:pPr>
            <w:r>
              <w:t xml:space="preserve">118.1</w:t>
            </w:r>
          </w:p>
        </w:tc>
        <w:tc>
          <w:tcPr/>
          <w:p>
            <w:pPr>
              <w:pStyle w:val="Compact"/>
              <w:jc w:val="right"/>
            </w:pPr>
            <w:r>
              <w:t xml:space="preserve">59.7</w:t>
            </w:r>
          </w:p>
        </w:tc>
      </w:tr>
      <w:tr>
        <w:tc>
          <w:tcPr/>
          <w:p>
            <w:pPr>
              <w:pStyle w:val="Compact"/>
              <w:jc w:val="left"/>
            </w:pPr>
            <w:r>
              <w:t xml:space="preserve">80770</w:t>
            </w:r>
          </w:p>
        </w:tc>
        <w:tc>
          <w:tcPr/>
          <w:p>
            <w:pPr>
              <w:pStyle w:val="Compact"/>
              <w:jc w:val="left"/>
            </w:pPr>
            <w:r>
              <w:t xml:space="preserve">Kontiolahti as</w:t>
            </w:r>
          </w:p>
        </w:tc>
        <w:tc>
          <w:tcPr/>
          <w:p>
            <w:pPr>
              <w:pStyle w:val="Compact"/>
              <w:jc w:val="right"/>
            </w:pPr>
            <w:r>
              <w:t xml:space="preserve">84.5</w:t>
            </w:r>
          </w:p>
        </w:tc>
        <w:tc>
          <w:tcPr/>
          <w:p>
            <w:pPr>
              <w:pStyle w:val="Compact"/>
              <w:jc w:val="right"/>
            </w:pPr>
            <w:r>
              <w:t xml:space="preserve">66.4</w:t>
            </w:r>
          </w:p>
        </w:tc>
        <w:tc>
          <w:tcPr/>
          <w:p>
            <w:pPr>
              <w:pStyle w:val="Compact"/>
              <w:jc w:val="right"/>
            </w:pPr>
            <w:r>
              <w:t xml:space="preserve">79.2</w:t>
            </w:r>
          </w:p>
        </w:tc>
        <w:tc>
          <w:tcPr/>
          <w:p>
            <w:pPr>
              <w:pStyle w:val="Compact"/>
              <w:jc w:val="right"/>
            </w:pPr>
            <w:r>
              <w:t xml:space="preserve">132.4</w:t>
            </w:r>
          </w:p>
        </w:tc>
        <w:tc>
          <w:tcPr/>
          <w:p>
            <w:pPr>
              <w:pStyle w:val="Compact"/>
              <w:jc w:val="right"/>
            </w:pPr>
            <w:r>
              <w:t xml:space="preserve">59.9</w:t>
            </w:r>
          </w:p>
        </w:tc>
      </w:tr>
      <w:tr>
        <w:tc>
          <w:tcPr/>
          <w:p>
            <w:pPr>
              <w:pStyle w:val="Compact"/>
              <w:jc w:val="left"/>
            </w:pPr>
            <w:r>
              <w:t xml:space="preserve">81950</w:t>
            </w:r>
          </w:p>
        </w:tc>
        <w:tc>
          <w:tcPr/>
          <w:p>
            <w:pPr>
              <w:pStyle w:val="Compact"/>
              <w:jc w:val="left"/>
            </w:pPr>
            <w:r>
              <w:t xml:space="preserve">Pankajärvi</w:t>
            </w:r>
          </w:p>
        </w:tc>
        <w:tc>
          <w:tcPr/>
          <w:p>
            <w:pPr>
              <w:pStyle w:val="Compact"/>
              <w:jc w:val="right"/>
            </w:pPr>
            <w:r>
              <w:t xml:space="preserve">83.3</w:t>
            </w:r>
          </w:p>
        </w:tc>
        <w:tc>
          <w:tcPr/>
          <w:p>
            <w:pPr>
              <w:pStyle w:val="Compact"/>
              <w:jc w:val="right"/>
            </w:pPr>
            <w:r>
              <w:t xml:space="preserve">75.0</w:t>
            </w:r>
          </w:p>
        </w:tc>
        <w:tc>
          <w:tcPr/>
          <w:p>
            <w:pPr>
              <w:pStyle w:val="Compact"/>
              <w:jc w:val="right"/>
            </w:pPr>
            <w:r>
              <w:t xml:space="preserve">72.3</w:t>
            </w:r>
          </w:p>
        </w:tc>
        <w:tc>
          <w:tcPr/>
          <w:p>
            <w:pPr>
              <w:pStyle w:val="Compact"/>
              <w:jc w:val="right"/>
            </w:pPr>
            <w:r>
              <w:t xml:space="preserve">96.4</w:t>
            </w:r>
          </w:p>
        </w:tc>
        <w:tc>
          <w:tcPr/>
          <w:p>
            <w:pPr>
              <w:pStyle w:val="Compact"/>
              <w:jc w:val="right"/>
            </w:pPr>
            <w:r>
              <w:t xml:space="preserve">89.5</w:t>
            </w:r>
          </w:p>
        </w:tc>
      </w:tr>
      <w:tr>
        <w:tc>
          <w:tcPr/>
          <w:p>
            <w:pPr>
              <w:pStyle w:val="Compact"/>
              <w:jc w:val="left"/>
            </w:pPr>
            <w:r>
              <w:t xml:space="preserve">83130</w:t>
            </w:r>
          </w:p>
        </w:tc>
        <w:tc>
          <w:tcPr/>
          <w:p>
            <w:pPr>
              <w:pStyle w:val="Compact"/>
              <w:jc w:val="left"/>
            </w:pPr>
            <w:r>
              <w:t xml:space="preserve">Salokylä</w:t>
            </w:r>
          </w:p>
        </w:tc>
        <w:tc>
          <w:tcPr/>
          <w:p>
            <w:pPr>
              <w:pStyle w:val="Compact"/>
              <w:jc w:val="right"/>
            </w:pPr>
            <w:r>
              <w:t xml:space="preserve">78.0</w:t>
            </w:r>
          </w:p>
        </w:tc>
        <w:tc>
          <w:tcPr/>
          <w:p>
            <w:pPr>
              <w:pStyle w:val="Compact"/>
              <w:jc w:val="right"/>
            </w:pPr>
            <w:r>
              <w:t xml:space="preserve">59.0</w:t>
            </w:r>
          </w:p>
        </w:tc>
        <w:tc>
          <w:tcPr/>
          <w:p>
            <w:pPr>
              <w:pStyle w:val="Compact"/>
              <w:jc w:val="right"/>
            </w:pPr>
            <w:r>
              <w:t xml:space="preserve">77.4</w:t>
            </w:r>
          </w:p>
        </w:tc>
        <w:tc>
          <w:tcPr/>
          <w:p>
            <w:pPr>
              <w:pStyle w:val="Compact"/>
              <w:jc w:val="right"/>
            </w:pPr>
            <w:r>
              <w:t xml:space="preserve">106.8</w:t>
            </w:r>
          </w:p>
        </w:tc>
        <w:tc>
          <w:tcPr/>
          <w:p>
            <w:pPr>
              <w:pStyle w:val="Compact"/>
              <w:jc w:val="right"/>
            </w:pPr>
            <w:r>
              <w:t xml:space="preserve">69.0</w:t>
            </w:r>
          </w:p>
        </w:tc>
      </w:tr>
      <w:tr>
        <w:tc>
          <w:tcPr/>
          <w:p>
            <w:pPr>
              <w:pStyle w:val="Compact"/>
              <w:jc w:val="left"/>
            </w:pPr>
            <w:r>
              <w:t xml:space="preserve">82220</w:t>
            </w:r>
          </w:p>
        </w:tc>
        <w:tc>
          <w:tcPr/>
          <w:p>
            <w:pPr>
              <w:pStyle w:val="Compact"/>
              <w:jc w:val="left"/>
            </w:pPr>
            <w:r>
              <w:t xml:space="preserve">Niittylahti</w:t>
            </w:r>
          </w:p>
        </w:tc>
        <w:tc>
          <w:tcPr/>
          <w:p>
            <w:pPr>
              <w:pStyle w:val="Compact"/>
              <w:jc w:val="right"/>
            </w:pPr>
            <w:r>
              <w:t xml:space="preserve">75.8</w:t>
            </w:r>
          </w:p>
        </w:tc>
        <w:tc>
          <w:tcPr/>
          <w:p>
            <w:pPr>
              <w:pStyle w:val="Compact"/>
              <w:jc w:val="right"/>
            </w:pPr>
            <w:r>
              <w:t xml:space="preserve">68.1</w:t>
            </w:r>
          </w:p>
        </w:tc>
        <w:tc>
          <w:tcPr/>
          <w:p>
            <w:pPr>
              <w:pStyle w:val="Compact"/>
              <w:jc w:val="right"/>
            </w:pPr>
            <w:r>
              <w:t xml:space="preserve">85.6</w:t>
            </w:r>
          </w:p>
        </w:tc>
        <w:tc>
          <w:tcPr/>
          <w:p>
            <w:pPr>
              <w:pStyle w:val="Compact"/>
              <w:jc w:val="right"/>
            </w:pPr>
            <w:r>
              <w:t xml:space="preserve">96.7</w:t>
            </w:r>
          </w:p>
        </w:tc>
        <w:tc>
          <w:tcPr/>
          <w:p>
            <w:pPr>
              <w:pStyle w:val="Compact"/>
              <w:jc w:val="right"/>
            </w:pPr>
            <w:r>
              <w:t xml:space="preserve">52.6</w:t>
            </w:r>
          </w:p>
        </w:tc>
      </w:tr>
      <w:tr>
        <w:tc>
          <w:tcPr/>
          <w:p>
            <w:pPr>
              <w:pStyle w:val="Compact"/>
              <w:jc w:val="left"/>
            </w:pPr>
            <w:r>
              <w:t xml:space="preserve">80330</w:t>
            </w:r>
          </w:p>
        </w:tc>
        <w:tc>
          <w:tcPr/>
          <w:p>
            <w:pPr>
              <w:pStyle w:val="Compact"/>
              <w:jc w:val="left"/>
            </w:pPr>
            <w:r>
              <w:t xml:space="preserve">Reijola</w:t>
            </w:r>
          </w:p>
        </w:tc>
        <w:tc>
          <w:tcPr/>
          <w:p>
            <w:pPr>
              <w:pStyle w:val="Compact"/>
              <w:jc w:val="right"/>
            </w:pPr>
            <w:r>
              <w:t xml:space="preserve">75.0</w:t>
            </w:r>
          </w:p>
        </w:tc>
        <w:tc>
          <w:tcPr/>
          <w:p>
            <w:pPr>
              <w:pStyle w:val="Compact"/>
              <w:jc w:val="right"/>
            </w:pPr>
            <w:r>
              <w:t xml:space="preserve">71.4</w:t>
            </w:r>
          </w:p>
        </w:tc>
        <w:tc>
          <w:tcPr/>
          <w:p>
            <w:pPr>
              <w:pStyle w:val="Compact"/>
              <w:jc w:val="right"/>
            </w:pPr>
            <w:r>
              <w:t xml:space="preserve">70.4</w:t>
            </w:r>
          </w:p>
        </w:tc>
        <w:tc>
          <w:tcPr/>
          <w:p>
            <w:pPr>
              <w:pStyle w:val="Compact"/>
              <w:jc w:val="right"/>
            </w:pPr>
            <w:r>
              <w:t xml:space="preserve">103.5</w:t>
            </w:r>
          </w:p>
        </w:tc>
        <w:tc>
          <w:tcPr/>
          <w:p>
            <w:pPr>
              <w:pStyle w:val="Compact"/>
              <w:jc w:val="right"/>
            </w:pPr>
            <w:r>
              <w:t xml:space="preserve">54.9</w:t>
            </w:r>
          </w:p>
        </w:tc>
      </w:tr>
      <w:tr>
        <w:tc>
          <w:tcPr/>
          <w:p>
            <w:pPr>
              <w:pStyle w:val="Compact"/>
              <w:jc w:val="left"/>
            </w:pPr>
            <w:r>
              <w:t xml:space="preserve">83750</w:t>
            </w:r>
          </w:p>
        </w:tc>
        <w:tc>
          <w:tcPr/>
          <w:p>
            <w:pPr>
              <w:pStyle w:val="Compact"/>
              <w:jc w:val="left"/>
            </w:pPr>
            <w:r>
              <w:t xml:space="preserve">Sotkuma</w:t>
            </w:r>
          </w:p>
        </w:tc>
        <w:tc>
          <w:tcPr/>
          <w:p>
            <w:pPr>
              <w:pStyle w:val="Compact"/>
              <w:jc w:val="right"/>
            </w:pPr>
            <w:r>
              <w:t xml:space="preserve">74.5</w:t>
            </w:r>
          </w:p>
        </w:tc>
        <w:tc>
          <w:tcPr/>
          <w:p>
            <w:pPr>
              <w:pStyle w:val="Compact"/>
              <w:jc w:val="right"/>
            </w:pPr>
            <w:r>
              <w:t xml:space="preserve">61.0</w:t>
            </w:r>
          </w:p>
        </w:tc>
        <w:tc>
          <w:tcPr/>
          <w:p>
            <w:pPr>
              <w:pStyle w:val="Compact"/>
              <w:jc w:val="right"/>
            </w:pPr>
            <w:r>
              <w:t xml:space="preserve">81.5</w:t>
            </w:r>
          </w:p>
        </w:tc>
        <w:tc>
          <w:tcPr/>
          <w:p>
            <w:pPr>
              <w:pStyle w:val="Compact"/>
              <w:jc w:val="right"/>
            </w:pPr>
            <w:r>
              <w:t xml:space="preserve">95.4</w:t>
            </w:r>
          </w:p>
        </w:tc>
        <w:tc>
          <w:tcPr/>
          <w:p>
            <w:pPr>
              <w:pStyle w:val="Compact"/>
              <w:jc w:val="right"/>
            </w:pPr>
            <w:r>
              <w:t xml:space="preserve">60.3</w:t>
            </w:r>
          </w:p>
        </w:tc>
      </w:tr>
      <w:tr>
        <w:tc>
          <w:tcPr/>
          <w:p>
            <w:pPr>
              <w:pStyle w:val="Compact"/>
              <w:jc w:val="left"/>
            </w:pPr>
            <w:r>
              <w:t xml:space="preserve">80400</w:t>
            </w:r>
          </w:p>
        </w:tc>
        <w:tc>
          <w:tcPr/>
          <w:p>
            <w:pPr>
              <w:pStyle w:val="Compact"/>
              <w:jc w:val="left"/>
            </w:pPr>
            <w:r>
              <w:t xml:space="preserve">Ylämylly</w:t>
            </w:r>
          </w:p>
        </w:tc>
        <w:tc>
          <w:tcPr/>
          <w:p>
            <w:pPr>
              <w:pStyle w:val="Compact"/>
              <w:jc w:val="right"/>
            </w:pPr>
            <w:r>
              <w:t xml:space="preserve">73.5</w:t>
            </w:r>
          </w:p>
        </w:tc>
        <w:tc>
          <w:tcPr/>
          <w:p>
            <w:pPr>
              <w:pStyle w:val="Compact"/>
              <w:jc w:val="right"/>
            </w:pPr>
            <w:r>
              <w:t xml:space="preserve">77.7</w:t>
            </w:r>
          </w:p>
        </w:tc>
        <w:tc>
          <w:tcPr/>
          <w:p>
            <w:pPr>
              <w:pStyle w:val="Compact"/>
              <w:jc w:val="right"/>
            </w:pPr>
            <w:r>
              <w:t xml:space="preserve">69.1</w:t>
            </w:r>
          </w:p>
        </w:tc>
        <w:tc>
          <w:tcPr/>
          <w:p>
            <w:pPr>
              <w:pStyle w:val="Compact"/>
              <w:jc w:val="right"/>
            </w:pPr>
            <w:r>
              <w:t xml:space="preserve">94.7</w:t>
            </w:r>
          </w:p>
        </w:tc>
        <w:tc>
          <w:tcPr/>
          <w:p>
            <w:pPr>
              <w:pStyle w:val="Compact"/>
              <w:jc w:val="right"/>
            </w:pPr>
            <w:r>
              <w:t xml:space="preserve">52.6</w:t>
            </w:r>
          </w:p>
        </w:tc>
      </w:tr>
      <w:tr>
        <w:tc>
          <w:tcPr/>
          <w:p>
            <w:pPr>
              <w:pStyle w:val="Compact"/>
              <w:jc w:val="left"/>
            </w:pPr>
            <w:r>
              <w:t xml:space="preserve">80230</w:t>
            </w:r>
          </w:p>
        </w:tc>
        <w:tc>
          <w:tcPr/>
          <w:p>
            <w:pPr>
              <w:pStyle w:val="Compact"/>
              <w:jc w:val="left"/>
            </w:pPr>
            <w:r>
              <w:t xml:space="preserve">Hukanhauta</w:t>
            </w:r>
          </w:p>
        </w:tc>
        <w:tc>
          <w:tcPr/>
          <w:p>
            <w:pPr>
              <w:pStyle w:val="Compact"/>
              <w:jc w:val="right"/>
            </w:pPr>
            <w:r>
              <w:t xml:space="preserve">73.3</w:t>
            </w:r>
          </w:p>
        </w:tc>
        <w:tc>
          <w:tcPr/>
          <w:p>
            <w:pPr>
              <w:pStyle w:val="Compact"/>
              <w:jc w:val="right"/>
            </w:pPr>
            <w:r>
              <w:t xml:space="preserve">76.2</w:t>
            </w:r>
          </w:p>
        </w:tc>
        <w:tc>
          <w:tcPr/>
          <w:p>
            <w:pPr>
              <w:pStyle w:val="Compact"/>
              <w:jc w:val="right"/>
            </w:pPr>
            <w:r>
              <w:t xml:space="preserve">75.1</w:t>
            </w:r>
          </w:p>
        </w:tc>
        <w:tc>
          <w:tcPr/>
          <w:p>
            <w:pPr>
              <w:pStyle w:val="Compact"/>
              <w:jc w:val="right"/>
            </w:pPr>
            <w:r>
              <w:t xml:space="preserve">93.7</w:t>
            </w:r>
          </w:p>
        </w:tc>
        <w:tc>
          <w:tcPr/>
          <w:p>
            <w:pPr>
              <w:pStyle w:val="Compact"/>
              <w:jc w:val="right"/>
            </w:pPr>
            <w:r>
              <w:t xml:space="preserve">48.3</w:t>
            </w:r>
          </w:p>
        </w:tc>
      </w:tr>
      <w:tr>
        <w:tc>
          <w:tcPr/>
          <w:p>
            <w:pPr>
              <w:pStyle w:val="Compact"/>
              <w:jc w:val="left"/>
            </w:pPr>
            <w:r>
              <w:t xml:space="preserve">83450</w:t>
            </w:r>
          </w:p>
        </w:tc>
        <w:tc>
          <w:tcPr/>
          <w:p>
            <w:pPr>
              <w:pStyle w:val="Compact"/>
              <w:jc w:val="left"/>
            </w:pPr>
            <w:r>
              <w:t xml:space="preserve">Vaivio</w:t>
            </w:r>
          </w:p>
        </w:tc>
        <w:tc>
          <w:tcPr/>
          <w:p>
            <w:pPr>
              <w:pStyle w:val="Compact"/>
              <w:jc w:val="right"/>
            </w:pPr>
            <w:r>
              <w:t xml:space="preserve">71.4</w:t>
            </w:r>
          </w:p>
        </w:tc>
        <w:tc>
          <w:tcPr/>
          <w:p>
            <w:pPr>
              <w:pStyle w:val="Compact"/>
              <w:jc w:val="right"/>
            </w:pPr>
            <w:r>
              <w:t xml:space="preserve">62.0</w:t>
            </w:r>
          </w:p>
        </w:tc>
        <w:tc>
          <w:tcPr/>
          <w:p>
            <w:pPr>
              <w:pStyle w:val="Compact"/>
              <w:jc w:val="right"/>
            </w:pPr>
            <w:r>
              <w:t xml:space="preserve">80.7</w:t>
            </w:r>
          </w:p>
        </w:tc>
        <w:tc>
          <w:tcPr/>
          <w:p>
            <w:pPr>
              <w:pStyle w:val="Compact"/>
              <w:jc w:val="right"/>
            </w:pPr>
            <w:r>
              <w:t xml:space="preserve">86.8</w:t>
            </w:r>
          </w:p>
        </w:tc>
        <w:tc>
          <w:tcPr/>
          <w:p>
            <w:pPr>
              <w:pStyle w:val="Compact"/>
              <w:jc w:val="right"/>
            </w:pPr>
            <w:r>
              <w:t xml:space="preserve">56.2</w:t>
            </w:r>
          </w:p>
        </w:tc>
      </w:tr>
      <w:tr>
        <w:tc>
          <w:tcPr/>
          <w:p>
            <w:pPr>
              <w:pStyle w:val="Compact"/>
              <w:jc w:val="left"/>
            </w:pPr>
            <w:r>
              <w:t xml:space="preserve">80510</w:t>
            </w:r>
          </w:p>
        </w:tc>
        <w:tc>
          <w:tcPr/>
          <w:p>
            <w:pPr>
              <w:pStyle w:val="Compact"/>
              <w:jc w:val="left"/>
            </w:pPr>
            <w:r>
              <w:t xml:space="preserve">Onttola-Kunnasniemi</w:t>
            </w:r>
          </w:p>
        </w:tc>
        <w:tc>
          <w:tcPr/>
          <w:p>
            <w:pPr>
              <w:pStyle w:val="Compact"/>
              <w:jc w:val="right"/>
            </w:pPr>
            <w:r>
              <w:t xml:space="preserve">69.4</w:t>
            </w:r>
          </w:p>
        </w:tc>
        <w:tc>
          <w:tcPr/>
          <w:p>
            <w:pPr>
              <w:pStyle w:val="Compact"/>
              <w:jc w:val="right"/>
            </w:pPr>
            <w:r>
              <w:t xml:space="preserve">52.9</w:t>
            </w:r>
          </w:p>
        </w:tc>
        <w:tc>
          <w:tcPr/>
          <w:p>
            <w:pPr>
              <w:pStyle w:val="Compact"/>
              <w:jc w:val="right"/>
            </w:pPr>
            <w:r>
              <w:t xml:space="preserve">75.4</w:t>
            </w:r>
          </w:p>
        </w:tc>
        <w:tc>
          <w:tcPr/>
          <w:p>
            <w:pPr>
              <w:pStyle w:val="Compact"/>
              <w:jc w:val="right"/>
            </w:pPr>
            <w:r>
              <w:t xml:space="preserve">98.8</w:t>
            </w:r>
          </w:p>
        </w:tc>
        <w:tc>
          <w:tcPr/>
          <w:p>
            <w:pPr>
              <w:pStyle w:val="Compact"/>
              <w:jc w:val="right"/>
            </w:pPr>
            <w:r>
              <w:t xml:space="preserve">50.6</w:t>
            </w:r>
          </w:p>
        </w:tc>
      </w:tr>
      <w:tr>
        <w:tc>
          <w:tcPr/>
          <w:p>
            <w:pPr>
              <w:pStyle w:val="Compact"/>
              <w:jc w:val="left"/>
            </w:pPr>
            <w:r>
              <w:t xml:space="preserve">80910</w:t>
            </w:r>
          </w:p>
        </w:tc>
        <w:tc>
          <w:tcPr/>
          <w:p>
            <w:pPr>
              <w:pStyle w:val="Compact"/>
              <w:jc w:val="left"/>
            </w:pPr>
            <w:r>
              <w:t xml:space="preserve">Kulho</w:t>
            </w:r>
          </w:p>
        </w:tc>
        <w:tc>
          <w:tcPr/>
          <w:p>
            <w:pPr>
              <w:pStyle w:val="Compact"/>
              <w:jc w:val="right"/>
            </w:pPr>
            <w:r>
              <w:t xml:space="preserve">68.9</w:t>
            </w:r>
          </w:p>
        </w:tc>
        <w:tc>
          <w:tcPr/>
          <w:p>
            <w:pPr>
              <w:pStyle w:val="Compact"/>
              <w:jc w:val="right"/>
            </w:pPr>
            <w:r>
              <w:t xml:space="preserve">56.3</w:t>
            </w:r>
          </w:p>
        </w:tc>
        <w:tc>
          <w:tcPr/>
          <w:p>
            <w:pPr>
              <w:pStyle w:val="Compact"/>
              <w:jc w:val="right"/>
            </w:pPr>
            <w:r>
              <w:t xml:space="preserve">74.1</w:t>
            </w:r>
          </w:p>
        </w:tc>
        <w:tc>
          <w:tcPr/>
          <w:p>
            <w:pPr>
              <w:pStyle w:val="Compact"/>
              <w:jc w:val="right"/>
            </w:pPr>
            <w:r>
              <w:t xml:space="preserve">90.2</w:t>
            </w:r>
          </w:p>
        </w:tc>
        <w:tc>
          <w:tcPr/>
          <w:p>
            <w:pPr>
              <w:pStyle w:val="Compact"/>
              <w:jc w:val="right"/>
            </w:pPr>
            <w:r>
              <w:t xml:space="preserve">55.2</w:t>
            </w:r>
          </w:p>
        </w:tc>
      </w:tr>
      <w:tr>
        <w:tc>
          <w:tcPr/>
          <w:p>
            <w:pPr>
              <w:pStyle w:val="Compact"/>
              <w:jc w:val="left"/>
            </w:pPr>
            <w:r>
              <w:t xml:space="preserve">83430</w:t>
            </w:r>
          </w:p>
        </w:tc>
        <w:tc>
          <w:tcPr/>
          <w:p>
            <w:pPr>
              <w:pStyle w:val="Compact"/>
              <w:jc w:val="left"/>
            </w:pPr>
            <w:r>
              <w:t xml:space="preserve">Käsämä</w:t>
            </w:r>
          </w:p>
        </w:tc>
        <w:tc>
          <w:tcPr/>
          <w:p>
            <w:pPr>
              <w:pStyle w:val="Compact"/>
              <w:jc w:val="right"/>
            </w:pPr>
            <w:r>
              <w:t xml:space="preserve">67.9</w:t>
            </w:r>
          </w:p>
        </w:tc>
        <w:tc>
          <w:tcPr/>
          <w:p>
            <w:pPr>
              <w:pStyle w:val="Compact"/>
              <w:jc w:val="right"/>
            </w:pPr>
            <w:r>
              <w:t xml:space="preserve">62.5</w:t>
            </w:r>
          </w:p>
        </w:tc>
        <w:tc>
          <w:tcPr/>
          <w:p>
            <w:pPr>
              <w:pStyle w:val="Compact"/>
              <w:jc w:val="right"/>
            </w:pPr>
            <w:r>
              <w:t xml:space="preserve">77.7</w:t>
            </w:r>
          </w:p>
        </w:tc>
        <w:tc>
          <w:tcPr/>
          <w:p>
            <w:pPr>
              <w:pStyle w:val="Compact"/>
              <w:jc w:val="right"/>
            </w:pPr>
            <w:r>
              <w:t xml:space="preserve">75.5</w:t>
            </w:r>
          </w:p>
        </w:tc>
        <w:tc>
          <w:tcPr/>
          <w:p>
            <w:pPr>
              <w:pStyle w:val="Compact"/>
              <w:jc w:val="right"/>
            </w:pPr>
            <w:r>
              <w:t xml:space="preserve">56.1</w:t>
            </w:r>
          </w:p>
        </w:tc>
      </w:tr>
      <w:tr>
        <w:tc>
          <w:tcPr/>
          <w:p>
            <w:pPr>
              <w:pStyle w:val="Compact"/>
              <w:jc w:val="left"/>
            </w:pPr>
            <w:r>
              <w:t xml:space="preserve">81220</w:t>
            </w:r>
          </w:p>
        </w:tc>
        <w:tc>
          <w:tcPr/>
          <w:p>
            <w:pPr>
              <w:pStyle w:val="Compact"/>
              <w:jc w:val="left"/>
            </w:pPr>
            <w:r>
              <w:t xml:space="preserve">Jakokoski</w:t>
            </w:r>
          </w:p>
        </w:tc>
        <w:tc>
          <w:tcPr/>
          <w:p>
            <w:pPr>
              <w:pStyle w:val="Compact"/>
              <w:jc w:val="right"/>
            </w:pPr>
            <w:r>
              <w:t xml:space="preserve">67.8</w:t>
            </w:r>
          </w:p>
        </w:tc>
        <w:tc>
          <w:tcPr/>
          <w:p>
            <w:pPr>
              <w:pStyle w:val="Compact"/>
              <w:jc w:val="right"/>
            </w:pPr>
            <w:r>
              <w:t xml:space="preserve">55.1</w:t>
            </w:r>
          </w:p>
        </w:tc>
        <w:tc>
          <w:tcPr/>
          <w:p>
            <w:pPr>
              <w:pStyle w:val="Compact"/>
              <w:jc w:val="right"/>
            </w:pPr>
            <w:r>
              <w:t xml:space="preserve">78.9</w:t>
            </w:r>
          </w:p>
        </w:tc>
        <w:tc>
          <w:tcPr/>
          <w:p>
            <w:pPr>
              <w:pStyle w:val="Compact"/>
              <w:jc w:val="right"/>
            </w:pPr>
            <w:r>
              <w:t xml:space="preserve">87.9</w:t>
            </w:r>
          </w:p>
        </w:tc>
        <w:tc>
          <w:tcPr/>
          <w:p>
            <w:pPr>
              <w:pStyle w:val="Compact"/>
              <w:jc w:val="right"/>
            </w:pPr>
            <w:r>
              <w:t xml:space="preserve">49.1</w:t>
            </w:r>
          </w:p>
        </w:tc>
      </w:tr>
      <w:tr>
        <w:tc>
          <w:tcPr/>
          <w:p>
            <w:pPr>
              <w:pStyle w:val="Compact"/>
              <w:jc w:val="left"/>
            </w:pPr>
            <w:r>
              <w:t xml:space="preserve">83460</w:t>
            </w:r>
          </w:p>
        </w:tc>
        <w:tc>
          <w:tcPr/>
          <w:p>
            <w:pPr>
              <w:pStyle w:val="Compact"/>
              <w:jc w:val="left"/>
            </w:pPr>
            <w:r>
              <w:t xml:space="preserve">Harinjärvi</w:t>
            </w:r>
          </w:p>
        </w:tc>
        <w:tc>
          <w:tcPr/>
          <w:p>
            <w:pPr>
              <w:pStyle w:val="Compact"/>
              <w:jc w:val="right"/>
            </w:pPr>
            <w:r>
              <w:t xml:space="preserve">65.4</w:t>
            </w:r>
          </w:p>
        </w:tc>
        <w:tc>
          <w:tcPr/>
          <w:p>
            <w:pPr>
              <w:pStyle w:val="Compact"/>
              <w:jc w:val="right"/>
            </w:pPr>
            <w:r>
              <w:t xml:space="preserve">45.6</w:t>
            </w:r>
          </w:p>
        </w:tc>
        <w:tc>
          <w:tcPr/>
          <w:p>
            <w:pPr>
              <w:pStyle w:val="Compact"/>
              <w:jc w:val="right"/>
            </w:pPr>
            <w:r>
              <w:t xml:space="preserve">71.8</w:t>
            </w:r>
          </w:p>
        </w:tc>
        <w:tc>
          <w:tcPr/>
          <w:p>
            <w:pPr>
              <w:pStyle w:val="Compact"/>
              <w:jc w:val="right"/>
            </w:pPr>
            <w:r>
              <w:t xml:space="preserve">92.4</w:t>
            </w:r>
          </w:p>
        </w:tc>
        <w:tc>
          <w:tcPr/>
          <w:p>
            <w:pPr>
              <w:pStyle w:val="Compact"/>
              <w:jc w:val="right"/>
            </w:pPr>
            <w:r>
              <w:t xml:space="preserve">51.8</w:t>
            </w:r>
          </w:p>
        </w:tc>
      </w:tr>
      <w:tr>
        <w:tc>
          <w:tcPr/>
          <w:p>
            <w:pPr>
              <w:pStyle w:val="Compact"/>
              <w:jc w:val="left"/>
            </w:pPr>
            <w:r>
              <w:t xml:space="preserve">80710</w:t>
            </w:r>
          </w:p>
        </w:tc>
        <w:tc>
          <w:tcPr/>
          <w:p>
            <w:pPr>
              <w:pStyle w:val="Compact"/>
              <w:jc w:val="left"/>
            </w:pPr>
            <w:r>
              <w:t xml:space="preserve">Lehmo</w:t>
            </w:r>
          </w:p>
        </w:tc>
        <w:tc>
          <w:tcPr/>
          <w:p>
            <w:pPr>
              <w:pStyle w:val="Compact"/>
              <w:jc w:val="right"/>
            </w:pPr>
            <w:r>
              <w:t xml:space="preserve">64.0</w:t>
            </w:r>
          </w:p>
        </w:tc>
        <w:tc>
          <w:tcPr/>
          <w:p>
            <w:pPr>
              <w:pStyle w:val="Compact"/>
              <w:jc w:val="right"/>
            </w:pPr>
            <w:r>
              <w:t xml:space="preserve">59.2</w:t>
            </w:r>
          </w:p>
        </w:tc>
        <w:tc>
          <w:tcPr/>
          <w:p>
            <w:pPr>
              <w:pStyle w:val="Compact"/>
              <w:jc w:val="right"/>
            </w:pPr>
            <w:r>
              <w:t xml:space="preserve">64.0</w:t>
            </w:r>
          </w:p>
        </w:tc>
        <w:tc>
          <w:tcPr/>
          <w:p>
            <w:pPr>
              <w:pStyle w:val="Compact"/>
              <w:jc w:val="right"/>
            </w:pPr>
            <w:r>
              <w:t xml:space="preserve">81.4</w:t>
            </w:r>
          </w:p>
        </w:tc>
        <w:tc>
          <w:tcPr/>
          <w:p>
            <w:pPr>
              <w:pStyle w:val="Compact"/>
              <w:jc w:val="right"/>
            </w:pPr>
            <w:r>
              <w:t xml:space="preserve">51.3</w:t>
            </w:r>
          </w:p>
        </w:tc>
      </w:tr>
      <w:tr>
        <w:tc>
          <w:tcPr/>
          <w:p>
            <w:pPr>
              <w:pStyle w:val="Compact"/>
              <w:jc w:val="left"/>
            </w:pPr>
            <w:r>
              <w:t xml:space="preserve">80780</w:t>
            </w:r>
          </w:p>
        </w:tc>
        <w:tc>
          <w:tcPr/>
          <w:p>
            <w:pPr>
              <w:pStyle w:val="Compact"/>
              <w:jc w:val="left"/>
            </w:pPr>
            <w:r>
              <w:t xml:space="preserve">Kontioniemi</w:t>
            </w:r>
          </w:p>
        </w:tc>
        <w:tc>
          <w:tcPr/>
          <w:p>
            <w:pPr>
              <w:pStyle w:val="Compact"/>
              <w:jc w:val="right"/>
            </w:pPr>
            <w:r>
              <w:t xml:space="preserve">60.4</w:t>
            </w:r>
          </w:p>
        </w:tc>
        <w:tc>
          <w:tcPr/>
          <w:p>
            <w:pPr>
              <w:pStyle w:val="Compact"/>
              <w:jc w:val="right"/>
            </w:pPr>
            <w:r>
              <w:t xml:space="preserve">58.6</w:t>
            </w:r>
          </w:p>
        </w:tc>
        <w:tc>
          <w:tcPr/>
          <w:p>
            <w:pPr>
              <w:pStyle w:val="Compact"/>
              <w:jc w:val="right"/>
            </w:pPr>
            <w:r>
              <w:t xml:space="preserve">53.3</w:t>
            </w:r>
          </w:p>
        </w:tc>
        <w:tc>
          <w:tcPr/>
          <w:p>
            <w:pPr>
              <w:pStyle w:val="Compact"/>
              <w:jc w:val="right"/>
            </w:pPr>
            <w:r>
              <w:t xml:space="preserve">75.7</w:t>
            </w:r>
          </w:p>
        </w:tc>
        <w:tc>
          <w:tcPr/>
          <w:p>
            <w:pPr>
              <w:pStyle w:val="Compact"/>
              <w:jc w:val="right"/>
            </w:pPr>
            <w:r>
              <w:t xml:space="preserve">54.0</w:t>
            </w:r>
          </w:p>
        </w:tc>
      </w:tr>
      <w:tr>
        <w:tc>
          <w:tcPr/>
          <w:p>
            <w:pPr>
              <w:pStyle w:val="Compact"/>
              <w:jc w:val="left"/>
            </w:pPr>
            <w:r>
              <w:t xml:space="preserve">75940</w:t>
            </w:r>
          </w:p>
        </w:tc>
        <w:tc>
          <w:tcPr/>
          <w:p>
            <w:pPr>
              <w:pStyle w:val="Compact"/>
              <w:jc w:val="left"/>
            </w:pPr>
            <w:r>
              <w:t xml:space="preserve">Mujejärvi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79850</w:t>
            </w:r>
          </w:p>
        </w:tc>
        <w:tc>
          <w:tcPr/>
          <w:p>
            <w:pPr>
              <w:pStyle w:val="Compact"/>
              <w:jc w:val="left"/>
            </w:pPr>
            <w:r>
              <w:t xml:space="preserve">Uusi-Valamo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80210</w:t>
            </w:r>
          </w:p>
        </w:tc>
        <w:tc>
          <w:tcPr/>
          <w:p>
            <w:pPr>
              <w:pStyle w:val="Compact"/>
              <w:jc w:val="left"/>
            </w:pPr>
            <w:r>
              <w:t xml:space="preserve">Sairaala-alue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81460</w:t>
            </w:r>
          </w:p>
        </w:tc>
        <w:tc>
          <w:tcPr/>
          <w:p>
            <w:pPr>
              <w:pStyle w:val="Compact"/>
              <w:jc w:val="left"/>
            </w:pPr>
            <w:r>
              <w:t xml:space="preserve">Käenkoski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81660</w:t>
            </w:r>
          </w:p>
        </w:tc>
        <w:tc>
          <w:tcPr/>
          <w:p>
            <w:pPr>
              <w:pStyle w:val="Compact"/>
              <w:jc w:val="left"/>
            </w:pPr>
            <w:r>
              <w:t xml:space="preserve">Lehmikylä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82770</w:t>
            </w:r>
          </w:p>
        </w:tc>
        <w:tc>
          <w:tcPr/>
          <w:p>
            <w:pPr>
              <w:pStyle w:val="Compact"/>
              <w:jc w:val="left"/>
            </w:pPr>
            <w:r>
              <w:t xml:space="preserve">Kaustajärvi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82840</w:t>
            </w:r>
          </w:p>
        </w:tc>
        <w:tc>
          <w:tcPr/>
          <w:p>
            <w:pPr>
              <w:pStyle w:val="Compact"/>
              <w:jc w:val="left"/>
            </w:pPr>
            <w:r>
              <w:t xml:space="preserve">Pirttiaho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82880</w:t>
            </w:r>
          </w:p>
        </w:tc>
        <w:tc>
          <w:tcPr/>
          <w:p>
            <w:pPr>
              <w:pStyle w:val="Compact"/>
              <w:jc w:val="left"/>
            </w:pPr>
            <w:r>
              <w:t xml:space="preserve">Mannervaara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83915</w:t>
            </w:r>
          </w:p>
        </w:tc>
        <w:tc>
          <w:tcPr/>
          <w:p>
            <w:pPr>
              <w:pStyle w:val="Compact"/>
              <w:jc w:val="left"/>
            </w:pPr>
            <w:r>
              <w:t xml:space="preserve">Vihtasuo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83985</w:t>
            </w:r>
          </w:p>
        </w:tc>
        <w:tc>
          <w:tcPr/>
          <w:p>
            <w:pPr>
              <w:pStyle w:val="Compact"/>
              <w:jc w:val="left"/>
            </w:pPr>
            <w:r>
              <w:t xml:space="preserve">Tuopanjoki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karjalan_hva_hyvinvointialueet_docx_files/figure-docx/zip_kartta-1.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ois_karjalan_hva_hyvinvointialueet_docx_files/figure-docx/zip_kartta-2.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ois_karjalan_hva_hyvinvointialueet_docx_files/figure-docx/zip_kartta-3.png" id="0"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ois_karjalan_hva_hyvinvointialueet_docx_files/figure-docx/zip_kartta-4.png" id="0"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Pohjois-Karjalan HVA (Hyvinvointialueet)</dc:title>
  <dc:creator>Diakin karttasovellus 2022-02-23 09:07:23</dc:creator>
  <cp:keywords/>
  <dcterms:created xsi:type="dcterms:W3CDTF">2022-02-23T07:09:40Z</dcterms:created>
  <dcterms:modified xsi:type="dcterms:W3CDTF">2022-02-23T07:09:40Z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